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B5E7"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4C0C480B" w14:textId="77777777" w:rsidR="004857C9" w:rsidRPr="008B2FB3" w:rsidRDefault="00174252" w:rsidP="001369C5">
      <w:pPr>
        <w:pStyle w:val="Title"/>
        <w:bidi/>
        <w:spacing w:before="0" w:line="320" w:lineRule="exact"/>
        <w:ind w:left="0"/>
        <w:jc w:val="lowKashida"/>
        <w:rPr>
          <w:rFonts w:ascii="Simplified Arabic" w:hAnsi="Simplified Arabic" w:cs="Simplified Arabic"/>
          <w:sz w:val="40"/>
          <w:szCs w:val="40"/>
          <w:rtl/>
        </w:rPr>
      </w:pPr>
      <w:r w:rsidRPr="008B2FB3">
        <w:rPr>
          <w:rFonts w:ascii="Simplified Arabic" w:hAnsi="Simplified Arabic" w:cs="Simplified Arabic"/>
          <w:color w:val="000000"/>
          <w:sz w:val="40"/>
          <w:szCs w:val="40"/>
          <w:shd w:val="clear" w:color="auto" w:fill="FFFF00"/>
          <w:rtl/>
        </w:rPr>
        <w:t>اسم المادة</w:t>
      </w:r>
    </w:p>
    <w:p w14:paraId="0E34A1D8" w14:textId="31E4010B" w:rsidR="004857C9" w:rsidRPr="008B2FB3" w:rsidRDefault="00174252" w:rsidP="001369C5">
      <w:pPr>
        <w:pStyle w:val="BodyText"/>
        <w:bidi/>
        <w:spacing w:line="320" w:lineRule="exact"/>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يستغرق استكمال هذا المسح حوالي 15- 25 دقيقة. </w:t>
      </w:r>
      <w:r w:rsidR="008B2FB3">
        <w:rPr>
          <w:rFonts w:ascii="Simplified Arabic" w:hAnsi="Simplified Arabic" w:cs="Simplified Arabic" w:hint="cs"/>
          <w:sz w:val="26"/>
          <w:szCs w:val="26"/>
          <w:rtl/>
        </w:rPr>
        <w:t>و</w:t>
      </w:r>
      <w:r w:rsidRPr="008B2FB3">
        <w:rPr>
          <w:rFonts w:ascii="Simplified Arabic" w:hAnsi="Simplified Arabic" w:cs="Simplified Arabic"/>
          <w:sz w:val="26"/>
          <w:szCs w:val="26"/>
          <w:rtl/>
        </w:rPr>
        <w:t xml:space="preserve">يمكنك الرجوع إلى الاستبيان لتعديل إجاباتك في أي وقت </w:t>
      </w:r>
      <w:r w:rsidR="008B2FB3">
        <w:rPr>
          <w:rFonts w:ascii="Simplified Arabic" w:hAnsi="Simplified Arabic" w:cs="Simplified Arabic" w:hint="cs"/>
          <w:sz w:val="26"/>
          <w:szCs w:val="26"/>
          <w:rtl/>
        </w:rPr>
        <w:t>إلى أن يحين موعد</w:t>
      </w:r>
      <w:r w:rsidRPr="008B2FB3">
        <w:rPr>
          <w:rFonts w:ascii="Simplified Arabic" w:hAnsi="Simplified Arabic" w:cs="Simplified Arabic"/>
          <w:sz w:val="26"/>
          <w:szCs w:val="26"/>
          <w:rtl/>
        </w:rPr>
        <w:t xml:space="preserve"> إغلاق الاستبيان.</w:t>
      </w:r>
    </w:p>
    <w:p w14:paraId="56C17CE4" w14:textId="77777777" w:rsidR="002A6DCD" w:rsidRPr="008B2FB3" w:rsidRDefault="002A6DCD" w:rsidP="001369C5">
      <w:pPr>
        <w:pStyle w:val="BodyText"/>
        <w:bidi/>
        <w:spacing w:line="320" w:lineRule="exact"/>
        <w:jc w:val="lowKashida"/>
        <w:rPr>
          <w:rFonts w:ascii="Simplified Arabic" w:hAnsi="Simplified Arabic" w:cs="Simplified Arabic"/>
          <w:sz w:val="26"/>
          <w:szCs w:val="26"/>
        </w:rPr>
      </w:pPr>
    </w:p>
    <w:p w14:paraId="57E1238C" w14:textId="7CC15E23" w:rsidR="002A6DCD" w:rsidRPr="008B2FB3" w:rsidRDefault="008B2FB3" w:rsidP="001369C5">
      <w:pPr>
        <w:pStyle w:val="BodyText"/>
        <w:bidi/>
        <w:spacing w:line="320" w:lineRule="exact"/>
        <w:jc w:val="lowKashida"/>
        <w:rPr>
          <w:rFonts w:ascii="Simplified Arabic" w:hAnsi="Simplified Arabic" w:cs="Simplified Arabic"/>
          <w:sz w:val="26"/>
          <w:szCs w:val="26"/>
          <w:rtl/>
        </w:rPr>
      </w:pPr>
      <w:r>
        <w:rPr>
          <w:rFonts w:ascii="Simplified Arabic" w:hAnsi="Simplified Arabic" w:cs="Simplified Arabic" w:hint="cs"/>
          <w:sz w:val="26"/>
          <w:szCs w:val="26"/>
          <w:rtl/>
        </w:rPr>
        <w:t>و</w:t>
      </w:r>
      <w:r w:rsidR="002A6DCD" w:rsidRPr="008B2FB3">
        <w:rPr>
          <w:rFonts w:ascii="Simplified Arabic" w:hAnsi="Simplified Arabic" w:cs="Simplified Arabic"/>
          <w:sz w:val="26"/>
          <w:szCs w:val="26"/>
          <w:rtl/>
        </w:rPr>
        <w:t xml:space="preserve">ستتطلب المعلومات </w:t>
      </w:r>
      <w:r>
        <w:rPr>
          <w:rFonts w:ascii="Simplified Arabic" w:hAnsi="Simplified Arabic" w:cs="Simplified Arabic" w:hint="cs"/>
          <w:sz w:val="26"/>
          <w:szCs w:val="26"/>
          <w:rtl/>
        </w:rPr>
        <w:t>اللازمة لاستكمال</w:t>
      </w:r>
      <w:r w:rsidR="002A6DCD" w:rsidRPr="008B2FB3">
        <w:rPr>
          <w:rFonts w:ascii="Simplified Arabic" w:hAnsi="Simplified Arabic" w:cs="Simplified Arabic"/>
          <w:sz w:val="26"/>
          <w:szCs w:val="26"/>
          <w:rtl/>
        </w:rPr>
        <w:t xml:space="preserve"> هذا الاستبيان بشأن </w:t>
      </w:r>
      <w:r w:rsidR="002A6DCD" w:rsidRPr="008B2FB3">
        <w:rPr>
          <w:rFonts w:ascii="Simplified Arabic" w:hAnsi="Simplified Arabic" w:cs="Simplified Arabic"/>
          <w:sz w:val="26"/>
          <w:szCs w:val="26"/>
          <w:highlight w:val="yellow"/>
          <w:rtl/>
        </w:rPr>
        <w:t>اسم المادة</w:t>
      </w:r>
      <w:r>
        <w:rPr>
          <w:rFonts w:ascii="Simplified Arabic" w:hAnsi="Simplified Arabic" w:cs="Simplified Arabic" w:hint="cs"/>
          <w:sz w:val="26"/>
          <w:szCs w:val="26"/>
          <w:rtl/>
        </w:rPr>
        <w:t>،</w:t>
      </w:r>
      <w:r w:rsidR="002A6DCD" w:rsidRPr="008B2FB3">
        <w:rPr>
          <w:rFonts w:ascii="Simplified Arabic" w:hAnsi="Simplified Arabic" w:cs="Simplified Arabic"/>
          <w:sz w:val="26"/>
          <w:szCs w:val="26"/>
          <w:rtl/>
        </w:rPr>
        <w:t xml:space="preserve"> معلومات عن القيمة الطبية و/أو إمكانية إساءة </w:t>
      </w:r>
      <w:r>
        <w:rPr>
          <w:rFonts w:ascii="Simplified Arabic" w:hAnsi="Simplified Arabic" w:cs="Simplified Arabic" w:hint="cs"/>
          <w:sz w:val="26"/>
          <w:szCs w:val="26"/>
          <w:rtl/>
        </w:rPr>
        <w:t>استعماله</w:t>
      </w:r>
      <w:r w:rsidR="002A6DCD" w:rsidRPr="008B2FB3">
        <w:rPr>
          <w:rFonts w:ascii="Simplified Arabic" w:hAnsi="Simplified Arabic" w:cs="Simplified Arabic"/>
          <w:sz w:val="26"/>
          <w:szCs w:val="26"/>
          <w:rtl/>
        </w:rPr>
        <w:t xml:space="preserve"> والاعتماد عل</w:t>
      </w:r>
      <w:r>
        <w:rPr>
          <w:rFonts w:ascii="Simplified Arabic" w:hAnsi="Simplified Arabic" w:cs="Simplified Arabic" w:hint="cs"/>
          <w:sz w:val="26"/>
          <w:szCs w:val="26"/>
          <w:rtl/>
        </w:rPr>
        <w:t>يه</w:t>
      </w:r>
      <w:r w:rsidR="002A6DCD" w:rsidRPr="008B2FB3">
        <w:rPr>
          <w:rFonts w:ascii="Simplified Arabic" w:hAnsi="Simplified Arabic" w:cs="Simplified Arabic"/>
          <w:sz w:val="26"/>
          <w:szCs w:val="26"/>
          <w:rtl/>
        </w:rPr>
        <w:t xml:space="preserve"> والإضرار بالصحة العامة في بلدك.</w:t>
      </w:r>
    </w:p>
    <w:p w14:paraId="143198C3"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4DBE3AA5" w14:textId="799A2B6C" w:rsidR="004857C9" w:rsidRPr="008B2FB3" w:rsidRDefault="008B2FB3" w:rsidP="001369C5">
      <w:pPr>
        <w:pStyle w:val="BodyText"/>
        <w:bidi/>
        <w:spacing w:line="320" w:lineRule="exact"/>
        <w:jc w:val="lowKashida"/>
        <w:rPr>
          <w:rFonts w:ascii="Simplified Arabic" w:hAnsi="Simplified Arabic" w:cs="Simplified Arabic"/>
          <w:sz w:val="26"/>
          <w:szCs w:val="26"/>
          <w:rtl/>
        </w:rPr>
      </w:pPr>
      <w:r>
        <w:rPr>
          <w:rFonts w:ascii="Simplified Arabic" w:hAnsi="Simplified Arabic" w:cs="Simplified Arabic" w:hint="cs"/>
          <w:sz w:val="26"/>
          <w:szCs w:val="26"/>
          <w:rtl/>
        </w:rPr>
        <w:t>و</w:t>
      </w:r>
      <w:r w:rsidR="00174252" w:rsidRPr="008B2FB3">
        <w:rPr>
          <w:rFonts w:ascii="Simplified Arabic" w:hAnsi="Simplified Arabic" w:cs="Simplified Arabic"/>
          <w:sz w:val="26"/>
          <w:szCs w:val="26"/>
          <w:rtl/>
        </w:rPr>
        <w:t xml:space="preserve">لبدء الاستبيان، سيُطلب منك أولاً الإشارة إلى موافقتك على سياسة منظمة الصحة العالمية في </w:t>
      </w:r>
      <w:r w:rsidR="00FA1E4F">
        <w:rPr>
          <w:rFonts w:ascii="Simplified Arabic" w:hAnsi="Simplified Arabic" w:cs="Simplified Arabic" w:hint="cs"/>
          <w:sz w:val="26"/>
          <w:szCs w:val="26"/>
          <w:rtl/>
        </w:rPr>
        <w:t>تبادل</w:t>
      </w:r>
      <w:r w:rsidR="00174252" w:rsidRPr="008B2FB3">
        <w:rPr>
          <w:rFonts w:ascii="Simplified Arabic" w:hAnsi="Simplified Arabic" w:cs="Simplified Arabic"/>
          <w:sz w:val="26"/>
          <w:szCs w:val="26"/>
          <w:rtl/>
        </w:rPr>
        <w:t xml:space="preserve"> البيانات.</w:t>
      </w:r>
    </w:p>
    <w:p w14:paraId="15DCA290"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4C5520E4" w14:textId="5CF991BD" w:rsidR="004857C9" w:rsidRPr="008B2FB3" w:rsidRDefault="00FA1E4F" w:rsidP="001369C5">
      <w:pPr>
        <w:pStyle w:val="BodyText"/>
        <w:bidi/>
        <w:spacing w:line="320" w:lineRule="exact"/>
        <w:jc w:val="lowKashida"/>
        <w:rPr>
          <w:rFonts w:ascii="Simplified Arabic" w:hAnsi="Simplified Arabic" w:cs="Simplified Arabic"/>
          <w:sz w:val="26"/>
          <w:szCs w:val="26"/>
          <w:rtl/>
        </w:rPr>
      </w:pPr>
      <w:r>
        <w:rPr>
          <w:rFonts w:ascii="Simplified Arabic" w:hAnsi="Simplified Arabic" w:cs="Simplified Arabic" w:hint="cs"/>
          <w:sz w:val="26"/>
          <w:szCs w:val="26"/>
          <w:rtl/>
        </w:rPr>
        <w:t xml:space="preserve">فسوف </w:t>
      </w:r>
      <w:r w:rsidR="00174252" w:rsidRPr="008B2FB3">
        <w:rPr>
          <w:rFonts w:ascii="Simplified Arabic" w:hAnsi="Simplified Arabic" w:cs="Simplified Arabic"/>
          <w:sz w:val="26"/>
          <w:szCs w:val="26"/>
          <w:rtl/>
        </w:rPr>
        <w:t>تُجمع الردود على هذا الاستبيان في تقرير يُتاح للجمهور على موقع المنظمة</w:t>
      </w:r>
      <w:r>
        <w:rPr>
          <w:rFonts w:ascii="Simplified Arabic" w:hAnsi="Simplified Arabic" w:cs="Simplified Arabic" w:hint="cs"/>
          <w:sz w:val="26"/>
          <w:szCs w:val="26"/>
          <w:rtl/>
        </w:rPr>
        <w:t xml:space="preserve"> الإلكتروني</w:t>
      </w:r>
      <w:r w:rsidR="00174252" w:rsidRPr="008B2FB3">
        <w:rPr>
          <w:rFonts w:ascii="Simplified Arabic" w:hAnsi="Simplified Arabic" w:cs="Simplified Arabic"/>
          <w:sz w:val="26"/>
          <w:szCs w:val="26"/>
          <w:rtl/>
        </w:rPr>
        <w:t xml:space="preserve"> الخاص بلجنة الخبراء المعنية بالاعتماد على الأدوية. ويمكن أن </w:t>
      </w:r>
      <w:r>
        <w:rPr>
          <w:rFonts w:ascii="Simplified Arabic" w:hAnsi="Simplified Arabic" w:cs="Simplified Arabic" w:hint="cs"/>
          <w:sz w:val="26"/>
          <w:szCs w:val="26"/>
          <w:rtl/>
        </w:rPr>
        <w:t>يُشار إلى أن</w:t>
      </w:r>
      <w:r w:rsidR="00174252" w:rsidRPr="008B2FB3">
        <w:rPr>
          <w:rFonts w:ascii="Simplified Arabic" w:hAnsi="Simplified Arabic" w:cs="Simplified Arabic"/>
          <w:sz w:val="26"/>
          <w:szCs w:val="26"/>
          <w:rtl/>
        </w:rPr>
        <w:t xml:space="preserve"> المعلومات </w:t>
      </w:r>
      <w:r>
        <w:rPr>
          <w:rFonts w:ascii="Simplified Arabic" w:hAnsi="Simplified Arabic" w:cs="Simplified Arabic" w:hint="cs"/>
          <w:sz w:val="26"/>
          <w:szCs w:val="26"/>
          <w:rtl/>
        </w:rPr>
        <w:t>التي تقدمها تتعلق</w:t>
      </w:r>
      <w:r w:rsidR="00174252" w:rsidRPr="008B2FB3">
        <w:rPr>
          <w:rFonts w:ascii="Simplified Arabic" w:hAnsi="Simplified Arabic" w:cs="Simplified Arabic"/>
          <w:sz w:val="26"/>
          <w:szCs w:val="26"/>
          <w:rtl/>
        </w:rPr>
        <w:t xml:space="preserve"> </w:t>
      </w:r>
      <w:r>
        <w:rPr>
          <w:rFonts w:ascii="Simplified Arabic" w:hAnsi="Simplified Arabic" w:cs="Simplified Arabic" w:hint="cs"/>
          <w:sz w:val="26"/>
          <w:szCs w:val="26"/>
          <w:rtl/>
        </w:rPr>
        <w:t>ب</w:t>
      </w:r>
      <w:r w:rsidR="00174252" w:rsidRPr="008B2FB3">
        <w:rPr>
          <w:rFonts w:ascii="Simplified Arabic" w:hAnsi="Simplified Arabic" w:cs="Simplified Arabic"/>
          <w:sz w:val="26"/>
          <w:szCs w:val="26"/>
          <w:rtl/>
        </w:rPr>
        <w:t xml:space="preserve">بلدك إذا لم </w:t>
      </w:r>
      <w:r>
        <w:rPr>
          <w:rFonts w:ascii="Simplified Arabic" w:hAnsi="Simplified Arabic" w:cs="Simplified Arabic" w:hint="cs"/>
          <w:sz w:val="26"/>
          <w:szCs w:val="26"/>
          <w:rtl/>
        </w:rPr>
        <w:t>تُعرب عن رغبتك</w:t>
      </w:r>
      <w:r w:rsidR="00174252" w:rsidRPr="008B2FB3">
        <w:rPr>
          <w:rFonts w:ascii="Simplified Arabic" w:hAnsi="Simplified Arabic" w:cs="Simplified Arabic"/>
          <w:sz w:val="26"/>
          <w:szCs w:val="26"/>
          <w:rtl/>
        </w:rPr>
        <w:t xml:space="preserve"> في </w:t>
      </w:r>
      <w:r>
        <w:rPr>
          <w:rFonts w:ascii="Simplified Arabic" w:hAnsi="Simplified Arabic" w:cs="Simplified Arabic" w:hint="cs"/>
          <w:sz w:val="26"/>
          <w:szCs w:val="26"/>
          <w:rtl/>
        </w:rPr>
        <w:t>عدم الكشف عن اسم</w:t>
      </w:r>
      <w:r w:rsidR="00174252" w:rsidRPr="008B2FB3">
        <w:rPr>
          <w:rFonts w:ascii="Simplified Arabic" w:hAnsi="Simplified Arabic" w:cs="Simplified Arabic"/>
          <w:sz w:val="26"/>
          <w:szCs w:val="26"/>
          <w:rtl/>
        </w:rPr>
        <w:t xml:space="preserve"> بلدك في التقرير النهائي.</w:t>
      </w:r>
    </w:p>
    <w:p w14:paraId="78DB959A"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1B073FCA" w14:textId="4C12B8AB" w:rsidR="004857C9" w:rsidRPr="008B2FB3" w:rsidRDefault="00174252" w:rsidP="001369C5">
      <w:pPr>
        <w:pStyle w:val="BodyText"/>
        <w:bidi/>
        <w:spacing w:line="320" w:lineRule="exact"/>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وإذا أردت تقديم أي معلومات إضافية إلى أمانة اللجنة كي تنظر في إدراجها في تقرير النهائي عن الاستبيان، </w:t>
      </w:r>
      <w:r w:rsidR="00FA1E4F">
        <w:rPr>
          <w:rFonts w:ascii="Simplified Arabic" w:hAnsi="Simplified Arabic" w:cs="Simplified Arabic" w:hint="cs"/>
          <w:sz w:val="26"/>
          <w:szCs w:val="26"/>
          <w:rtl/>
        </w:rPr>
        <w:t>س</w:t>
      </w:r>
      <w:r w:rsidRPr="008B2FB3">
        <w:rPr>
          <w:rFonts w:ascii="Simplified Arabic" w:hAnsi="Simplified Arabic" w:cs="Simplified Arabic"/>
          <w:sz w:val="26"/>
          <w:szCs w:val="26"/>
          <w:rtl/>
        </w:rPr>
        <w:t>ت</w:t>
      </w:r>
      <w:r w:rsidR="00FA1E4F">
        <w:rPr>
          <w:rFonts w:ascii="Simplified Arabic" w:hAnsi="Simplified Arabic" w:cs="Simplified Arabic" w:hint="cs"/>
          <w:sz w:val="26"/>
          <w:szCs w:val="26"/>
          <w:rtl/>
        </w:rPr>
        <w:t>ُ</w:t>
      </w:r>
      <w:r w:rsidRPr="008B2FB3">
        <w:rPr>
          <w:rFonts w:ascii="Simplified Arabic" w:hAnsi="Simplified Arabic" w:cs="Simplified Arabic"/>
          <w:sz w:val="26"/>
          <w:szCs w:val="26"/>
          <w:rtl/>
        </w:rPr>
        <w:t>تاح لك فرصة تحميل الوثائق في نهاية الاستبيان.</w:t>
      </w:r>
    </w:p>
    <w:p w14:paraId="38345DA0" w14:textId="77777777" w:rsidR="003374D7" w:rsidRPr="008B2FB3" w:rsidRDefault="003374D7" w:rsidP="001369C5">
      <w:pPr>
        <w:pStyle w:val="BodyText"/>
        <w:bidi/>
        <w:spacing w:line="320" w:lineRule="exact"/>
        <w:jc w:val="lowKashida"/>
        <w:rPr>
          <w:rFonts w:ascii="Simplified Arabic" w:hAnsi="Simplified Arabic" w:cs="Simplified Arabic"/>
          <w:sz w:val="26"/>
          <w:szCs w:val="26"/>
        </w:rPr>
      </w:pPr>
    </w:p>
    <w:p w14:paraId="4BF883F0" w14:textId="78AA3786" w:rsidR="003374D7" w:rsidRPr="008B2FB3" w:rsidRDefault="003374D7" w:rsidP="001369C5">
      <w:pPr>
        <w:pStyle w:val="BodyText"/>
        <w:bidi/>
        <w:spacing w:line="320" w:lineRule="exact"/>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ويحتوي التذييل 1 على معلومات عن جهات الاتصال الرئيسية التي قد </w:t>
      </w:r>
      <w:r w:rsidR="00FA1E4F">
        <w:rPr>
          <w:rFonts w:ascii="Simplified Arabic" w:hAnsi="Simplified Arabic" w:cs="Simplified Arabic" w:hint="cs"/>
          <w:sz w:val="26"/>
          <w:szCs w:val="26"/>
          <w:rtl/>
        </w:rPr>
        <w:t>تتوافر</w:t>
      </w:r>
      <w:r w:rsidRPr="008B2FB3">
        <w:rPr>
          <w:rFonts w:ascii="Simplified Arabic" w:hAnsi="Simplified Arabic" w:cs="Simplified Arabic"/>
          <w:sz w:val="26"/>
          <w:szCs w:val="26"/>
          <w:rtl/>
        </w:rPr>
        <w:t xml:space="preserve"> لديها بيانات تدعم استكمال الاستبيان. </w:t>
      </w:r>
    </w:p>
    <w:p w14:paraId="0026F231"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7125F20D" w14:textId="35210EE9" w:rsidR="004857C9" w:rsidRPr="008B2FB3" w:rsidRDefault="00174252" w:rsidP="001369C5">
      <w:pPr>
        <w:pStyle w:val="BodyText"/>
        <w:bidi/>
        <w:spacing w:line="320" w:lineRule="exact"/>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وينبغي إرسال أي وثائق حساسة أو سرية أو غير منشورة بالبريد الإلكتروني إلى العنوان التالي: </w:t>
      </w:r>
      <w:hyperlink r:id="rId8">
        <w:r w:rsidRPr="008B2FB3">
          <w:rPr>
            <w:rFonts w:ascii="Simplified Arabic" w:hAnsi="Simplified Arabic" w:cs="Simplified Arabic"/>
            <w:sz w:val="26"/>
            <w:szCs w:val="26"/>
          </w:rPr>
          <w:t>ddddSecretariat@who.int</w:t>
        </w:r>
      </w:hyperlink>
      <w:r w:rsidR="00FA1E4F">
        <w:rPr>
          <w:rFonts w:ascii="Simplified Arabic" w:hAnsi="Simplified Arabic" w:cs="Simplified Arabic" w:hint="cs"/>
          <w:sz w:val="26"/>
          <w:szCs w:val="26"/>
          <w:rtl/>
        </w:rPr>
        <w:t>.</w:t>
      </w:r>
    </w:p>
    <w:p w14:paraId="57C3DC07"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0FDCD1C9" w14:textId="4F92687A" w:rsidR="004857C9" w:rsidRPr="008B2FB3" w:rsidRDefault="00FA1E4F" w:rsidP="001369C5">
      <w:pPr>
        <w:pStyle w:val="BodyText"/>
        <w:bidi/>
        <w:spacing w:line="320" w:lineRule="exact"/>
        <w:jc w:val="lowKashida"/>
        <w:rPr>
          <w:rFonts w:ascii="Simplified Arabic" w:hAnsi="Simplified Arabic" w:cs="Simplified Arabic"/>
          <w:sz w:val="26"/>
          <w:szCs w:val="26"/>
          <w:rtl/>
        </w:rPr>
      </w:pPr>
      <w:r>
        <w:rPr>
          <w:rFonts w:ascii="Simplified Arabic" w:hAnsi="Simplified Arabic" w:cs="Simplified Arabic" w:hint="cs"/>
          <w:sz w:val="26"/>
          <w:szCs w:val="26"/>
          <w:rtl/>
        </w:rPr>
        <w:t>و</w:t>
      </w:r>
      <w:r w:rsidR="00174252" w:rsidRPr="008B2FB3">
        <w:rPr>
          <w:rFonts w:ascii="Simplified Arabic" w:hAnsi="Simplified Arabic" w:cs="Simplified Arabic"/>
          <w:sz w:val="26"/>
          <w:szCs w:val="26"/>
          <w:rtl/>
        </w:rPr>
        <w:t xml:space="preserve">نشكرك مقدماً على تخصيص وقتك </w:t>
      </w:r>
      <w:r>
        <w:rPr>
          <w:rFonts w:ascii="Simplified Arabic" w:hAnsi="Simplified Arabic" w:cs="Simplified Arabic" w:hint="cs"/>
          <w:sz w:val="26"/>
          <w:szCs w:val="26"/>
          <w:rtl/>
        </w:rPr>
        <w:t>لاستكمال</w:t>
      </w:r>
      <w:r w:rsidR="00174252" w:rsidRPr="008B2FB3">
        <w:rPr>
          <w:rFonts w:ascii="Simplified Arabic" w:hAnsi="Simplified Arabic" w:cs="Simplified Arabic"/>
          <w:sz w:val="26"/>
          <w:szCs w:val="26"/>
          <w:rtl/>
        </w:rPr>
        <w:t xml:space="preserve"> هذا الاستبيان.</w:t>
      </w:r>
    </w:p>
    <w:p w14:paraId="2568CC4F" w14:textId="77777777" w:rsidR="004857C9" w:rsidRPr="008B2FB3" w:rsidRDefault="004857C9" w:rsidP="001369C5">
      <w:pPr>
        <w:bidi/>
        <w:spacing w:line="320" w:lineRule="exact"/>
        <w:jc w:val="lowKashida"/>
        <w:rPr>
          <w:rFonts w:ascii="Simplified Arabic" w:hAnsi="Simplified Arabic" w:cs="Simplified Arabic"/>
          <w:sz w:val="26"/>
          <w:szCs w:val="26"/>
        </w:rPr>
        <w:sectPr w:rsidR="004857C9" w:rsidRPr="008B2FB3">
          <w:headerReference w:type="default" r:id="rId9"/>
          <w:footerReference w:type="default" r:id="rId10"/>
          <w:type w:val="continuous"/>
          <w:pgSz w:w="11910" w:h="16840"/>
          <w:pgMar w:top="1400" w:right="1320" w:bottom="1200" w:left="1320" w:header="751" w:footer="1002" w:gutter="0"/>
          <w:pgNumType w:start="1"/>
          <w:cols w:space="720"/>
        </w:sectPr>
      </w:pPr>
    </w:p>
    <w:p w14:paraId="0E3D65E5" w14:textId="77777777" w:rsidR="004857C9" w:rsidRPr="008B2FB3" w:rsidRDefault="00174252" w:rsidP="001369C5">
      <w:pPr>
        <w:pStyle w:val="Heading1"/>
        <w:bidi/>
        <w:spacing w:before="0" w:line="320" w:lineRule="exact"/>
        <w:ind w:left="0"/>
        <w:jc w:val="lowKashida"/>
        <w:rPr>
          <w:rFonts w:ascii="Simplified Arabic" w:hAnsi="Simplified Arabic" w:cs="Simplified Arabic"/>
          <w:sz w:val="26"/>
          <w:szCs w:val="26"/>
          <w:rtl/>
        </w:rPr>
      </w:pPr>
      <w:r w:rsidRPr="008B2FB3">
        <w:rPr>
          <w:rFonts w:ascii="Simplified Arabic" w:hAnsi="Simplified Arabic" w:cs="Simplified Arabic"/>
          <w:sz w:val="26"/>
          <w:szCs w:val="26"/>
          <w:rtl/>
        </w:rPr>
        <w:lastRenderedPageBreak/>
        <w:t>بيانات عامة</w:t>
      </w:r>
    </w:p>
    <w:p w14:paraId="54B49A7B" w14:textId="77777777" w:rsidR="004857C9" w:rsidRPr="008B2FB3" w:rsidRDefault="004857C9" w:rsidP="001369C5">
      <w:pPr>
        <w:pStyle w:val="BodyText"/>
        <w:bidi/>
        <w:spacing w:line="320" w:lineRule="exact"/>
        <w:jc w:val="lowKashida"/>
        <w:rPr>
          <w:rFonts w:ascii="Simplified Arabic" w:hAnsi="Simplified Arabic" w:cs="Simplified Arabic"/>
          <w:b/>
          <w:sz w:val="26"/>
          <w:szCs w:val="26"/>
        </w:rPr>
      </w:pPr>
    </w:p>
    <w:p w14:paraId="2F973295" w14:textId="77777777" w:rsidR="004857C9" w:rsidRPr="008B2FB3" w:rsidRDefault="00174252" w:rsidP="001369C5">
      <w:pPr>
        <w:pStyle w:val="ListParagraph"/>
        <w:numPr>
          <w:ilvl w:val="0"/>
          <w:numId w:val="2"/>
        </w:numPr>
        <w:tabs>
          <w:tab w:val="left" w:pos="839"/>
          <w:tab w:val="left" w:pos="840"/>
        </w:tabs>
        <w:bidi/>
        <w:spacing w:before="0" w:line="320" w:lineRule="exact"/>
        <w:ind w:left="0" w:firstLine="339"/>
        <w:jc w:val="lowKashida"/>
        <w:rPr>
          <w:rFonts w:ascii="Simplified Arabic" w:hAnsi="Simplified Arabic" w:cs="Simplified Arabic"/>
          <w:sz w:val="26"/>
          <w:szCs w:val="26"/>
          <w:rtl/>
        </w:rPr>
      </w:pPr>
      <w:r w:rsidRPr="008B2FB3">
        <w:rPr>
          <w:rFonts w:ascii="Simplified Arabic" w:hAnsi="Simplified Arabic" w:cs="Simplified Arabic"/>
          <w:sz w:val="26"/>
          <w:szCs w:val="26"/>
          <w:rtl/>
        </w:rPr>
        <w:t>اسم بلدك [</w:t>
      </w:r>
      <w:r w:rsidRPr="008B2FB3">
        <w:rPr>
          <w:rFonts w:ascii="Simplified Arabic" w:hAnsi="Simplified Arabic" w:cs="Simplified Arabic"/>
          <w:b/>
          <w:bCs/>
          <w:i/>
          <w:iCs/>
          <w:sz w:val="26"/>
          <w:szCs w:val="26"/>
          <w:rtl/>
        </w:rPr>
        <w:t>تلزم الإجابة عن هذا السؤال</w:t>
      </w:r>
      <w:r w:rsidRPr="008B2FB3">
        <w:rPr>
          <w:rFonts w:ascii="Simplified Arabic" w:hAnsi="Simplified Arabic" w:cs="Simplified Arabic"/>
          <w:sz w:val="26"/>
          <w:szCs w:val="26"/>
          <w:rtl/>
        </w:rPr>
        <w:t>]</w:t>
      </w:r>
    </w:p>
    <w:p w14:paraId="567C460F" w14:textId="77777777" w:rsidR="004857C9" w:rsidRPr="008B2FB3" w:rsidRDefault="00174252" w:rsidP="001369C5">
      <w:pPr>
        <w:bidi/>
        <w:spacing w:line="320" w:lineRule="exact"/>
        <w:ind w:firstLine="339"/>
        <w:jc w:val="lowKashida"/>
        <w:rPr>
          <w:rFonts w:ascii="Simplified Arabic" w:hAnsi="Simplified Arabic" w:cs="Simplified Arabic"/>
          <w:sz w:val="26"/>
          <w:szCs w:val="26"/>
          <w:rtl/>
        </w:rPr>
      </w:pPr>
      <w:r w:rsidRPr="008B2FB3">
        <w:rPr>
          <w:rFonts w:ascii="Simplified Arabic" w:hAnsi="Simplified Arabic" w:cs="Simplified Arabic"/>
          <w:sz w:val="26"/>
          <w:szCs w:val="26"/>
          <w:rtl/>
        </w:rPr>
        <w:t>…………………………………….</w:t>
      </w:r>
    </w:p>
    <w:p w14:paraId="789895AC" w14:textId="77777777" w:rsidR="004857C9" w:rsidRPr="008B2FB3" w:rsidRDefault="004857C9" w:rsidP="001369C5">
      <w:pPr>
        <w:pStyle w:val="BodyText"/>
        <w:bidi/>
        <w:spacing w:line="320" w:lineRule="exact"/>
        <w:ind w:firstLine="339"/>
        <w:jc w:val="lowKashida"/>
        <w:rPr>
          <w:rFonts w:ascii="Simplified Arabic" w:hAnsi="Simplified Arabic" w:cs="Simplified Arabic"/>
          <w:sz w:val="26"/>
          <w:szCs w:val="26"/>
        </w:rPr>
      </w:pPr>
    </w:p>
    <w:p w14:paraId="10B2DABA" w14:textId="77777777" w:rsidR="004857C9" w:rsidRPr="008B2FB3" w:rsidRDefault="00174252" w:rsidP="001369C5">
      <w:pPr>
        <w:pStyle w:val="ListParagraph"/>
        <w:numPr>
          <w:ilvl w:val="0"/>
          <w:numId w:val="2"/>
        </w:numPr>
        <w:tabs>
          <w:tab w:val="left" w:pos="839"/>
          <w:tab w:val="left" w:pos="840"/>
        </w:tabs>
        <w:bidi/>
        <w:spacing w:before="0" w:line="320" w:lineRule="exact"/>
        <w:ind w:left="0" w:firstLine="339"/>
        <w:jc w:val="lowKashida"/>
        <w:rPr>
          <w:rFonts w:ascii="Simplified Arabic" w:hAnsi="Simplified Arabic" w:cs="Simplified Arabic"/>
          <w:sz w:val="26"/>
          <w:szCs w:val="26"/>
          <w:rtl/>
        </w:rPr>
      </w:pPr>
      <w:r w:rsidRPr="008B2FB3">
        <w:rPr>
          <w:rFonts w:ascii="Simplified Arabic" w:hAnsi="Simplified Arabic" w:cs="Simplified Arabic"/>
          <w:sz w:val="26"/>
          <w:szCs w:val="26"/>
          <w:rtl/>
        </w:rPr>
        <w:t>اسم مسؤول الاتصال [</w:t>
      </w:r>
      <w:r w:rsidRPr="008B2FB3">
        <w:rPr>
          <w:rFonts w:ascii="Simplified Arabic" w:hAnsi="Simplified Arabic" w:cs="Simplified Arabic"/>
          <w:b/>
          <w:bCs/>
          <w:i/>
          <w:iCs/>
          <w:sz w:val="26"/>
          <w:szCs w:val="26"/>
          <w:rtl/>
        </w:rPr>
        <w:t>تلزم الإجابة عن هذا السؤال</w:t>
      </w:r>
      <w:r w:rsidRPr="008B2FB3">
        <w:rPr>
          <w:rFonts w:ascii="Simplified Arabic" w:hAnsi="Simplified Arabic" w:cs="Simplified Arabic"/>
          <w:sz w:val="26"/>
          <w:szCs w:val="26"/>
          <w:rtl/>
        </w:rPr>
        <w:t>]</w:t>
      </w:r>
    </w:p>
    <w:p w14:paraId="387DD322" w14:textId="77777777" w:rsidR="004857C9" w:rsidRPr="008B2FB3" w:rsidRDefault="00174252" w:rsidP="001369C5">
      <w:pPr>
        <w:bidi/>
        <w:spacing w:line="320" w:lineRule="exact"/>
        <w:ind w:firstLine="339"/>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w:t>
      </w:r>
    </w:p>
    <w:p w14:paraId="4E1996B8" w14:textId="77777777" w:rsidR="004857C9" w:rsidRPr="008B2FB3" w:rsidRDefault="004857C9" w:rsidP="001369C5">
      <w:pPr>
        <w:pStyle w:val="BodyText"/>
        <w:bidi/>
        <w:spacing w:line="320" w:lineRule="exact"/>
        <w:ind w:firstLine="339"/>
        <w:jc w:val="lowKashida"/>
        <w:rPr>
          <w:rFonts w:ascii="Simplified Arabic" w:hAnsi="Simplified Arabic" w:cs="Simplified Arabic"/>
          <w:sz w:val="26"/>
          <w:szCs w:val="26"/>
        </w:rPr>
      </w:pPr>
    </w:p>
    <w:p w14:paraId="46B7E2BE" w14:textId="77777777" w:rsidR="004857C9" w:rsidRPr="008B2FB3" w:rsidRDefault="00174252" w:rsidP="001369C5">
      <w:pPr>
        <w:pStyle w:val="ListParagraph"/>
        <w:numPr>
          <w:ilvl w:val="0"/>
          <w:numId w:val="2"/>
        </w:numPr>
        <w:tabs>
          <w:tab w:val="left" w:pos="841"/>
        </w:tabs>
        <w:bidi/>
        <w:spacing w:before="0" w:line="320" w:lineRule="exact"/>
        <w:ind w:left="0" w:firstLine="339"/>
        <w:jc w:val="lowKashida"/>
        <w:rPr>
          <w:rFonts w:ascii="Simplified Arabic" w:hAnsi="Simplified Arabic" w:cs="Simplified Arabic"/>
          <w:sz w:val="26"/>
          <w:szCs w:val="26"/>
          <w:rtl/>
        </w:rPr>
      </w:pPr>
      <w:r w:rsidRPr="008B2FB3">
        <w:rPr>
          <w:rFonts w:ascii="Simplified Arabic" w:hAnsi="Simplified Arabic" w:cs="Simplified Arabic"/>
          <w:sz w:val="26"/>
          <w:szCs w:val="26"/>
          <w:rtl/>
        </w:rPr>
        <w:t>يُرجى تأكيد موافقتك على نشر المعلومات الواردة في هذا الاستبيان. [</w:t>
      </w:r>
      <w:r w:rsidRPr="008B2FB3">
        <w:rPr>
          <w:rFonts w:ascii="Simplified Arabic" w:hAnsi="Simplified Arabic" w:cs="Simplified Arabic"/>
          <w:b/>
          <w:bCs/>
          <w:i/>
          <w:iCs/>
          <w:sz w:val="26"/>
          <w:szCs w:val="26"/>
          <w:rtl/>
        </w:rPr>
        <w:t>تلزم الإجابة عن هذا السؤال</w:t>
      </w:r>
      <w:r w:rsidRPr="008B2FB3">
        <w:rPr>
          <w:rFonts w:ascii="Simplified Arabic" w:hAnsi="Simplified Arabic" w:cs="Simplified Arabic"/>
          <w:sz w:val="26"/>
          <w:szCs w:val="26"/>
          <w:rtl/>
        </w:rPr>
        <w:t>]</w:t>
      </w:r>
    </w:p>
    <w:p w14:paraId="7EE82ADD" w14:textId="77777777" w:rsidR="004857C9" w:rsidRPr="008B2FB3" w:rsidRDefault="00174252" w:rsidP="00600FB3">
      <w:pPr>
        <w:pStyle w:val="ListParagraph"/>
        <w:numPr>
          <w:ilvl w:val="1"/>
          <w:numId w:val="2"/>
        </w:numPr>
        <w:tabs>
          <w:tab w:val="left" w:pos="1088"/>
        </w:tabs>
        <w:bidi/>
        <w:spacing w:before="0" w:line="320" w:lineRule="exact"/>
        <w:ind w:left="1048" w:hanging="425"/>
        <w:jc w:val="lowKashida"/>
        <w:rPr>
          <w:rFonts w:ascii="Simplified Arabic" w:hAnsi="Simplified Arabic" w:cs="Simplified Arabic"/>
          <w:sz w:val="26"/>
          <w:szCs w:val="26"/>
          <w:rtl/>
        </w:rPr>
      </w:pPr>
      <w:r w:rsidRPr="008B2FB3">
        <w:rPr>
          <w:rFonts w:ascii="Simplified Arabic" w:hAnsi="Simplified Arabic" w:cs="Simplified Arabic"/>
          <w:sz w:val="26"/>
          <w:szCs w:val="26"/>
          <w:rtl/>
        </w:rPr>
        <w:t>أوافق على نشر المعلومات الواردة في هذا الاستبيان</w:t>
      </w:r>
    </w:p>
    <w:p w14:paraId="2BC15387" w14:textId="77777777" w:rsidR="004857C9" w:rsidRPr="008B2FB3" w:rsidRDefault="00174252" w:rsidP="00600FB3">
      <w:pPr>
        <w:pStyle w:val="ListParagraph"/>
        <w:numPr>
          <w:ilvl w:val="1"/>
          <w:numId w:val="2"/>
        </w:numPr>
        <w:tabs>
          <w:tab w:val="left" w:pos="1076"/>
        </w:tabs>
        <w:bidi/>
        <w:spacing w:before="0" w:line="320" w:lineRule="exact"/>
        <w:ind w:left="1048" w:hanging="425"/>
        <w:jc w:val="lowKashida"/>
        <w:rPr>
          <w:rFonts w:ascii="Simplified Arabic" w:hAnsi="Simplified Arabic" w:cs="Simplified Arabic"/>
          <w:sz w:val="26"/>
          <w:szCs w:val="26"/>
          <w:rtl/>
        </w:rPr>
      </w:pPr>
      <w:r w:rsidRPr="008B2FB3">
        <w:rPr>
          <w:rFonts w:ascii="Simplified Arabic" w:hAnsi="Simplified Arabic" w:cs="Simplified Arabic"/>
          <w:sz w:val="26"/>
          <w:szCs w:val="26"/>
          <w:rtl/>
        </w:rPr>
        <w:t>أوافق على نشر المعلومات الواردة في هذا الاستبيان، ولكن مع عدم الكشف عن اسم بلدي في التقرير النهائي</w:t>
      </w:r>
    </w:p>
    <w:p w14:paraId="32AE239B" w14:textId="77777777" w:rsidR="004857C9" w:rsidRPr="008B2FB3" w:rsidRDefault="00174252" w:rsidP="00600FB3">
      <w:pPr>
        <w:pStyle w:val="ListParagraph"/>
        <w:numPr>
          <w:ilvl w:val="1"/>
          <w:numId w:val="2"/>
        </w:numPr>
        <w:tabs>
          <w:tab w:val="left" w:pos="1088"/>
        </w:tabs>
        <w:bidi/>
        <w:spacing w:before="0" w:line="320" w:lineRule="exact"/>
        <w:ind w:left="1048" w:hanging="425"/>
        <w:jc w:val="lowKashida"/>
        <w:rPr>
          <w:rFonts w:ascii="Simplified Arabic" w:hAnsi="Simplified Arabic" w:cs="Simplified Arabic"/>
          <w:sz w:val="26"/>
          <w:szCs w:val="26"/>
          <w:rtl/>
        </w:rPr>
      </w:pPr>
      <w:r w:rsidRPr="008B2FB3">
        <w:rPr>
          <w:rFonts w:ascii="Simplified Arabic" w:hAnsi="Simplified Arabic" w:cs="Simplified Arabic"/>
          <w:sz w:val="26"/>
          <w:szCs w:val="26"/>
          <w:rtl/>
        </w:rPr>
        <w:t>لا أوافق على نشر المعلومات الواردة في هذا الاستبيان (إنهاء الاستبيان)</w:t>
      </w:r>
    </w:p>
    <w:p w14:paraId="5D98C8AC"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495766BE"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390D7552" w14:textId="77777777" w:rsidR="004857C9" w:rsidRPr="008B2FB3" w:rsidRDefault="00174252" w:rsidP="001369C5">
      <w:pPr>
        <w:pStyle w:val="Heading1"/>
        <w:bidi/>
        <w:spacing w:before="0" w:line="320" w:lineRule="exact"/>
        <w:ind w:left="0"/>
        <w:jc w:val="lowKashida"/>
        <w:rPr>
          <w:rFonts w:ascii="Simplified Arabic" w:hAnsi="Simplified Arabic" w:cs="Simplified Arabic"/>
          <w:sz w:val="26"/>
          <w:szCs w:val="26"/>
          <w:rtl/>
        </w:rPr>
      </w:pPr>
      <w:r w:rsidRPr="008B2FB3">
        <w:rPr>
          <w:rFonts w:ascii="Simplified Arabic" w:hAnsi="Simplified Arabic" w:cs="Simplified Arabic"/>
          <w:sz w:val="26"/>
          <w:szCs w:val="26"/>
          <w:rtl/>
        </w:rPr>
        <w:t>بيان السياسة العامة بشأن تبادل البيانات</w:t>
      </w:r>
    </w:p>
    <w:p w14:paraId="30D2AF8C" w14:textId="77777777" w:rsidR="004857C9" w:rsidRPr="008B2FB3" w:rsidRDefault="004857C9" w:rsidP="001369C5">
      <w:pPr>
        <w:pStyle w:val="BodyText"/>
        <w:bidi/>
        <w:spacing w:line="320" w:lineRule="exact"/>
        <w:jc w:val="lowKashida"/>
        <w:rPr>
          <w:rFonts w:ascii="Simplified Arabic" w:hAnsi="Simplified Arabic" w:cs="Simplified Arabic"/>
          <w:b/>
          <w:sz w:val="26"/>
          <w:szCs w:val="26"/>
        </w:rPr>
      </w:pPr>
    </w:p>
    <w:p w14:paraId="1DA54F46" w14:textId="77777777" w:rsidR="004857C9" w:rsidRPr="008B2FB3" w:rsidRDefault="00174252" w:rsidP="001369C5">
      <w:pPr>
        <w:pStyle w:val="BodyText"/>
        <w:bidi/>
        <w:spacing w:line="320" w:lineRule="exact"/>
        <w:jc w:val="lowKashida"/>
        <w:rPr>
          <w:rFonts w:ascii="Simplified Arabic" w:hAnsi="Simplified Arabic" w:cs="Simplified Arabic"/>
          <w:sz w:val="26"/>
          <w:szCs w:val="26"/>
          <w:rtl/>
        </w:rPr>
      </w:pPr>
      <w:r w:rsidRPr="008B2FB3">
        <w:rPr>
          <w:rFonts w:ascii="Simplified Arabic" w:hAnsi="Simplified Arabic" w:cs="Simplified Arabic"/>
          <w:sz w:val="26"/>
          <w:szCs w:val="26"/>
          <w:rtl/>
        </w:rPr>
        <w:t>تُشكل البيانات الأساس لسلامة جميع ما يُتخذ من إجراءات صحية عمومية وتحظى فوائد تبادلها باعتراف واسع، ومن بينها فوائد علمية وصحية عامة. وفي هذا الصدد، تودّ المنظمة تعزيز تبادل البيانات الصحية، متى أمكن ذلك، بما فيها، على سبيل المثال لا الحصر، بيانات الترصد والبيانات الوبائية.</w:t>
      </w:r>
    </w:p>
    <w:p w14:paraId="69DEF9DB"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2A244710" w14:textId="6A8C7A01" w:rsidR="004857C9" w:rsidRPr="008B2FB3" w:rsidRDefault="00174252" w:rsidP="001369C5">
      <w:pPr>
        <w:pStyle w:val="BodyText"/>
        <w:tabs>
          <w:tab w:val="left" w:pos="7022"/>
        </w:tabs>
        <w:bidi/>
        <w:spacing w:line="320" w:lineRule="exact"/>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وفي هذا الصدد يقوم مسؤول الاتصال </w:t>
      </w:r>
      <w:r w:rsidR="001369C5" w:rsidRPr="008B2FB3">
        <w:rPr>
          <w:rFonts w:ascii="Simplified Arabic" w:hAnsi="Simplified Arabic" w:cs="Simplified Arabic" w:hint="cs"/>
          <w:sz w:val="26"/>
          <w:szCs w:val="26"/>
          <w:rtl/>
        </w:rPr>
        <w:t xml:space="preserve">في </w:t>
      </w:r>
      <w:r w:rsidR="001369C5">
        <w:rPr>
          <w:rFonts w:ascii="Simplified Arabic" w:hAnsi="Simplified Arabic" w:cs="Simplified Arabic" w:hint="cs"/>
          <w:sz w:val="26"/>
          <w:szCs w:val="26"/>
          <w:rtl/>
        </w:rPr>
        <w:t>[</w:t>
      </w:r>
      <w:r w:rsidR="001369C5" w:rsidRPr="008B2FB3">
        <w:rPr>
          <w:rFonts w:ascii="Simplified Arabic" w:hAnsi="Simplified Arabic" w:cs="Simplified Arabic" w:hint="cs"/>
          <w:sz w:val="26"/>
          <w:szCs w:val="26"/>
          <w:rtl/>
        </w:rPr>
        <w:t>البلد</w:t>
      </w:r>
      <w:r w:rsidRPr="008B2FB3">
        <w:rPr>
          <w:rFonts w:ascii="Simplified Arabic" w:hAnsi="Simplified Arabic" w:cs="Simplified Arabic"/>
          <w:sz w:val="26"/>
          <w:szCs w:val="26"/>
          <w:rtl/>
        </w:rPr>
        <w:t>] بما يلي عندما يقدم البيانات إلى منظمة الصحة العالمية، دون الإخلال بمبدأ تبادل المعلومات والنشر وفقاً للصكوك الملزمة قانوناً:</w:t>
      </w:r>
    </w:p>
    <w:p w14:paraId="4CC6F7FE"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0824BA8C" w14:textId="6D58DF44" w:rsidR="004857C9" w:rsidRPr="008B2FB3" w:rsidRDefault="00FA1E4F" w:rsidP="001369C5">
      <w:pPr>
        <w:pStyle w:val="BodyText"/>
        <w:bidi/>
        <w:spacing w:line="320" w:lineRule="exact"/>
        <w:jc w:val="lowKashida"/>
        <w:rPr>
          <w:rFonts w:ascii="Simplified Arabic" w:hAnsi="Simplified Arabic" w:cs="Simplified Arabic"/>
          <w:sz w:val="26"/>
          <w:szCs w:val="26"/>
          <w:rtl/>
        </w:rPr>
      </w:pPr>
      <w:r>
        <w:rPr>
          <w:rFonts w:ascii="Simplified Arabic" w:hAnsi="Simplified Arabic" w:cs="Simplified Arabic" w:hint="cs"/>
          <w:sz w:val="26"/>
          <w:szCs w:val="26"/>
          <w:rtl/>
        </w:rPr>
        <w:t>و</w:t>
      </w:r>
      <w:r w:rsidR="00174252" w:rsidRPr="008B2FB3">
        <w:rPr>
          <w:rFonts w:ascii="Simplified Arabic" w:hAnsi="Simplified Arabic" w:cs="Simplified Arabic"/>
          <w:sz w:val="26"/>
          <w:szCs w:val="26"/>
          <w:rtl/>
        </w:rPr>
        <w:t xml:space="preserve">يؤكد أن جميع البيانات الواردة فيما يلي والتي ستقدم إلى المنظمة (بما في ذلك الأنواع المدرجة في الملحق 3 </w:t>
      </w:r>
      <w:r w:rsidR="001369C5">
        <w:rPr>
          <w:rStyle w:val="FootnoteReference"/>
          <w:rFonts w:ascii="Simplified Arabic" w:hAnsi="Simplified Arabic" w:cs="Simplified Arabic"/>
          <w:sz w:val="26"/>
          <w:szCs w:val="26"/>
          <w:rtl/>
        </w:rPr>
        <w:footnoteReference w:id="1"/>
      </w:r>
      <w:r w:rsidR="00174252" w:rsidRPr="008B2FB3">
        <w:rPr>
          <w:rFonts w:ascii="Simplified Arabic" w:hAnsi="Simplified Arabic" w:cs="Simplified Arabic"/>
          <w:sz w:val="26"/>
          <w:szCs w:val="26"/>
          <w:rtl/>
        </w:rPr>
        <w:t xml:space="preserve"> على سبيل المثال لا الحصر) قد جُمعت وفقاً للقوانين الوطنية المنطبقة، بما في ذلك القوانين الخاصة بحماية البيانات التي تهدف إلى حماية خصوصية الأشخاص الذين يمكن التعرف عليهم؛</w:t>
      </w:r>
    </w:p>
    <w:p w14:paraId="04153639"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3CCDE660" w14:textId="057A2B38" w:rsidR="004857C9" w:rsidRPr="008B2FB3" w:rsidRDefault="00FA1E4F" w:rsidP="001369C5">
      <w:pPr>
        <w:pStyle w:val="BodyText"/>
        <w:tabs>
          <w:tab w:val="left" w:pos="7482"/>
        </w:tabs>
        <w:bidi/>
        <w:spacing w:line="320" w:lineRule="exact"/>
        <w:jc w:val="lowKashida"/>
        <w:rPr>
          <w:rFonts w:ascii="Simplified Arabic" w:hAnsi="Simplified Arabic" w:cs="Simplified Arabic"/>
          <w:sz w:val="26"/>
          <w:szCs w:val="26"/>
          <w:rtl/>
        </w:rPr>
      </w:pPr>
      <w:r>
        <w:rPr>
          <w:rFonts w:ascii="Simplified Arabic" w:hAnsi="Simplified Arabic" w:cs="Simplified Arabic" w:hint="cs"/>
          <w:sz w:val="26"/>
          <w:szCs w:val="26"/>
          <w:rtl/>
        </w:rPr>
        <w:t>و</w:t>
      </w:r>
      <w:r w:rsidR="00174252" w:rsidRPr="008B2FB3">
        <w:rPr>
          <w:rFonts w:ascii="Simplified Arabic" w:hAnsi="Simplified Arabic" w:cs="Simplified Arabic"/>
          <w:sz w:val="26"/>
          <w:szCs w:val="26"/>
          <w:rtl/>
        </w:rPr>
        <w:t>يوافق على أنه يحق للمنظمة، رهناً بدوام تنفيذ تدابير تضمن الاستخدام الأخلاقي والمأمون للبيانات، وبدوام ذكر اسم [البلد] على النحو الواجب:</w:t>
      </w:r>
    </w:p>
    <w:p w14:paraId="420BB728"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567E61E8" w14:textId="1EC1B224" w:rsidR="004857C9" w:rsidRPr="008B2FB3" w:rsidRDefault="00174252" w:rsidP="001369C5">
      <w:pPr>
        <w:pStyle w:val="ListParagraph"/>
        <w:numPr>
          <w:ilvl w:val="0"/>
          <w:numId w:val="1"/>
        </w:numPr>
        <w:tabs>
          <w:tab w:val="left" w:pos="839"/>
          <w:tab w:val="left" w:pos="840"/>
        </w:tabs>
        <w:bidi/>
        <w:spacing w:before="0" w:line="320" w:lineRule="exact"/>
        <w:ind w:left="623" w:hanging="284"/>
        <w:jc w:val="lowKashida"/>
        <w:rPr>
          <w:rFonts w:ascii="Simplified Arabic" w:hAnsi="Simplified Arabic" w:cs="Simplified Arabic"/>
          <w:sz w:val="26"/>
          <w:szCs w:val="26"/>
          <w:rtl/>
        </w:rPr>
      </w:pPr>
      <w:r w:rsidRPr="008B2FB3">
        <w:rPr>
          <w:rFonts w:ascii="Simplified Arabic" w:hAnsi="Simplified Arabic" w:cs="Simplified Arabic"/>
          <w:sz w:val="26"/>
          <w:szCs w:val="26"/>
          <w:rtl/>
        </w:rPr>
        <w:t>نشر البيانات، مجرّدة من أي محدّدات للهوية الشخصية (ويُشار إلى هذه البيانات المجرّدة من أي محدّدات للهوية الشخصية فيما يلي ب</w:t>
      </w:r>
      <w:r w:rsidR="00FA1E4F">
        <w:rPr>
          <w:rFonts w:ascii="Simplified Arabic" w:hAnsi="Simplified Arabic" w:cs="Simplified Arabic" w:hint="cs"/>
          <w:sz w:val="26"/>
          <w:szCs w:val="26"/>
          <w:rtl/>
        </w:rPr>
        <w:t xml:space="preserve">مسمى </w:t>
      </w:r>
      <w:r w:rsidRPr="008B2FB3">
        <w:rPr>
          <w:rFonts w:ascii="Simplified Arabic" w:hAnsi="Simplified Arabic" w:cs="Simplified Arabic"/>
          <w:sz w:val="26"/>
          <w:szCs w:val="26"/>
          <w:rtl/>
        </w:rPr>
        <w:t>"البيانات")، وإتاحة هذه البيانات لجميع الأطراف المهتمة بناءً على طلبها (ما دامت المنظمة لم تنشرها، أو لم تنشرها بعد) شريطة استخدامها لأغراض الصحة العامة غير التجارية وغير الربحية (على أن يظل نشرها خاضعاً على الدوام لسلطة المنظمة)؛</w:t>
      </w:r>
    </w:p>
    <w:p w14:paraId="497EDC18" w14:textId="77777777" w:rsidR="004857C9" w:rsidRPr="008B2FB3" w:rsidRDefault="00174252" w:rsidP="001369C5">
      <w:pPr>
        <w:pStyle w:val="ListParagraph"/>
        <w:numPr>
          <w:ilvl w:val="0"/>
          <w:numId w:val="1"/>
        </w:numPr>
        <w:tabs>
          <w:tab w:val="left" w:pos="841"/>
        </w:tabs>
        <w:bidi/>
        <w:spacing w:before="0" w:line="320" w:lineRule="exact"/>
        <w:ind w:left="623" w:hanging="284"/>
        <w:jc w:val="lowKashida"/>
        <w:rPr>
          <w:rFonts w:ascii="Simplified Arabic" w:hAnsi="Simplified Arabic" w:cs="Simplified Arabic"/>
          <w:sz w:val="26"/>
          <w:szCs w:val="26"/>
          <w:rtl/>
        </w:rPr>
      </w:pPr>
      <w:r w:rsidRPr="008B2FB3">
        <w:rPr>
          <w:rFonts w:ascii="Simplified Arabic" w:hAnsi="Simplified Arabic" w:cs="Simplified Arabic"/>
          <w:sz w:val="26"/>
          <w:szCs w:val="26"/>
          <w:rtl/>
        </w:rPr>
        <w:t>استخدام البيانات، وتجميعها، وإجمالها، وتقييمها، وتحليلها، ونشر وتعميم نتائج تحليلها، مقترنةً بأعمال المنظمة ووفقاً لسياساتها وممارساتها.</w:t>
      </w:r>
    </w:p>
    <w:p w14:paraId="5B33664A" w14:textId="64B395F1" w:rsidR="004857C9" w:rsidRPr="008B2FB3" w:rsidRDefault="006010FA" w:rsidP="001369C5">
      <w:pPr>
        <w:pStyle w:val="BodyText"/>
        <w:bidi/>
        <w:spacing w:line="320" w:lineRule="exact"/>
        <w:jc w:val="lowKashida"/>
        <w:rPr>
          <w:rFonts w:ascii="Simplified Arabic" w:hAnsi="Simplified Arabic" w:cs="Simplified Arabic"/>
          <w:sz w:val="26"/>
          <w:szCs w:val="26"/>
          <w:rtl/>
        </w:rPr>
      </w:pPr>
      <w:r w:rsidRPr="008B2FB3">
        <w:rPr>
          <w:rFonts w:ascii="Simplified Arabic" w:hAnsi="Simplified Arabic" w:cs="Simplified Arabic"/>
          <w:noProof/>
          <w:sz w:val="26"/>
          <w:szCs w:val="26"/>
          <w:rtl/>
          <w:lang w:val="en-GB" w:eastAsia="en-GB" w:bidi="ar-SA"/>
        </w:rPr>
        <mc:AlternateContent>
          <mc:Choice Requires="wps">
            <w:drawing>
              <wp:anchor distT="0" distB="0" distL="0" distR="0" simplePos="0" relativeHeight="251659776" behindDoc="1" locked="0" layoutInCell="1" allowOverlap="1" wp14:anchorId="578FC063" wp14:editId="5FF66AD7">
                <wp:simplePos x="0" y="0"/>
                <wp:positionH relativeFrom="page">
                  <wp:posOffset>914400</wp:posOffset>
                </wp:positionH>
                <wp:positionV relativeFrom="paragraph">
                  <wp:posOffset>99060</wp:posOffset>
                </wp:positionV>
                <wp:extent cx="1828800" cy="889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58AA04" id="docshape3" o:spid="_x0000_s1026" style="position:absolute;margin-left:1in;margin-top:7.8pt;width:2in;height:.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" fillcolor="black" stroked="f">
                <w10:wrap type="topAndBottom" anchorx="page"/>
              </v:rect>
            </w:pict>
          </mc:Fallback>
        </mc:AlternateContent>
      </w:r>
      <w:bookmarkStart w:id="1" w:name="_bookmark0"/>
      <w:bookmarkEnd w:id="1"/>
      <w:r w:rsidR="00174252" w:rsidRPr="008B2FB3">
        <w:rPr>
          <w:rFonts w:ascii="Simplified Arabic" w:hAnsi="Simplified Arabic" w:cs="Simplified Arabic"/>
          <w:sz w:val="26"/>
          <w:szCs w:val="26"/>
          <w:rtl/>
        </w:rPr>
        <w:t>ويجوز لمسؤول الاتصال في [البلد] فيما يتعلق ببيانات معينة، أن يختار عدم الموافقة على ما جاء أعلاه (أو</w:t>
      </w:r>
      <w:r w:rsidR="00FA1E4F">
        <w:rPr>
          <w:rFonts w:ascii="Simplified Arabic" w:hAnsi="Simplified Arabic" w:cs="Simplified Arabic"/>
          <w:sz w:val="26"/>
          <w:szCs w:val="26"/>
          <w:rtl/>
        </w:rPr>
        <w:t> </w:t>
      </w:r>
      <w:r w:rsidR="00174252" w:rsidRPr="008B2FB3">
        <w:rPr>
          <w:rFonts w:ascii="Simplified Arabic" w:hAnsi="Simplified Arabic" w:cs="Simplified Arabic"/>
          <w:sz w:val="26"/>
          <w:szCs w:val="26"/>
          <w:rtl/>
        </w:rPr>
        <w:t>على</w:t>
      </w:r>
      <w:r w:rsidR="00FA1E4F">
        <w:rPr>
          <w:rFonts w:ascii="Simplified Arabic" w:hAnsi="Simplified Arabic" w:cs="Simplified Arabic"/>
          <w:sz w:val="26"/>
          <w:szCs w:val="26"/>
          <w:rtl/>
        </w:rPr>
        <w:t> </w:t>
      </w:r>
      <w:r w:rsidR="00174252" w:rsidRPr="008B2FB3">
        <w:rPr>
          <w:rFonts w:ascii="Simplified Arabic" w:hAnsi="Simplified Arabic" w:cs="Simplified Arabic"/>
          <w:sz w:val="26"/>
          <w:szCs w:val="26"/>
          <w:rtl/>
        </w:rPr>
        <w:t xml:space="preserve">أي جزء منه)، إلا إذا كان تبادل البيانات والنشر لازمين بموجب صكوك ملزمة قانوناً (اللوائح الصحية الدولية، ولوائح المنظمة الخاصة بالتسميات 1967، وما إلى ذلك، بإخطار المنظمة بذلك كتابياً على عنوان البريد الإلكتروني التالي، شريطة أن يحدد هذا الإخطار البيانات المعنية بوضوح وأن يشير بوضوح إلى نطاق البيانات المشمولة بعدم الموافقة (بالإشارة إلى ما جاء أعلاه)، وشريطة أن تُذكر الأسباب المحددة لهذا الخيار. </w:t>
      </w:r>
      <w:hyperlink r:id="rId11">
        <w:r w:rsidR="00174252" w:rsidRPr="008B2FB3">
          <w:rPr>
            <w:rFonts w:ascii="Simplified Arabic" w:hAnsi="Simplified Arabic" w:cs="Simplified Arabic"/>
            <w:color w:val="0000FF"/>
            <w:sz w:val="26"/>
            <w:szCs w:val="26"/>
            <w:u w:val="single" w:color="0000FF"/>
          </w:rPr>
          <w:t>ecddsecretariat@who.int</w:t>
        </w:r>
      </w:hyperlink>
    </w:p>
    <w:p w14:paraId="5DE81CFE" w14:textId="77777777" w:rsidR="004857C9" w:rsidRPr="008B2FB3" w:rsidRDefault="004857C9" w:rsidP="001369C5">
      <w:pPr>
        <w:pStyle w:val="BodyText"/>
        <w:bidi/>
        <w:spacing w:line="320" w:lineRule="exact"/>
        <w:jc w:val="lowKashida"/>
        <w:rPr>
          <w:rFonts w:ascii="Simplified Arabic" w:hAnsi="Simplified Arabic" w:cs="Simplified Arabic"/>
          <w:sz w:val="26"/>
          <w:szCs w:val="26"/>
        </w:rPr>
      </w:pPr>
    </w:p>
    <w:p w14:paraId="2CAD1CA2" w14:textId="77777777"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هل توافق على "بيان السياسة العامة بشأن تبادل البيانات" كما هو موضح أعلاه؟ [</w:t>
      </w:r>
      <w:r w:rsidRPr="008B2FB3">
        <w:rPr>
          <w:rFonts w:ascii="Simplified Arabic" w:hAnsi="Simplified Arabic" w:cs="Simplified Arabic"/>
          <w:b/>
          <w:bCs/>
          <w:i/>
          <w:iCs/>
          <w:sz w:val="26"/>
          <w:szCs w:val="26"/>
          <w:rtl/>
        </w:rPr>
        <w:t>تلزم الإجابة عن هذا السؤال</w:t>
      </w:r>
      <w:r w:rsidRPr="008B2FB3">
        <w:rPr>
          <w:rFonts w:ascii="Simplified Arabic" w:hAnsi="Simplified Arabic" w:cs="Simplified Arabic"/>
          <w:sz w:val="26"/>
          <w:szCs w:val="26"/>
          <w:rtl/>
        </w:rPr>
        <w:t>]</w:t>
      </w:r>
    </w:p>
    <w:p w14:paraId="3D9F4F22"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نعم</w:t>
      </w:r>
    </w:p>
    <w:p w14:paraId="23AB93CF"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(إنهاء الاستبيان)</w:t>
      </w:r>
    </w:p>
    <w:p w14:paraId="554D76B6" w14:textId="77777777" w:rsidR="004857C9" w:rsidRPr="008B2FB3" w:rsidRDefault="004857C9" w:rsidP="001369C5">
      <w:pPr>
        <w:pStyle w:val="BodyText"/>
        <w:bidi/>
        <w:spacing w:line="320" w:lineRule="exact"/>
        <w:rPr>
          <w:rFonts w:ascii="Simplified Arabic" w:hAnsi="Simplified Arabic" w:cs="Simplified Arabic"/>
          <w:sz w:val="26"/>
          <w:szCs w:val="26"/>
        </w:rPr>
      </w:pPr>
    </w:p>
    <w:p w14:paraId="17D00E85" w14:textId="77777777" w:rsidR="004857C9" w:rsidRPr="008B2FB3" w:rsidRDefault="00174252" w:rsidP="001369C5">
      <w:pPr>
        <w:pStyle w:val="Heading1"/>
        <w:bidi/>
        <w:spacing w:before="0" w:line="320" w:lineRule="exact"/>
        <w:ind w:left="0"/>
        <w:rPr>
          <w:rFonts w:ascii="Simplified Arabic" w:hAnsi="Simplified Arabic" w:cs="Simplified Arabic"/>
          <w:sz w:val="26"/>
          <w:szCs w:val="26"/>
          <w:rtl/>
        </w:rPr>
      </w:pPr>
      <w:r w:rsidRPr="008B2FB3">
        <w:rPr>
          <w:rFonts w:ascii="Simplified Arabic" w:hAnsi="Simplified Arabic" w:cs="Simplified Arabic"/>
          <w:sz w:val="26"/>
          <w:szCs w:val="26"/>
          <w:rtl/>
        </w:rPr>
        <w:t>الفرع 0- المعلومات عن المادة</w:t>
      </w:r>
    </w:p>
    <w:p w14:paraId="23C9B519" w14:textId="77777777" w:rsidR="004857C9" w:rsidRPr="008B2FB3" w:rsidRDefault="004857C9" w:rsidP="001369C5">
      <w:pPr>
        <w:pStyle w:val="BodyText"/>
        <w:bidi/>
        <w:spacing w:line="320" w:lineRule="exact"/>
        <w:rPr>
          <w:rFonts w:ascii="Simplified Arabic" w:hAnsi="Simplified Arabic" w:cs="Simplified Arabic"/>
          <w:b/>
          <w:sz w:val="26"/>
          <w:szCs w:val="26"/>
        </w:rPr>
      </w:pPr>
    </w:p>
    <w:p w14:paraId="0C353D14" w14:textId="77777777"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لديك أي معلومات عن استعمال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 سواء للأغراض الطبية أو العلمية أو الصناعية أو غيرها من الأغراض المهنية، أو للاستهلاك غير الطبي أو لأغراض ترفيهية، أو لأي غرض آخر؟ [</w:t>
      </w:r>
      <w:r w:rsidRPr="008B2FB3">
        <w:rPr>
          <w:rFonts w:ascii="Simplified Arabic" w:hAnsi="Simplified Arabic" w:cs="Simplified Arabic"/>
          <w:b/>
          <w:bCs/>
          <w:i/>
          <w:iCs/>
          <w:sz w:val="26"/>
          <w:szCs w:val="26"/>
          <w:rtl/>
        </w:rPr>
        <w:t>تلزم الإجابة عن هذا السؤال</w:t>
      </w:r>
      <w:r w:rsidRPr="008B2FB3">
        <w:rPr>
          <w:rFonts w:ascii="Simplified Arabic" w:hAnsi="Simplified Arabic" w:cs="Simplified Arabic"/>
          <w:sz w:val="26"/>
          <w:szCs w:val="26"/>
          <w:rtl/>
        </w:rPr>
        <w:t>]</w:t>
      </w:r>
    </w:p>
    <w:p w14:paraId="2A4A2344"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نعم</w:t>
      </w:r>
      <w:bookmarkStart w:id="2" w:name="_GoBack"/>
      <w:bookmarkEnd w:id="2"/>
    </w:p>
    <w:p w14:paraId="7937BF24"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6AACC74E" w14:textId="77777777" w:rsidR="004857C9" w:rsidRPr="008B2FB3" w:rsidRDefault="004857C9" w:rsidP="001369C5">
      <w:pPr>
        <w:pStyle w:val="BodyText"/>
        <w:bidi/>
        <w:spacing w:line="320" w:lineRule="exact"/>
        <w:rPr>
          <w:rFonts w:ascii="Simplified Arabic" w:hAnsi="Simplified Arabic" w:cs="Simplified Arabic"/>
          <w:sz w:val="26"/>
          <w:szCs w:val="26"/>
        </w:rPr>
      </w:pPr>
    </w:p>
    <w:p w14:paraId="0166E5AA" w14:textId="77777777" w:rsidR="004857C9" w:rsidRPr="008B2FB3" w:rsidRDefault="00174252" w:rsidP="001369C5">
      <w:pPr>
        <w:pStyle w:val="Heading1"/>
        <w:bidi/>
        <w:spacing w:before="0" w:line="320" w:lineRule="exact"/>
        <w:ind w:left="0"/>
        <w:rPr>
          <w:rFonts w:ascii="Simplified Arabic" w:hAnsi="Simplified Arabic" w:cs="Simplified Arabic"/>
          <w:sz w:val="26"/>
          <w:szCs w:val="26"/>
          <w:rtl/>
        </w:rPr>
      </w:pPr>
      <w:r w:rsidRPr="008B2FB3">
        <w:rPr>
          <w:rFonts w:ascii="Simplified Arabic" w:hAnsi="Simplified Arabic" w:cs="Simplified Arabic"/>
          <w:sz w:val="26"/>
          <w:szCs w:val="26"/>
          <w:rtl/>
        </w:rPr>
        <w:t>الفرع 1- الاستخدام الطبي أو العلمي المعتمد</w:t>
      </w:r>
    </w:p>
    <w:p w14:paraId="0D0A2628" w14:textId="77777777" w:rsidR="004857C9" w:rsidRPr="008B2FB3" w:rsidRDefault="004857C9" w:rsidP="001369C5">
      <w:pPr>
        <w:pStyle w:val="BodyText"/>
        <w:bidi/>
        <w:spacing w:line="320" w:lineRule="exact"/>
        <w:rPr>
          <w:rFonts w:ascii="Simplified Arabic" w:hAnsi="Simplified Arabic" w:cs="Simplified Arabic"/>
          <w:b/>
          <w:sz w:val="26"/>
          <w:szCs w:val="26"/>
        </w:rPr>
      </w:pPr>
    </w:p>
    <w:p w14:paraId="5966858D" w14:textId="77777777"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تعرف إذا كانت المنتجات الطبية المعتمدة التي تحتوي على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تتوافر في بلدك لدواعي الاستعمال البشرية أو البيطرية؟ </w:t>
      </w:r>
      <w:r w:rsidRPr="008B2FB3">
        <w:rPr>
          <w:rFonts w:ascii="Simplified Arabic" w:hAnsi="Simplified Arabic" w:cs="Simplified Arabic"/>
          <w:i/>
          <w:iCs/>
          <w:sz w:val="26"/>
          <w:szCs w:val="26"/>
          <w:rtl/>
        </w:rPr>
        <w:t>(يرجى اختيار كل ما ينطبق من الخيارات)</w:t>
      </w:r>
    </w:p>
    <w:p w14:paraId="1FA9245B"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منتج خاص بالطب البشري</w:t>
      </w:r>
    </w:p>
    <w:p w14:paraId="36E47AA5"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منتج خاص بالطب البيطري</w:t>
      </w:r>
    </w:p>
    <w:p w14:paraId="7641DFA2" w14:textId="1CFC9339" w:rsidR="004857C9" w:rsidRPr="008B2FB3" w:rsidRDefault="00174252" w:rsidP="003F0E3B">
      <w:pPr>
        <w:pStyle w:val="ListParagraph"/>
        <w:numPr>
          <w:ilvl w:val="1"/>
          <w:numId w:val="2"/>
        </w:numPr>
        <w:tabs>
          <w:tab w:val="left" w:pos="1088"/>
        </w:tabs>
        <w:bidi/>
        <w:spacing w:before="0" w:line="320" w:lineRule="exact"/>
        <w:ind w:left="1088" w:hanging="465"/>
        <w:rPr>
          <w:rFonts w:ascii="Simplified Arabic" w:hAnsi="Simplified Arabic" w:cs="Simplified Arabic"/>
          <w:sz w:val="26"/>
          <w:szCs w:val="26"/>
          <w:rtl/>
        </w:rPr>
      </w:pPr>
      <w:r w:rsidRPr="008B2FB3">
        <w:rPr>
          <w:rFonts w:ascii="Simplified Arabic" w:hAnsi="Simplified Arabic" w:cs="Simplified Arabic"/>
          <w:sz w:val="26"/>
          <w:szCs w:val="26"/>
          <w:rtl/>
        </w:rPr>
        <w:t>لا يتوافر في منتجات الطب البشري أو البيطري</w:t>
      </w:r>
    </w:p>
    <w:p w14:paraId="582D45EF"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566147E1" w14:textId="77777777" w:rsidR="004857C9" w:rsidRPr="008B2FB3" w:rsidRDefault="004857C9" w:rsidP="001369C5">
      <w:pPr>
        <w:pStyle w:val="BodyText"/>
        <w:bidi/>
        <w:spacing w:line="320" w:lineRule="exact"/>
        <w:rPr>
          <w:rFonts w:ascii="Simplified Arabic" w:hAnsi="Simplified Arabic" w:cs="Simplified Arabic"/>
          <w:sz w:val="26"/>
          <w:szCs w:val="26"/>
        </w:rPr>
      </w:pPr>
    </w:p>
    <w:p w14:paraId="6D0F62B8" w14:textId="77777777"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Pr>
      </w:pPr>
      <w:r w:rsidRPr="008B2FB3">
        <w:rPr>
          <w:rFonts w:ascii="Simplified Arabic" w:hAnsi="Simplified Arabic" w:cs="Simplified Arabic"/>
          <w:sz w:val="26"/>
          <w:szCs w:val="26"/>
          <w:rtl/>
        </w:rPr>
        <w:t xml:space="preserve">ما هي دواعي الاستعمال العلاجي المعتمدة لـ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w:t>
      </w:r>
    </w:p>
    <w:p w14:paraId="007CC382" w14:textId="04A8CB19" w:rsidR="00FD435E" w:rsidRPr="008B2FB3" w:rsidRDefault="00842479"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 xml:space="preserve">صدر إذن </w:t>
      </w:r>
      <w:r w:rsidR="00B110A0">
        <w:rPr>
          <w:rFonts w:ascii="Simplified Arabic" w:hAnsi="Simplified Arabic" w:cs="Simplified Arabic" w:hint="cs"/>
          <w:sz w:val="26"/>
          <w:szCs w:val="26"/>
          <w:rtl/>
        </w:rPr>
        <w:t>ب</w:t>
      </w:r>
      <w:r w:rsidRPr="008B2FB3">
        <w:rPr>
          <w:rFonts w:ascii="Simplified Arabic" w:hAnsi="Simplified Arabic" w:cs="Simplified Arabic"/>
          <w:sz w:val="26"/>
          <w:szCs w:val="26"/>
          <w:rtl/>
        </w:rPr>
        <w:t>تسويقها</w:t>
      </w:r>
    </w:p>
    <w:p w14:paraId="4D64FC69" w14:textId="46CBB965" w:rsidR="00FD435E" w:rsidRPr="008B2FB3" w:rsidRDefault="00842479"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الطب التقليدي (الشعبي)</w:t>
      </w:r>
    </w:p>
    <w:p w14:paraId="36342C1A" w14:textId="77777777" w:rsidR="00FD435E" w:rsidRPr="008B2FB3" w:rsidRDefault="00FD435E"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Pr>
      </w:pPr>
      <w:r w:rsidRPr="008B2FB3">
        <w:rPr>
          <w:rFonts w:ascii="Simplified Arabic" w:hAnsi="Simplified Arabic" w:cs="Simplified Arabic"/>
          <w:sz w:val="26"/>
          <w:szCs w:val="26"/>
          <w:rtl/>
        </w:rPr>
        <w:t>لا أعرف</w:t>
      </w:r>
    </w:p>
    <w:p w14:paraId="10942253" w14:textId="32F17570" w:rsidR="00842479" w:rsidRDefault="00842479"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Pr>
      </w:pPr>
      <w:r w:rsidRPr="008B2FB3">
        <w:rPr>
          <w:rFonts w:ascii="Simplified Arabic" w:hAnsi="Simplified Arabic" w:cs="Simplified Arabic"/>
          <w:sz w:val="26"/>
          <w:szCs w:val="26"/>
          <w:rtl/>
        </w:rPr>
        <w:t>أخرى (</w:t>
      </w:r>
      <w:r w:rsidRPr="008B2FB3">
        <w:rPr>
          <w:rFonts w:ascii="Simplified Arabic" w:hAnsi="Simplified Arabic" w:cs="Simplified Arabic"/>
          <w:i/>
          <w:iCs/>
          <w:sz w:val="26"/>
          <w:szCs w:val="26"/>
          <w:rtl/>
        </w:rPr>
        <w:t>يُرجى التحديد</w:t>
      </w:r>
      <w:r w:rsidRPr="008B2FB3">
        <w:rPr>
          <w:rFonts w:ascii="Simplified Arabic" w:hAnsi="Simplified Arabic" w:cs="Simplified Arabic"/>
          <w:sz w:val="26"/>
          <w:szCs w:val="26"/>
          <w:rtl/>
        </w:rPr>
        <w:t>)…………………………………………………</w:t>
      </w:r>
    </w:p>
    <w:p w14:paraId="6470774F" w14:textId="77777777" w:rsidR="00F91050" w:rsidRPr="00F91050" w:rsidRDefault="00F91050" w:rsidP="00F91050">
      <w:pPr>
        <w:tabs>
          <w:tab w:val="left" w:pos="1088"/>
        </w:tabs>
        <w:bidi/>
        <w:spacing w:line="320" w:lineRule="exact"/>
        <w:ind w:left="623"/>
        <w:rPr>
          <w:rFonts w:ascii="Simplified Arabic" w:hAnsi="Simplified Arabic" w:cs="Simplified Arabic"/>
          <w:sz w:val="26"/>
          <w:szCs w:val="26"/>
          <w:rtl/>
        </w:rPr>
      </w:pPr>
    </w:p>
    <w:p w14:paraId="342382CA" w14:textId="2EFFB6D4"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مستخدم حالياً في الأبحاث الطبية أو العلمية (باستثناء استخدامه معياراً مرجعياً تحليلياً) في بلدك (هل هو مستخدم في التجارب السريرية الخاصة بأي </w:t>
      </w:r>
      <w:r w:rsidR="00B110A0">
        <w:rPr>
          <w:rFonts w:ascii="Simplified Arabic" w:hAnsi="Simplified Arabic" w:cs="Simplified Arabic" w:hint="cs"/>
          <w:sz w:val="26"/>
          <w:szCs w:val="26"/>
          <w:rtl/>
        </w:rPr>
        <w:t xml:space="preserve">داع </w:t>
      </w:r>
      <w:r w:rsidRPr="008B2FB3">
        <w:rPr>
          <w:rFonts w:ascii="Simplified Arabic" w:hAnsi="Simplified Arabic" w:cs="Simplified Arabic"/>
          <w:sz w:val="26"/>
          <w:szCs w:val="26"/>
          <w:rtl/>
        </w:rPr>
        <w:t>من دواعي الاستعمال البشرية أو البيطرية</w:t>
      </w:r>
      <w:r w:rsidR="00B110A0" w:rsidRPr="00B110A0">
        <w:rPr>
          <w:rFonts w:ascii="Simplified Arabic" w:hAnsi="Simplified Arabic" w:cs="Simplified Arabic"/>
          <w:sz w:val="26"/>
          <w:szCs w:val="26"/>
          <w:rtl/>
        </w:rPr>
        <w:t xml:space="preserve"> </w:t>
      </w:r>
      <w:r w:rsidR="00B110A0" w:rsidRPr="008B2FB3">
        <w:rPr>
          <w:rFonts w:ascii="Simplified Arabic" w:hAnsi="Simplified Arabic" w:cs="Simplified Arabic"/>
          <w:sz w:val="26"/>
          <w:szCs w:val="26"/>
          <w:rtl/>
        </w:rPr>
        <w:t>مثلاً</w:t>
      </w:r>
      <w:r w:rsidRPr="008B2FB3">
        <w:rPr>
          <w:rFonts w:ascii="Simplified Arabic" w:hAnsi="Simplified Arabic" w:cs="Simplified Arabic"/>
          <w:sz w:val="26"/>
          <w:szCs w:val="26"/>
          <w:rtl/>
        </w:rPr>
        <w:t>)؟</w:t>
      </w:r>
    </w:p>
    <w:p w14:paraId="0185DBCD"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(إذا كانت الإجابة "نعم"، يُرجى التحديد)</w:t>
      </w:r>
    </w:p>
    <w:p w14:paraId="074E037E"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56E8BF35" w14:textId="4E68802F" w:rsidR="004857C9"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Pr>
      </w:pPr>
      <w:r w:rsidRPr="008B2FB3">
        <w:rPr>
          <w:rFonts w:ascii="Simplified Arabic" w:hAnsi="Simplified Arabic" w:cs="Simplified Arabic"/>
          <w:sz w:val="26"/>
          <w:szCs w:val="26"/>
          <w:rtl/>
        </w:rPr>
        <w:t>لا أعرف</w:t>
      </w:r>
    </w:p>
    <w:p w14:paraId="1C138D89" w14:textId="77777777" w:rsidR="00B110A0" w:rsidRPr="008B2FB3" w:rsidRDefault="00B110A0" w:rsidP="00B110A0">
      <w:pPr>
        <w:pStyle w:val="ListParagraph"/>
        <w:tabs>
          <w:tab w:val="left" w:pos="1088"/>
        </w:tabs>
        <w:bidi/>
        <w:spacing w:before="0" w:line="320" w:lineRule="exact"/>
        <w:ind w:left="623" w:firstLine="0"/>
        <w:rPr>
          <w:rFonts w:ascii="Simplified Arabic" w:hAnsi="Simplified Arabic" w:cs="Simplified Arabic"/>
          <w:sz w:val="26"/>
          <w:szCs w:val="26"/>
        </w:rPr>
      </w:pPr>
    </w:p>
    <w:p w14:paraId="1ABEEDA6" w14:textId="77777777" w:rsidR="004857C9" w:rsidRPr="008B2FB3" w:rsidRDefault="00174252" w:rsidP="001369C5">
      <w:pPr>
        <w:pStyle w:val="Heading1"/>
        <w:bidi/>
        <w:spacing w:before="0" w:line="320" w:lineRule="exact"/>
        <w:ind w:left="0"/>
        <w:rPr>
          <w:rFonts w:ascii="Simplified Arabic" w:hAnsi="Simplified Arabic" w:cs="Simplified Arabic"/>
          <w:sz w:val="26"/>
          <w:szCs w:val="26"/>
          <w:rtl/>
        </w:rPr>
      </w:pPr>
      <w:r w:rsidRPr="008B2FB3">
        <w:rPr>
          <w:rFonts w:ascii="Simplified Arabic" w:hAnsi="Simplified Arabic" w:cs="Simplified Arabic"/>
          <w:sz w:val="26"/>
          <w:szCs w:val="26"/>
          <w:rtl/>
        </w:rPr>
        <w:t>الفرع 2- الاستعمال الصناعي</w:t>
      </w:r>
    </w:p>
    <w:p w14:paraId="57F0D35F" w14:textId="77777777" w:rsidR="004857C9" w:rsidRPr="008B2FB3" w:rsidRDefault="004857C9" w:rsidP="001369C5">
      <w:pPr>
        <w:pStyle w:val="BodyText"/>
        <w:bidi/>
        <w:spacing w:line="320" w:lineRule="exact"/>
        <w:rPr>
          <w:rFonts w:ascii="Simplified Arabic" w:hAnsi="Simplified Arabic" w:cs="Simplified Arabic"/>
          <w:b/>
          <w:sz w:val="26"/>
          <w:szCs w:val="26"/>
        </w:rPr>
      </w:pPr>
    </w:p>
    <w:p w14:paraId="4CE9D6D3" w14:textId="733D91B7"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يُستخدم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لأغراض صناعية مشروعة (قانونية) في بلدك؟</w:t>
      </w:r>
    </w:p>
    <w:p w14:paraId="47D04D5D"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(إذا كانت الإجابة "نعم"، يُرجى التحديد)</w:t>
      </w:r>
    </w:p>
    <w:p w14:paraId="1D34C34D"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0C3524A3" w14:textId="77777777" w:rsidR="004857C9" w:rsidRPr="008B2FB3" w:rsidRDefault="00174252"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6DCB3583" w14:textId="77777777" w:rsidR="004857C9" w:rsidRPr="008B2FB3" w:rsidRDefault="004857C9" w:rsidP="001369C5">
      <w:pPr>
        <w:pStyle w:val="BodyText"/>
        <w:bidi/>
        <w:spacing w:line="320" w:lineRule="exact"/>
        <w:rPr>
          <w:rFonts w:ascii="Simplified Arabic" w:hAnsi="Simplified Arabic" w:cs="Simplified Arabic"/>
          <w:sz w:val="26"/>
          <w:szCs w:val="26"/>
        </w:rPr>
      </w:pPr>
    </w:p>
    <w:p w14:paraId="27D0DA8D" w14:textId="77777777" w:rsidR="004857C9" w:rsidRPr="008B2FB3" w:rsidRDefault="00174252" w:rsidP="001369C5">
      <w:pPr>
        <w:pStyle w:val="Heading1"/>
        <w:bidi/>
        <w:spacing w:before="0" w:line="320" w:lineRule="exact"/>
        <w:ind w:left="0"/>
        <w:rPr>
          <w:rFonts w:ascii="Simplified Arabic" w:hAnsi="Simplified Arabic" w:cs="Simplified Arabic"/>
          <w:sz w:val="26"/>
          <w:szCs w:val="26"/>
          <w:rtl/>
        </w:rPr>
      </w:pPr>
      <w:r w:rsidRPr="008B2FB3">
        <w:rPr>
          <w:rFonts w:ascii="Simplified Arabic" w:hAnsi="Simplified Arabic" w:cs="Simplified Arabic"/>
          <w:sz w:val="26"/>
          <w:szCs w:val="26"/>
          <w:rtl/>
        </w:rPr>
        <w:t>الفرع 3- الأثر الوبائي للاستعمال غير الطبي</w:t>
      </w:r>
    </w:p>
    <w:p w14:paraId="125D25B9" w14:textId="77777777" w:rsidR="004857C9" w:rsidRPr="008B2FB3" w:rsidRDefault="004857C9" w:rsidP="001369C5">
      <w:pPr>
        <w:pStyle w:val="BodyText"/>
        <w:bidi/>
        <w:spacing w:line="320" w:lineRule="exact"/>
        <w:rPr>
          <w:rFonts w:ascii="Simplified Arabic" w:hAnsi="Simplified Arabic" w:cs="Simplified Arabic"/>
          <w:b/>
          <w:sz w:val="26"/>
          <w:szCs w:val="26"/>
        </w:rPr>
      </w:pPr>
    </w:p>
    <w:p w14:paraId="1A7CDD29" w14:textId="6B6C48B2"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يوجد دليل على الاستعمال غير الطبي (خارج السياق الطبي أو الصناعي أو العلمي) لـ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 [</w:t>
      </w:r>
      <w:r w:rsidRPr="008B2FB3">
        <w:rPr>
          <w:rFonts w:ascii="Simplified Arabic" w:hAnsi="Simplified Arabic" w:cs="Simplified Arabic"/>
          <w:b/>
          <w:bCs/>
          <w:i/>
          <w:iCs/>
          <w:sz w:val="26"/>
          <w:szCs w:val="26"/>
          <w:rtl/>
        </w:rPr>
        <w:t>تلزم الإجابة عن هذا السؤال</w:t>
      </w:r>
      <w:r w:rsidRPr="008B2FB3">
        <w:rPr>
          <w:rFonts w:ascii="Simplified Arabic" w:hAnsi="Simplified Arabic" w:cs="Simplified Arabic"/>
          <w:sz w:val="26"/>
          <w:szCs w:val="26"/>
          <w:rtl/>
        </w:rPr>
        <w:t>]</w:t>
      </w:r>
    </w:p>
    <w:p w14:paraId="2D570136" w14:textId="77777777" w:rsidR="00A04E93" w:rsidRPr="008B2FB3" w:rsidRDefault="00A04E93"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نعم</w:t>
      </w:r>
    </w:p>
    <w:p w14:paraId="7A6F3B5C" w14:textId="0F8646CE" w:rsidR="003374D7" w:rsidRPr="008B2FB3" w:rsidRDefault="003374D7"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18452093" w14:textId="77777777" w:rsidR="003374D7" w:rsidRPr="008B2FB3" w:rsidRDefault="003374D7"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36E7DFAC" w14:textId="77777777" w:rsidR="004857C9" w:rsidRPr="008B2FB3" w:rsidRDefault="004857C9" w:rsidP="001369C5">
      <w:pPr>
        <w:pStyle w:val="BodyText"/>
        <w:bidi/>
        <w:spacing w:line="320" w:lineRule="exact"/>
        <w:rPr>
          <w:rFonts w:ascii="Simplified Arabic" w:hAnsi="Simplified Arabic" w:cs="Simplified Arabic"/>
          <w:sz w:val="26"/>
          <w:szCs w:val="26"/>
        </w:rPr>
      </w:pPr>
    </w:p>
    <w:p w14:paraId="65014CD2" w14:textId="639C177C" w:rsidR="00A04E93" w:rsidRPr="008B2FB3" w:rsidRDefault="00A04E93"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إذا كان هناك دليل على الاستعمال غير الطبي (خارج السياق الطبي أو الصناعي أو العلمي) لـ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 ما مصدر هذا الدليل؟</w:t>
      </w:r>
    </w:p>
    <w:p w14:paraId="0EF0AD1F" w14:textId="77777777" w:rsidR="00A04E93" w:rsidRPr="008B2FB3" w:rsidRDefault="00A04E93"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المضبوطات الناتجة عن إنفاذ القانون</w:t>
      </w:r>
    </w:p>
    <w:p w14:paraId="422E48E4" w14:textId="57D8E561" w:rsidR="00A04E93" w:rsidRPr="008B2FB3" w:rsidRDefault="00A04E93"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م</w:t>
      </w:r>
      <w:r w:rsidR="00B110A0">
        <w:rPr>
          <w:rFonts w:ascii="Simplified Arabic" w:hAnsi="Simplified Arabic" w:cs="Simplified Arabic" w:hint="cs"/>
          <w:sz w:val="26"/>
          <w:szCs w:val="26"/>
          <w:rtl/>
        </w:rPr>
        <w:t>ُ</w:t>
      </w:r>
      <w:r w:rsidRPr="008B2FB3">
        <w:rPr>
          <w:rFonts w:ascii="Simplified Arabic" w:hAnsi="Simplified Arabic" w:cs="Simplified Arabic"/>
          <w:sz w:val="26"/>
          <w:szCs w:val="26"/>
          <w:rtl/>
        </w:rPr>
        <w:t>صادرات الجمارك (</w:t>
      </w:r>
      <w:r w:rsidR="00B110A0">
        <w:rPr>
          <w:rFonts w:ascii="Simplified Arabic" w:hAnsi="Simplified Arabic" w:cs="Simplified Arabic" w:hint="cs"/>
          <w:sz w:val="26"/>
          <w:szCs w:val="26"/>
          <w:rtl/>
        </w:rPr>
        <w:t>ما ي</w:t>
      </w:r>
      <w:r w:rsidRPr="008B2FB3">
        <w:rPr>
          <w:rFonts w:ascii="Simplified Arabic" w:hAnsi="Simplified Arabic" w:cs="Simplified Arabic"/>
          <w:sz w:val="26"/>
          <w:szCs w:val="26"/>
          <w:rtl/>
        </w:rPr>
        <w:t>شير إلى أن الكشف قد وقع في النقاط الحدودية الدولية)</w:t>
      </w:r>
    </w:p>
    <w:p w14:paraId="04AF2960" w14:textId="4DC6C553" w:rsidR="00A04E93" w:rsidRPr="008B2FB3" w:rsidRDefault="00A04E93"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 xml:space="preserve">تقارير السموم </w:t>
      </w:r>
      <w:r w:rsidR="00B110A0">
        <w:rPr>
          <w:rFonts w:ascii="Simplified Arabic" w:hAnsi="Simplified Arabic" w:cs="Simplified Arabic" w:hint="cs"/>
          <w:sz w:val="26"/>
          <w:szCs w:val="26"/>
          <w:rtl/>
        </w:rPr>
        <w:t>المتعلقة</w:t>
      </w:r>
      <w:r w:rsidRPr="008B2FB3">
        <w:rPr>
          <w:rFonts w:ascii="Simplified Arabic" w:hAnsi="Simplified Arabic" w:cs="Simplified Arabic"/>
          <w:sz w:val="26"/>
          <w:szCs w:val="26"/>
          <w:rtl/>
        </w:rPr>
        <w:t xml:space="preserve"> بالوفيات</w:t>
      </w:r>
    </w:p>
    <w:p w14:paraId="4ED2F37C" w14:textId="77777777" w:rsidR="00A04E93" w:rsidRPr="008B2FB3" w:rsidRDefault="00A04E93"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تقارير السموم الصادرة عن أقسام الطوارئ</w:t>
      </w:r>
    </w:p>
    <w:p w14:paraId="0DD3AAF3" w14:textId="77777777" w:rsidR="00A04E93" w:rsidRPr="008B2FB3" w:rsidRDefault="00A04E93"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المكالمات الهاتفية للاستفسار عن السموم</w:t>
      </w:r>
    </w:p>
    <w:p w14:paraId="0C51EA06" w14:textId="7DD64D2E" w:rsidR="00A04E93" w:rsidRPr="008B2FB3" w:rsidRDefault="00A04E93"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أخرى (يُرجى التحديد: _________________________)</w:t>
      </w:r>
    </w:p>
    <w:p w14:paraId="215BD260" w14:textId="14938BD7" w:rsidR="00A04E93" w:rsidRPr="008B2FB3" w:rsidRDefault="00A04E93"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ينطبق</w:t>
      </w:r>
    </w:p>
    <w:p w14:paraId="66BC54E9" w14:textId="77777777" w:rsidR="00A04E93" w:rsidRPr="008B2FB3" w:rsidRDefault="00A04E93" w:rsidP="001369C5">
      <w:pPr>
        <w:pStyle w:val="ListParagraph"/>
        <w:tabs>
          <w:tab w:val="left" w:pos="840"/>
        </w:tabs>
        <w:bidi/>
        <w:spacing w:before="0" w:line="320" w:lineRule="exact"/>
        <w:ind w:left="0" w:firstLine="0"/>
        <w:rPr>
          <w:rFonts w:ascii="Simplified Arabic" w:hAnsi="Simplified Arabic" w:cs="Simplified Arabic"/>
          <w:sz w:val="26"/>
          <w:szCs w:val="26"/>
        </w:rPr>
      </w:pPr>
    </w:p>
    <w:p w14:paraId="787C9D40" w14:textId="07EE88C3"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ما هو السبيل أو السبل التي استعمل عن طريقها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لأغراض غير طبية/ غير علمية في بلدك </w:t>
      </w:r>
      <w:r w:rsidRPr="008B2FB3">
        <w:rPr>
          <w:rFonts w:ascii="Simplified Arabic" w:hAnsi="Simplified Arabic" w:cs="Simplified Arabic"/>
          <w:i/>
          <w:iCs/>
          <w:sz w:val="26"/>
          <w:szCs w:val="26"/>
          <w:rtl/>
        </w:rPr>
        <w:t>(يرجى اختيار كل ما ينطبق من الخيارات)</w:t>
      </w:r>
    </w:p>
    <w:p w14:paraId="5FA9A34C"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الفم</w:t>
      </w:r>
    </w:p>
    <w:p w14:paraId="09EA8EFA"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الحقن</w:t>
      </w:r>
    </w:p>
    <w:p w14:paraId="067BC3AC"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الاستنشاق</w:t>
      </w:r>
    </w:p>
    <w:p w14:paraId="550E4F76"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الشم</w:t>
      </w:r>
    </w:p>
    <w:p w14:paraId="210B41A1"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التدخين</w:t>
      </w:r>
    </w:p>
    <w:p w14:paraId="47E17635"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2F80BC5A" w14:textId="19E3C7CD"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أخرى (</w:t>
      </w:r>
      <w:r w:rsidRPr="008B2FB3">
        <w:rPr>
          <w:rFonts w:ascii="Simplified Arabic" w:hAnsi="Simplified Arabic" w:cs="Simplified Arabic"/>
          <w:i/>
          <w:iCs/>
          <w:sz w:val="26"/>
          <w:szCs w:val="26"/>
          <w:rtl/>
        </w:rPr>
        <w:t>يُرجى التحديد</w:t>
      </w:r>
      <w:r w:rsidRPr="008B2FB3">
        <w:rPr>
          <w:rFonts w:ascii="Simplified Arabic" w:hAnsi="Simplified Arabic" w:cs="Simplified Arabic"/>
          <w:sz w:val="26"/>
          <w:szCs w:val="26"/>
          <w:rtl/>
        </w:rPr>
        <w:t>)</w:t>
      </w:r>
      <w:r w:rsidR="00F91050">
        <w:rPr>
          <w:rFonts w:ascii="Simplified Arabic" w:hAnsi="Simplified Arabic" w:cs="Simplified Arabic" w:hint="cs"/>
          <w:sz w:val="26"/>
          <w:szCs w:val="26"/>
          <w:rtl/>
        </w:rPr>
        <w:t xml:space="preserve"> ......................................</w:t>
      </w:r>
    </w:p>
    <w:p w14:paraId="78C68E27" w14:textId="77777777" w:rsidR="004857C9" w:rsidRPr="008B2FB3" w:rsidRDefault="004857C9" w:rsidP="001369C5">
      <w:pPr>
        <w:pStyle w:val="BodyText"/>
        <w:bidi/>
        <w:spacing w:line="320" w:lineRule="exact"/>
        <w:rPr>
          <w:rFonts w:ascii="Simplified Arabic" w:hAnsi="Simplified Arabic" w:cs="Simplified Arabic"/>
          <w:sz w:val="26"/>
          <w:szCs w:val="26"/>
        </w:rPr>
      </w:pPr>
    </w:p>
    <w:p w14:paraId="7448569D" w14:textId="5D8CF2D1" w:rsidR="004857C9" w:rsidRPr="008B2FB3" w:rsidRDefault="00174252"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ما هي التركيبات التي ي</w:t>
      </w:r>
      <w:r w:rsidR="00B110A0">
        <w:rPr>
          <w:rFonts w:ascii="Simplified Arabic" w:hAnsi="Simplified Arabic" w:cs="Simplified Arabic" w:hint="cs"/>
          <w:sz w:val="26"/>
          <w:szCs w:val="26"/>
          <w:rtl/>
        </w:rPr>
        <w:t>ُ</w:t>
      </w:r>
      <w:r w:rsidRPr="008B2FB3">
        <w:rPr>
          <w:rFonts w:ascii="Simplified Arabic" w:hAnsi="Simplified Arabic" w:cs="Simplified Arabic"/>
          <w:sz w:val="26"/>
          <w:szCs w:val="26"/>
          <w:rtl/>
        </w:rPr>
        <w:t xml:space="preserve">ستخدم فيها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لأغراض غير طبية/ غير علمية في بلدك؟ </w:t>
      </w:r>
      <w:r w:rsidRPr="008B2FB3">
        <w:rPr>
          <w:rFonts w:ascii="Simplified Arabic" w:hAnsi="Simplified Arabic" w:cs="Simplified Arabic"/>
          <w:i/>
          <w:iCs/>
          <w:sz w:val="26"/>
          <w:szCs w:val="26"/>
          <w:rtl/>
        </w:rPr>
        <w:t>(يرجى اختيار كل ما ينطبق من الخيارات)</w:t>
      </w:r>
    </w:p>
    <w:p w14:paraId="42E4F8F1"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مسحوق</w:t>
      </w:r>
    </w:p>
    <w:p w14:paraId="652EFED4"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أقراص</w:t>
      </w:r>
    </w:p>
    <w:p w14:paraId="56F2FD94"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سائل أو محلول للاستعمال الفموي</w:t>
      </w:r>
    </w:p>
    <w:p w14:paraId="42F70C8E"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محلول للحقن</w:t>
      </w:r>
    </w:p>
    <w:p w14:paraId="1AA96BBF" w14:textId="27BACBE5"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أخرى (</w:t>
      </w:r>
      <w:r w:rsidRPr="008B2FB3">
        <w:rPr>
          <w:rFonts w:ascii="Simplified Arabic" w:hAnsi="Simplified Arabic" w:cs="Simplified Arabic"/>
          <w:i/>
          <w:iCs/>
          <w:sz w:val="26"/>
          <w:szCs w:val="26"/>
          <w:rtl/>
        </w:rPr>
        <w:t>يُرجى التحديد</w:t>
      </w:r>
      <w:r w:rsidRPr="008B2FB3">
        <w:rPr>
          <w:rFonts w:ascii="Simplified Arabic" w:hAnsi="Simplified Arabic" w:cs="Simplified Arabic"/>
          <w:sz w:val="26"/>
          <w:szCs w:val="26"/>
          <w:rtl/>
        </w:rPr>
        <w:t>): ……………………………………………………………………..</w:t>
      </w:r>
    </w:p>
    <w:p w14:paraId="70972ECA" w14:textId="77777777" w:rsidR="004857C9" w:rsidRPr="008B2FB3" w:rsidRDefault="00174252" w:rsidP="00600FB3">
      <w:pPr>
        <w:pStyle w:val="ListParagraph"/>
        <w:numPr>
          <w:ilvl w:val="1"/>
          <w:numId w:val="2"/>
        </w:numPr>
        <w:tabs>
          <w:tab w:val="left" w:pos="108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4203D327"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27C851F7" w14:textId="77777777"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بصفتك خبيراً، ما هو الأثر الصحي السلبي الناتج عن الاستهلاك غير الطبي لـ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 في اعتقادك؟</w:t>
      </w:r>
    </w:p>
    <w:p w14:paraId="4AFD3F8E" w14:textId="77777777" w:rsidR="00C816A8" w:rsidRPr="008B2FB3" w:rsidRDefault="00C816A8"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يُذكر (0)</w:t>
      </w:r>
    </w:p>
    <w:p w14:paraId="707C07B8" w14:textId="77777777" w:rsidR="00C816A8" w:rsidRPr="008B2FB3" w:rsidRDefault="00C816A8"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كبير (1)</w:t>
      </w:r>
    </w:p>
    <w:p w14:paraId="61411594" w14:textId="28DE163E" w:rsidR="00C816A8" w:rsidRPr="008B2FB3" w:rsidRDefault="00B110A0"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Pr>
          <w:rFonts w:ascii="Simplified Arabic" w:hAnsi="Simplified Arabic" w:cs="Simplified Arabic" w:hint="cs"/>
          <w:sz w:val="26"/>
          <w:szCs w:val="26"/>
          <w:rtl/>
        </w:rPr>
        <w:t>خطورته كبيرة</w:t>
      </w:r>
      <w:r w:rsidR="00C816A8" w:rsidRPr="008B2FB3">
        <w:rPr>
          <w:rFonts w:ascii="Simplified Arabic" w:hAnsi="Simplified Arabic" w:cs="Simplified Arabic"/>
          <w:sz w:val="26"/>
          <w:szCs w:val="26"/>
          <w:rtl/>
        </w:rPr>
        <w:t xml:space="preserve"> (2)</w:t>
      </w:r>
    </w:p>
    <w:p w14:paraId="18E5B2CC" w14:textId="77777777" w:rsidR="00C816A8" w:rsidRPr="008B2FB3" w:rsidRDefault="00C816A8"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3F090264"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57AD9EB4" w14:textId="77777777"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أنت على علم بوجود أي زيارات لغرف/ أقسام الطوارئ فيما يتعلق باستخدام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w:t>
      </w:r>
    </w:p>
    <w:p w14:paraId="48FBBC6D" w14:textId="77777777" w:rsidR="00C816A8" w:rsidRPr="008B2FB3" w:rsidRDefault="00C816A8"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نعم</w:t>
      </w:r>
    </w:p>
    <w:p w14:paraId="7C786BC6" w14:textId="77777777" w:rsidR="00C816A8" w:rsidRPr="008B2FB3" w:rsidRDefault="00C816A8"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32CB8464"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1C598AC7" w14:textId="64140C50" w:rsidR="00485CDD" w:rsidRPr="008B2FB3" w:rsidRDefault="00485CDD"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Pr>
      </w:pPr>
      <w:r w:rsidRPr="008B2FB3">
        <w:rPr>
          <w:rFonts w:ascii="Simplified Arabic" w:hAnsi="Simplified Arabic" w:cs="Simplified Arabic"/>
          <w:sz w:val="26"/>
          <w:szCs w:val="26"/>
          <w:rtl/>
        </w:rPr>
        <w:t>ي</w:t>
      </w:r>
      <w:r w:rsidR="00860F73">
        <w:rPr>
          <w:rFonts w:ascii="Simplified Arabic" w:hAnsi="Simplified Arabic" w:cs="Simplified Arabic" w:hint="cs"/>
          <w:sz w:val="26"/>
          <w:szCs w:val="26"/>
          <w:rtl/>
        </w:rPr>
        <w:t>ُ</w:t>
      </w:r>
      <w:r w:rsidRPr="008B2FB3">
        <w:rPr>
          <w:rFonts w:ascii="Simplified Arabic" w:hAnsi="Simplified Arabic" w:cs="Simplified Arabic"/>
          <w:sz w:val="26"/>
          <w:szCs w:val="26"/>
          <w:rtl/>
        </w:rPr>
        <w:t xml:space="preserve">رجى تحديد عدد المرضى الذين تقدموا إلى غرف/ أقسام الطوارئ (حالات التسمم غير المميتة، وما إلى ذلك) في بلدك بعد استعمال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استعمالاً غير طبي.</w:t>
      </w:r>
    </w:p>
    <w:tbl>
      <w:tblPr>
        <w:bidiVisual/>
        <w:tblW w:w="9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4"/>
        <w:gridCol w:w="1620"/>
        <w:gridCol w:w="1440"/>
        <w:gridCol w:w="1185"/>
        <w:gridCol w:w="1185"/>
      </w:tblGrid>
      <w:tr w:rsidR="00A35D7E" w:rsidRPr="008B2FB3" w14:paraId="09178639" w14:textId="736DC5CD" w:rsidTr="001369C5">
        <w:trPr>
          <w:trHeight w:val="268"/>
          <w:jc w:val="center"/>
        </w:trPr>
        <w:tc>
          <w:tcPr>
            <w:tcW w:w="3834" w:type="dxa"/>
          </w:tcPr>
          <w:p w14:paraId="28BFCF56"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4245" w:type="dxa"/>
            <w:gridSpan w:val="3"/>
          </w:tcPr>
          <w:p w14:paraId="5206ED94" w14:textId="6ED52B64"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عدد الأشخاص المتقدمين</w:t>
            </w:r>
          </w:p>
          <w:p w14:paraId="08DB8A05" w14:textId="007ECC53" w:rsidR="00A35D7E" w:rsidRPr="008B2FB3" w:rsidRDefault="004F6139" w:rsidP="001369C5">
            <w:pPr>
              <w:pStyle w:val="TableParagraph"/>
              <w:bidi/>
              <w:spacing w:line="320" w:lineRule="exact"/>
              <w:rPr>
                <w:rFonts w:ascii="Simplified Arabic" w:hAnsi="Simplified Arabic" w:cs="Simplified Arabic"/>
                <w:spacing w:val="-4"/>
                <w:sz w:val="26"/>
                <w:szCs w:val="26"/>
                <w:rtl/>
              </w:rPr>
            </w:pPr>
            <w:r w:rsidRPr="008B2FB3">
              <w:rPr>
                <w:rFonts w:ascii="Simplified Arabic" w:hAnsi="Simplified Arabic" w:cs="Simplified Arabic"/>
                <w:sz w:val="26"/>
                <w:szCs w:val="26"/>
                <w:rtl/>
              </w:rPr>
              <w:t>سنة الإبلاغ</w:t>
            </w:r>
          </w:p>
        </w:tc>
        <w:tc>
          <w:tcPr>
            <w:tcW w:w="1185" w:type="dxa"/>
          </w:tcPr>
          <w:p w14:paraId="554A5164"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r w:rsidR="00A35D7E" w:rsidRPr="008B2FB3" w14:paraId="4274D1F7" w14:textId="1F21565A" w:rsidTr="001369C5">
        <w:trPr>
          <w:trHeight w:val="296"/>
          <w:jc w:val="center"/>
        </w:trPr>
        <w:tc>
          <w:tcPr>
            <w:tcW w:w="3834" w:type="dxa"/>
          </w:tcPr>
          <w:p w14:paraId="4487B3BB"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620" w:type="dxa"/>
          </w:tcPr>
          <w:p w14:paraId="2506F443" w14:textId="16A7CEC5"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2023</w:t>
            </w:r>
          </w:p>
        </w:tc>
        <w:tc>
          <w:tcPr>
            <w:tcW w:w="1440" w:type="dxa"/>
          </w:tcPr>
          <w:p w14:paraId="16D57453" w14:textId="3EB40D78"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2022</w:t>
            </w:r>
          </w:p>
        </w:tc>
        <w:tc>
          <w:tcPr>
            <w:tcW w:w="1185" w:type="dxa"/>
          </w:tcPr>
          <w:p w14:paraId="15DC60A8" w14:textId="1C758D63"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2021</w:t>
            </w:r>
          </w:p>
        </w:tc>
        <w:tc>
          <w:tcPr>
            <w:tcW w:w="1185" w:type="dxa"/>
          </w:tcPr>
          <w:p w14:paraId="5CFA792F" w14:textId="05EAAA33"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سنوات أخرى</w:t>
            </w:r>
          </w:p>
        </w:tc>
      </w:tr>
      <w:tr w:rsidR="00A35D7E" w:rsidRPr="008B2FB3" w14:paraId="0F1CC7AD" w14:textId="1007ECA6" w:rsidTr="001369C5">
        <w:trPr>
          <w:trHeight w:val="296"/>
          <w:jc w:val="center"/>
        </w:trPr>
        <w:tc>
          <w:tcPr>
            <w:tcW w:w="3834" w:type="dxa"/>
          </w:tcPr>
          <w:p w14:paraId="66850090" w14:textId="505FB32E"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 xml:space="preserve">هذه المادة كانت المادة الوحيدة </w:t>
            </w:r>
            <w:r w:rsidR="00860F73">
              <w:rPr>
                <w:rFonts w:ascii="Simplified Arabic" w:hAnsi="Simplified Arabic" w:cs="Simplified Arabic" w:hint="cs"/>
                <w:sz w:val="26"/>
                <w:szCs w:val="26"/>
                <w:rtl/>
              </w:rPr>
              <w:t>المعنية</w:t>
            </w:r>
          </w:p>
        </w:tc>
        <w:tc>
          <w:tcPr>
            <w:tcW w:w="1620" w:type="dxa"/>
          </w:tcPr>
          <w:p w14:paraId="17737592"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440" w:type="dxa"/>
          </w:tcPr>
          <w:p w14:paraId="43723309"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85" w:type="dxa"/>
          </w:tcPr>
          <w:p w14:paraId="6F87564F"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85" w:type="dxa"/>
          </w:tcPr>
          <w:p w14:paraId="1B0E575A"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r w:rsidR="00A35D7E" w:rsidRPr="008B2FB3" w14:paraId="26E1C959" w14:textId="1039D045" w:rsidTr="001369C5">
        <w:trPr>
          <w:trHeight w:val="268"/>
          <w:jc w:val="center"/>
        </w:trPr>
        <w:tc>
          <w:tcPr>
            <w:tcW w:w="3834" w:type="dxa"/>
          </w:tcPr>
          <w:p w14:paraId="5E24DE6F" w14:textId="239D9738"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 xml:space="preserve">كانت هناك مواد أخرى </w:t>
            </w:r>
            <w:r w:rsidR="00860F73">
              <w:rPr>
                <w:rFonts w:ascii="Simplified Arabic" w:hAnsi="Simplified Arabic" w:cs="Simplified Arabic" w:hint="cs"/>
                <w:sz w:val="26"/>
                <w:szCs w:val="26"/>
                <w:rtl/>
              </w:rPr>
              <w:t>معنية</w:t>
            </w:r>
          </w:p>
        </w:tc>
        <w:tc>
          <w:tcPr>
            <w:tcW w:w="1620" w:type="dxa"/>
          </w:tcPr>
          <w:p w14:paraId="47763711"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440" w:type="dxa"/>
          </w:tcPr>
          <w:p w14:paraId="1D2B72DA"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85" w:type="dxa"/>
          </w:tcPr>
          <w:p w14:paraId="471BC64A"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85" w:type="dxa"/>
          </w:tcPr>
          <w:p w14:paraId="14F79FDD"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r w:rsidR="00A35D7E" w:rsidRPr="008B2FB3" w14:paraId="7D8DE971" w14:textId="7ABCAEFC" w:rsidTr="001369C5">
        <w:trPr>
          <w:trHeight w:val="400"/>
          <w:jc w:val="center"/>
        </w:trPr>
        <w:tc>
          <w:tcPr>
            <w:tcW w:w="3834" w:type="dxa"/>
          </w:tcPr>
          <w:p w14:paraId="3EF61EFE" w14:textId="1B1B4D13"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 xml:space="preserve">لا يُعرف إذا كانت هناك مواد أخرى </w:t>
            </w:r>
            <w:r w:rsidR="00860F73">
              <w:rPr>
                <w:rFonts w:ascii="Simplified Arabic" w:hAnsi="Simplified Arabic" w:cs="Simplified Arabic" w:hint="cs"/>
                <w:sz w:val="26"/>
                <w:szCs w:val="26"/>
                <w:rtl/>
              </w:rPr>
              <w:t>معنية</w:t>
            </w:r>
          </w:p>
        </w:tc>
        <w:tc>
          <w:tcPr>
            <w:tcW w:w="1620" w:type="dxa"/>
          </w:tcPr>
          <w:p w14:paraId="030FD0F1"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440" w:type="dxa"/>
          </w:tcPr>
          <w:p w14:paraId="10CF58CA"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85" w:type="dxa"/>
          </w:tcPr>
          <w:p w14:paraId="0E6368CF"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85" w:type="dxa"/>
          </w:tcPr>
          <w:p w14:paraId="3391E140"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r w:rsidR="00A35D7E" w:rsidRPr="008B2FB3" w14:paraId="277C2ECF" w14:textId="7E7B16B5" w:rsidTr="001369C5">
        <w:trPr>
          <w:trHeight w:val="268"/>
          <w:jc w:val="center"/>
        </w:trPr>
        <w:tc>
          <w:tcPr>
            <w:tcW w:w="3834" w:type="dxa"/>
          </w:tcPr>
          <w:p w14:paraId="48417D66" w14:textId="36299258" w:rsidR="00A35D7E" w:rsidRPr="008B2FB3" w:rsidRDefault="00A35D7E" w:rsidP="001369C5">
            <w:pPr>
              <w:pStyle w:val="TableParagraph"/>
              <w:bidi/>
              <w:spacing w:line="320" w:lineRule="exact"/>
              <w:rPr>
                <w:rFonts w:ascii="Simplified Arabic" w:hAnsi="Simplified Arabic" w:cs="Simplified Arabic"/>
                <w:b/>
                <w:sz w:val="26"/>
                <w:szCs w:val="26"/>
                <w:rtl/>
              </w:rPr>
            </w:pPr>
            <w:r w:rsidRPr="008B2FB3">
              <w:rPr>
                <w:rFonts w:ascii="Simplified Arabic" w:hAnsi="Simplified Arabic" w:cs="Simplified Arabic"/>
                <w:b/>
                <w:bCs/>
                <w:sz w:val="26"/>
                <w:szCs w:val="26"/>
                <w:rtl/>
              </w:rPr>
              <w:t>إجمالي عدد الأشخاص المتقدمين</w:t>
            </w:r>
          </w:p>
        </w:tc>
        <w:tc>
          <w:tcPr>
            <w:tcW w:w="1620" w:type="dxa"/>
          </w:tcPr>
          <w:p w14:paraId="13749AE2"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440" w:type="dxa"/>
            <w:tcBorders>
              <w:top w:val="nil"/>
              <w:left w:val="nil"/>
              <w:bottom w:val="nil"/>
              <w:right w:val="nil"/>
            </w:tcBorders>
            <w:shd w:val="clear" w:color="auto" w:fill="000000"/>
          </w:tcPr>
          <w:p w14:paraId="7B6687FF"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85" w:type="dxa"/>
            <w:tcBorders>
              <w:top w:val="nil"/>
              <w:left w:val="nil"/>
              <w:bottom w:val="nil"/>
              <w:right w:val="nil"/>
            </w:tcBorders>
            <w:shd w:val="clear" w:color="auto" w:fill="000000"/>
          </w:tcPr>
          <w:p w14:paraId="3E6127B4"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85" w:type="dxa"/>
            <w:tcBorders>
              <w:top w:val="nil"/>
              <w:left w:val="nil"/>
              <w:bottom w:val="nil"/>
              <w:right w:val="nil"/>
            </w:tcBorders>
            <w:shd w:val="clear" w:color="auto" w:fill="000000"/>
          </w:tcPr>
          <w:p w14:paraId="53232260"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bl>
    <w:p w14:paraId="2EE52B6D" w14:textId="77777777" w:rsidR="00485CDD" w:rsidRPr="008B2FB3" w:rsidRDefault="00485CDD" w:rsidP="001369C5">
      <w:pPr>
        <w:pStyle w:val="ListParagraph"/>
        <w:tabs>
          <w:tab w:val="left" w:pos="841"/>
        </w:tabs>
        <w:bidi/>
        <w:spacing w:before="0" w:line="320" w:lineRule="exact"/>
        <w:ind w:left="0" w:firstLine="0"/>
        <w:rPr>
          <w:rFonts w:ascii="Simplified Arabic" w:hAnsi="Simplified Arabic" w:cs="Simplified Arabic"/>
          <w:sz w:val="26"/>
          <w:szCs w:val="26"/>
        </w:rPr>
      </w:pPr>
    </w:p>
    <w:p w14:paraId="44A2B4BD" w14:textId="140627DB"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ي</w:t>
      </w:r>
      <w:r w:rsidR="00181BCD">
        <w:rPr>
          <w:rFonts w:ascii="Simplified Arabic" w:hAnsi="Simplified Arabic" w:cs="Simplified Arabic" w:hint="cs"/>
          <w:sz w:val="26"/>
          <w:szCs w:val="26"/>
          <w:rtl/>
        </w:rPr>
        <w:t>ُ</w:t>
      </w:r>
      <w:r w:rsidRPr="008B2FB3">
        <w:rPr>
          <w:rFonts w:ascii="Simplified Arabic" w:hAnsi="Simplified Arabic" w:cs="Simplified Arabic"/>
          <w:sz w:val="26"/>
          <w:szCs w:val="26"/>
          <w:rtl/>
        </w:rPr>
        <w:t>رجى ذكر الآثار السلبية (حالات التسمم غير المميتة، وما إلى ذلك) التي أصابت المرضى الذين تقدموا إلى غرف/ أقسام الطوارئ في بلدك بعد استعمال</w:t>
      </w:r>
      <w:r w:rsidRPr="008B2FB3">
        <w:rPr>
          <w:rFonts w:ascii="Simplified Arabic" w:hAnsi="Simplified Arabic" w:cs="Simplified Arabic"/>
          <w:b/>
          <w:bCs/>
          <w:sz w:val="26"/>
          <w:szCs w:val="26"/>
          <w:rtl/>
        </w:rPr>
        <w:t xml:space="preserve"> اسم المادة</w:t>
      </w:r>
      <w:r w:rsidRPr="008B2FB3">
        <w:rPr>
          <w:rFonts w:ascii="Simplified Arabic" w:hAnsi="Simplified Arabic" w:cs="Simplified Arabic"/>
          <w:sz w:val="26"/>
          <w:szCs w:val="26"/>
          <w:rtl/>
        </w:rPr>
        <w:t>.</w:t>
      </w:r>
    </w:p>
    <w:tbl>
      <w:tblPr>
        <w:tblStyle w:val="TableGrid"/>
        <w:bidiVisual/>
        <w:tblW w:w="0" w:type="auto"/>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25"/>
        <w:gridCol w:w="2932"/>
      </w:tblGrid>
      <w:tr w:rsidR="00860F73" w14:paraId="5B24E2FF" w14:textId="77777777" w:rsidTr="00181BCD">
        <w:tc>
          <w:tcPr>
            <w:tcW w:w="2930" w:type="dxa"/>
          </w:tcPr>
          <w:p w14:paraId="36837CDE" w14:textId="77777777" w:rsidR="00860F73" w:rsidRPr="008B2FB3" w:rsidRDefault="00860F73"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الصداع</w:t>
            </w:r>
          </w:p>
          <w:p w14:paraId="6D5A3487" w14:textId="77777777" w:rsidR="00860F73" w:rsidRPr="008B2FB3" w:rsidRDefault="00860F73"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الدوخة</w:t>
            </w:r>
          </w:p>
          <w:p w14:paraId="389DFDC1" w14:textId="77777777" w:rsidR="00860F73" w:rsidRPr="008B2FB3" w:rsidRDefault="00860F73"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التخليط</w:t>
            </w:r>
          </w:p>
          <w:p w14:paraId="201C9F5F" w14:textId="77777777" w:rsidR="00860F73" w:rsidRPr="008B2FB3" w:rsidRDefault="00860F73"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فرط ضغط الدم</w:t>
            </w:r>
          </w:p>
          <w:p w14:paraId="051AB337" w14:textId="77777777" w:rsidR="00860F73" w:rsidRPr="008B2FB3" w:rsidRDefault="00860F73"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انخفاض ضغط الدم</w:t>
            </w:r>
          </w:p>
          <w:p w14:paraId="73F7E745" w14:textId="56156B40" w:rsidR="00181BCD" w:rsidRPr="008B2FB3"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 xml:space="preserve">النوبات </w:t>
            </w:r>
          </w:p>
          <w:p w14:paraId="6A305FC4" w14:textId="3991E1B5" w:rsidR="00860F73" w:rsidRPr="00181BCD"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الهياج</w:t>
            </w:r>
          </w:p>
        </w:tc>
        <w:tc>
          <w:tcPr>
            <w:tcW w:w="2925" w:type="dxa"/>
          </w:tcPr>
          <w:p w14:paraId="4D7201E5" w14:textId="77777777" w:rsidR="00181BCD" w:rsidRPr="008B2FB3"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تسرّع القلب</w:t>
            </w:r>
          </w:p>
          <w:p w14:paraId="29BF9D2A" w14:textId="77777777" w:rsidR="00181BCD" w:rsidRPr="008B2FB3"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بطء القلب</w:t>
            </w:r>
          </w:p>
          <w:p w14:paraId="716F6844" w14:textId="77777777" w:rsidR="00860F73" w:rsidRPr="008B2FB3" w:rsidRDefault="00860F73"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الهلوسة</w:t>
            </w:r>
          </w:p>
          <w:p w14:paraId="59FFF861" w14:textId="77777777" w:rsidR="00860F73" w:rsidRPr="008B2FB3" w:rsidRDefault="00860F73"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الذهان</w:t>
            </w:r>
          </w:p>
          <w:p w14:paraId="0A5AE3FA" w14:textId="77777777" w:rsidR="00181BCD" w:rsidRPr="008B2FB3"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آلم الصدر</w:t>
            </w:r>
          </w:p>
          <w:p w14:paraId="5BE89BE6" w14:textId="77777777" w:rsidR="00181BCD" w:rsidRPr="008B2FB3"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التعرق</w:t>
            </w:r>
          </w:p>
          <w:p w14:paraId="5CD6E374" w14:textId="49065C0D" w:rsidR="00860F73" w:rsidRPr="00181BCD"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فقدان الذاكرة</w:t>
            </w:r>
          </w:p>
        </w:tc>
        <w:tc>
          <w:tcPr>
            <w:tcW w:w="2932" w:type="dxa"/>
          </w:tcPr>
          <w:p w14:paraId="65B7BFC2" w14:textId="77777777" w:rsidR="00181BCD"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Pr>
            </w:pPr>
            <w:r w:rsidRPr="008B2FB3">
              <w:rPr>
                <w:rFonts w:ascii="Simplified Arabic" w:hAnsi="Simplified Arabic" w:cs="Simplified Arabic"/>
                <w:sz w:val="26"/>
                <w:szCs w:val="26"/>
                <w:rtl/>
              </w:rPr>
              <w:t xml:space="preserve">القلق </w:t>
            </w:r>
          </w:p>
          <w:p w14:paraId="1B987914" w14:textId="76318B3E" w:rsidR="00181BCD" w:rsidRPr="008B2FB3"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الاكتئاب</w:t>
            </w:r>
          </w:p>
          <w:p w14:paraId="4369A5F1" w14:textId="77777777" w:rsidR="00181BCD" w:rsidRPr="008B2FB3"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القيء</w:t>
            </w:r>
          </w:p>
          <w:p w14:paraId="470FF8CD" w14:textId="77777777" w:rsidR="00181BCD" w:rsidRPr="008B2FB3" w:rsidRDefault="00181BCD" w:rsidP="00181BCD">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فقدان الوعي</w:t>
            </w:r>
          </w:p>
          <w:p w14:paraId="73E9337C" w14:textId="4C2C5E19" w:rsidR="00181BCD" w:rsidRDefault="00181BCD"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Pr>
            </w:pPr>
            <w:r w:rsidRPr="008B2FB3">
              <w:rPr>
                <w:rFonts w:ascii="Simplified Arabic" w:hAnsi="Simplified Arabic" w:cs="Simplified Arabic"/>
                <w:sz w:val="26"/>
                <w:szCs w:val="26"/>
                <w:rtl/>
              </w:rPr>
              <w:t>الغثيان</w:t>
            </w:r>
          </w:p>
          <w:p w14:paraId="2D08E7D8" w14:textId="77777777" w:rsidR="00860F73" w:rsidRPr="008B2FB3" w:rsidRDefault="00860F73" w:rsidP="00860F73">
            <w:pPr>
              <w:pStyle w:val="ListParagraph"/>
              <w:numPr>
                <w:ilvl w:val="1"/>
                <w:numId w:val="2"/>
              </w:numPr>
              <w:tabs>
                <w:tab w:val="left" w:pos="1088"/>
              </w:tabs>
              <w:bidi/>
              <w:spacing w:before="0" w:line="320" w:lineRule="exact"/>
              <w:ind w:left="483" w:hanging="425"/>
              <w:rPr>
                <w:rFonts w:ascii="Simplified Arabic" w:hAnsi="Simplified Arabic" w:cs="Simplified Arabic"/>
                <w:sz w:val="26"/>
                <w:szCs w:val="26"/>
                <w:rtl/>
              </w:rPr>
            </w:pPr>
            <w:r w:rsidRPr="008B2FB3">
              <w:rPr>
                <w:rFonts w:ascii="Simplified Arabic" w:hAnsi="Simplified Arabic" w:cs="Simplified Arabic"/>
                <w:sz w:val="26"/>
                <w:szCs w:val="26"/>
                <w:rtl/>
              </w:rPr>
              <w:t>أخرى (يُرجى التحديد أدناه)</w:t>
            </w:r>
          </w:p>
          <w:p w14:paraId="3AE0BFA5" w14:textId="77777777" w:rsidR="00860F73" w:rsidRDefault="00860F73" w:rsidP="00860F73">
            <w:pPr>
              <w:pStyle w:val="ListParagraph"/>
              <w:tabs>
                <w:tab w:val="left" w:pos="841"/>
              </w:tabs>
              <w:bidi/>
              <w:spacing w:before="0" w:line="320" w:lineRule="exact"/>
              <w:ind w:left="0" w:firstLine="0"/>
              <w:rPr>
                <w:rFonts w:ascii="Simplified Arabic" w:hAnsi="Simplified Arabic" w:cs="Simplified Arabic"/>
                <w:sz w:val="26"/>
                <w:szCs w:val="26"/>
                <w:rtl/>
              </w:rPr>
            </w:pPr>
          </w:p>
        </w:tc>
      </w:tr>
    </w:tbl>
    <w:p w14:paraId="30FC8A48"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6351BAE7" w14:textId="39970545" w:rsidR="00C816A8" w:rsidRPr="008B2FB3" w:rsidRDefault="00C816A8" w:rsidP="001369C5">
      <w:pPr>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w:t>
      </w:r>
    </w:p>
    <w:p w14:paraId="517C2C73"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23C20D46" w14:textId="71B1FD08" w:rsidR="00C816A8" w:rsidRPr="008B2FB3" w:rsidRDefault="00C816A8" w:rsidP="001369C5">
      <w:pPr>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w:t>
      </w:r>
    </w:p>
    <w:p w14:paraId="6683F392"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6F240A44" w14:textId="5E968D4F"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يرجى بيان عدد </w:t>
      </w:r>
      <w:r w:rsidR="00181BCD">
        <w:rPr>
          <w:rFonts w:ascii="Simplified Arabic" w:hAnsi="Simplified Arabic" w:cs="Simplified Arabic" w:hint="cs"/>
          <w:sz w:val="26"/>
          <w:szCs w:val="26"/>
          <w:rtl/>
        </w:rPr>
        <w:t>الوفيات</w:t>
      </w:r>
      <w:r w:rsidRPr="008B2FB3">
        <w:rPr>
          <w:rFonts w:ascii="Simplified Arabic" w:hAnsi="Simplified Arabic" w:cs="Simplified Arabic"/>
          <w:sz w:val="26"/>
          <w:szCs w:val="26"/>
          <w:rtl/>
        </w:rPr>
        <w:t xml:space="preserve"> - إذا كان متاحاً - التي كان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ذا صلة بها (يُرجى التأكد من عدم الإبلاغ عن كل وفاة إلا مرة واحدة). اكتب البيانات لآخر سنة تتوافر فيها كامل البيانات):</w:t>
      </w:r>
    </w:p>
    <w:p w14:paraId="54AAD7ED"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392A7770" w14:textId="77777777" w:rsidR="00C816A8" w:rsidRPr="008B2FB3" w:rsidRDefault="00C816A8" w:rsidP="001369C5">
      <w:pPr>
        <w:bidi/>
        <w:spacing w:line="320" w:lineRule="exact"/>
        <w:rPr>
          <w:rFonts w:ascii="Simplified Arabic" w:hAnsi="Simplified Arabic" w:cs="Simplified Arabic"/>
          <w:i/>
          <w:sz w:val="26"/>
          <w:szCs w:val="26"/>
          <w:rtl/>
        </w:rPr>
      </w:pPr>
      <w:r w:rsidRPr="008B2FB3">
        <w:rPr>
          <w:rFonts w:ascii="Simplified Arabic" w:hAnsi="Simplified Arabic" w:cs="Simplified Arabic"/>
          <w:i/>
          <w:iCs/>
          <w:sz w:val="26"/>
          <w:szCs w:val="26"/>
          <w:rtl/>
        </w:rPr>
        <w:t>يُرجى كتابة الإجابات باستخدام الأرقام</w:t>
      </w:r>
    </w:p>
    <w:p w14:paraId="2D34E373" w14:textId="77777777" w:rsidR="00C816A8" w:rsidRPr="008B2FB3" w:rsidRDefault="00C816A8" w:rsidP="001369C5">
      <w:pPr>
        <w:pStyle w:val="BodyText"/>
        <w:bidi/>
        <w:spacing w:line="320" w:lineRule="exact"/>
        <w:rPr>
          <w:rFonts w:ascii="Simplified Arabic" w:hAnsi="Simplified Arabic" w:cs="Simplified Arabic"/>
          <w:i/>
          <w:sz w:val="26"/>
          <w:szCs w:val="26"/>
        </w:rPr>
      </w:pPr>
    </w:p>
    <w:tbl>
      <w:tblPr>
        <w:bidiVisual/>
        <w:tblW w:w="8477" w:type="dxa"/>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170"/>
        <w:gridCol w:w="1350"/>
        <w:gridCol w:w="1161"/>
        <w:gridCol w:w="1169"/>
      </w:tblGrid>
      <w:tr w:rsidR="00A35D7E" w:rsidRPr="008B2FB3" w14:paraId="75A0F10F" w14:textId="2F909EED" w:rsidTr="008B2FB3">
        <w:trPr>
          <w:trHeight w:val="268"/>
        </w:trPr>
        <w:tc>
          <w:tcPr>
            <w:tcW w:w="3627" w:type="dxa"/>
          </w:tcPr>
          <w:p w14:paraId="61066B7F"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3681" w:type="dxa"/>
            <w:gridSpan w:val="3"/>
          </w:tcPr>
          <w:p w14:paraId="3E74D626" w14:textId="31A03273"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عدد الوفيات حسب</w:t>
            </w:r>
          </w:p>
          <w:p w14:paraId="1DF9F96E" w14:textId="1B713584" w:rsidR="00A35D7E" w:rsidRPr="008B2FB3" w:rsidRDefault="004F6139" w:rsidP="001369C5">
            <w:pPr>
              <w:pStyle w:val="TableParagraph"/>
              <w:bidi/>
              <w:spacing w:line="320" w:lineRule="exact"/>
              <w:rPr>
                <w:rFonts w:ascii="Simplified Arabic" w:hAnsi="Simplified Arabic" w:cs="Simplified Arabic"/>
                <w:spacing w:val="-4"/>
                <w:sz w:val="26"/>
                <w:szCs w:val="26"/>
                <w:rtl/>
              </w:rPr>
            </w:pPr>
            <w:r w:rsidRPr="008B2FB3">
              <w:rPr>
                <w:rFonts w:ascii="Simplified Arabic" w:hAnsi="Simplified Arabic" w:cs="Simplified Arabic"/>
                <w:sz w:val="26"/>
                <w:szCs w:val="26"/>
                <w:rtl/>
              </w:rPr>
              <w:t>سنة الإبلاغ</w:t>
            </w:r>
          </w:p>
        </w:tc>
        <w:tc>
          <w:tcPr>
            <w:tcW w:w="1169" w:type="dxa"/>
          </w:tcPr>
          <w:p w14:paraId="5A2DA896"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r w:rsidR="00A35D7E" w:rsidRPr="008B2FB3" w14:paraId="26E4DFBC" w14:textId="24A96F11" w:rsidTr="008B2FB3">
        <w:trPr>
          <w:trHeight w:val="268"/>
        </w:trPr>
        <w:tc>
          <w:tcPr>
            <w:tcW w:w="3627" w:type="dxa"/>
          </w:tcPr>
          <w:p w14:paraId="4C29B251"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70" w:type="dxa"/>
          </w:tcPr>
          <w:p w14:paraId="76AAA850" w14:textId="277A6DE6"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2023</w:t>
            </w:r>
          </w:p>
        </w:tc>
        <w:tc>
          <w:tcPr>
            <w:tcW w:w="1350" w:type="dxa"/>
          </w:tcPr>
          <w:p w14:paraId="0C07EB91" w14:textId="1ED6E022"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2022</w:t>
            </w:r>
          </w:p>
        </w:tc>
        <w:tc>
          <w:tcPr>
            <w:tcW w:w="1161" w:type="dxa"/>
          </w:tcPr>
          <w:p w14:paraId="262195FE" w14:textId="34612815"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2021</w:t>
            </w:r>
          </w:p>
        </w:tc>
        <w:tc>
          <w:tcPr>
            <w:tcW w:w="1169" w:type="dxa"/>
          </w:tcPr>
          <w:p w14:paraId="13169A39" w14:textId="065BC43D"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سنوات أخرى</w:t>
            </w:r>
          </w:p>
        </w:tc>
      </w:tr>
      <w:tr w:rsidR="00A35D7E" w:rsidRPr="008B2FB3" w14:paraId="4DACF2A7" w14:textId="65273547" w:rsidTr="008B2FB3">
        <w:trPr>
          <w:trHeight w:val="268"/>
        </w:trPr>
        <w:tc>
          <w:tcPr>
            <w:tcW w:w="3627" w:type="dxa"/>
          </w:tcPr>
          <w:p w14:paraId="3A4CD4BF" w14:textId="77777777"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هذه المادة كانت المادة الوحيدة المعنية</w:t>
            </w:r>
          </w:p>
        </w:tc>
        <w:tc>
          <w:tcPr>
            <w:tcW w:w="1170" w:type="dxa"/>
          </w:tcPr>
          <w:p w14:paraId="308A6673"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350" w:type="dxa"/>
          </w:tcPr>
          <w:p w14:paraId="4889130F"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61" w:type="dxa"/>
          </w:tcPr>
          <w:p w14:paraId="6DCB75D2"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69" w:type="dxa"/>
          </w:tcPr>
          <w:p w14:paraId="2C33C3F4"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r w:rsidR="00A35D7E" w:rsidRPr="008B2FB3" w14:paraId="0D9913D4" w14:textId="58F13557" w:rsidTr="008B2FB3">
        <w:trPr>
          <w:trHeight w:val="268"/>
        </w:trPr>
        <w:tc>
          <w:tcPr>
            <w:tcW w:w="3627" w:type="dxa"/>
          </w:tcPr>
          <w:p w14:paraId="7EE5C017" w14:textId="77777777"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كانت هناك مواد أخرى معنية</w:t>
            </w:r>
          </w:p>
        </w:tc>
        <w:tc>
          <w:tcPr>
            <w:tcW w:w="1170" w:type="dxa"/>
          </w:tcPr>
          <w:p w14:paraId="4F0720E0"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350" w:type="dxa"/>
          </w:tcPr>
          <w:p w14:paraId="5F850837"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61" w:type="dxa"/>
          </w:tcPr>
          <w:p w14:paraId="4981E528"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69" w:type="dxa"/>
          </w:tcPr>
          <w:p w14:paraId="3898324F"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r w:rsidR="00A35D7E" w:rsidRPr="008B2FB3" w14:paraId="462B46BD" w14:textId="41CEC329" w:rsidTr="008B2FB3">
        <w:trPr>
          <w:trHeight w:val="400"/>
        </w:trPr>
        <w:tc>
          <w:tcPr>
            <w:tcW w:w="3627" w:type="dxa"/>
          </w:tcPr>
          <w:p w14:paraId="449A6A6E" w14:textId="77777777" w:rsidR="00A35D7E" w:rsidRPr="008B2FB3" w:rsidRDefault="00A35D7E"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لا يُعرف إذا كانت هناك مواد أخرى معنية</w:t>
            </w:r>
          </w:p>
        </w:tc>
        <w:tc>
          <w:tcPr>
            <w:tcW w:w="1170" w:type="dxa"/>
          </w:tcPr>
          <w:p w14:paraId="72F1E390"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350" w:type="dxa"/>
          </w:tcPr>
          <w:p w14:paraId="44B3F0D7"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61" w:type="dxa"/>
          </w:tcPr>
          <w:p w14:paraId="373C1A39"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69" w:type="dxa"/>
          </w:tcPr>
          <w:p w14:paraId="3421DA28"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r w:rsidR="00A35D7E" w:rsidRPr="008B2FB3" w14:paraId="60A35AE2" w14:textId="11BAF757" w:rsidTr="008B2FB3">
        <w:trPr>
          <w:trHeight w:val="268"/>
        </w:trPr>
        <w:tc>
          <w:tcPr>
            <w:tcW w:w="3627" w:type="dxa"/>
          </w:tcPr>
          <w:p w14:paraId="0545AA50" w14:textId="77777777" w:rsidR="00A35D7E" w:rsidRPr="008B2FB3" w:rsidRDefault="00A35D7E" w:rsidP="001369C5">
            <w:pPr>
              <w:pStyle w:val="TableParagraph"/>
              <w:bidi/>
              <w:spacing w:line="320" w:lineRule="exact"/>
              <w:rPr>
                <w:rFonts w:ascii="Simplified Arabic" w:hAnsi="Simplified Arabic" w:cs="Simplified Arabic"/>
                <w:b/>
                <w:sz w:val="26"/>
                <w:szCs w:val="26"/>
                <w:rtl/>
              </w:rPr>
            </w:pPr>
            <w:r w:rsidRPr="008B2FB3">
              <w:rPr>
                <w:rFonts w:ascii="Simplified Arabic" w:hAnsi="Simplified Arabic" w:cs="Simplified Arabic"/>
                <w:b/>
                <w:bCs/>
                <w:sz w:val="26"/>
                <w:szCs w:val="26"/>
                <w:rtl/>
              </w:rPr>
              <w:t>إجمالي عدد الوفيات</w:t>
            </w:r>
          </w:p>
        </w:tc>
        <w:tc>
          <w:tcPr>
            <w:tcW w:w="1170" w:type="dxa"/>
          </w:tcPr>
          <w:p w14:paraId="5CA376E2"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350" w:type="dxa"/>
            <w:tcBorders>
              <w:top w:val="nil"/>
              <w:left w:val="nil"/>
              <w:bottom w:val="nil"/>
              <w:right w:val="nil"/>
            </w:tcBorders>
            <w:shd w:val="clear" w:color="auto" w:fill="000000"/>
          </w:tcPr>
          <w:p w14:paraId="0614A24F"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61" w:type="dxa"/>
            <w:tcBorders>
              <w:top w:val="nil"/>
              <w:left w:val="nil"/>
              <w:bottom w:val="nil"/>
              <w:right w:val="nil"/>
            </w:tcBorders>
            <w:shd w:val="clear" w:color="auto" w:fill="000000"/>
          </w:tcPr>
          <w:p w14:paraId="439A1997"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c>
          <w:tcPr>
            <w:tcW w:w="1169" w:type="dxa"/>
            <w:tcBorders>
              <w:top w:val="nil"/>
              <w:left w:val="nil"/>
              <w:bottom w:val="nil"/>
              <w:right w:val="nil"/>
            </w:tcBorders>
            <w:shd w:val="clear" w:color="auto" w:fill="000000"/>
          </w:tcPr>
          <w:p w14:paraId="4CAF9108" w14:textId="77777777" w:rsidR="00A35D7E" w:rsidRPr="008B2FB3" w:rsidRDefault="00A35D7E" w:rsidP="001369C5">
            <w:pPr>
              <w:pStyle w:val="TableParagraph"/>
              <w:bidi/>
              <w:spacing w:line="320" w:lineRule="exact"/>
              <w:rPr>
                <w:rFonts w:ascii="Simplified Arabic" w:hAnsi="Simplified Arabic" w:cs="Simplified Arabic"/>
                <w:sz w:val="26"/>
                <w:szCs w:val="26"/>
              </w:rPr>
            </w:pPr>
          </w:p>
        </w:tc>
      </w:tr>
    </w:tbl>
    <w:p w14:paraId="712D4DB9" w14:textId="77777777" w:rsidR="00485CDD" w:rsidRPr="008B2FB3" w:rsidRDefault="00485CDD" w:rsidP="001369C5">
      <w:pPr>
        <w:pStyle w:val="ListParagraph"/>
        <w:tabs>
          <w:tab w:val="left" w:pos="622"/>
        </w:tabs>
        <w:bidi/>
        <w:spacing w:before="0" w:line="320" w:lineRule="exact"/>
        <w:ind w:left="0" w:firstLine="0"/>
        <w:rPr>
          <w:rFonts w:ascii="Simplified Arabic" w:hAnsi="Simplified Arabic" w:cs="Simplified Arabic"/>
          <w:sz w:val="26"/>
          <w:szCs w:val="26"/>
        </w:rPr>
      </w:pPr>
    </w:p>
    <w:p w14:paraId="0B8B22C4" w14:textId="77777777"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أنت على علم بوجود أشخاص يتقدمون للعلاج من الاعتماد على الأدوية بسبب استعمال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w:t>
      </w:r>
    </w:p>
    <w:p w14:paraId="6141C08D" w14:textId="5A43BBD3" w:rsidR="00C816A8" w:rsidRPr="008B2FB3" w:rsidRDefault="00C816A8"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(إذا كانت الإجابة "نعم"، يُرجى التحدي</w:t>
      </w:r>
      <w:r w:rsidR="00F91050">
        <w:rPr>
          <w:rFonts w:ascii="Simplified Arabic" w:hAnsi="Simplified Arabic" w:cs="Simplified Arabic" w:hint="cs"/>
          <w:sz w:val="26"/>
          <w:szCs w:val="26"/>
          <w:rtl/>
        </w:rPr>
        <w:t>د</w:t>
      </w:r>
      <w:r w:rsidRPr="008B2FB3">
        <w:rPr>
          <w:rFonts w:ascii="Simplified Arabic" w:hAnsi="Simplified Arabic" w:cs="Simplified Arabic"/>
          <w:sz w:val="26"/>
          <w:szCs w:val="26"/>
          <w:rtl/>
        </w:rPr>
        <w:t>……………………………………………………….)</w:t>
      </w:r>
    </w:p>
    <w:p w14:paraId="3284C028" w14:textId="77777777" w:rsidR="00C816A8" w:rsidRPr="008B2FB3" w:rsidRDefault="00C816A8"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29CC9DB1" w14:textId="77777777" w:rsidR="00C816A8" w:rsidRPr="008B2FB3" w:rsidRDefault="00C816A8" w:rsidP="00600FB3">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29CA5D01"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535EB0B3" w14:textId="1D9FDBAA"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يرجى </w:t>
      </w:r>
      <w:r w:rsidR="00181BCD">
        <w:rPr>
          <w:rFonts w:ascii="Simplified Arabic" w:hAnsi="Simplified Arabic" w:cs="Simplified Arabic" w:hint="cs"/>
          <w:sz w:val="26"/>
          <w:szCs w:val="26"/>
          <w:rtl/>
        </w:rPr>
        <w:t>ذكر</w:t>
      </w:r>
      <w:r w:rsidRPr="008B2FB3">
        <w:rPr>
          <w:rFonts w:ascii="Simplified Arabic" w:hAnsi="Simplified Arabic" w:cs="Simplified Arabic"/>
          <w:sz w:val="26"/>
          <w:szCs w:val="26"/>
          <w:rtl/>
        </w:rPr>
        <w:t xml:space="preserve"> أي معلومات أخرى عن مدى وحجم مشكلات الصحة العامة أو الأضرار الاجتماعية الناجمة عن استعمال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 مثل استعماله في أماكن أو مجموعات سكانية معينة (</w:t>
      </w:r>
      <w:r w:rsidRPr="008B2FB3">
        <w:rPr>
          <w:rFonts w:ascii="Simplified Arabic" w:hAnsi="Simplified Arabic" w:cs="Simplified Arabic"/>
          <w:i/>
          <w:iCs/>
          <w:sz w:val="26"/>
          <w:szCs w:val="26"/>
          <w:rtl/>
        </w:rPr>
        <w:t>يرجى تحديد مصادر/ نوع البيّنات)</w:t>
      </w:r>
      <w:r w:rsidRPr="008B2FB3">
        <w:rPr>
          <w:rFonts w:ascii="Simplified Arabic" w:hAnsi="Simplified Arabic" w:cs="Simplified Arabic"/>
          <w:sz w:val="26"/>
          <w:szCs w:val="26"/>
          <w:rtl/>
        </w:rPr>
        <w:t>:</w:t>
      </w:r>
    </w:p>
    <w:p w14:paraId="72ADABD9"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0BA6A875" w14:textId="5274CBED" w:rsidR="00C816A8" w:rsidRPr="008B2FB3" w:rsidRDefault="00C816A8" w:rsidP="001369C5">
      <w:pPr>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w:t>
      </w:r>
    </w:p>
    <w:p w14:paraId="13995777"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7CBD243A" w14:textId="65C035BC" w:rsidR="00C816A8" w:rsidRPr="008B2FB3" w:rsidRDefault="00C816A8" w:rsidP="001369C5">
      <w:pPr>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w:t>
      </w:r>
    </w:p>
    <w:p w14:paraId="7F23C784"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1AAA1C4D" w14:textId="19DA6A0E" w:rsidR="00C816A8" w:rsidRPr="008B2FB3" w:rsidRDefault="00C816A8" w:rsidP="001369C5">
      <w:pPr>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w:t>
      </w:r>
    </w:p>
    <w:p w14:paraId="0B0C6781"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75EB75CF" w14:textId="77777777" w:rsidR="00C816A8" w:rsidRPr="008B2FB3" w:rsidRDefault="00C816A8" w:rsidP="001369C5">
      <w:pPr>
        <w:pStyle w:val="Heading1"/>
        <w:bidi/>
        <w:spacing w:before="0" w:line="320" w:lineRule="exact"/>
        <w:ind w:left="0"/>
        <w:rPr>
          <w:rFonts w:ascii="Simplified Arabic" w:hAnsi="Simplified Arabic" w:cs="Simplified Arabic"/>
          <w:sz w:val="26"/>
          <w:szCs w:val="26"/>
          <w:rtl/>
        </w:rPr>
      </w:pPr>
      <w:r w:rsidRPr="008B2FB3">
        <w:rPr>
          <w:rFonts w:ascii="Simplified Arabic" w:hAnsi="Simplified Arabic" w:cs="Simplified Arabic"/>
          <w:sz w:val="26"/>
          <w:szCs w:val="26"/>
          <w:rtl/>
        </w:rPr>
        <w:t>الفرع 4- أوضاع المراقبة الحالية</w:t>
      </w:r>
    </w:p>
    <w:p w14:paraId="65137E02" w14:textId="77777777" w:rsidR="00C816A8" w:rsidRPr="008B2FB3" w:rsidRDefault="00C816A8" w:rsidP="001369C5">
      <w:pPr>
        <w:pStyle w:val="BodyText"/>
        <w:bidi/>
        <w:spacing w:line="320" w:lineRule="exact"/>
        <w:rPr>
          <w:rFonts w:ascii="Simplified Arabic" w:hAnsi="Simplified Arabic" w:cs="Simplified Arabic"/>
          <w:b/>
          <w:sz w:val="26"/>
          <w:szCs w:val="26"/>
        </w:rPr>
      </w:pPr>
    </w:p>
    <w:p w14:paraId="37D5FDA6" w14:textId="7973D1AF" w:rsidR="00C816A8" w:rsidRPr="008B2FB3" w:rsidRDefault="00C816A8" w:rsidP="001369C5">
      <w:pPr>
        <w:bidi/>
        <w:spacing w:line="320" w:lineRule="exact"/>
        <w:rPr>
          <w:rFonts w:ascii="Simplified Arabic" w:hAnsi="Simplified Arabic" w:cs="Simplified Arabic"/>
          <w:i/>
          <w:spacing w:val="-2"/>
          <w:sz w:val="26"/>
          <w:szCs w:val="26"/>
          <w:rtl/>
        </w:rPr>
      </w:pPr>
      <w:r w:rsidRPr="008B2FB3">
        <w:rPr>
          <w:rFonts w:ascii="Simplified Arabic" w:hAnsi="Simplified Arabic" w:cs="Simplified Arabic"/>
          <w:i/>
          <w:iCs/>
          <w:sz w:val="26"/>
          <w:szCs w:val="26"/>
          <w:rtl/>
        </w:rPr>
        <w:t xml:space="preserve">الأسئلة الواردة في الفرع 4 موجّهة إلى السلطة الوطنية المختصة بمراقبة </w:t>
      </w:r>
      <w:r w:rsidR="00C21669">
        <w:rPr>
          <w:rFonts w:ascii="Simplified Arabic" w:hAnsi="Simplified Arabic" w:cs="Simplified Arabic" w:hint="cs"/>
          <w:i/>
          <w:iCs/>
          <w:sz w:val="26"/>
          <w:szCs w:val="26"/>
          <w:rtl/>
        </w:rPr>
        <w:t>العقاقير</w:t>
      </w:r>
      <w:r w:rsidRPr="008B2FB3">
        <w:rPr>
          <w:rFonts w:ascii="Simplified Arabic" w:hAnsi="Simplified Arabic" w:cs="Simplified Arabic"/>
          <w:i/>
          <w:iCs/>
          <w:sz w:val="26"/>
          <w:szCs w:val="26"/>
          <w:rtl/>
        </w:rPr>
        <w:t>.</w:t>
      </w:r>
    </w:p>
    <w:p w14:paraId="57FEF085" w14:textId="77777777" w:rsidR="00C816A8" w:rsidRPr="008B2FB3" w:rsidRDefault="00C816A8" w:rsidP="001369C5">
      <w:pPr>
        <w:bidi/>
        <w:spacing w:line="320" w:lineRule="exact"/>
        <w:rPr>
          <w:rFonts w:ascii="Simplified Arabic" w:hAnsi="Simplified Arabic" w:cs="Simplified Arabic"/>
          <w:b/>
          <w:sz w:val="26"/>
          <w:szCs w:val="26"/>
        </w:rPr>
      </w:pPr>
    </w:p>
    <w:p w14:paraId="2857A6CB" w14:textId="5BCB3FAB" w:rsidR="00C816A8" w:rsidRPr="008B2FB3" w:rsidRDefault="00C816A8" w:rsidP="001369C5">
      <w:pPr>
        <w:bidi/>
        <w:spacing w:line="320" w:lineRule="exact"/>
        <w:rPr>
          <w:rFonts w:ascii="Simplified Arabic" w:hAnsi="Simplified Arabic" w:cs="Simplified Arabic"/>
          <w:b/>
          <w:color w:val="943634" w:themeColor="accent2" w:themeShade="BF"/>
          <w:sz w:val="26"/>
          <w:szCs w:val="26"/>
          <w:u w:val="single"/>
          <w:rtl/>
        </w:rPr>
      </w:pPr>
      <w:r w:rsidRPr="008B2FB3">
        <w:rPr>
          <w:rFonts w:ascii="Simplified Arabic" w:hAnsi="Simplified Arabic" w:cs="Simplified Arabic"/>
          <w:b/>
          <w:bCs/>
          <w:color w:val="943634" w:themeColor="accent2" w:themeShade="BF"/>
          <w:sz w:val="26"/>
          <w:szCs w:val="26"/>
          <w:u w:val="single"/>
          <w:rtl/>
        </w:rPr>
        <w:t>الضوابط الوطنية الحالية</w:t>
      </w:r>
    </w:p>
    <w:p w14:paraId="22089836" w14:textId="77777777" w:rsidR="00C816A8" w:rsidRPr="008B2FB3" w:rsidRDefault="00C816A8" w:rsidP="001369C5">
      <w:pPr>
        <w:pStyle w:val="BodyText"/>
        <w:bidi/>
        <w:spacing w:line="320" w:lineRule="exact"/>
        <w:rPr>
          <w:rFonts w:ascii="Simplified Arabic" w:hAnsi="Simplified Arabic" w:cs="Simplified Arabic"/>
          <w:i/>
          <w:sz w:val="26"/>
          <w:szCs w:val="26"/>
        </w:rPr>
      </w:pPr>
    </w:p>
    <w:p w14:paraId="3EC409E9" w14:textId="77777777"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يخضع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حالياً للمراقبة بموجب التشريعات الوطنية بغية تنظيم توافره في بلدك؟ [</w:t>
      </w:r>
      <w:r w:rsidRPr="008B2FB3">
        <w:rPr>
          <w:rFonts w:ascii="Simplified Arabic" w:hAnsi="Simplified Arabic" w:cs="Simplified Arabic"/>
          <w:b/>
          <w:bCs/>
          <w:i/>
          <w:iCs/>
          <w:sz w:val="26"/>
          <w:szCs w:val="26"/>
          <w:rtl/>
        </w:rPr>
        <w:t>تلزم الإجابة عن هذا السؤال</w:t>
      </w:r>
      <w:r w:rsidRPr="008B2FB3">
        <w:rPr>
          <w:rFonts w:ascii="Simplified Arabic" w:hAnsi="Simplified Arabic" w:cs="Simplified Arabic"/>
          <w:sz w:val="26"/>
          <w:szCs w:val="26"/>
          <w:rtl/>
        </w:rPr>
        <w:t>]</w:t>
      </w:r>
    </w:p>
    <w:p w14:paraId="4DF356C4" w14:textId="35D82B8C"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 xml:space="preserve">يخضع للمراقبة بموجب التشريعات </w:t>
      </w:r>
      <w:r w:rsidR="00C21669">
        <w:rPr>
          <w:rFonts w:ascii="Simplified Arabic" w:hAnsi="Simplified Arabic" w:cs="Simplified Arabic" w:hint="cs"/>
          <w:sz w:val="26"/>
          <w:szCs w:val="26"/>
          <w:rtl/>
        </w:rPr>
        <w:t>المتعلقة</w:t>
      </w:r>
      <w:r w:rsidRPr="008B2FB3">
        <w:rPr>
          <w:rFonts w:ascii="Simplified Arabic" w:hAnsi="Simplified Arabic" w:cs="Simplified Arabic"/>
          <w:sz w:val="26"/>
          <w:szCs w:val="26"/>
          <w:rtl/>
        </w:rPr>
        <w:t xml:space="preserve"> </w:t>
      </w:r>
      <w:r w:rsidR="00C21669" w:rsidRPr="008B2FB3">
        <w:rPr>
          <w:rFonts w:ascii="Simplified Arabic" w:hAnsi="Simplified Arabic" w:cs="Simplified Arabic"/>
          <w:sz w:val="26"/>
          <w:szCs w:val="26"/>
          <w:rtl/>
        </w:rPr>
        <w:t xml:space="preserve">تحديداً </w:t>
      </w:r>
      <w:r w:rsidRPr="008B2FB3">
        <w:rPr>
          <w:rFonts w:ascii="Simplified Arabic" w:hAnsi="Simplified Arabic" w:cs="Simplified Arabic"/>
          <w:sz w:val="26"/>
          <w:szCs w:val="26"/>
          <w:rtl/>
        </w:rPr>
        <w:t>بالمواد</w:t>
      </w:r>
    </w:p>
    <w:p w14:paraId="0B548D87" w14:textId="1CA8A6BA"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 xml:space="preserve">يخضع للمراقبة بموجب التشريعات الخاصة </w:t>
      </w:r>
      <w:r w:rsidR="00C21669">
        <w:rPr>
          <w:rFonts w:ascii="Simplified Arabic" w:hAnsi="Simplified Arabic" w:cs="Simplified Arabic" w:hint="cs"/>
          <w:sz w:val="26"/>
          <w:szCs w:val="26"/>
          <w:rtl/>
        </w:rPr>
        <w:t>بالمواد</w:t>
      </w:r>
      <w:r w:rsidRPr="008B2FB3">
        <w:rPr>
          <w:rFonts w:ascii="Simplified Arabic" w:hAnsi="Simplified Arabic" w:cs="Simplified Arabic"/>
          <w:sz w:val="26"/>
          <w:szCs w:val="26"/>
          <w:rtl/>
        </w:rPr>
        <w:t xml:space="preserve"> المضاهئة أو الجنيسة</w:t>
      </w:r>
    </w:p>
    <w:p w14:paraId="45C622E0"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5D34B301"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49C42014" w14:textId="77777777" w:rsidR="00C816A8" w:rsidRPr="008B2FB3" w:rsidRDefault="00C816A8" w:rsidP="001369C5">
      <w:pPr>
        <w:pStyle w:val="BodyText"/>
        <w:bidi/>
        <w:spacing w:line="320" w:lineRule="exact"/>
        <w:rPr>
          <w:rFonts w:ascii="Simplified Arabic" w:hAnsi="Simplified Arabic" w:cs="Simplified Arabic"/>
          <w:sz w:val="26"/>
          <w:szCs w:val="26"/>
        </w:rPr>
      </w:pPr>
    </w:p>
    <w:sdt>
      <w:sdtPr>
        <w:rPr>
          <w:rFonts w:ascii="Simplified Arabic" w:hAnsi="Simplified Arabic" w:cs="Simplified Arabic"/>
          <w:color w:val="943634" w:themeColor="accent2" w:themeShade="BF"/>
          <w:sz w:val="26"/>
          <w:szCs w:val="26"/>
          <w:u w:val="single"/>
          <w:rtl/>
        </w:rPr>
        <w:tag w:val="goog_rdk_49"/>
        <w:id w:val="-697238080"/>
      </w:sdtPr>
      <w:sdtEndPr/>
      <w:sdtContent>
        <w:sdt>
          <w:sdtPr>
            <w:rPr>
              <w:rFonts w:ascii="Simplified Arabic" w:hAnsi="Simplified Arabic" w:cs="Simplified Arabic"/>
              <w:color w:val="943634" w:themeColor="accent2" w:themeShade="BF"/>
              <w:sz w:val="26"/>
              <w:szCs w:val="26"/>
              <w:u w:val="single"/>
              <w:rtl/>
            </w:rPr>
            <w:tag w:val="goog_rdk_48"/>
            <w:id w:val="442271065"/>
          </w:sdtPr>
          <w:sdtEndPr/>
          <w:sdtContent>
            <w:p w14:paraId="040F7CA1" w14:textId="77777777" w:rsidR="00C816A8" w:rsidRPr="008B2FB3" w:rsidRDefault="00C816A8" w:rsidP="001369C5">
              <w:pPr>
                <w:bidi/>
                <w:spacing w:line="320" w:lineRule="exact"/>
                <w:rPr>
                  <w:rFonts w:ascii="Simplified Arabic" w:hAnsi="Simplified Arabic" w:cs="Simplified Arabic"/>
                  <w:color w:val="943634" w:themeColor="accent2" w:themeShade="BF"/>
                  <w:sz w:val="26"/>
                  <w:szCs w:val="26"/>
                  <w:u w:val="single"/>
                  <w:rtl/>
                </w:rPr>
              </w:pPr>
              <w:r w:rsidRPr="008B2FB3">
                <w:rPr>
                  <w:rFonts w:ascii="Simplified Arabic" w:hAnsi="Simplified Arabic" w:cs="Simplified Arabic"/>
                  <w:b/>
                  <w:bCs/>
                  <w:color w:val="943634" w:themeColor="accent2" w:themeShade="BF"/>
                  <w:sz w:val="26"/>
                  <w:szCs w:val="26"/>
                  <w:u w:val="single"/>
                  <w:rtl/>
                </w:rPr>
                <w:t>المعلومات الخاصة بالتصنيع والاتجار غير المشروعين</w:t>
              </w:r>
            </w:p>
          </w:sdtContent>
        </w:sdt>
      </w:sdtContent>
    </w:sdt>
    <w:p w14:paraId="612CEC67"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137602F0" w14:textId="77777777"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هناك أنشطة تنطوي على استعمال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للأغراض غير الطبية أو العلمية أو الصناعية؟ </w:t>
      </w:r>
      <w:r w:rsidRPr="008B2FB3">
        <w:rPr>
          <w:rFonts w:ascii="Simplified Arabic" w:hAnsi="Simplified Arabic" w:cs="Simplified Arabic"/>
          <w:i/>
          <w:iCs/>
          <w:sz w:val="26"/>
          <w:szCs w:val="26"/>
          <w:rtl/>
        </w:rPr>
        <w:t>(يرجى اختيار كل ما ينطبق من الخيارات)</w:t>
      </w:r>
    </w:p>
    <w:p w14:paraId="1B179516"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التهريب (من البلدان الأخرى)</w:t>
      </w:r>
    </w:p>
    <w:p w14:paraId="72BF2F9A"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تصنيع المادة عن طريق التخليق الكيميائي</w:t>
      </w:r>
    </w:p>
    <w:p w14:paraId="2B921325"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تصنيع المادة باستخراجها من منتجات أخرى</w:t>
      </w:r>
    </w:p>
    <w:p w14:paraId="1DF53102"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إنتاج منتجات استهلاكية تحتوي على هذه المادة</w:t>
      </w:r>
    </w:p>
    <w:p w14:paraId="6265E6E7" w14:textId="77777777" w:rsidR="00C816A8" w:rsidRPr="008B2FB3" w:rsidRDefault="00C816A8" w:rsidP="00F91050">
      <w:pPr>
        <w:pStyle w:val="ListParagraph"/>
        <w:numPr>
          <w:ilvl w:val="1"/>
          <w:numId w:val="2"/>
        </w:numPr>
        <w:tabs>
          <w:tab w:val="left" w:pos="1089"/>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الاتجار</w:t>
      </w:r>
    </w:p>
    <w:p w14:paraId="7A580933" w14:textId="77777777" w:rsidR="00C816A8" w:rsidRPr="008B2FB3" w:rsidRDefault="00C816A8" w:rsidP="00F91050">
      <w:pPr>
        <w:pStyle w:val="ListParagraph"/>
        <w:numPr>
          <w:ilvl w:val="1"/>
          <w:numId w:val="2"/>
        </w:numPr>
        <w:tabs>
          <w:tab w:val="left" w:pos="1089"/>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التحويل (من سلسلة الإمدادات القانونية)</w:t>
      </w:r>
    </w:p>
    <w:p w14:paraId="1E65EF34" w14:textId="77777777" w:rsidR="00C816A8" w:rsidRPr="008B2FB3" w:rsidRDefault="00C816A8" w:rsidP="00F91050">
      <w:pPr>
        <w:pStyle w:val="ListParagraph"/>
        <w:numPr>
          <w:ilvl w:val="1"/>
          <w:numId w:val="2"/>
        </w:numPr>
        <w:tabs>
          <w:tab w:val="left" w:pos="1077"/>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البيع عبر شبكة الإنترنت (البائع أو الموقع الإلكتروني موجود في بلدك)</w:t>
      </w:r>
    </w:p>
    <w:p w14:paraId="4796532A" w14:textId="77777777" w:rsidR="00C816A8" w:rsidRPr="008B2FB3" w:rsidRDefault="00C816A8" w:rsidP="00F91050">
      <w:pPr>
        <w:pStyle w:val="ListParagraph"/>
        <w:numPr>
          <w:ilvl w:val="1"/>
          <w:numId w:val="2"/>
        </w:numPr>
        <w:tabs>
          <w:tab w:val="left" w:pos="107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البيع عبر شبكة الإنترنت (من الخارج إلى المشترين في بلدك)</w:t>
      </w:r>
    </w:p>
    <w:p w14:paraId="6D0151B7" w14:textId="601CC6E9" w:rsidR="00C816A8" w:rsidRPr="008B2FB3" w:rsidRDefault="00C816A8" w:rsidP="00F91050">
      <w:pPr>
        <w:pStyle w:val="ListParagraph"/>
        <w:numPr>
          <w:ilvl w:val="1"/>
          <w:numId w:val="2"/>
        </w:numPr>
        <w:tabs>
          <w:tab w:val="left" w:pos="107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 xml:space="preserve">البيع عبر شبكة الإنترنت (غير ذلك، أو من مواقع البائعين والمواقع الإلكترونية غير </w:t>
      </w:r>
      <w:r w:rsidR="00C21669">
        <w:rPr>
          <w:rFonts w:ascii="Simplified Arabic" w:hAnsi="Simplified Arabic" w:cs="Simplified Arabic" w:hint="cs"/>
          <w:sz w:val="26"/>
          <w:szCs w:val="26"/>
          <w:rtl/>
        </w:rPr>
        <w:t>ال</w:t>
      </w:r>
      <w:r w:rsidRPr="008B2FB3">
        <w:rPr>
          <w:rFonts w:ascii="Simplified Arabic" w:hAnsi="Simplified Arabic" w:cs="Simplified Arabic"/>
          <w:sz w:val="26"/>
          <w:szCs w:val="26"/>
          <w:rtl/>
        </w:rPr>
        <w:t>معروفة)</w:t>
      </w:r>
    </w:p>
    <w:p w14:paraId="66A8C30D" w14:textId="77777777" w:rsidR="00C816A8" w:rsidRPr="008B2FB3" w:rsidRDefault="00C816A8" w:rsidP="00F91050">
      <w:pPr>
        <w:pStyle w:val="ListParagraph"/>
        <w:numPr>
          <w:ilvl w:val="1"/>
          <w:numId w:val="2"/>
        </w:numPr>
        <w:tabs>
          <w:tab w:val="left" w:pos="1090"/>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البيع المباشر</w:t>
      </w:r>
    </w:p>
    <w:p w14:paraId="734FC760" w14:textId="77777777" w:rsidR="00C816A8" w:rsidRPr="008B2FB3" w:rsidRDefault="00C816A8" w:rsidP="00F91050">
      <w:pPr>
        <w:pStyle w:val="ListParagraph"/>
        <w:numPr>
          <w:ilvl w:val="1"/>
          <w:numId w:val="2"/>
        </w:numPr>
        <w:tabs>
          <w:tab w:val="left" w:pos="1090"/>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56A09F2A" w14:textId="35BE7160" w:rsidR="00C816A8" w:rsidRPr="008B2FB3" w:rsidRDefault="00C816A8" w:rsidP="00F91050">
      <w:pPr>
        <w:pStyle w:val="ListParagraph"/>
        <w:numPr>
          <w:ilvl w:val="1"/>
          <w:numId w:val="2"/>
        </w:numPr>
        <w:tabs>
          <w:tab w:val="left" w:pos="1090"/>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أخرى (</w:t>
      </w:r>
      <w:r w:rsidRPr="008B2FB3">
        <w:rPr>
          <w:rFonts w:ascii="Simplified Arabic" w:hAnsi="Simplified Arabic" w:cs="Simplified Arabic"/>
          <w:i/>
          <w:iCs/>
          <w:sz w:val="26"/>
          <w:szCs w:val="26"/>
          <w:rtl/>
        </w:rPr>
        <w:t>يُرجى التحديد</w:t>
      </w:r>
      <w:r w:rsidRPr="008B2FB3">
        <w:rPr>
          <w:rFonts w:ascii="Simplified Arabic" w:hAnsi="Simplified Arabic" w:cs="Simplified Arabic"/>
          <w:sz w:val="26"/>
          <w:szCs w:val="26"/>
          <w:rtl/>
        </w:rPr>
        <w:t>): ……………………………………………………………………</w:t>
      </w:r>
    </w:p>
    <w:p w14:paraId="6B0700AC"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480C66B3" w14:textId="705001F5" w:rsidR="00694A5E" w:rsidRPr="008B2FB3" w:rsidRDefault="00694A5E"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هل أنت على علم باكتشاف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أي أدوية أو منتجات أخرى مزيفة؟</w:t>
      </w:r>
    </w:p>
    <w:p w14:paraId="5DB9D981" w14:textId="0BE9B9C5" w:rsidR="00694A5E" w:rsidRPr="008B2FB3" w:rsidRDefault="00694A5E" w:rsidP="00F91050">
      <w:pPr>
        <w:pStyle w:val="ListParagraph"/>
        <w:numPr>
          <w:ilvl w:val="1"/>
          <w:numId w:val="2"/>
        </w:numPr>
        <w:tabs>
          <w:tab w:val="left" w:pos="1090"/>
        </w:tabs>
        <w:bidi/>
        <w:spacing w:before="0" w:line="320" w:lineRule="exact"/>
        <w:ind w:left="1048" w:hanging="425"/>
        <w:rPr>
          <w:rFonts w:ascii="Simplified Arabic" w:hAnsi="Simplified Arabic" w:cs="Simplified Arabic"/>
          <w:sz w:val="26"/>
          <w:szCs w:val="26"/>
          <w:rtl/>
        </w:rPr>
      </w:pPr>
      <w:r w:rsidRPr="008B2FB3">
        <w:rPr>
          <w:rFonts w:ascii="Simplified Arabic" w:hAnsi="Simplified Arabic" w:cs="Simplified Arabic"/>
          <w:sz w:val="26"/>
          <w:szCs w:val="26"/>
          <w:rtl/>
        </w:rPr>
        <w:t>نعم (إذا كانت الإجابة "نعم"، يُرجى تحديد المنتج المغشوش الذي يُباع بدلاً منه ………………….)</w:t>
      </w:r>
    </w:p>
    <w:p w14:paraId="63DDC446" w14:textId="4DBF8F3D" w:rsidR="00694A5E" w:rsidRPr="008B2FB3" w:rsidRDefault="00694A5E" w:rsidP="00F91050">
      <w:pPr>
        <w:pStyle w:val="ListParagraph"/>
        <w:numPr>
          <w:ilvl w:val="1"/>
          <w:numId w:val="2"/>
        </w:numPr>
        <w:tabs>
          <w:tab w:val="left" w:pos="1090"/>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5D34CC19" w14:textId="77777777" w:rsidR="00694A5E" w:rsidRPr="008B2FB3" w:rsidRDefault="00694A5E" w:rsidP="00F91050">
      <w:pPr>
        <w:pStyle w:val="ListParagraph"/>
        <w:numPr>
          <w:ilvl w:val="1"/>
          <w:numId w:val="2"/>
        </w:numPr>
        <w:tabs>
          <w:tab w:val="left" w:pos="1090"/>
        </w:tabs>
        <w:bidi/>
        <w:spacing w:before="0" w:line="320" w:lineRule="exact"/>
        <w:ind w:left="623" w:firstLine="0"/>
        <w:rPr>
          <w:rFonts w:ascii="Simplified Arabic" w:hAnsi="Simplified Arabic" w:cs="Simplified Arabic"/>
          <w:sz w:val="26"/>
          <w:szCs w:val="26"/>
        </w:rPr>
      </w:pPr>
      <w:r w:rsidRPr="008B2FB3">
        <w:rPr>
          <w:rFonts w:ascii="Simplified Arabic" w:hAnsi="Simplified Arabic" w:cs="Simplified Arabic"/>
          <w:sz w:val="26"/>
          <w:szCs w:val="26"/>
          <w:rtl/>
        </w:rPr>
        <w:t>لا أعرف</w:t>
      </w:r>
    </w:p>
    <w:p w14:paraId="3B0C30D3" w14:textId="4D86D12B" w:rsidR="00694A5E" w:rsidRPr="008B2FB3" w:rsidRDefault="00694A5E" w:rsidP="00F91050">
      <w:pPr>
        <w:pStyle w:val="ListParagraph"/>
        <w:numPr>
          <w:ilvl w:val="1"/>
          <w:numId w:val="2"/>
        </w:numPr>
        <w:tabs>
          <w:tab w:val="left" w:pos="1090"/>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أخرى (</w:t>
      </w:r>
      <w:r w:rsidRPr="008B2FB3">
        <w:rPr>
          <w:rFonts w:ascii="Simplified Arabic" w:hAnsi="Simplified Arabic" w:cs="Simplified Arabic"/>
          <w:i/>
          <w:iCs/>
          <w:sz w:val="26"/>
          <w:szCs w:val="26"/>
          <w:rtl/>
        </w:rPr>
        <w:t>يُرجى التحديد</w:t>
      </w:r>
      <w:r w:rsidRPr="008B2FB3">
        <w:rPr>
          <w:rFonts w:ascii="Simplified Arabic" w:hAnsi="Simplified Arabic" w:cs="Simplified Arabic"/>
          <w:sz w:val="26"/>
          <w:szCs w:val="26"/>
          <w:rtl/>
        </w:rPr>
        <w:t>):</w:t>
      </w:r>
    </w:p>
    <w:p w14:paraId="6F41CDC7" w14:textId="77777777" w:rsidR="00694A5E" w:rsidRPr="008B2FB3" w:rsidRDefault="00694A5E" w:rsidP="001369C5">
      <w:pPr>
        <w:pStyle w:val="ListParagraph"/>
        <w:tabs>
          <w:tab w:val="left" w:pos="625"/>
        </w:tabs>
        <w:bidi/>
        <w:spacing w:before="0" w:line="320" w:lineRule="exact"/>
        <w:ind w:left="0" w:firstLine="0"/>
        <w:rPr>
          <w:rFonts w:ascii="Simplified Arabic" w:hAnsi="Simplified Arabic" w:cs="Simplified Arabic"/>
          <w:sz w:val="26"/>
          <w:szCs w:val="26"/>
        </w:rPr>
      </w:pPr>
    </w:p>
    <w:p w14:paraId="06B1AE57" w14:textId="77777777"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مضبوطات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في بلدك خلال السنوات الـثلاث الماضية:</w:t>
      </w:r>
    </w:p>
    <w:p w14:paraId="6979E9CA"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050ACE57" w14:textId="77777777" w:rsidR="00C816A8" w:rsidRPr="008B2FB3" w:rsidRDefault="00C816A8" w:rsidP="001369C5">
      <w:pPr>
        <w:bidi/>
        <w:spacing w:line="320" w:lineRule="exact"/>
        <w:rPr>
          <w:rFonts w:ascii="Simplified Arabic" w:hAnsi="Simplified Arabic" w:cs="Simplified Arabic"/>
          <w:i/>
          <w:sz w:val="26"/>
          <w:szCs w:val="26"/>
          <w:rtl/>
        </w:rPr>
      </w:pPr>
      <w:r w:rsidRPr="008B2FB3">
        <w:rPr>
          <w:rFonts w:ascii="Simplified Arabic" w:hAnsi="Simplified Arabic" w:cs="Simplified Arabic"/>
          <w:i/>
          <w:iCs/>
          <w:sz w:val="26"/>
          <w:szCs w:val="26"/>
          <w:rtl/>
        </w:rPr>
        <w:t>يُرجى كتابة الإجابات باستخدام الأرقام</w:t>
      </w:r>
    </w:p>
    <w:p w14:paraId="0A9A9EEC" w14:textId="77777777" w:rsidR="00C816A8" w:rsidRPr="008B2FB3" w:rsidRDefault="00C816A8" w:rsidP="001369C5">
      <w:pPr>
        <w:pStyle w:val="BodyText"/>
        <w:bidi/>
        <w:spacing w:line="320" w:lineRule="exact"/>
        <w:rPr>
          <w:rFonts w:ascii="Simplified Arabic" w:hAnsi="Simplified Arabic" w:cs="Simplified Arabic"/>
          <w:i/>
          <w:sz w:val="26"/>
          <w:szCs w:val="26"/>
        </w:rPr>
      </w:pPr>
    </w:p>
    <w:tbl>
      <w:tblPr>
        <w:bidiVisu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9"/>
        <w:gridCol w:w="1701"/>
        <w:gridCol w:w="2268"/>
        <w:gridCol w:w="1847"/>
      </w:tblGrid>
      <w:tr w:rsidR="00C816A8" w:rsidRPr="008B2FB3" w14:paraId="45B0E1A2" w14:textId="77777777" w:rsidTr="00BE4B9C">
        <w:trPr>
          <w:trHeight w:val="806"/>
        </w:trPr>
        <w:tc>
          <w:tcPr>
            <w:tcW w:w="3199" w:type="dxa"/>
          </w:tcPr>
          <w:p w14:paraId="68CF89DD" w14:textId="77777777" w:rsidR="00C816A8" w:rsidRPr="008B2FB3" w:rsidRDefault="00C816A8" w:rsidP="001369C5">
            <w:pPr>
              <w:pStyle w:val="TableParagraph"/>
              <w:bidi/>
              <w:spacing w:line="320" w:lineRule="exact"/>
              <w:rPr>
                <w:rFonts w:ascii="Simplified Arabic" w:hAnsi="Simplified Arabic" w:cs="Simplified Arabic"/>
                <w:sz w:val="26"/>
                <w:szCs w:val="26"/>
              </w:rPr>
            </w:pPr>
          </w:p>
        </w:tc>
        <w:tc>
          <w:tcPr>
            <w:tcW w:w="1701" w:type="dxa"/>
          </w:tcPr>
          <w:p w14:paraId="7CE8E415" w14:textId="6232C829" w:rsidR="00C816A8" w:rsidRPr="008B2FB3" w:rsidRDefault="00C816A8"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 xml:space="preserve">عدد </w:t>
            </w:r>
            <w:r w:rsidR="00C21669">
              <w:rPr>
                <w:rFonts w:ascii="Simplified Arabic" w:hAnsi="Simplified Arabic" w:cs="Simplified Arabic" w:hint="cs"/>
                <w:sz w:val="26"/>
                <w:szCs w:val="26"/>
                <w:rtl/>
              </w:rPr>
              <w:t>الضبطيات</w:t>
            </w:r>
          </w:p>
        </w:tc>
        <w:tc>
          <w:tcPr>
            <w:tcW w:w="2268" w:type="dxa"/>
          </w:tcPr>
          <w:p w14:paraId="7618C24A" w14:textId="1C50A7EC" w:rsidR="00C816A8" w:rsidRPr="008B2FB3" w:rsidRDefault="00C816A8" w:rsidP="00C21669">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وحدة القياس (مثل</w:t>
            </w:r>
            <w:r w:rsidR="00C21669">
              <w:rPr>
                <w:rFonts w:ascii="Simplified Arabic" w:hAnsi="Simplified Arabic" w:cs="Simplified Arabic" w:hint="cs"/>
                <w:sz w:val="26"/>
                <w:szCs w:val="26"/>
                <w:rtl/>
              </w:rPr>
              <w:t xml:space="preserve"> </w:t>
            </w:r>
            <w:r w:rsidRPr="008B2FB3">
              <w:rPr>
                <w:rFonts w:ascii="Simplified Arabic" w:hAnsi="Simplified Arabic" w:cs="Simplified Arabic"/>
                <w:sz w:val="26"/>
                <w:szCs w:val="26"/>
                <w:rtl/>
              </w:rPr>
              <w:t>الغرام)</w:t>
            </w:r>
          </w:p>
        </w:tc>
        <w:tc>
          <w:tcPr>
            <w:tcW w:w="1847" w:type="dxa"/>
          </w:tcPr>
          <w:p w14:paraId="2EE29668" w14:textId="77777777" w:rsidR="00C816A8" w:rsidRPr="008B2FB3" w:rsidRDefault="00C816A8"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لا توجد بيانات متاحة</w:t>
            </w:r>
          </w:p>
        </w:tc>
      </w:tr>
      <w:tr w:rsidR="00C816A8" w:rsidRPr="008B2FB3" w14:paraId="71D0E42C" w14:textId="77777777" w:rsidTr="00BE4B9C">
        <w:trPr>
          <w:trHeight w:val="537"/>
        </w:trPr>
        <w:tc>
          <w:tcPr>
            <w:tcW w:w="3199" w:type="dxa"/>
          </w:tcPr>
          <w:p w14:paraId="2DCCD321" w14:textId="208866A0" w:rsidR="00C816A8" w:rsidRPr="008B2FB3" w:rsidRDefault="00C816A8"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الكم المضبوط في عام 2023:</w:t>
            </w:r>
          </w:p>
        </w:tc>
        <w:tc>
          <w:tcPr>
            <w:tcW w:w="1701" w:type="dxa"/>
          </w:tcPr>
          <w:p w14:paraId="25CC5336" w14:textId="77777777" w:rsidR="00C816A8" w:rsidRPr="008B2FB3" w:rsidRDefault="00C816A8" w:rsidP="001369C5">
            <w:pPr>
              <w:pStyle w:val="TableParagraph"/>
              <w:bidi/>
              <w:spacing w:line="320" w:lineRule="exact"/>
              <w:rPr>
                <w:rFonts w:ascii="Simplified Arabic" w:hAnsi="Simplified Arabic" w:cs="Simplified Arabic"/>
                <w:sz w:val="26"/>
                <w:szCs w:val="26"/>
              </w:rPr>
            </w:pPr>
          </w:p>
        </w:tc>
        <w:tc>
          <w:tcPr>
            <w:tcW w:w="2268" w:type="dxa"/>
          </w:tcPr>
          <w:p w14:paraId="2AA0F744" w14:textId="77777777" w:rsidR="00C816A8" w:rsidRPr="008B2FB3" w:rsidRDefault="00C816A8" w:rsidP="001369C5">
            <w:pPr>
              <w:pStyle w:val="TableParagraph"/>
              <w:bidi/>
              <w:spacing w:line="320" w:lineRule="exact"/>
              <w:rPr>
                <w:rFonts w:ascii="Simplified Arabic" w:hAnsi="Simplified Arabic" w:cs="Simplified Arabic"/>
                <w:sz w:val="26"/>
                <w:szCs w:val="26"/>
              </w:rPr>
            </w:pPr>
          </w:p>
        </w:tc>
        <w:tc>
          <w:tcPr>
            <w:tcW w:w="1847" w:type="dxa"/>
          </w:tcPr>
          <w:p w14:paraId="7C3AAB77" w14:textId="77777777" w:rsidR="00C816A8" w:rsidRPr="008B2FB3" w:rsidRDefault="00C816A8"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w:t>
            </w:r>
          </w:p>
        </w:tc>
      </w:tr>
      <w:tr w:rsidR="00C816A8" w:rsidRPr="008B2FB3" w14:paraId="21E775E7" w14:textId="77777777" w:rsidTr="00BE4B9C">
        <w:trPr>
          <w:trHeight w:val="537"/>
        </w:trPr>
        <w:tc>
          <w:tcPr>
            <w:tcW w:w="3199" w:type="dxa"/>
          </w:tcPr>
          <w:p w14:paraId="75CE5435" w14:textId="2BD5DA79" w:rsidR="00C816A8" w:rsidRPr="008B2FB3" w:rsidRDefault="00C816A8"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الكم المضبوط في عام 2022:</w:t>
            </w:r>
          </w:p>
        </w:tc>
        <w:tc>
          <w:tcPr>
            <w:tcW w:w="1701" w:type="dxa"/>
          </w:tcPr>
          <w:p w14:paraId="07816893" w14:textId="77777777" w:rsidR="00C816A8" w:rsidRPr="008B2FB3" w:rsidRDefault="00C816A8" w:rsidP="001369C5">
            <w:pPr>
              <w:pStyle w:val="TableParagraph"/>
              <w:bidi/>
              <w:spacing w:line="320" w:lineRule="exact"/>
              <w:rPr>
                <w:rFonts w:ascii="Simplified Arabic" w:hAnsi="Simplified Arabic" w:cs="Simplified Arabic"/>
                <w:sz w:val="26"/>
                <w:szCs w:val="26"/>
              </w:rPr>
            </w:pPr>
          </w:p>
        </w:tc>
        <w:tc>
          <w:tcPr>
            <w:tcW w:w="2268" w:type="dxa"/>
          </w:tcPr>
          <w:p w14:paraId="0A957180" w14:textId="77777777" w:rsidR="00C816A8" w:rsidRPr="008B2FB3" w:rsidRDefault="00C816A8" w:rsidP="001369C5">
            <w:pPr>
              <w:pStyle w:val="TableParagraph"/>
              <w:bidi/>
              <w:spacing w:line="320" w:lineRule="exact"/>
              <w:rPr>
                <w:rFonts w:ascii="Simplified Arabic" w:hAnsi="Simplified Arabic" w:cs="Simplified Arabic"/>
                <w:sz w:val="26"/>
                <w:szCs w:val="26"/>
              </w:rPr>
            </w:pPr>
          </w:p>
        </w:tc>
        <w:tc>
          <w:tcPr>
            <w:tcW w:w="1847" w:type="dxa"/>
          </w:tcPr>
          <w:p w14:paraId="222FE16A" w14:textId="77777777" w:rsidR="00C816A8" w:rsidRPr="008B2FB3" w:rsidRDefault="00C816A8"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w:t>
            </w:r>
          </w:p>
        </w:tc>
      </w:tr>
      <w:tr w:rsidR="00C816A8" w:rsidRPr="008B2FB3" w14:paraId="4EE2A2C7" w14:textId="77777777" w:rsidTr="00BE4B9C">
        <w:trPr>
          <w:trHeight w:val="537"/>
        </w:trPr>
        <w:tc>
          <w:tcPr>
            <w:tcW w:w="3199" w:type="dxa"/>
          </w:tcPr>
          <w:p w14:paraId="47A2E2F4" w14:textId="462B1F56" w:rsidR="00C816A8" w:rsidRPr="008B2FB3" w:rsidRDefault="00C816A8"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الكم المضبوط في عام 2021:</w:t>
            </w:r>
          </w:p>
        </w:tc>
        <w:tc>
          <w:tcPr>
            <w:tcW w:w="1701" w:type="dxa"/>
          </w:tcPr>
          <w:p w14:paraId="4EE981C8" w14:textId="77777777" w:rsidR="00C816A8" w:rsidRPr="008B2FB3" w:rsidRDefault="00C816A8" w:rsidP="001369C5">
            <w:pPr>
              <w:pStyle w:val="TableParagraph"/>
              <w:bidi/>
              <w:spacing w:line="320" w:lineRule="exact"/>
              <w:rPr>
                <w:rFonts w:ascii="Simplified Arabic" w:hAnsi="Simplified Arabic" w:cs="Simplified Arabic"/>
                <w:sz w:val="26"/>
                <w:szCs w:val="26"/>
              </w:rPr>
            </w:pPr>
          </w:p>
        </w:tc>
        <w:tc>
          <w:tcPr>
            <w:tcW w:w="2268" w:type="dxa"/>
          </w:tcPr>
          <w:p w14:paraId="6F24B902" w14:textId="77777777" w:rsidR="00C816A8" w:rsidRPr="008B2FB3" w:rsidRDefault="00C816A8" w:rsidP="001369C5">
            <w:pPr>
              <w:pStyle w:val="TableParagraph"/>
              <w:bidi/>
              <w:spacing w:line="320" w:lineRule="exact"/>
              <w:rPr>
                <w:rFonts w:ascii="Simplified Arabic" w:hAnsi="Simplified Arabic" w:cs="Simplified Arabic"/>
                <w:sz w:val="26"/>
                <w:szCs w:val="26"/>
              </w:rPr>
            </w:pPr>
          </w:p>
        </w:tc>
        <w:tc>
          <w:tcPr>
            <w:tcW w:w="1847" w:type="dxa"/>
          </w:tcPr>
          <w:p w14:paraId="6EDA7C62" w14:textId="77777777" w:rsidR="00C816A8" w:rsidRPr="008B2FB3" w:rsidRDefault="00C816A8" w:rsidP="001369C5">
            <w:pPr>
              <w:pStyle w:val="TableParagraph"/>
              <w:bidi/>
              <w:spacing w:line="320" w:lineRule="exact"/>
              <w:rPr>
                <w:rFonts w:ascii="Simplified Arabic" w:hAnsi="Simplified Arabic" w:cs="Simplified Arabic"/>
                <w:sz w:val="26"/>
                <w:szCs w:val="26"/>
                <w:rtl/>
              </w:rPr>
            </w:pPr>
            <w:r w:rsidRPr="008B2FB3">
              <w:rPr>
                <w:rFonts w:ascii="Simplified Arabic" w:hAnsi="Simplified Arabic" w:cs="Simplified Arabic"/>
                <w:sz w:val="26"/>
                <w:szCs w:val="26"/>
                <w:rtl/>
              </w:rPr>
              <w:t></w:t>
            </w:r>
          </w:p>
        </w:tc>
      </w:tr>
      <w:tr w:rsidR="00C816A8" w:rsidRPr="008B2FB3" w14:paraId="16D39CCB" w14:textId="77777777" w:rsidTr="00C21669">
        <w:trPr>
          <w:trHeight w:val="537"/>
        </w:trPr>
        <w:tc>
          <w:tcPr>
            <w:tcW w:w="3199" w:type="dxa"/>
          </w:tcPr>
          <w:p w14:paraId="678B8AC7" w14:textId="77777777" w:rsidR="00C816A8" w:rsidRPr="008B2FB3" w:rsidRDefault="00C816A8" w:rsidP="001369C5">
            <w:pPr>
              <w:pStyle w:val="TableParagraph"/>
              <w:bidi/>
              <w:spacing w:line="320" w:lineRule="exact"/>
              <w:rPr>
                <w:rFonts w:ascii="Simplified Arabic" w:hAnsi="Simplified Arabic" w:cs="Simplified Arabic"/>
                <w:sz w:val="26"/>
                <w:szCs w:val="26"/>
                <w:u w:val="single"/>
                <w:rtl/>
              </w:rPr>
            </w:pPr>
            <w:r w:rsidRPr="008B2FB3">
              <w:rPr>
                <w:rFonts w:ascii="Simplified Arabic" w:hAnsi="Simplified Arabic" w:cs="Simplified Arabic"/>
                <w:color w:val="943634" w:themeColor="accent2" w:themeShade="BF"/>
                <w:sz w:val="26"/>
                <w:szCs w:val="26"/>
                <w:u w:val="single"/>
                <w:rtl/>
              </w:rPr>
              <w:t>أي معلومات أخرى عن المضبوطات:</w:t>
            </w:r>
          </w:p>
        </w:tc>
        <w:tc>
          <w:tcPr>
            <w:tcW w:w="5816" w:type="dxa"/>
            <w:gridSpan w:val="3"/>
          </w:tcPr>
          <w:p w14:paraId="6F57D001" w14:textId="77777777" w:rsidR="00C816A8" w:rsidRPr="008B2FB3" w:rsidRDefault="00C816A8" w:rsidP="001369C5">
            <w:pPr>
              <w:pStyle w:val="TableParagraph"/>
              <w:bidi/>
              <w:spacing w:line="320" w:lineRule="exact"/>
              <w:rPr>
                <w:rFonts w:ascii="Simplified Arabic" w:hAnsi="Simplified Arabic" w:cs="Simplified Arabic"/>
                <w:w w:val="99"/>
                <w:sz w:val="26"/>
                <w:szCs w:val="26"/>
              </w:rPr>
            </w:pPr>
          </w:p>
        </w:tc>
      </w:tr>
    </w:tbl>
    <w:p w14:paraId="6C6B8734" w14:textId="77777777" w:rsidR="00C816A8" w:rsidRPr="008B2FB3" w:rsidRDefault="00C816A8" w:rsidP="001369C5">
      <w:pPr>
        <w:bidi/>
        <w:spacing w:line="320" w:lineRule="exact"/>
        <w:rPr>
          <w:rFonts w:ascii="Simplified Arabic" w:hAnsi="Simplified Arabic" w:cs="Simplified Arabic"/>
          <w:sz w:val="26"/>
          <w:szCs w:val="26"/>
        </w:rPr>
      </w:pPr>
    </w:p>
    <w:p w14:paraId="742EB891" w14:textId="39186CDB"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 xml:space="preserve">إذا وُضع </w:t>
      </w:r>
      <w:r w:rsidRPr="008B2FB3">
        <w:rPr>
          <w:rFonts w:ascii="Simplified Arabic" w:hAnsi="Simplified Arabic" w:cs="Simplified Arabic"/>
          <w:b/>
          <w:bCs/>
          <w:sz w:val="26"/>
          <w:szCs w:val="26"/>
          <w:rtl/>
        </w:rPr>
        <w:t>اسم المادة</w:t>
      </w:r>
      <w:r w:rsidRPr="008B2FB3">
        <w:rPr>
          <w:rFonts w:ascii="Simplified Arabic" w:hAnsi="Simplified Arabic" w:cs="Simplified Arabic"/>
          <w:sz w:val="26"/>
          <w:szCs w:val="26"/>
          <w:rtl/>
        </w:rPr>
        <w:t xml:space="preserve"> تحت المراقبة الدولية، هل يتمتع بلدكم بقدرة المختبر الجنائي على تحليل المادة (</w:t>
      </w:r>
      <w:r w:rsidR="00BE4B9C">
        <w:rPr>
          <w:rFonts w:ascii="Simplified Arabic" w:hAnsi="Simplified Arabic" w:cs="Simplified Arabic" w:hint="cs"/>
          <w:sz w:val="26"/>
          <w:szCs w:val="26"/>
          <w:rtl/>
        </w:rPr>
        <w:t>التعرّف عليها</w:t>
      </w:r>
      <w:r w:rsidRPr="008B2FB3">
        <w:rPr>
          <w:rFonts w:ascii="Simplified Arabic" w:hAnsi="Simplified Arabic" w:cs="Simplified Arabic"/>
          <w:sz w:val="26"/>
          <w:szCs w:val="26"/>
          <w:rtl/>
        </w:rPr>
        <w:t xml:space="preserve"> وتحديد مدى نقائها)؟</w:t>
      </w:r>
    </w:p>
    <w:p w14:paraId="1E3644BF"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نعم</w:t>
      </w:r>
    </w:p>
    <w:p w14:paraId="22F803F1"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w:t>
      </w:r>
    </w:p>
    <w:p w14:paraId="1FBC0301" w14:textId="77777777" w:rsidR="00C816A8" w:rsidRPr="008B2FB3" w:rsidRDefault="00C816A8" w:rsidP="00F91050">
      <w:pPr>
        <w:pStyle w:val="ListParagraph"/>
        <w:numPr>
          <w:ilvl w:val="1"/>
          <w:numId w:val="2"/>
        </w:numPr>
        <w:tabs>
          <w:tab w:val="left" w:pos="1088"/>
        </w:tabs>
        <w:bidi/>
        <w:spacing w:before="0" w:line="320" w:lineRule="exact"/>
        <w:ind w:left="623" w:firstLine="0"/>
        <w:rPr>
          <w:rFonts w:ascii="Simplified Arabic" w:hAnsi="Simplified Arabic" w:cs="Simplified Arabic"/>
          <w:sz w:val="26"/>
          <w:szCs w:val="26"/>
          <w:rtl/>
        </w:rPr>
      </w:pPr>
      <w:r w:rsidRPr="008B2FB3">
        <w:rPr>
          <w:rFonts w:ascii="Simplified Arabic" w:hAnsi="Simplified Arabic" w:cs="Simplified Arabic"/>
          <w:sz w:val="26"/>
          <w:szCs w:val="26"/>
          <w:rtl/>
        </w:rPr>
        <w:t>لا أعرف</w:t>
      </w:r>
    </w:p>
    <w:p w14:paraId="4DE8CE02"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773404BB" w14:textId="77777777" w:rsidR="00C816A8" w:rsidRPr="008B2FB3" w:rsidRDefault="00C816A8" w:rsidP="00600FB3">
      <w:pPr>
        <w:pStyle w:val="ListParagraph"/>
        <w:numPr>
          <w:ilvl w:val="0"/>
          <w:numId w:val="2"/>
        </w:numPr>
        <w:bidi/>
        <w:spacing w:before="0" w:line="320" w:lineRule="exact"/>
        <w:ind w:left="765" w:hanging="426"/>
        <w:jc w:val="lowKashida"/>
        <w:rPr>
          <w:rFonts w:ascii="Simplified Arabic" w:hAnsi="Simplified Arabic" w:cs="Simplified Arabic"/>
          <w:sz w:val="26"/>
          <w:szCs w:val="26"/>
          <w:rtl/>
        </w:rPr>
      </w:pPr>
      <w:r w:rsidRPr="008B2FB3">
        <w:rPr>
          <w:rFonts w:ascii="Simplified Arabic" w:hAnsi="Simplified Arabic" w:cs="Simplified Arabic"/>
          <w:sz w:val="26"/>
          <w:szCs w:val="26"/>
          <w:rtl/>
        </w:rPr>
        <w:t>يُرجى تقديم أي معلومات إضافية</w:t>
      </w:r>
    </w:p>
    <w:p w14:paraId="21A66A41"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0846FDE2" w14:textId="77777777" w:rsidR="00C816A8" w:rsidRPr="008B2FB3" w:rsidRDefault="00C816A8" w:rsidP="001369C5">
      <w:pPr>
        <w:pStyle w:val="BodyText"/>
        <w:bidi/>
        <w:spacing w:line="320" w:lineRule="exact"/>
        <w:rPr>
          <w:rFonts w:ascii="Simplified Arabic" w:hAnsi="Simplified Arabic" w:cs="Simplified Arabic"/>
          <w:sz w:val="26"/>
          <w:szCs w:val="26"/>
          <w:rtl/>
        </w:rPr>
      </w:pPr>
      <w:r w:rsidRPr="008B2FB3">
        <w:rPr>
          <w:rFonts w:ascii="Simplified Arabic" w:hAnsi="Simplified Arabic" w:cs="Simplified Arabic"/>
          <w:noProof/>
          <w:sz w:val="26"/>
          <w:szCs w:val="26"/>
          <w:rtl/>
          <w:lang w:val="en-GB" w:eastAsia="en-GB" w:bidi="ar-SA"/>
        </w:rPr>
        <mc:AlternateContent>
          <mc:Choice Requires="wps">
            <w:drawing>
              <wp:anchor distT="0" distB="0" distL="0" distR="0" simplePos="0" relativeHeight="251662848" behindDoc="1" locked="0" layoutInCell="1" allowOverlap="1" wp14:anchorId="279940F8" wp14:editId="3D5E40F0">
                <wp:simplePos x="0" y="0"/>
                <wp:positionH relativeFrom="page">
                  <wp:posOffset>1007745</wp:posOffset>
                </wp:positionH>
                <wp:positionV relativeFrom="paragraph">
                  <wp:posOffset>134620</wp:posOffset>
                </wp:positionV>
                <wp:extent cx="5356860" cy="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6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C67CD0F" id="Freeform 1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9.35pt,10.6pt,501.15pt,10.6pt" coordsize="84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" filled="f" strokeweight="9105emu">
                <v:path arrowok="t" o:connecttype="custom" o:connectlocs="0,0;5356860,0" o:connectangles="0,0"/>
                <o:lock v:ext="edit" verticies="t"/>
                <w10:wrap type="topAndBottom" anchorx="page"/>
              </v:polyline>
            </w:pict>
          </mc:Fallback>
        </mc:AlternateContent>
      </w:r>
    </w:p>
    <w:p w14:paraId="26867868"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0FC5F531" w14:textId="77777777" w:rsidR="00C816A8" w:rsidRPr="008B2FB3" w:rsidRDefault="00C816A8" w:rsidP="001369C5">
      <w:pPr>
        <w:pStyle w:val="BodyText"/>
        <w:bidi/>
        <w:spacing w:line="320" w:lineRule="exact"/>
        <w:rPr>
          <w:rFonts w:ascii="Simplified Arabic" w:hAnsi="Simplified Arabic" w:cs="Simplified Arabic"/>
          <w:sz w:val="26"/>
          <w:szCs w:val="26"/>
          <w:rtl/>
        </w:rPr>
      </w:pPr>
      <w:r w:rsidRPr="008B2FB3">
        <w:rPr>
          <w:rFonts w:ascii="Simplified Arabic" w:hAnsi="Simplified Arabic" w:cs="Simplified Arabic"/>
          <w:noProof/>
          <w:sz w:val="26"/>
          <w:szCs w:val="26"/>
          <w:rtl/>
          <w:lang w:val="en-GB" w:eastAsia="en-GB" w:bidi="ar-SA"/>
        </w:rPr>
        <mc:AlternateContent>
          <mc:Choice Requires="wps">
            <w:drawing>
              <wp:anchor distT="0" distB="0" distL="0" distR="0" simplePos="0" relativeHeight="251663872" behindDoc="1" locked="0" layoutInCell="1" allowOverlap="1" wp14:anchorId="63EDFEAB" wp14:editId="3C4FCAE6">
                <wp:simplePos x="0" y="0"/>
                <wp:positionH relativeFrom="page">
                  <wp:posOffset>1007745</wp:posOffset>
                </wp:positionH>
                <wp:positionV relativeFrom="paragraph">
                  <wp:posOffset>123825</wp:posOffset>
                </wp:positionV>
                <wp:extent cx="5356860" cy="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6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5BEE853" id="Freeform 13"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9.35pt,9.75pt,501.15pt,9.75pt" coordsize="84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" filled="f" strokeweight="9105emu">
                <v:path arrowok="t" o:connecttype="custom" o:connectlocs="0,0;5356860,0" o:connectangles="0,0"/>
                <o:lock v:ext="edit" verticies="t"/>
                <w10:wrap type="topAndBottom" anchorx="page"/>
              </v:polyline>
            </w:pict>
          </mc:Fallback>
        </mc:AlternateContent>
      </w:r>
    </w:p>
    <w:p w14:paraId="385C1040"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3EE82A9C" w14:textId="77777777" w:rsidR="00C816A8" w:rsidRPr="008B2FB3" w:rsidRDefault="00C816A8" w:rsidP="001369C5">
      <w:pPr>
        <w:pStyle w:val="BodyText"/>
        <w:bidi/>
        <w:spacing w:line="320" w:lineRule="exact"/>
        <w:rPr>
          <w:rFonts w:ascii="Simplified Arabic" w:hAnsi="Simplified Arabic" w:cs="Simplified Arabic"/>
          <w:sz w:val="26"/>
          <w:szCs w:val="26"/>
        </w:rPr>
      </w:pPr>
    </w:p>
    <w:p w14:paraId="6BB787D3" w14:textId="77777777" w:rsidR="00C816A8" w:rsidRPr="008B2FB3" w:rsidRDefault="00C816A8" w:rsidP="001369C5">
      <w:pPr>
        <w:bidi/>
        <w:spacing w:line="320" w:lineRule="exact"/>
        <w:rPr>
          <w:rFonts w:ascii="Simplified Arabic" w:hAnsi="Simplified Arabic" w:cs="Simplified Arabic"/>
          <w:b/>
          <w:sz w:val="26"/>
          <w:szCs w:val="26"/>
          <w:rtl/>
        </w:rPr>
      </w:pPr>
      <w:r w:rsidRPr="008B2FB3">
        <w:rPr>
          <w:rFonts w:ascii="Simplified Arabic" w:hAnsi="Simplified Arabic" w:cs="Simplified Arabic"/>
          <w:noProof/>
          <w:sz w:val="26"/>
          <w:szCs w:val="26"/>
          <w:rtl/>
          <w:lang w:val="en-GB" w:eastAsia="en-GB" w:bidi="ar-SA"/>
        </w:rPr>
        <mc:AlternateContent>
          <mc:Choice Requires="wps">
            <w:drawing>
              <wp:anchor distT="0" distB="0" distL="0" distR="0" simplePos="0" relativeHeight="251664896" behindDoc="1" locked="0" layoutInCell="1" allowOverlap="1" wp14:anchorId="5C27BF28" wp14:editId="7BDD470E">
                <wp:simplePos x="0" y="0"/>
                <wp:positionH relativeFrom="page">
                  <wp:posOffset>1005840</wp:posOffset>
                </wp:positionH>
                <wp:positionV relativeFrom="paragraph">
                  <wp:posOffset>15240</wp:posOffset>
                </wp:positionV>
                <wp:extent cx="5356860" cy="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6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4AC568B" id="Freeform 1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9.2pt,1.2pt,501pt,1.2pt" coordsize="84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" filled="f" strokeweight="9105emu">
                <v:path arrowok="t" o:connecttype="custom" o:connectlocs="0,0;5356860,0" o:connectangles="0,0"/>
                <o:lock v:ext="edit" verticies="t"/>
                <w10:wrap type="topAndBottom" anchorx="page"/>
              </v:polyline>
            </w:pict>
          </mc:Fallback>
        </mc:AlternateContent>
      </w:r>
    </w:p>
    <w:p w14:paraId="60177C4B" w14:textId="77777777" w:rsidR="00C816A8" w:rsidRPr="008B2FB3" w:rsidRDefault="00C816A8" w:rsidP="001369C5">
      <w:pPr>
        <w:bidi/>
        <w:spacing w:line="320" w:lineRule="exact"/>
        <w:rPr>
          <w:rFonts w:ascii="Simplified Arabic" w:hAnsi="Simplified Arabic" w:cs="Simplified Arabic"/>
          <w:sz w:val="26"/>
          <w:szCs w:val="26"/>
        </w:rPr>
      </w:pPr>
    </w:p>
    <w:p w14:paraId="000830BA" w14:textId="72ADDE42" w:rsidR="00C816A8" w:rsidRPr="008B2FB3" w:rsidRDefault="00C816A8" w:rsidP="001369C5">
      <w:pPr>
        <w:bidi/>
        <w:spacing w:line="320" w:lineRule="exact"/>
        <w:rPr>
          <w:rFonts w:ascii="Simplified Arabic" w:hAnsi="Simplified Arabic" w:cs="Simplified Arabic"/>
          <w:b/>
          <w:sz w:val="26"/>
          <w:szCs w:val="26"/>
          <w:u w:val="single"/>
          <w:rtl/>
        </w:rPr>
      </w:pPr>
      <w:r w:rsidRPr="008B2FB3">
        <w:rPr>
          <w:rFonts w:ascii="Simplified Arabic" w:hAnsi="Simplified Arabic" w:cs="Simplified Arabic"/>
          <w:sz w:val="26"/>
          <w:szCs w:val="26"/>
          <w:rtl/>
        </w:rPr>
        <w:t>إذا كنت ترغب في الحصول على نسخة من التقرير الختامي للاجتماع، يُرجى إدراج عنوانك على البريد الإلكتروني أدناه.</w:t>
      </w:r>
    </w:p>
    <w:p w14:paraId="5541FD20" w14:textId="13348264" w:rsidR="00C816A8" w:rsidRPr="008B2FB3" w:rsidRDefault="00600FB3" w:rsidP="001369C5">
      <w:pPr>
        <w:bidi/>
        <w:spacing w:line="320" w:lineRule="exact"/>
        <w:rPr>
          <w:rFonts w:ascii="Simplified Arabic" w:hAnsi="Simplified Arabic" w:cs="Simplified Arabic"/>
          <w:sz w:val="26"/>
          <w:szCs w:val="26"/>
        </w:rPr>
      </w:pPr>
      <w:r w:rsidRPr="008B2FB3">
        <w:rPr>
          <w:rFonts w:ascii="Simplified Arabic" w:hAnsi="Simplified Arabic" w:cs="Simplified Arabic"/>
          <w:noProof/>
          <w:color w:val="943634" w:themeColor="accent2" w:themeShade="BF"/>
          <w:sz w:val="26"/>
          <w:szCs w:val="26"/>
          <w:u w:val="single"/>
          <w:rtl/>
          <w:lang w:val="en-GB" w:eastAsia="en-GB" w:bidi="ar-SA"/>
        </w:rPr>
        <mc:AlternateContent>
          <mc:Choice Requires="wps">
            <w:drawing>
              <wp:anchor distT="0" distB="0" distL="114300" distR="114300" simplePos="0" relativeHeight="251661824" behindDoc="0" locked="0" layoutInCell="1" allowOverlap="1" wp14:anchorId="72FBE902" wp14:editId="156EDD63">
                <wp:simplePos x="0" y="0"/>
                <wp:positionH relativeFrom="column">
                  <wp:posOffset>164523</wp:posOffset>
                </wp:positionH>
                <wp:positionV relativeFrom="paragraph">
                  <wp:posOffset>276923</wp:posOffset>
                </wp:positionV>
                <wp:extent cx="5727065" cy="342900"/>
                <wp:effectExtent l="0" t="0" r="13335" b="38100"/>
                <wp:wrapSquare wrapText="bothSides"/>
                <wp:docPr id="15" name="Text Box 15"/>
                <wp:cNvGraphicFramePr/>
                <a:graphic xmlns:a="http://schemas.openxmlformats.org/drawingml/2006/main">
                  <a:graphicData uri="http://schemas.microsoft.com/office/word/2010/wordprocessingShape">
                    <wps:wsp>
                      <wps:cNvSpPr txBox="1"/>
                      <wps:spPr>
                        <a:xfrm>
                          <a:off x="0" y="0"/>
                          <a:ext cx="5727065"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31D6A1" w14:textId="77777777" w:rsidR="00DA0656" w:rsidRDefault="00DA0656" w:rsidP="00C81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FBE902" id="_x0000_t202" coordsize="21600,21600" o:spt="202" path="m,l,21600r21600,l21600,xe">
                <v:stroke joinstyle="miter"/>
                <v:path gradientshapeok="t" o:connecttype="rect"/>
              </v:shapetype>
              <v:shape id="Text Box 15" o:spid="_x0000_s1026" type="#_x0000_t202" style="position:absolute;left:0;text-align:left;margin-left:12.95pt;margin-top:21.8pt;width:450.95pt;height:2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" filled="f" strokecolor="black [3213]">
                <v:textbox>
                  <w:txbxContent>
                    <w:p w14:paraId="7B31D6A1" w14:textId="77777777" w:rsidR="00DA0656" w:rsidRDefault="00DA0656" w:rsidP="00C816A8"/>
                  </w:txbxContent>
                </v:textbox>
                <w10:wrap type="square"/>
              </v:shape>
            </w:pict>
          </mc:Fallback>
        </mc:AlternateContent>
      </w:r>
    </w:p>
    <w:p w14:paraId="5F989F3F" w14:textId="77777777" w:rsidR="00C816A8" w:rsidRPr="008B2FB3" w:rsidRDefault="00C816A8" w:rsidP="001369C5">
      <w:pPr>
        <w:bidi/>
        <w:spacing w:line="320" w:lineRule="exact"/>
        <w:rPr>
          <w:rFonts w:ascii="Simplified Arabic" w:hAnsi="Simplified Arabic" w:cs="Simplified Arabic"/>
          <w:b/>
          <w:sz w:val="26"/>
          <w:szCs w:val="26"/>
        </w:rPr>
      </w:pPr>
    </w:p>
    <w:p w14:paraId="7D222D91" w14:textId="77777777" w:rsidR="00C816A8" w:rsidRPr="008B2FB3" w:rsidRDefault="00C816A8" w:rsidP="001369C5">
      <w:pPr>
        <w:bidi/>
        <w:spacing w:line="320" w:lineRule="exact"/>
        <w:rPr>
          <w:rFonts w:ascii="Simplified Arabic" w:hAnsi="Simplified Arabic" w:cs="Simplified Arabic"/>
          <w:b/>
          <w:sz w:val="26"/>
          <w:szCs w:val="26"/>
          <w:rtl/>
        </w:rPr>
      </w:pPr>
      <w:r w:rsidRPr="008B2FB3">
        <w:rPr>
          <w:rFonts w:ascii="Simplified Arabic" w:hAnsi="Simplified Arabic" w:cs="Simplified Arabic"/>
          <w:b/>
          <w:bCs/>
          <w:sz w:val="26"/>
          <w:szCs w:val="26"/>
          <w:rtl/>
        </w:rPr>
        <w:t>ينتهي الاستبيان هنا.</w:t>
      </w:r>
    </w:p>
    <w:p w14:paraId="15FECC93" w14:textId="77777777" w:rsidR="00F91050" w:rsidRDefault="00F91050" w:rsidP="00F91050">
      <w:pPr>
        <w:jc w:val="right"/>
        <w:rPr>
          <w:rFonts w:ascii="Simplified Arabic" w:hAnsi="Simplified Arabic" w:cs="Simplified Arabic"/>
          <w:b/>
          <w:bCs/>
          <w:sz w:val="26"/>
          <w:szCs w:val="26"/>
          <w:rtl/>
        </w:rPr>
      </w:pPr>
    </w:p>
    <w:p w14:paraId="00E545E4" w14:textId="73ACC0B6" w:rsidR="004857C9" w:rsidRPr="00F91050" w:rsidRDefault="004857C9" w:rsidP="003F0E3B">
      <w:pPr>
        <w:jc w:val="right"/>
        <w:rPr>
          <w:rFonts w:ascii="Simplified Arabic" w:hAnsi="Simplified Arabic" w:cs="Simplified Arabic"/>
          <w:iCs/>
          <w:sz w:val="26"/>
          <w:szCs w:val="26"/>
        </w:rPr>
      </w:pPr>
    </w:p>
    <w:sectPr w:rsidR="004857C9" w:rsidRPr="00F91050">
      <w:pgSz w:w="11910" w:h="16840"/>
      <w:pgMar w:top="1400" w:right="1320" w:bottom="1200" w:left="1320" w:header="751" w:footer="10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69012" w14:textId="77777777" w:rsidR="00582E9F" w:rsidRDefault="00582E9F">
      <w:r>
        <w:separator/>
      </w:r>
    </w:p>
  </w:endnote>
  <w:endnote w:type="continuationSeparator" w:id="0">
    <w:p w14:paraId="6BCCBAE6" w14:textId="77777777" w:rsidR="00582E9F" w:rsidRDefault="0058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D2E7" w14:textId="0DDE1D1C" w:rsidR="00DA0656" w:rsidRDefault="00DA0656">
    <w:pPr>
      <w:pStyle w:val="BodyText"/>
      <w:bidi/>
      <w:spacing w:line="14" w:lineRule="auto"/>
      <w:rPr>
        <w:sz w:val="20"/>
        <w:rtl/>
      </w:rPr>
    </w:pPr>
    <w:r>
      <w:rPr>
        <w:rFonts w:hint="cs"/>
        <w:noProof/>
        <w:rtl/>
        <w:lang w:val="en-GB" w:eastAsia="en-GB" w:bidi="ar-SA"/>
      </w:rPr>
      <mc:AlternateContent>
        <mc:Choice Requires="wps">
          <w:drawing>
            <wp:anchor distT="0" distB="0" distL="114300" distR="114300" simplePos="0" relativeHeight="487401472" behindDoc="1" locked="0" layoutInCell="1" allowOverlap="1" wp14:anchorId="66EE38DE" wp14:editId="655F2367">
              <wp:simplePos x="0" y="0"/>
              <wp:positionH relativeFrom="page">
                <wp:posOffset>3706495</wp:posOffset>
              </wp:positionH>
              <wp:positionV relativeFrom="page">
                <wp:posOffset>9916160</wp:posOffset>
              </wp:positionV>
              <wp:extent cx="160020" cy="16573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298E" w14:textId="77777777" w:rsidR="00DA0656" w:rsidRDefault="00DA0656">
                          <w:pPr>
                            <w:pStyle w:val="BodyText"/>
                            <w:bidi/>
                            <w:spacing w:line="245" w:lineRule="exact"/>
                            <w:ind w:left="60"/>
                            <w:rPr>
                              <w:rtl/>
                            </w:rPr>
                          </w:pPr>
                          <w:r>
                            <w:fldChar w:fldCharType="begin"/>
                          </w:r>
                          <w:r>
                            <w:rPr>
                              <w:rtl/>
                            </w:rPr>
                            <w:instrText xml:space="preserve"> </w:instrText>
                          </w:r>
                          <w:r>
                            <w:instrText xml:space="preserve">PAGE </w:instrText>
                          </w:r>
                          <w:r>
                            <w:fldChar w:fldCharType="separate"/>
                          </w:r>
                          <w:r w:rsidR="00582E9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E38DE" id="_x0000_t202" coordsize="21600,21600" o:spt="202" path="m0,0l0,21600,21600,21600,21600,0xe">
              <v:stroke joinstyle="miter"/>
              <v:path gradientshapeok="t" o:connecttype="rect"/>
            </v:shapetype>
            <v:shape id="docshape2" o:spid="_x0000_s1028" type="#_x0000_t202" style="position:absolute;left:0;text-align:left;margin-left:291.85pt;margin-top:780.8pt;width:12.6pt;height:13.0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" filled="f" stroked="f">
              <v:textbox inset="0,0,0,0">
                <w:txbxContent>
                  <w:p w14:paraId="2616298E" w14:textId="77777777" w:rsidR="00DA0656" w:rsidRDefault="00DA0656">
                    <w:pPr>
                      <w:pStyle w:val="BodyText"/>
                      <w:bidi/>
                      <w:spacing w:line="245" w:lineRule="exact"/>
                      <w:ind w:left="60"/>
                      <w:rPr>
                        <w:rtl/>
                      </w:rPr>
                    </w:pPr>
                    <w:r>
                      <w:fldChar w:fldCharType="begin"/>
                    </w:r>
                    <w:r>
                      <w:rPr>
                        <w:rtl/>
                      </w:rPr>
                      <w:instrText xml:space="preserve"> </w:instrText>
                    </w:r>
                    <w:r>
                      <w:instrText xml:space="preserve">PAGE </w:instrText>
                    </w:r>
                    <w:r>
                      <w:fldChar w:fldCharType="separate"/>
                    </w:r>
                    <w:r w:rsidR="00582E9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CAA46" w14:textId="77777777" w:rsidR="00582E9F" w:rsidRDefault="00582E9F">
      <w:r>
        <w:separator/>
      </w:r>
    </w:p>
  </w:footnote>
  <w:footnote w:type="continuationSeparator" w:id="0">
    <w:p w14:paraId="38EC1D8E" w14:textId="77777777" w:rsidR="00582E9F" w:rsidRDefault="00582E9F">
      <w:r>
        <w:continuationSeparator/>
      </w:r>
    </w:p>
  </w:footnote>
  <w:footnote w:id="1">
    <w:p w14:paraId="44D36B5F" w14:textId="0E3ED0CC" w:rsidR="001369C5" w:rsidRPr="001369C5" w:rsidRDefault="001369C5" w:rsidP="001369C5">
      <w:pPr>
        <w:bidi/>
        <w:spacing w:line="280" w:lineRule="exact"/>
        <w:jc w:val="lowKashida"/>
        <w:rPr>
          <w:rFonts w:ascii="Simplified Arabic" w:hAnsi="Simplified Arabic" w:cs="Simplified Arabic"/>
          <w:sz w:val="24"/>
          <w:szCs w:val="24"/>
          <w:rtl/>
        </w:rPr>
      </w:pPr>
      <w:r w:rsidRPr="001369C5">
        <w:rPr>
          <w:rStyle w:val="FootnoteReference"/>
          <w:rFonts w:ascii="Simplified Arabic" w:hAnsi="Simplified Arabic" w:cs="Simplified Arabic"/>
          <w:sz w:val="24"/>
          <w:szCs w:val="24"/>
        </w:rPr>
        <w:footnoteRef/>
      </w:r>
      <w:r w:rsidRPr="001369C5">
        <w:rPr>
          <w:rFonts w:ascii="Simplified Arabic" w:hAnsi="Simplified Arabic" w:cs="Simplified Arabic"/>
          <w:sz w:val="24"/>
          <w:szCs w:val="24"/>
        </w:rPr>
        <w:t xml:space="preserve"> </w:t>
      </w:r>
      <w:bookmarkStart w:id="0" w:name="_Hlk132716325"/>
      <w:r w:rsidRPr="001369C5">
        <w:rPr>
          <w:rFonts w:ascii="Simplified Arabic" w:hAnsi="Simplified Arabic" w:cs="Simplified Arabic"/>
          <w:sz w:val="24"/>
          <w:szCs w:val="24"/>
          <w:rtl/>
        </w:rPr>
        <w:t>سياسة استخدام وتبادل البيانات التي تجمعها منظمة الصحة العالمية (المنظمة) في الدول الأعضاء خارج سياق الطوارئ الصحية العامة (مؤقت) جنيف: منظمة الصحة العالمية؛ 2017 (</w:t>
      </w:r>
      <w:hyperlink r:id="rId1">
        <w:r w:rsidRPr="001369C5">
          <w:rPr>
            <w:rFonts w:ascii="Simplified Arabic" w:hAnsi="Simplified Arabic" w:cs="Simplified Arabic"/>
            <w:color w:val="0000FF"/>
            <w:sz w:val="24"/>
            <w:szCs w:val="24"/>
            <w:u w:val="single" w:color="0000FF"/>
          </w:rPr>
          <w:t>https://www.who.int/publishing/datapolicy/Policy_data_sharing_non_emergency_final.pdf</w:t>
        </w:r>
      </w:hyperlink>
      <w:r w:rsidRPr="001369C5">
        <w:rPr>
          <w:rFonts w:ascii="Simplified Arabic" w:hAnsi="Simplified Arabic" w:cs="Simplified Arabic"/>
          <w:sz w:val="24"/>
          <w:szCs w:val="24"/>
          <w:rtl/>
        </w:rPr>
        <w:t>، تم الاطلاع في</w:t>
      </w:r>
      <w:r w:rsidR="00FA1E4F">
        <w:rPr>
          <w:rFonts w:ascii="Simplified Arabic" w:hAnsi="Simplified Arabic" w:cs="Simplified Arabic" w:hint="cs"/>
          <w:sz w:val="24"/>
          <w:szCs w:val="24"/>
          <w:rtl/>
        </w:rPr>
        <w:t xml:space="preserve"> 14</w:t>
      </w:r>
      <w:r w:rsidRPr="001369C5">
        <w:rPr>
          <w:rFonts w:ascii="Simplified Arabic" w:hAnsi="Simplified Arabic" w:cs="Simplified Arabic"/>
          <w:sz w:val="24"/>
          <w:szCs w:val="24"/>
          <w:rtl/>
        </w:rPr>
        <w:t xml:space="preserve"> آب/ أغسطس 2019)</w:t>
      </w:r>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0038B" w14:textId="0CBC28F6" w:rsidR="00DA0656" w:rsidRPr="008B2FB3" w:rsidRDefault="00DA0656">
    <w:pPr>
      <w:pStyle w:val="BodyText"/>
      <w:bidi/>
      <w:spacing w:line="14" w:lineRule="auto"/>
      <w:rPr>
        <w:rFonts w:ascii="Simplified Arabic" w:hAnsi="Simplified Arabic" w:cs="Simplified Arabic"/>
        <w:sz w:val="24"/>
        <w:szCs w:val="24"/>
        <w:rtl/>
      </w:rPr>
    </w:pPr>
    <w:r w:rsidRPr="008B2FB3">
      <w:rPr>
        <w:rFonts w:ascii="Simplified Arabic" w:hAnsi="Simplified Arabic" w:cs="Simplified Arabic"/>
        <w:noProof/>
        <w:sz w:val="24"/>
        <w:szCs w:val="24"/>
        <w:rtl/>
        <w:lang w:val="en-GB" w:eastAsia="en-GB" w:bidi="ar-SA"/>
      </w:rPr>
      <mc:AlternateContent>
        <mc:Choice Requires="wps">
          <w:drawing>
            <wp:anchor distT="0" distB="0" distL="114300" distR="114300" simplePos="0" relativeHeight="487400960" behindDoc="1" locked="0" layoutInCell="1" allowOverlap="1" wp14:anchorId="5A0AAF26" wp14:editId="0127377D">
              <wp:simplePos x="0" y="0"/>
              <wp:positionH relativeFrom="page">
                <wp:posOffset>869950</wp:posOffset>
              </wp:positionH>
              <wp:positionV relativeFrom="page">
                <wp:posOffset>406400</wp:posOffset>
              </wp:positionV>
              <wp:extent cx="3155950" cy="363220"/>
              <wp:effectExtent l="0" t="0" r="6350" b="1778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8459" w14:textId="77777777" w:rsidR="00DA0656" w:rsidRPr="008B2FB3" w:rsidRDefault="00DA0656">
                          <w:pPr>
                            <w:bidi/>
                            <w:spacing w:line="222" w:lineRule="exact"/>
                            <w:ind w:left="20"/>
                            <w:rPr>
                              <w:rFonts w:ascii="Simplified Arabic" w:hAnsi="Simplified Arabic" w:cs="Simplified Arabic"/>
                              <w:b/>
                              <w:sz w:val="24"/>
                              <w:szCs w:val="24"/>
                              <w:rtl/>
                            </w:rPr>
                          </w:pPr>
                          <w:r w:rsidRPr="008B2FB3">
                            <w:rPr>
                              <w:rFonts w:ascii="Simplified Arabic" w:hAnsi="Simplified Arabic" w:cs="Simplified Arabic"/>
                              <w:b/>
                              <w:bCs/>
                              <w:sz w:val="24"/>
                              <w:szCs w:val="24"/>
                              <w:rtl/>
                            </w:rPr>
                            <w:t>استبيان منظمة الصحة العالمية</w:t>
                          </w:r>
                        </w:p>
                        <w:p w14:paraId="4DCA3328" w14:textId="70E86916" w:rsidR="00DA0656" w:rsidRPr="008B2FB3" w:rsidRDefault="00DA0656">
                          <w:pPr>
                            <w:bidi/>
                            <w:spacing w:line="243" w:lineRule="exact"/>
                            <w:ind w:left="20"/>
                            <w:rPr>
                              <w:rFonts w:ascii="Simplified Arabic" w:hAnsi="Simplified Arabic" w:cs="Simplified Arabic"/>
                              <w:b/>
                              <w:sz w:val="24"/>
                              <w:szCs w:val="24"/>
                              <w:rtl/>
                            </w:rPr>
                          </w:pPr>
                          <w:r w:rsidRPr="008B2FB3">
                            <w:rPr>
                              <w:rFonts w:ascii="Simplified Arabic" w:hAnsi="Simplified Arabic" w:cs="Simplified Arabic"/>
                              <w:b/>
                              <w:bCs/>
                              <w:sz w:val="24"/>
                              <w:szCs w:val="24"/>
                              <w:rtl/>
                            </w:rPr>
                            <w:t>لجنة الخبراء السادسة والأربعون المعنية بالاعتماد على الأدوية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0AAF26" id="_x0000_t202" coordsize="21600,21600" o:spt="202" path="m,l,21600r21600,l21600,xe">
              <v:stroke joinstyle="miter"/>
              <v:path gradientshapeok="t" o:connecttype="rect"/>
            </v:shapetype>
            <v:shape id="docshape1" o:spid="_x0000_s1027" type="#_x0000_t202" style="position:absolute;left:0;text-align:left;margin-left:68.5pt;margin-top:32pt;width:248.5pt;height:28.6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" filled="f" stroked="f">
              <v:textbox inset="0,0,0,0">
                <w:txbxContent>
                  <w:p w14:paraId="5C088459" w14:textId="77777777" w:rsidR="00DA0656" w:rsidRPr="008B2FB3" w:rsidRDefault="00DA0656">
                    <w:pPr>
                      <w:bidi/>
                      <w:spacing w:line="222" w:lineRule="exact"/>
                      <w:ind w:left="20"/>
                      <w:rPr>
                        <w:rFonts w:ascii="Simplified Arabic" w:hAnsi="Simplified Arabic" w:cs="Simplified Arabic"/>
                        <w:b/>
                        <w:sz w:val="24"/>
                        <w:szCs w:val="24"/>
                        <w:rtl/>
                      </w:rPr>
                    </w:pPr>
                    <w:r w:rsidRPr="008B2FB3">
                      <w:rPr>
                        <w:rFonts w:ascii="Simplified Arabic" w:hAnsi="Simplified Arabic" w:cs="Simplified Arabic"/>
                        <w:b/>
                        <w:bCs/>
                        <w:sz w:val="24"/>
                        <w:szCs w:val="24"/>
                        <w:rtl/>
                      </w:rPr>
                      <w:t>استبيان منظمة الصحة العالمية</w:t>
                    </w:r>
                  </w:p>
                  <w:p w14:paraId="4DCA3328" w14:textId="70E86916" w:rsidR="00DA0656" w:rsidRPr="008B2FB3" w:rsidRDefault="00DA0656">
                    <w:pPr>
                      <w:bidi/>
                      <w:spacing w:line="243" w:lineRule="exact"/>
                      <w:ind w:left="20"/>
                      <w:rPr>
                        <w:rFonts w:ascii="Simplified Arabic" w:hAnsi="Simplified Arabic" w:cs="Simplified Arabic"/>
                        <w:b/>
                        <w:sz w:val="24"/>
                        <w:szCs w:val="24"/>
                        <w:rtl/>
                      </w:rPr>
                    </w:pPr>
                    <w:r w:rsidRPr="008B2FB3">
                      <w:rPr>
                        <w:rFonts w:ascii="Simplified Arabic" w:hAnsi="Simplified Arabic" w:cs="Simplified Arabic"/>
                        <w:b/>
                        <w:bCs/>
                        <w:sz w:val="24"/>
                        <w:szCs w:val="24"/>
                        <w:rtl/>
                      </w:rPr>
                      <w:t>لجنة الخبراء السادسة والأربعون المعنية بالاعتماد على الأدوية</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86B"/>
    <w:multiLevelType w:val="hybridMultilevel"/>
    <w:tmpl w:val="9538E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4075F"/>
    <w:multiLevelType w:val="hybridMultilevel"/>
    <w:tmpl w:val="601814CC"/>
    <w:lvl w:ilvl="0" w:tplc="523E666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F3EE3"/>
    <w:multiLevelType w:val="hybridMultilevel"/>
    <w:tmpl w:val="6EB0C3EE"/>
    <w:lvl w:ilvl="0" w:tplc="F82AEF74">
      <w:start w:val="1"/>
      <w:numFmt w:val="decimal"/>
      <w:lvlText w:val="%1-"/>
      <w:lvlJc w:val="left"/>
      <w:pPr>
        <w:ind w:left="839" w:hanging="360"/>
        <w:jc w:val="right"/>
      </w:pPr>
      <w:rPr>
        <w:rFonts w:hint="default"/>
        <w:spacing w:val="-1"/>
        <w:w w:val="99"/>
        <w:lang w:val="en-US" w:eastAsia="en-US" w:bidi="ar-SA"/>
      </w:rPr>
    </w:lvl>
    <w:lvl w:ilvl="1" w:tplc="EEA03162">
      <w:numFmt w:val="bullet"/>
      <w:lvlText w:val=""/>
      <w:lvlJc w:val="left"/>
      <w:pPr>
        <w:ind w:left="1113" w:hanging="248"/>
      </w:pPr>
      <w:rPr>
        <w:rFonts w:ascii="Wingdings" w:eastAsia="Wingdings" w:hAnsi="Wingdings" w:cs="Wingdings" w:hint="default"/>
        <w:b w:val="0"/>
        <w:bCs w:val="0"/>
        <w:i w:val="0"/>
        <w:iCs w:val="0"/>
        <w:w w:val="100"/>
        <w:sz w:val="22"/>
        <w:szCs w:val="22"/>
        <w:lang w:val="en-US" w:eastAsia="en-US" w:bidi="ar-SA"/>
      </w:rPr>
    </w:lvl>
    <w:lvl w:ilvl="2" w:tplc="0422FA40">
      <w:numFmt w:val="bullet"/>
      <w:lvlText w:val="•"/>
      <w:lvlJc w:val="left"/>
      <w:pPr>
        <w:ind w:left="1120" w:hanging="248"/>
      </w:pPr>
      <w:rPr>
        <w:rFonts w:hint="default"/>
        <w:lang w:val="en-US" w:eastAsia="en-US" w:bidi="ar-SA"/>
      </w:rPr>
    </w:lvl>
    <w:lvl w:ilvl="3" w:tplc="2A16EEEC">
      <w:numFmt w:val="bullet"/>
      <w:lvlText w:val="•"/>
      <w:lvlJc w:val="left"/>
      <w:pPr>
        <w:ind w:left="1560" w:hanging="248"/>
      </w:pPr>
      <w:rPr>
        <w:rFonts w:hint="default"/>
        <w:lang w:val="en-US" w:eastAsia="en-US" w:bidi="ar-SA"/>
      </w:rPr>
    </w:lvl>
    <w:lvl w:ilvl="4" w:tplc="91306DA8">
      <w:numFmt w:val="bullet"/>
      <w:lvlText w:val="•"/>
      <w:lvlJc w:val="left"/>
      <w:pPr>
        <w:ind w:left="2660" w:hanging="248"/>
      </w:pPr>
      <w:rPr>
        <w:rFonts w:hint="default"/>
        <w:lang w:val="en-US" w:eastAsia="en-US" w:bidi="ar-SA"/>
      </w:rPr>
    </w:lvl>
    <w:lvl w:ilvl="5" w:tplc="3E7A397E">
      <w:numFmt w:val="bullet"/>
      <w:lvlText w:val="•"/>
      <w:lvlJc w:val="left"/>
      <w:pPr>
        <w:ind w:left="3761" w:hanging="248"/>
      </w:pPr>
      <w:rPr>
        <w:rFonts w:hint="default"/>
        <w:lang w:val="en-US" w:eastAsia="en-US" w:bidi="ar-SA"/>
      </w:rPr>
    </w:lvl>
    <w:lvl w:ilvl="6" w:tplc="114A848A">
      <w:numFmt w:val="bullet"/>
      <w:lvlText w:val="•"/>
      <w:lvlJc w:val="left"/>
      <w:pPr>
        <w:ind w:left="4862" w:hanging="248"/>
      </w:pPr>
      <w:rPr>
        <w:rFonts w:hint="default"/>
        <w:lang w:val="en-US" w:eastAsia="en-US" w:bidi="ar-SA"/>
      </w:rPr>
    </w:lvl>
    <w:lvl w:ilvl="7" w:tplc="3502205C">
      <w:numFmt w:val="bullet"/>
      <w:lvlText w:val="•"/>
      <w:lvlJc w:val="left"/>
      <w:pPr>
        <w:ind w:left="5963" w:hanging="248"/>
      </w:pPr>
      <w:rPr>
        <w:rFonts w:hint="default"/>
        <w:lang w:val="en-US" w:eastAsia="en-US" w:bidi="ar-SA"/>
      </w:rPr>
    </w:lvl>
    <w:lvl w:ilvl="8" w:tplc="C2F4AA66">
      <w:numFmt w:val="bullet"/>
      <w:lvlText w:val="•"/>
      <w:lvlJc w:val="left"/>
      <w:pPr>
        <w:ind w:left="7064" w:hanging="248"/>
      </w:pPr>
      <w:rPr>
        <w:rFonts w:hint="default"/>
        <w:lang w:val="en-US" w:eastAsia="en-US" w:bidi="ar-SA"/>
      </w:rPr>
    </w:lvl>
  </w:abstractNum>
  <w:abstractNum w:abstractNumId="3">
    <w:nsid w:val="1F873BD7"/>
    <w:multiLevelType w:val="hybridMultilevel"/>
    <w:tmpl w:val="117C29CA"/>
    <w:lvl w:ilvl="0" w:tplc="800A7F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DF5BD5"/>
    <w:multiLevelType w:val="hybridMultilevel"/>
    <w:tmpl w:val="F5F8F690"/>
    <w:lvl w:ilvl="0" w:tplc="D486CD6A">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0C0EA5"/>
    <w:multiLevelType w:val="hybridMultilevel"/>
    <w:tmpl w:val="FE70A4FC"/>
    <w:lvl w:ilvl="0" w:tplc="B9D805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ED5A6A"/>
    <w:multiLevelType w:val="multilevel"/>
    <w:tmpl w:val="A086C31E"/>
    <w:lvl w:ilvl="0">
      <w:start w:val="1"/>
      <w:numFmt w:val="decimal"/>
      <w:lvlText w:val="%1."/>
      <w:lvlJc w:val="left"/>
      <w:pPr>
        <w:ind w:left="839" w:hanging="360"/>
        <w:jc w:val="right"/>
      </w:pPr>
      <w:rPr>
        <w:rFonts w:hint="default"/>
        <w:spacing w:val="-1"/>
        <w:w w:val="99"/>
        <w:lang w:val="en-US" w:eastAsia="en-US" w:bidi="ar-SA"/>
      </w:rPr>
    </w:lvl>
    <w:lvl w:ilvl="1">
      <w:numFmt w:val="bullet"/>
      <w:lvlText w:val=""/>
      <w:lvlJc w:val="left"/>
      <w:pPr>
        <w:ind w:left="1113" w:hanging="248"/>
      </w:pPr>
      <w:rPr>
        <w:rFonts w:ascii="Wingdings" w:eastAsia="Wingdings" w:hAnsi="Wingdings" w:cs="Wingdings" w:hint="default"/>
        <w:b w:val="0"/>
        <w:bCs w:val="0"/>
        <w:i w:val="0"/>
        <w:iCs w:val="0"/>
        <w:w w:val="100"/>
        <w:sz w:val="22"/>
        <w:szCs w:val="22"/>
        <w:lang w:val="en-US" w:eastAsia="en-US" w:bidi="ar-SA"/>
      </w:rPr>
    </w:lvl>
    <w:lvl w:ilvl="2">
      <w:numFmt w:val="bullet"/>
      <w:lvlText w:val="•"/>
      <w:lvlJc w:val="left"/>
      <w:pPr>
        <w:ind w:left="1120" w:hanging="248"/>
      </w:pPr>
      <w:rPr>
        <w:rFonts w:hint="default"/>
        <w:lang w:val="en-US" w:eastAsia="en-US" w:bidi="ar-SA"/>
      </w:rPr>
    </w:lvl>
    <w:lvl w:ilvl="3">
      <w:numFmt w:val="bullet"/>
      <w:lvlText w:val="•"/>
      <w:lvlJc w:val="left"/>
      <w:pPr>
        <w:ind w:left="1560" w:hanging="248"/>
      </w:pPr>
      <w:rPr>
        <w:rFonts w:hint="default"/>
        <w:lang w:val="en-US" w:eastAsia="en-US" w:bidi="ar-SA"/>
      </w:rPr>
    </w:lvl>
    <w:lvl w:ilvl="4">
      <w:numFmt w:val="bullet"/>
      <w:lvlText w:val="•"/>
      <w:lvlJc w:val="left"/>
      <w:pPr>
        <w:ind w:left="2660" w:hanging="248"/>
      </w:pPr>
      <w:rPr>
        <w:rFonts w:hint="default"/>
        <w:lang w:val="en-US" w:eastAsia="en-US" w:bidi="ar-SA"/>
      </w:rPr>
    </w:lvl>
    <w:lvl w:ilvl="5">
      <w:numFmt w:val="bullet"/>
      <w:lvlText w:val="•"/>
      <w:lvlJc w:val="left"/>
      <w:pPr>
        <w:ind w:left="3761" w:hanging="248"/>
      </w:pPr>
      <w:rPr>
        <w:rFonts w:hint="default"/>
        <w:lang w:val="en-US" w:eastAsia="en-US" w:bidi="ar-SA"/>
      </w:rPr>
    </w:lvl>
    <w:lvl w:ilvl="6">
      <w:numFmt w:val="bullet"/>
      <w:lvlText w:val="•"/>
      <w:lvlJc w:val="left"/>
      <w:pPr>
        <w:ind w:left="4862" w:hanging="248"/>
      </w:pPr>
      <w:rPr>
        <w:rFonts w:hint="default"/>
        <w:lang w:val="en-US" w:eastAsia="en-US" w:bidi="ar-SA"/>
      </w:rPr>
    </w:lvl>
    <w:lvl w:ilvl="7">
      <w:numFmt w:val="bullet"/>
      <w:lvlText w:val="•"/>
      <w:lvlJc w:val="left"/>
      <w:pPr>
        <w:ind w:left="5963" w:hanging="248"/>
      </w:pPr>
      <w:rPr>
        <w:rFonts w:hint="default"/>
        <w:lang w:val="en-US" w:eastAsia="en-US" w:bidi="ar-SA"/>
      </w:rPr>
    </w:lvl>
    <w:lvl w:ilvl="8">
      <w:numFmt w:val="bullet"/>
      <w:lvlText w:val="•"/>
      <w:lvlJc w:val="left"/>
      <w:pPr>
        <w:ind w:left="7064" w:hanging="248"/>
      </w:pPr>
      <w:rPr>
        <w:rFonts w:hint="default"/>
        <w:lang w:val="en-US" w:eastAsia="en-US" w:bidi="ar-SA"/>
      </w:rPr>
    </w:lvl>
  </w:abstractNum>
  <w:abstractNum w:abstractNumId="7">
    <w:nsid w:val="2BCD1E21"/>
    <w:multiLevelType w:val="hybridMultilevel"/>
    <w:tmpl w:val="271CB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37521C"/>
    <w:multiLevelType w:val="hybridMultilevel"/>
    <w:tmpl w:val="75EC6EBA"/>
    <w:lvl w:ilvl="0" w:tplc="4BB23E30">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9066806">
      <w:numFmt w:val="bullet"/>
      <w:lvlText w:val="•"/>
      <w:lvlJc w:val="left"/>
      <w:pPr>
        <w:ind w:left="1682" w:hanging="361"/>
      </w:pPr>
      <w:rPr>
        <w:rFonts w:hint="default"/>
        <w:lang w:val="en-US" w:eastAsia="en-US" w:bidi="ar-SA"/>
      </w:rPr>
    </w:lvl>
    <w:lvl w:ilvl="2" w:tplc="4D1A710A">
      <w:numFmt w:val="bullet"/>
      <w:lvlText w:val="•"/>
      <w:lvlJc w:val="left"/>
      <w:pPr>
        <w:ind w:left="2525" w:hanging="361"/>
      </w:pPr>
      <w:rPr>
        <w:rFonts w:hint="default"/>
        <w:lang w:val="en-US" w:eastAsia="en-US" w:bidi="ar-SA"/>
      </w:rPr>
    </w:lvl>
    <w:lvl w:ilvl="3" w:tplc="E766DBA6">
      <w:numFmt w:val="bullet"/>
      <w:lvlText w:val="•"/>
      <w:lvlJc w:val="left"/>
      <w:pPr>
        <w:ind w:left="3367" w:hanging="361"/>
      </w:pPr>
      <w:rPr>
        <w:rFonts w:hint="default"/>
        <w:lang w:val="en-US" w:eastAsia="en-US" w:bidi="ar-SA"/>
      </w:rPr>
    </w:lvl>
    <w:lvl w:ilvl="4" w:tplc="0C1CD8E4">
      <w:numFmt w:val="bullet"/>
      <w:lvlText w:val="•"/>
      <w:lvlJc w:val="left"/>
      <w:pPr>
        <w:ind w:left="4210" w:hanging="361"/>
      </w:pPr>
      <w:rPr>
        <w:rFonts w:hint="default"/>
        <w:lang w:val="en-US" w:eastAsia="en-US" w:bidi="ar-SA"/>
      </w:rPr>
    </w:lvl>
    <w:lvl w:ilvl="5" w:tplc="3620F53C">
      <w:numFmt w:val="bullet"/>
      <w:lvlText w:val="•"/>
      <w:lvlJc w:val="left"/>
      <w:pPr>
        <w:ind w:left="5053" w:hanging="361"/>
      </w:pPr>
      <w:rPr>
        <w:rFonts w:hint="default"/>
        <w:lang w:val="en-US" w:eastAsia="en-US" w:bidi="ar-SA"/>
      </w:rPr>
    </w:lvl>
    <w:lvl w:ilvl="6" w:tplc="A1943908">
      <w:numFmt w:val="bullet"/>
      <w:lvlText w:val="•"/>
      <w:lvlJc w:val="left"/>
      <w:pPr>
        <w:ind w:left="5895" w:hanging="361"/>
      </w:pPr>
      <w:rPr>
        <w:rFonts w:hint="default"/>
        <w:lang w:val="en-US" w:eastAsia="en-US" w:bidi="ar-SA"/>
      </w:rPr>
    </w:lvl>
    <w:lvl w:ilvl="7" w:tplc="65AE2BAC">
      <w:numFmt w:val="bullet"/>
      <w:lvlText w:val="•"/>
      <w:lvlJc w:val="left"/>
      <w:pPr>
        <w:ind w:left="6738" w:hanging="361"/>
      </w:pPr>
      <w:rPr>
        <w:rFonts w:hint="default"/>
        <w:lang w:val="en-US" w:eastAsia="en-US" w:bidi="ar-SA"/>
      </w:rPr>
    </w:lvl>
    <w:lvl w:ilvl="8" w:tplc="B628C014">
      <w:numFmt w:val="bullet"/>
      <w:lvlText w:val="•"/>
      <w:lvlJc w:val="left"/>
      <w:pPr>
        <w:ind w:left="7581" w:hanging="361"/>
      </w:pPr>
      <w:rPr>
        <w:rFonts w:hint="default"/>
        <w:lang w:val="en-US" w:eastAsia="en-US" w:bidi="ar-SA"/>
      </w:rPr>
    </w:lvl>
  </w:abstractNum>
  <w:abstractNum w:abstractNumId="9">
    <w:nsid w:val="66603DF1"/>
    <w:multiLevelType w:val="hybridMultilevel"/>
    <w:tmpl w:val="145460AE"/>
    <w:lvl w:ilvl="0" w:tplc="5E1830E4">
      <w:start w:val="1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1"/>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C9"/>
    <w:rsid w:val="00005C58"/>
    <w:rsid w:val="00006845"/>
    <w:rsid w:val="00016A8F"/>
    <w:rsid w:val="00071B3D"/>
    <w:rsid w:val="00092E70"/>
    <w:rsid w:val="000978E1"/>
    <w:rsid w:val="000B36B4"/>
    <w:rsid w:val="000B5384"/>
    <w:rsid w:val="000C1B55"/>
    <w:rsid w:val="000C4EA5"/>
    <w:rsid w:val="00106E7F"/>
    <w:rsid w:val="001139E0"/>
    <w:rsid w:val="001369C5"/>
    <w:rsid w:val="001565B0"/>
    <w:rsid w:val="00174252"/>
    <w:rsid w:val="00174507"/>
    <w:rsid w:val="00181BCD"/>
    <w:rsid w:val="00181E22"/>
    <w:rsid w:val="00185D92"/>
    <w:rsid w:val="00191012"/>
    <w:rsid w:val="001B7338"/>
    <w:rsid w:val="001D7A6B"/>
    <w:rsid w:val="001F1F58"/>
    <w:rsid w:val="002040EC"/>
    <w:rsid w:val="00215C4F"/>
    <w:rsid w:val="00233E60"/>
    <w:rsid w:val="00245C4B"/>
    <w:rsid w:val="00266922"/>
    <w:rsid w:val="002742A7"/>
    <w:rsid w:val="002A6DCD"/>
    <w:rsid w:val="002B38BB"/>
    <w:rsid w:val="002C309D"/>
    <w:rsid w:val="002D5ECD"/>
    <w:rsid w:val="002E3AD4"/>
    <w:rsid w:val="002E4C6C"/>
    <w:rsid w:val="003110EB"/>
    <w:rsid w:val="003374D7"/>
    <w:rsid w:val="003626C0"/>
    <w:rsid w:val="00370521"/>
    <w:rsid w:val="00397D31"/>
    <w:rsid w:val="003D7C6E"/>
    <w:rsid w:val="003F0E3B"/>
    <w:rsid w:val="00406FBF"/>
    <w:rsid w:val="00420A57"/>
    <w:rsid w:val="00423D27"/>
    <w:rsid w:val="004327E5"/>
    <w:rsid w:val="00446C3E"/>
    <w:rsid w:val="00484493"/>
    <w:rsid w:val="00484F56"/>
    <w:rsid w:val="004857C9"/>
    <w:rsid w:val="00485CDD"/>
    <w:rsid w:val="004A74C2"/>
    <w:rsid w:val="004B2BD2"/>
    <w:rsid w:val="004C59B7"/>
    <w:rsid w:val="004E547F"/>
    <w:rsid w:val="004F6139"/>
    <w:rsid w:val="00563C49"/>
    <w:rsid w:val="00564BD3"/>
    <w:rsid w:val="00572C8C"/>
    <w:rsid w:val="00575F78"/>
    <w:rsid w:val="00582E9F"/>
    <w:rsid w:val="0058513E"/>
    <w:rsid w:val="005971BC"/>
    <w:rsid w:val="005D4B20"/>
    <w:rsid w:val="005D5E61"/>
    <w:rsid w:val="005F00D0"/>
    <w:rsid w:val="005F30E5"/>
    <w:rsid w:val="005F4073"/>
    <w:rsid w:val="00600FB3"/>
    <w:rsid w:val="006010FA"/>
    <w:rsid w:val="00607F1F"/>
    <w:rsid w:val="00665F9F"/>
    <w:rsid w:val="00667139"/>
    <w:rsid w:val="00694A5E"/>
    <w:rsid w:val="007067B2"/>
    <w:rsid w:val="00712D02"/>
    <w:rsid w:val="00740A0A"/>
    <w:rsid w:val="00743BD2"/>
    <w:rsid w:val="00747CEB"/>
    <w:rsid w:val="0076248C"/>
    <w:rsid w:val="0078417B"/>
    <w:rsid w:val="00785455"/>
    <w:rsid w:val="007B06B0"/>
    <w:rsid w:val="007C28D3"/>
    <w:rsid w:val="007E54E3"/>
    <w:rsid w:val="007E6B6E"/>
    <w:rsid w:val="007F0619"/>
    <w:rsid w:val="00810651"/>
    <w:rsid w:val="008165C6"/>
    <w:rsid w:val="00817208"/>
    <w:rsid w:val="00835A8E"/>
    <w:rsid w:val="00842479"/>
    <w:rsid w:val="008426A3"/>
    <w:rsid w:val="00860F73"/>
    <w:rsid w:val="008840A0"/>
    <w:rsid w:val="008B2FB3"/>
    <w:rsid w:val="008C6009"/>
    <w:rsid w:val="008F27A7"/>
    <w:rsid w:val="008F5333"/>
    <w:rsid w:val="0090205B"/>
    <w:rsid w:val="00945B3A"/>
    <w:rsid w:val="009502CD"/>
    <w:rsid w:val="00987049"/>
    <w:rsid w:val="009874C8"/>
    <w:rsid w:val="009A4872"/>
    <w:rsid w:val="009D1271"/>
    <w:rsid w:val="009D468A"/>
    <w:rsid w:val="00A04E93"/>
    <w:rsid w:val="00A23940"/>
    <w:rsid w:val="00A32030"/>
    <w:rsid w:val="00A3325F"/>
    <w:rsid w:val="00A34AFB"/>
    <w:rsid w:val="00A35D7E"/>
    <w:rsid w:val="00A44959"/>
    <w:rsid w:val="00A53E5E"/>
    <w:rsid w:val="00A71508"/>
    <w:rsid w:val="00A911AA"/>
    <w:rsid w:val="00AA0D6E"/>
    <w:rsid w:val="00AA459C"/>
    <w:rsid w:val="00AA683D"/>
    <w:rsid w:val="00AA7F21"/>
    <w:rsid w:val="00B110A0"/>
    <w:rsid w:val="00B13A2E"/>
    <w:rsid w:val="00B26464"/>
    <w:rsid w:val="00B33FC4"/>
    <w:rsid w:val="00B50249"/>
    <w:rsid w:val="00B62618"/>
    <w:rsid w:val="00B820F9"/>
    <w:rsid w:val="00B939C2"/>
    <w:rsid w:val="00B947D3"/>
    <w:rsid w:val="00BC2BD4"/>
    <w:rsid w:val="00BE4B9C"/>
    <w:rsid w:val="00BF75F3"/>
    <w:rsid w:val="00C21669"/>
    <w:rsid w:val="00C75DA0"/>
    <w:rsid w:val="00C816A8"/>
    <w:rsid w:val="00C86854"/>
    <w:rsid w:val="00C916C5"/>
    <w:rsid w:val="00D0038B"/>
    <w:rsid w:val="00D0424E"/>
    <w:rsid w:val="00D65A72"/>
    <w:rsid w:val="00D80567"/>
    <w:rsid w:val="00D85A32"/>
    <w:rsid w:val="00DA0656"/>
    <w:rsid w:val="00DC34E2"/>
    <w:rsid w:val="00DE0E01"/>
    <w:rsid w:val="00DE1A00"/>
    <w:rsid w:val="00E13C0C"/>
    <w:rsid w:val="00E34407"/>
    <w:rsid w:val="00E40C25"/>
    <w:rsid w:val="00E53EFD"/>
    <w:rsid w:val="00E917BE"/>
    <w:rsid w:val="00E933B8"/>
    <w:rsid w:val="00EB1C89"/>
    <w:rsid w:val="00EC22E0"/>
    <w:rsid w:val="00ED292D"/>
    <w:rsid w:val="00F040BA"/>
    <w:rsid w:val="00F106D7"/>
    <w:rsid w:val="00F24EE1"/>
    <w:rsid w:val="00F26F34"/>
    <w:rsid w:val="00F3361E"/>
    <w:rsid w:val="00F37BCC"/>
    <w:rsid w:val="00F91050"/>
    <w:rsid w:val="00F94AF3"/>
    <w:rsid w:val="00F96DE1"/>
    <w:rsid w:val="00F97FDA"/>
    <w:rsid w:val="00FA1E4F"/>
    <w:rsid w:val="00FC3190"/>
    <w:rsid w:val="00FD435E"/>
    <w:rsid w:val="00FD772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66F70"/>
  <w15:docId w15:val="{59A97782-0DB0-41F9-BEF6-67EEA1AC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120"/>
    </w:pPr>
    <w:rPr>
      <w:b/>
      <w:bCs/>
      <w:sz w:val="32"/>
      <w:szCs w:val="32"/>
    </w:rPr>
  </w:style>
  <w:style w:type="paragraph" w:styleId="ListParagraph">
    <w:name w:val="List Paragraph"/>
    <w:basedOn w:val="Normal"/>
    <w:uiPriority w:val="34"/>
    <w:qFormat/>
    <w:pPr>
      <w:spacing w:before="41"/>
      <w:ind w:left="1087" w:hanging="24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35A8E"/>
    <w:rPr>
      <w:sz w:val="16"/>
      <w:szCs w:val="16"/>
    </w:rPr>
  </w:style>
  <w:style w:type="paragraph" w:styleId="CommentText">
    <w:name w:val="annotation text"/>
    <w:basedOn w:val="Normal"/>
    <w:link w:val="CommentTextChar"/>
    <w:uiPriority w:val="99"/>
    <w:unhideWhenUsed/>
    <w:rsid w:val="00835A8E"/>
    <w:rPr>
      <w:sz w:val="20"/>
      <w:szCs w:val="20"/>
    </w:rPr>
  </w:style>
  <w:style w:type="character" w:customStyle="1" w:styleId="CommentTextChar">
    <w:name w:val="Comment Text Char"/>
    <w:basedOn w:val="DefaultParagraphFont"/>
    <w:link w:val="CommentText"/>
    <w:uiPriority w:val="99"/>
    <w:rsid w:val="00835A8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5A8E"/>
    <w:rPr>
      <w:b/>
      <w:bCs/>
    </w:rPr>
  </w:style>
  <w:style w:type="character" w:customStyle="1" w:styleId="CommentSubjectChar">
    <w:name w:val="Comment Subject Char"/>
    <w:basedOn w:val="CommentTextChar"/>
    <w:link w:val="CommentSubject"/>
    <w:uiPriority w:val="99"/>
    <w:semiHidden/>
    <w:rsid w:val="00835A8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3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8E"/>
    <w:rPr>
      <w:rFonts w:ascii="Segoe UI" w:eastAsia="Calibri" w:hAnsi="Segoe UI" w:cs="Segoe UI"/>
      <w:sz w:val="18"/>
      <w:szCs w:val="18"/>
    </w:rPr>
  </w:style>
  <w:style w:type="character" w:styleId="Hyperlink">
    <w:name w:val="Hyperlink"/>
    <w:basedOn w:val="DefaultParagraphFont"/>
    <w:uiPriority w:val="99"/>
    <w:unhideWhenUsed/>
    <w:rsid w:val="00BF75F3"/>
    <w:rPr>
      <w:color w:val="0000FF" w:themeColor="hyperlink"/>
      <w:u w:val="single"/>
    </w:rPr>
  </w:style>
  <w:style w:type="paragraph" w:styleId="Revision">
    <w:name w:val="Revision"/>
    <w:hidden/>
    <w:uiPriority w:val="99"/>
    <w:semiHidden/>
    <w:rsid w:val="00F96DE1"/>
    <w:pPr>
      <w:widowControl/>
      <w:autoSpaceDE/>
      <w:autoSpaceDN/>
    </w:pPr>
    <w:rPr>
      <w:rFonts w:ascii="Calibri" w:eastAsia="Calibri" w:hAnsi="Calibri" w:cs="Calibri"/>
    </w:rPr>
  </w:style>
  <w:style w:type="paragraph" w:styleId="Header">
    <w:name w:val="header"/>
    <w:basedOn w:val="Normal"/>
    <w:link w:val="HeaderChar"/>
    <w:uiPriority w:val="99"/>
    <w:unhideWhenUsed/>
    <w:rsid w:val="003374D7"/>
    <w:pPr>
      <w:tabs>
        <w:tab w:val="center" w:pos="4513"/>
        <w:tab w:val="right" w:pos="9026"/>
      </w:tabs>
    </w:pPr>
  </w:style>
  <w:style w:type="character" w:customStyle="1" w:styleId="HeaderChar">
    <w:name w:val="Header Char"/>
    <w:basedOn w:val="DefaultParagraphFont"/>
    <w:link w:val="Header"/>
    <w:uiPriority w:val="99"/>
    <w:rsid w:val="003374D7"/>
    <w:rPr>
      <w:rFonts w:ascii="Calibri" w:eastAsia="Calibri" w:hAnsi="Calibri" w:cs="Calibri"/>
    </w:rPr>
  </w:style>
  <w:style w:type="paragraph" w:styleId="Footer">
    <w:name w:val="footer"/>
    <w:basedOn w:val="Normal"/>
    <w:link w:val="FooterChar"/>
    <w:uiPriority w:val="99"/>
    <w:unhideWhenUsed/>
    <w:rsid w:val="003374D7"/>
    <w:pPr>
      <w:tabs>
        <w:tab w:val="center" w:pos="4513"/>
        <w:tab w:val="right" w:pos="9026"/>
      </w:tabs>
    </w:pPr>
  </w:style>
  <w:style w:type="character" w:customStyle="1" w:styleId="FooterChar">
    <w:name w:val="Footer Char"/>
    <w:basedOn w:val="DefaultParagraphFont"/>
    <w:link w:val="Footer"/>
    <w:uiPriority w:val="99"/>
    <w:rsid w:val="003374D7"/>
    <w:rPr>
      <w:rFonts w:ascii="Calibri" w:eastAsia="Calibri" w:hAnsi="Calibri" w:cs="Calibri"/>
    </w:rPr>
  </w:style>
  <w:style w:type="paragraph" w:styleId="FootnoteText">
    <w:name w:val="footnote text"/>
    <w:basedOn w:val="Normal"/>
    <w:link w:val="FootnoteTextChar"/>
    <w:uiPriority w:val="99"/>
    <w:semiHidden/>
    <w:unhideWhenUsed/>
    <w:rsid w:val="001369C5"/>
    <w:rPr>
      <w:sz w:val="20"/>
      <w:szCs w:val="20"/>
    </w:rPr>
  </w:style>
  <w:style w:type="character" w:customStyle="1" w:styleId="FootnoteTextChar">
    <w:name w:val="Footnote Text Char"/>
    <w:basedOn w:val="DefaultParagraphFont"/>
    <w:link w:val="FootnoteText"/>
    <w:uiPriority w:val="99"/>
    <w:semiHidden/>
    <w:rsid w:val="001369C5"/>
    <w:rPr>
      <w:rFonts w:ascii="Calibri" w:eastAsia="Calibri" w:hAnsi="Calibri" w:cs="Calibri"/>
      <w:sz w:val="20"/>
      <w:szCs w:val="20"/>
    </w:rPr>
  </w:style>
  <w:style w:type="character" w:styleId="FootnoteReference">
    <w:name w:val="footnote reference"/>
    <w:basedOn w:val="DefaultParagraphFont"/>
    <w:uiPriority w:val="99"/>
    <w:semiHidden/>
    <w:unhideWhenUsed/>
    <w:rsid w:val="001369C5"/>
    <w:rPr>
      <w:vertAlign w:val="superscript"/>
    </w:rPr>
  </w:style>
  <w:style w:type="table" w:styleId="TableGrid">
    <w:name w:val="Table Grid"/>
    <w:basedOn w:val="TableNormal"/>
    <w:uiPriority w:val="39"/>
    <w:rsid w:val="00860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cddsecretariat@who.in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cddsecretariat@who.int" TargetMode="Externa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shing/datapolicy/Policy_data_sharing_non_emergency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9962-44C8-E848-B922-DFB27BD0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1446</Words>
  <Characters>8243</Characters>
  <Application>Microsoft Macintosh Word</Application>
  <DocSecurity>0</DocSecurity>
  <Lines>68</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بيانات عامة</vt:lpstr>
      <vt:lpstr>بيان السياسة العامة بشأن تبادل البيانات</vt:lpstr>
      <vt:lpstr>الفرع 0- المعلومات عن المادة</vt:lpstr>
      <vt:lpstr>الفرع 1- الاستخدام الطبي أو العلمي المعتمد</vt:lpstr>
      <vt:lpstr>الفرع 2- الاستعمال الصناعي</vt:lpstr>
      <vt:lpstr>الفرع 3- الأثر الوبائي للاستعمال غير الطبي</vt:lpstr>
      <vt:lpstr>الفرع 4- أوضاع المراقبة الحالية</vt:lpstr>
    </vt:vector>
  </TitlesOfParts>
  <Company>UNOV</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Tom Le Ruez</cp:lastModifiedBy>
  <cp:revision>2</cp:revision>
  <dcterms:created xsi:type="dcterms:W3CDTF">2023-07-20T11:02:00Z</dcterms:created>
  <dcterms:modified xsi:type="dcterms:W3CDTF">2023-07-20T11:02:00Z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Acrobat PDFMaker 22 for Word</vt:lpwstr>
  </property>
  <property fmtid="{D5CDD505-2E9C-101B-9397-08002B2CF9AE}" pid="4" name="LastSaved">
    <vt:filetime>2022-09-02T00:00:00Z</vt:filetime>
  </property>
  <property fmtid="{D5CDD505-2E9C-101B-9397-08002B2CF9AE}" pid="5" name="Producer">
    <vt:lpwstr>Adobe PDF Library 22.1.149</vt:lpwstr>
  </property>
  <property fmtid="{D5CDD505-2E9C-101B-9397-08002B2CF9AE}" pid="6" name="SourceModified">
    <vt:lpwstr>D:20220620133454</vt:lpwstr>
  </property>
</Properties>
</file>