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B5E7" w14:textId="77777777" w:rsidR="004857C9" w:rsidRDefault="004857C9">
      <w:pPr>
        <w:pStyle w:val="BodyText"/>
        <w:spacing w:before="10"/>
        <w:rPr>
          <w:rFonts w:ascii="Times New Roman"/>
          <w:sz w:val="21"/>
        </w:rPr>
      </w:pPr>
    </w:p>
    <w:p w14:paraId="4C0C480B" w14:textId="251950E4" w:rsidR="004857C9" w:rsidRDefault="0082000E" w:rsidP="00F86F33">
      <w:pPr>
        <w:pStyle w:val="Title"/>
        <w:spacing w:before="0" w:after="120" w:line="500" w:lineRule="exact"/>
        <w:ind w:left="0"/>
        <w:rPr>
          <w:lang w:eastAsia="zh-CN"/>
        </w:rPr>
      </w:pPr>
      <w:r w:rsidRPr="00297F9E">
        <w:rPr>
          <w:rFonts w:ascii="华文细黑" w:eastAsia="华文细黑" w:hAnsi="华文细黑" w:cs="宋体" w:hint="eastAsia"/>
          <w:color w:val="000000"/>
          <w:spacing w:val="-4"/>
          <w:shd w:val="clear" w:color="auto" w:fill="FFFF00"/>
          <w:lang w:eastAsia="zh-CN"/>
        </w:rPr>
        <w:t>物质名称</w:t>
      </w:r>
    </w:p>
    <w:p w14:paraId="0E34A1D8" w14:textId="5740EF0D" w:rsidR="004857C9" w:rsidRDefault="0082000E" w:rsidP="00074C22">
      <w:pPr>
        <w:pStyle w:val="BodyText"/>
        <w:overflowPunct w:val="0"/>
        <w:spacing w:line="360" w:lineRule="exact"/>
        <w:ind w:firstLine="454"/>
        <w:jc w:val="both"/>
        <w:rPr>
          <w:lang w:eastAsia="zh-CN"/>
        </w:rPr>
      </w:pPr>
      <w:r w:rsidRPr="0082000E">
        <w:rPr>
          <w:rFonts w:ascii="宋体" w:eastAsia="宋体" w:hAnsi="宋体" w:cs="宋体" w:hint="eastAsia"/>
          <w:lang w:eastAsia="zh-CN"/>
        </w:rPr>
        <w:t>完成</w:t>
      </w:r>
      <w:r w:rsidR="00297F9E">
        <w:rPr>
          <w:rFonts w:ascii="宋体" w:eastAsia="宋体" w:hAnsi="宋体" w:cs="宋体" w:hint="eastAsia"/>
          <w:lang w:eastAsia="zh-CN"/>
        </w:rPr>
        <w:t>本</w:t>
      </w:r>
      <w:r w:rsidRPr="0082000E">
        <w:rPr>
          <w:rFonts w:ascii="宋体" w:eastAsia="宋体" w:hAnsi="宋体" w:cs="宋体" w:hint="eastAsia"/>
          <w:lang w:eastAsia="zh-CN"/>
        </w:rPr>
        <w:t>问卷大约需要</w:t>
      </w:r>
      <w:r w:rsidRPr="00297F9E">
        <w:rPr>
          <w:rFonts w:ascii="Times New Roman" w:hAnsi="Times New Roman" w:cs="Times New Roman"/>
          <w:lang w:eastAsia="zh-CN"/>
        </w:rPr>
        <w:t>15-25</w:t>
      </w:r>
      <w:r w:rsidRPr="0082000E">
        <w:rPr>
          <w:rFonts w:ascii="宋体" w:eastAsia="宋体" w:hAnsi="宋体" w:cs="宋体" w:hint="eastAsia"/>
          <w:lang w:eastAsia="zh-CN"/>
        </w:rPr>
        <w:t>分钟。在问卷结束之前，您可以随时返回问卷，修改您的回答。</w:t>
      </w:r>
    </w:p>
    <w:p w14:paraId="57E1238C" w14:textId="711FB6B6" w:rsidR="002A6DCD" w:rsidRDefault="006C0577" w:rsidP="00074C22">
      <w:pPr>
        <w:pStyle w:val="BodyText"/>
        <w:overflowPunct w:val="0"/>
        <w:spacing w:line="360" w:lineRule="exact"/>
        <w:ind w:firstLine="454"/>
        <w:jc w:val="both"/>
        <w:rPr>
          <w:lang w:eastAsia="zh-CN"/>
        </w:rPr>
      </w:pPr>
      <w:r w:rsidRPr="006C0577">
        <w:rPr>
          <w:rFonts w:ascii="宋体" w:eastAsia="宋体" w:hAnsi="宋体" w:cs="宋体" w:hint="eastAsia"/>
          <w:lang w:eastAsia="zh-CN"/>
        </w:rPr>
        <w:t>本</w:t>
      </w:r>
      <w:r>
        <w:rPr>
          <w:rFonts w:ascii="宋体" w:eastAsia="宋体" w:hAnsi="宋体" w:cs="宋体" w:hint="eastAsia"/>
          <w:lang w:eastAsia="zh-CN"/>
        </w:rPr>
        <w:t>问卷</w:t>
      </w:r>
      <w:r w:rsidRPr="006C0577">
        <w:rPr>
          <w:rFonts w:ascii="宋体" w:eastAsia="宋体" w:hAnsi="宋体" w:cs="宋体" w:hint="eastAsia"/>
          <w:lang w:eastAsia="zh-CN"/>
        </w:rPr>
        <w:t>中要求提供的</w:t>
      </w:r>
      <w:r w:rsidRPr="006C0577">
        <w:rPr>
          <w:rFonts w:ascii="宋体" w:eastAsia="宋体" w:hAnsi="宋体" w:cs="宋体" w:hint="eastAsia"/>
          <w:highlight w:val="yellow"/>
          <w:lang w:eastAsia="zh-CN"/>
        </w:rPr>
        <w:t>物质名称</w:t>
      </w:r>
      <w:r w:rsidRPr="006C0577">
        <w:rPr>
          <w:rFonts w:ascii="宋体" w:eastAsia="宋体" w:hAnsi="宋体" w:cs="宋体" w:hint="eastAsia"/>
          <w:lang w:eastAsia="zh-CN"/>
        </w:rPr>
        <w:t>信息需要</w:t>
      </w:r>
      <w:r w:rsidR="00C62CAE">
        <w:rPr>
          <w:rFonts w:ascii="宋体" w:eastAsia="宋体" w:hAnsi="宋体" w:cs="宋体" w:hint="eastAsia"/>
          <w:lang w:eastAsia="zh-CN"/>
        </w:rPr>
        <w:t>具有</w:t>
      </w:r>
      <w:r w:rsidRPr="006C0577">
        <w:rPr>
          <w:rFonts w:ascii="宋体" w:eastAsia="宋体" w:hAnsi="宋体" w:cs="宋体" w:hint="eastAsia"/>
          <w:lang w:eastAsia="zh-CN"/>
        </w:rPr>
        <w:t>医疗价值</w:t>
      </w:r>
      <w:r w:rsidRPr="00442B96">
        <w:rPr>
          <w:rFonts w:ascii="Times New Roman" w:eastAsia="宋体" w:hAnsi="Times New Roman" w:cs="Times New Roman"/>
          <w:lang w:eastAsia="zh-CN"/>
        </w:rPr>
        <w:t>和</w:t>
      </w:r>
      <w:r w:rsidR="00442B96">
        <w:rPr>
          <w:rFonts w:ascii="Times New Roman" w:hAnsi="Times New Roman" w:cs="Times New Roman"/>
          <w:lang w:eastAsia="zh-CN"/>
        </w:rPr>
        <w:t>/</w:t>
      </w:r>
      <w:r w:rsidRPr="006C0577">
        <w:rPr>
          <w:rFonts w:ascii="宋体" w:eastAsia="宋体" w:hAnsi="宋体" w:cs="宋体" w:hint="eastAsia"/>
          <w:lang w:eastAsia="zh-CN"/>
        </w:rPr>
        <w:t>或</w:t>
      </w:r>
      <w:r w:rsidR="00B164BE">
        <w:rPr>
          <w:rFonts w:ascii="宋体" w:eastAsia="宋体" w:hAnsi="宋体" w:cs="宋体" w:hint="eastAsia"/>
          <w:lang w:eastAsia="zh-CN"/>
        </w:rPr>
        <w:t>需要</w:t>
      </w:r>
      <w:r w:rsidRPr="006C0577">
        <w:rPr>
          <w:rFonts w:ascii="宋体" w:eastAsia="宋体" w:hAnsi="宋体" w:cs="宋体" w:hint="eastAsia"/>
          <w:lang w:eastAsia="zh-CN"/>
        </w:rPr>
        <w:t>关于</w:t>
      </w:r>
      <w:r w:rsidR="00C62CAE">
        <w:rPr>
          <w:rFonts w:ascii="宋体" w:eastAsia="宋体" w:hAnsi="宋体" w:cs="宋体" w:hint="eastAsia"/>
          <w:lang w:eastAsia="zh-CN"/>
        </w:rPr>
        <w:t>在</w:t>
      </w:r>
      <w:r w:rsidRPr="006C0577">
        <w:rPr>
          <w:rFonts w:ascii="宋体" w:eastAsia="宋体" w:hAnsi="宋体" w:cs="宋体" w:hint="eastAsia"/>
          <w:lang w:eastAsia="zh-CN"/>
        </w:rPr>
        <w:t>贵国</w:t>
      </w:r>
      <w:r w:rsidR="00C62CAE">
        <w:rPr>
          <w:rFonts w:ascii="宋体" w:eastAsia="宋体" w:hAnsi="宋体" w:cs="宋体" w:hint="eastAsia"/>
          <w:lang w:eastAsia="zh-CN"/>
        </w:rPr>
        <w:t>出现</w:t>
      </w:r>
      <w:r w:rsidRPr="006C0577">
        <w:rPr>
          <w:rFonts w:ascii="宋体" w:eastAsia="宋体" w:hAnsi="宋体" w:cs="宋体" w:hint="eastAsia"/>
          <w:lang w:eastAsia="zh-CN"/>
        </w:rPr>
        <w:t>滥用、依赖和</w:t>
      </w:r>
      <w:r w:rsidR="00A61D7F">
        <w:rPr>
          <w:rFonts w:ascii="宋体" w:eastAsia="宋体" w:hAnsi="宋体" w:cs="宋体" w:hint="eastAsia"/>
          <w:lang w:eastAsia="zh-CN"/>
        </w:rPr>
        <w:t>损害公众</w:t>
      </w:r>
      <w:r w:rsidRPr="006C0577">
        <w:rPr>
          <w:rFonts w:ascii="宋体" w:eastAsia="宋体" w:hAnsi="宋体" w:cs="宋体" w:hint="eastAsia"/>
          <w:lang w:eastAsia="zh-CN"/>
        </w:rPr>
        <w:t>健康的可能性的信息。</w:t>
      </w:r>
    </w:p>
    <w:p w14:paraId="4DBE3AA5" w14:textId="68B16105" w:rsidR="004857C9" w:rsidRDefault="00B164BE" w:rsidP="00074C22">
      <w:pPr>
        <w:pStyle w:val="BodyText"/>
        <w:overflowPunct w:val="0"/>
        <w:spacing w:line="360" w:lineRule="exact"/>
        <w:ind w:firstLine="454"/>
        <w:jc w:val="both"/>
        <w:rPr>
          <w:lang w:eastAsia="zh-CN"/>
        </w:rPr>
      </w:pPr>
      <w:r>
        <w:rPr>
          <w:rFonts w:ascii="宋体" w:eastAsia="宋体" w:hAnsi="宋体" w:cs="宋体" w:hint="eastAsia"/>
          <w:lang w:eastAsia="zh-CN"/>
        </w:rPr>
        <w:t>在</w:t>
      </w:r>
      <w:r w:rsidR="00A61D7F" w:rsidRPr="00A61D7F">
        <w:rPr>
          <w:rFonts w:ascii="宋体" w:eastAsia="宋体" w:hAnsi="宋体" w:cs="宋体" w:hint="eastAsia"/>
          <w:lang w:eastAsia="zh-CN"/>
        </w:rPr>
        <w:t>开始</w:t>
      </w:r>
      <w:r w:rsidR="00710D41">
        <w:rPr>
          <w:rFonts w:ascii="宋体" w:eastAsia="宋体" w:hAnsi="宋体" w:cs="宋体" w:hint="eastAsia"/>
          <w:lang w:eastAsia="zh-CN"/>
        </w:rPr>
        <w:t>填写</w:t>
      </w:r>
      <w:r w:rsidR="00A61D7F" w:rsidRPr="00A61D7F">
        <w:rPr>
          <w:rFonts w:ascii="宋体" w:eastAsia="宋体" w:hAnsi="宋体" w:cs="宋体" w:hint="eastAsia"/>
          <w:lang w:eastAsia="zh-CN"/>
        </w:rPr>
        <w:t>问卷时，首先会要求您表明您同意世卫组织数据共享政策。</w:t>
      </w:r>
    </w:p>
    <w:p w14:paraId="4C5520E4" w14:textId="77E3F539" w:rsidR="004857C9" w:rsidRDefault="00710D41" w:rsidP="00074C22">
      <w:pPr>
        <w:pStyle w:val="BodyText"/>
        <w:overflowPunct w:val="0"/>
        <w:spacing w:line="360" w:lineRule="exact"/>
        <w:ind w:firstLine="454"/>
        <w:jc w:val="both"/>
        <w:rPr>
          <w:lang w:eastAsia="zh-CN"/>
        </w:rPr>
      </w:pPr>
      <w:r w:rsidRPr="00710D41">
        <w:rPr>
          <w:rFonts w:ascii="宋体" w:eastAsia="宋体" w:hAnsi="宋体" w:cs="宋体" w:hint="eastAsia"/>
          <w:lang w:eastAsia="zh-CN"/>
        </w:rPr>
        <w:t>对这份问卷的答复将汇编成一份报告，在世卫组织</w:t>
      </w:r>
      <w:r>
        <w:rPr>
          <w:rFonts w:ascii="宋体" w:eastAsia="宋体" w:hAnsi="宋体" w:cs="宋体" w:hint="eastAsia"/>
          <w:lang w:eastAsia="zh-CN"/>
        </w:rPr>
        <w:t>药物依赖性专家委员会</w:t>
      </w:r>
      <w:r w:rsidRPr="00710D41">
        <w:rPr>
          <w:rFonts w:ascii="宋体" w:eastAsia="宋体" w:hAnsi="宋体" w:cs="宋体" w:hint="eastAsia"/>
          <w:lang w:eastAsia="zh-CN"/>
        </w:rPr>
        <w:t>网站上</w:t>
      </w:r>
      <w:r>
        <w:rPr>
          <w:rFonts w:ascii="宋体" w:eastAsia="宋体" w:hAnsi="宋体" w:cs="宋体" w:hint="eastAsia"/>
          <w:lang w:eastAsia="zh-CN"/>
        </w:rPr>
        <w:t>发布</w:t>
      </w:r>
      <w:r w:rsidRPr="00710D41">
        <w:rPr>
          <w:rFonts w:ascii="宋体" w:eastAsia="宋体" w:hAnsi="宋体" w:cs="宋体" w:hint="eastAsia"/>
          <w:lang w:eastAsia="zh-CN"/>
        </w:rPr>
        <w:t>。</w:t>
      </w:r>
      <w:r w:rsidR="00CA1824">
        <w:rPr>
          <w:rFonts w:ascii="宋体" w:eastAsia="宋体" w:hAnsi="宋体" w:cs="宋体" w:hint="eastAsia"/>
          <w:lang w:eastAsia="zh-CN"/>
        </w:rPr>
        <w:t>贵国</w:t>
      </w:r>
      <w:r w:rsidR="00B164BE">
        <w:rPr>
          <w:rFonts w:ascii="宋体" w:eastAsia="宋体" w:hAnsi="宋体" w:cs="宋体" w:hint="eastAsia"/>
          <w:lang w:eastAsia="zh-CN"/>
        </w:rPr>
        <w:t>的</w:t>
      </w:r>
      <w:r w:rsidRPr="00710D41">
        <w:rPr>
          <w:rFonts w:ascii="宋体" w:eastAsia="宋体" w:hAnsi="宋体" w:cs="宋体" w:hint="eastAsia"/>
          <w:lang w:eastAsia="zh-CN"/>
        </w:rPr>
        <w:t>名称可能</w:t>
      </w:r>
      <w:r w:rsidR="00D402D2">
        <w:rPr>
          <w:rFonts w:ascii="宋体" w:eastAsia="宋体" w:hAnsi="宋体" w:cs="宋体" w:hint="eastAsia"/>
          <w:lang w:eastAsia="zh-CN"/>
        </w:rPr>
        <w:t>会出现在</w:t>
      </w:r>
      <w:r w:rsidRPr="00710D41">
        <w:rPr>
          <w:rFonts w:ascii="宋体" w:eastAsia="宋体" w:hAnsi="宋体" w:cs="宋体" w:hint="eastAsia"/>
          <w:lang w:eastAsia="zh-CN"/>
        </w:rPr>
        <w:t>所提供的信息</w:t>
      </w:r>
      <w:r w:rsidR="00D402D2">
        <w:rPr>
          <w:rFonts w:ascii="宋体" w:eastAsia="宋体" w:hAnsi="宋体" w:cs="宋体" w:hint="eastAsia"/>
          <w:lang w:eastAsia="zh-CN"/>
        </w:rPr>
        <w:t>中</w:t>
      </w:r>
      <w:r w:rsidRPr="00710D41">
        <w:rPr>
          <w:rFonts w:ascii="宋体" w:eastAsia="宋体" w:hAnsi="宋体" w:cs="宋体" w:hint="eastAsia"/>
          <w:lang w:eastAsia="zh-CN"/>
        </w:rPr>
        <w:t>，除非</w:t>
      </w:r>
      <w:r w:rsidR="00F03651" w:rsidRPr="00710D41">
        <w:rPr>
          <w:rFonts w:ascii="宋体" w:eastAsia="宋体" w:hAnsi="宋体" w:cs="宋体" w:hint="eastAsia"/>
          <w:lang w:eastAsia="zh-CN"/>
        </w:rPr>
        <w:t>您</w:t>
      </w:r>
      <w:r w:rsidRPr="00710D41">
        <w:rPr>
          <w:rFonts w:ascii="宋体" w:eastAsia="宋体" w:hAnsi="宋体" w:cs="宋体" w:hint="eastAsia"/>
          <w:lang w:eastAsia="zh-CN"/>
        </w:rPr>
        <w:t>表明希望</w:t>
      </w:r>
      <w:r w:rsidR="006A2538" w:rsidRPr="00710D41">
        <w:rPr>
          <w:rFonts w:ascii="宋体" w:eastAsia="宋体" w:hAnsi="宋体" w:cs="宋体" w:hint="eastAsia"/>
          <w:lang w:eastAsia="zh-CN"/>
        </w:rPr>
        <w:t>在</w:t>
      </w:r>
      <w:r w:rsidR="006A2538">
        <w:rPr>
          <w:rFonts w:ascii="宋体" w:eastAsia="宋体" w:hAnsi="宋体" w:cs="宋体" w:hint="eastAsia"/>
          <w:lang w:eastAsia="zh-CN"/>
        </w:rPr>
        <w:t>最后</w:t>
      </w:r>
      <w:r w:rsidR="006A2538" w:rsidRPr="00710D41">
        <w:rPr>
          <w:rFonts w:ascii="宋体" w:eastAsia="宋体" w:hAnsi="宋体" w:cs="宋体" w:hint="eastAsia"/>
          <w:lang w:eastAsia="zh-CN"/>
        </w:rPr>
        <w:t>报告中</w:t>
      </w:r>
      <w:r w:rsidR="006A2538">
        <w:rPr>
          <w:rFonts w:ascii="宋体" w:eastAsia="宋体" w:hAnsi="宋体" w:cs="宋体" w:hint="eastAsia"/>
          <w:lang w:eastAsia="zh-CN"/>
        </w:rPr>
        <w:t>对</w:t>
      </w:r>
      <w:r w:rsidR="002E4185">
        <w:rPr>
          <w:rFonts w:ascii="宋体" w:eastAsia="宋体" w:hAnsi="宋体" w:cs="宋体" w:hint="eastAsia"/>
          <w:lang w:eastAsia="zh-CN"/>
        </w:rPr>
        <w:t>贵国</w:t>
      </w:r>
      <w:r w:rsidRPr="00710D41">
        <w:rPr>
          <w:rFonts w:ascii="宋体" w:eastAsia="宋体" w:hAnsi="宋体" w:cs="宋体" w:hint="eastAsia"/>
          <w:lang w:eastAsia="zh-CN"/>
        </w:rPr>
        <w:t>名称</w:t>
      </w:r>
      <w:r w:rsidR="006A2538">
        <w:rPr>
          <w:rFonts w:ascii="宋体" w:eastAsia="宋体" w:hAnsi="宋体" w:cs="宋体" w:hint="eastAsia"/>
          <w:lang w:eastAsia="zh-CN"/>
        </w:rPr>
        <w:t>作</w:t>
      </w:r>
      <w:r w:rsidRPr="00710D41">
        <w:rPr>
          <w:rFonts w:ascii="宋体" w:eastAsia="宋体" w:hAnsi="宋体" w:cs="宋体" w:hint="eastAsia"/>
          <w:lang w:eastAsia="zh-CN"/>
        </w:rPr>
        <w:t>匿名</w:t>
      </w:r>
      <w:r w:rsidR="006A2538">
        <w:rPr>
          <w:rFonts w:ascii="宋体" w:eastAsia="宋体" w:hAnsi="宋体" w:cs="宋体" w:hint="eastAsia"/>
          <w:lang w:eastAsia="zh-CN"/>
        </w:rPr>
        <w:t>处理</w:t>
      </w:r>
      <w:r w:rsidRPr="00710D41">
        <w:rPr>
          <w:rFonts w:ascii="宋体" w:eastAsia="宋体" w:hAnsi="宋体" w:cs="宋体" w:hint="eastAsia"/>
          <w:lang w:eastAsia="zh-CN"/>
        </w:rPr>
        <w:t>。</w:t>
      </w:r>
    </w:p>
    <w:p w14:paraId="1B073FCA" w14:textId="7F4387EF" w:rsidR="004857C9" w:rsidRDefault="001C4ADE" w:rsidP="00074C22">
      <w:pPr>
        <w:pStyle w:val="BodyText"/>
        <w:overflowPunct w:val="0"/>
        <w:spacing w:line="360" w:lineRule="exact"/>
        <w:ind w:firstLine="454"/>
        <w:jc w:val="both"/>
        <w:rPr>
          <w:lang w:eastAsia="zh-CN"/>
        </w:rPr>
      </w:pPr>
      <w:r w:rsidRPr="001C4ADE">
        <w:rPr>
          <w:rFonts w:ascii="宋体" w:eastAsia="宋体" w:hAnsi="宋体" w:cs="宋体" w:hint="eastAsia"/>
          <w:lang w:eastAsia="zh-CN"/>
        </w:rPr>
        <w:t>如果您</w:t>
      </w:r>
      <w:r>
        <w:rPr>
          <w:rFonts w:ascii="宋体" w:eastAsia="宋体" w:hAnsi="宋体" w:cs="宋体" w:hint="eastAsia"/>
          <w:lang w:eastAsia="zh-CN"/>
        </w:rPr>
        <w:t>想要</w:t>
      </w:r>
      <w:r w:rsidRPr="001C4ADE">
        <w:rPr>
          <w:rFonts w:ascii="宋体" w:eastAsia="宋体" w:hAnsi="宋体" w:cs="宋体" w:hint="eastAsia"/>
          <w:lang w:eastAsia="zh-CN"/>
        </w:rPr>
        <w:t>提交任何</w:t>
      </w:r>
      <w:r>
        <w:rPr>
          <w:rFonts w:ascii="宋体" w:eastAsia="宋体" w:hAnsi="宋体" w:cs="宋体" w:hint="eastAsia"/>
          <w:lang w:eastAsia="zh-CN"/>
        </w:rPr>
        <w:t>补充</w:t>
      </w:r>
      <w:r w:rsidRPr="001C4ADE">
        <w:rPr>
          <w:rFonts w:ascii="宋体" w:eastAsia="宋体" w:hAnsi="宋体" w:cs="宋体" w:hint="eastAsia"/>
          <w:lang w:eastAsia="zh-CN"/>
        </w:rPr>
        <w:t>信息提请</w:t>
      </w:r>
      <w:r w:rsidR="00F03651">
        <w:rPr>
          <w:rFonts w:ascii="宋体" w:eastAsia="宋体" w:hAnsi="宋体" w:cs="宋体" w:hint="eastAsia"/>
          <w:lang w:eastAsia="zh-CN"/>
        </w:rPr>
        <w:t>药物依赖性专家委员会</w:t>
      </w:r>
      <w:r w:rsidRPr="001C4ADE">
        <w:rPr>
          <w:rFonts w:ascii="宋体" w:eastAsia="宋体" w:hAnsi="宋体" w:cs="宋体" w:hint="eastAsia"/>
          <w:lang w:eastAsia="zh-CN"/>
        </w:rPr>
        <w:t>秘书处注意以便考虑</w:t>
      </w:r>
      <w:r w:rsidR="00123726">
        <w:rPr>
          <w:rFonts w:ascii="宋体" w:eastAsia="宋体" w:hAnsi="宋体" w:cs="宋体" w:hint="eastAsia"/>
          <w:lang w:eastAsia="zh-CN"/>
        </w:rPr>
        <w:t>将其</w:t>
      </w:r>
      <w:r w:rsidRPr="001C4ADE">
        <w:rPr>
          <w:rFonts w:ascii="宋体" w:eastAsia="宋体" w:hAnsi="宋体" w:cs="宋体" w:hint="eastAsia"/>
          <w:lang w:eastAsia="zh-CN"/>
        </w:rPr>
        <w:t>纳入最终问卷报告，您将有机会在问卷</w:t>
      </w:r>
      <w:r w:rsidR="00123726">
        <w:rPr>
          <w:rFonts w:ascii="宋体" w:eastAsia="宋体" w:hAnsi="宋体" w:cs="宋体" w:hint="eastAsia"/>
          <w:lang w:eastAsia="zh-CN"/>
        </w:rPr>
        <w:t>结尾处上</w:t>
      </w:r>
      <w:r w:rsidRPr="001C4ADE">
        <w:rPr>
          <w:rFonts w:ascii="宋体" w:eastAsia="宋体" w:hAnsi="宋体" w:cs="宋体" w:hint="eastAsia"/>
          <w:lang w:eastAsia="zh-CN"/>
        </w:rPr>
        <w:t>传文件。</w:t>
      </w:r>
    </w:p>
    <w:p w14:paraId="7125F20D" w14:textId="40E6F730" w:rsidR="004857C9" w:rsidRPr="00B247AB" w:rsidRDefault="00B247AB" w:rsidP="00074C22">
      <w:pPr>
        <w:pStyle w:val="BodyText"/>
        <w:overflowPunct w:val="0"/>
        <w:spacing w:line="360" w:lineRule="exact"/>
        <w:ind w:firstLine="454"/>
        <w:jc w:val="both"/>
        <w:rPr>
          <w:rFonts w:ascii="Times New Roman" w:hAnsi="Times New Roman" w:cs="Times New Roman"/>
          <w:lang w:eastAsia="zh-CN"/>
        </w:rPr>
      </w:pPr>
      <w:bookmarkStart w:id="0" w:name="_GoBack"/>
      <w:bookmarkEnd w:id="0"/>
      <w:r w:rsidRPr="00B247AB">
        <w:rPr>
          <w:rFonts w:ascii="Times New Roman" w:eastAsia="宋体" w:hAnsi="Times New Roman" w:cs="Times New Roman"/>
          <w:spacing w:val="-2"/>
          <w:lang w:eastAsia="zh-CN"/>
        </w:rPr>
        <w:t>任何敏感、机密或未公开的文件都应通过电子邮件发送给</w:t>
      </w:r>
      <w:hyperlink r:id="rId8" w:history="1">
        <w:r w:rsidR="008C1FFB" w:rsidRPr="00E152ED">
          <w:rPr>
            <w:rStyle w:val="Hyperlink"/>
            <w:rFonts w:ascii="Times New Roman" w:hAnsi="Times New Roman" w:cs="Times New Roman"/>
            <w:spacing w:val="-2"/>
            <w:lang w:eastAsia="zh-CN"/>
          </w:rPr>
          <w:t>ecddsecretariat@who.int</w:t>
        </w:r>
      </w:hyperlink>
    </w:p>
    <w:p w14:paraId="0FDCD1C9" w14:textId="029B180F" w:rsidR="004857C9" w:rsidRDefault="002258B0" w:rsidP="00074C22">
      <w:pPr>
        <w:pStyle w:val="BodyText"/>
        <w:overflowPunct w:val="0"/>
        <w:spacing w:line="360" w:lineRule="exact"/>
        <w:ind w:firstLine="454"/>
        <w:jc w:val="both"/>
        <w:rPr>
          <w:lang w:eastAsia="zh-CN"/>
        </w:rPr>
      </w:pPr>
      <w:r w:rsidRPr="002258B0">
        <w:rPr>
          <w:rFonts w:ascii="宋体" w:eastAsia="宋体" w:hAnsi="宋体" w:cs="宋体" w:hint="eastAsia"/>
          <w:spacing w:val="-2"/>
          <w:lang w:eastAsia="zh-CN"/>
        </w:rPr>
        <w:t>我们提前感谢您抽出时间</w:t>
      </w:r>
      <w:r>
        <w:rPr>
          <w:rFonts w:ascii="宋体" w:eastAsia="宋体" w:hAnsi="宋体" w:cs="宋体" w:hint="eastAsia"/>
          <w:spacing w:val="-2"/>
          <w:lang w:eastAsia="zh-CN"/>
        </w:rPr>
        <w:t>填写</w:t>
      </w:r>
      <w:r w:rsidRPr="002258B0">
        <w:rPr>
          <w:rFonts w:ascii="宋体" w:eastAsia="宋体" w:hAnsi="宋体" w:cs="宋体" w:hint="eastAsia"/>
          <w:spacing w:val="-2"/>
          <w:lang w:eastAsia="zh-CN"/>
        </w:rPr>
        <w:t>这份问卷。</w:t>
      </w:r>
    </w:p>
    <w:p w14:paraId="2568CC4F" w14:textId="77777777" w:rsidR="004857C9" w:rsidRDefault="004857C9">
      <w:pPr>
        <w:rPr>
          <w:lang w:eastAsia="zh-CN"/>
        </w:rPr>
        <w:sectPr w:rsidR="004857C9">
          <w:headerReference w:type="default" r:id="rId9"/>
          <w:footerReference w:type="default" r:id="rId10"/>
          <w:type w:val="continuous"/>
          <w:pgSz w:w="11910" w:h="16840"/>
          <w:pgMar w:top="1400" w:right="1320" w:bottom="1200" w:left="1320" w:header="751" w:footer="1002" w:gutter="0"/>
          <w:pgNumType w:start="1"/>
          <w:cols w:space="720"/>
        </w:sectPr>
      </w:pPr>
    </w:p>
    <w:p w14:paraId="4072C6B2" w14:textId="77777777" w:rsidR="004857C9" w:rsidRDefault="004857C9">
      <w:pPr>
        <w:pStyle w:val="BodyText"/>
        <w:spacing w:before="2"/>
        <w:rPr>
          <w:sz w:val="21"/>
          <w:lang w:eastAsia="zh-CN"/>
        </w:rPr>
      </w:pPr>
    </w:p>
    <w:p w14:paraId="0E3D65E5" w14:textId="12F6BAAA" w:rsidR="004857C9" w:rsidRPr="0024700F" w:rsidRDefault="00686EEB" w:rsidP="00F86F33">
      <w:pPr>
        <w:pStyle w:val="Heading1"/>
        <w:spacing w:before="240" w:after="240" w:line="360" w:lineRule="exact"/>
        <w:ind w:left="0"/>
        <w:rPr>
          <w:rFonts w:ascii="华文细黑" w:eastAsia="华文细黑" w:hAnsi="华文细黑"/>
        </w:rPr>
      </w:pPr>
      <w:r w:rsidRPr="0024700F">
        <w:rPr>
          <w:rFonts w:ascii="华文细黑" w:eastAsia="华文细黑" w:hAnsi="华文细黑" w:cs="宋体" w:hint="eastAsia"/>
          <w:lang w:eastAsia="zh-CN"/>
        </w:rPr>
        <w:t>一般数据</w:t>
      </w:r>
    </w:p>
    <w:p w14:paraId="2F973295" w14:textId="77A5C466" w:rsidR="004857C9" w:rsidRPr="0024700F" w:rsidRDefault="00686EEB" w:rsidP="0024700F">
      <w:pPr>
        <w:pStyle w:val="ListParagraph"/>
        <w:numPr>
          <w:ilvl w:val="0"/>
          <w:numId w:val="2"/>
        </w:numPr>
        <w:spacing w:before="0" w:line="360" w:lineRule="exact"/>
        <w:ind w:left="908" w:hanging="454"/>
        <w:jc w:val="left"/>
        <w:rPr>
          <w:rFonts w:ascii="Times New Roman" w:hAnsi="Times New Roman" w:cs="Times New Roman"/>
        </w:rPr>
      </w:pPr>
      <w:r w:rsidRPr="0024700F">
        <w:rPr>
          <w:rFonts w:ascii="Times New Roman" w:eastAsia="宋体" w:hAnsi="Times New Roman" w:cs="Times New Roman"/>
          <w:lang w:eastAsia="zh-CN"/>
        </w:rPr>
        <w:t>贵国名称</w:t>
      </w:r>
      <w:r w:rsidR="00174252" w:rsidRPr="0024700F">
        <w:rPr>
          <w:rFonts w:ascii="Times New Roman" w:hAnsi="Times New Roman" w:cs="Times New Roman"/>
        </w:rPr>
        <w:t>[</w:t>
      </w:r>
      <w:r w:rsidRPr="0024700F">
        <w:rPr>
          <w:rFonts w:ascii="Times New Roman" w:eastAsia="华文楷体" w:hAnsi="Times New Roman" w:cs="Times New Roman"/>
          <w:b/>
          <w:iCs/>
          <w:spacing w:val="-2"/>
          <w:lang w:eastAsia="zh-CN"/>
        </w:rPr>
        <w:t>本项必填</w:t>
      </w:r>
      <w:r w:rsidR="00174252" w:rsidRPr="0024700F">
        <w:rPr>
          <w:rFonts w:ascii="Times New Roman" w:hAnsi="Times New Roman" w:cs="Times New Roman"/>
          <w:spacing w:val="-2"/>
        </w:rPr>
        <w:t>]</w:t>
      </w:r>
    </w:p>
    <w:p w14:paraId="567C460F" w14:textId="77777777" w:rsidR="004857C9" w:rsidRPr="0024700F" w:rsidRDefault="00174252" w:rsidP="0024700F">
      <w:pPr>
        <w:spacing w:after="120" w:line="360" w:lineRule="exact"/>
        <w:ind w:left="907"/>
        <w:rPr>
          <w:rFonts w:ascii="Times New Roman" w:hAnsi="Times New Roman" w:cs="Times New Roman"/>
        </w:rPr>
      </w:pPr>
      <w:r w:rsidRPr="0024700F">
        <w:rPr>
          <w:rFonts w:ascii="Times New Roman" w:hAnsi="Times New Roman" w:cs="Times New Roman"/>
          <w:spacing w:val="-2"/>
        </w:rPr>
        <w:t>…………………………………….</w:t>
      </w:r>
    </w:p>
    <w:p w14:paraId="10B2DABA" w14:textId="249A28B0" w:rsidR="004857C9" w:rsidRPr="0024700F" w:rsidRDefault="00686EEB" w:rsidP="0024700F">
      <w:pPr>
        <w:pStyle w:val="ListParagraph"/>
        <w:numPr>
          <w:ilvl w:val="0"/>
          <w:numId w:val="2"/>
        </w:numPr>
        <w:spacing w:before="0" w:line="360" w:lineRule="exact"/>
        <w:ind w:left="908" w:hanging="454"/>
        <w:jc w:val="left"/>
        <w:rPr>
          <w:rFonts w:ascii="Times New Roman" w:hAnsi="Times New Roman" w:cs="Times New Roman"/>
        </w:rPr>
      </w:pPr>
      <w:r w:rsidRPr="0024700F">
        <w:rPr>
          <w:rFonts w:ascii="Times New Roman" w:eastAsia="宋体" w:hAnsi="Times New Roman" w:cs="Times New Roman"/>
          <w:lang w:eastAsia="zh-CN"/>
        </w:rPr>
        <w:t>联络人姓名</w:t>
      </w:r>
      <w:r w:rsidR="00174252" w:rsidRPr="0024700F">
        <w:rPr>
          <w:rFonts w:ascii="Times New Roman" w:hAnsi="Times New Roman" w:cs="Times New Roman"/>
        </w:rPr>
        <w:t>[</w:t>
      </w:r>
      <w:r w:rsidRPr="0024700F">
        <w:rPr>
          <w:rFonts w:ascii="Times New Roman" w:eastAsia="华文楷体" w:hAnsi="Times New Roman" w:cs="Times New Roman"/>
          <w:b/>
          <w:iCs/>
          <w:spacing w:val="-2"/>
          <w:lang w:eastAsia="zh-CN"/>
        </w:rPr>
        <w:t>本项必填</w:t>
      </w:r>
      <w:r w:rsidR="00174252" w:rsidRPr="0024700F">
        <w:rPr>
          <w:rFonts w:ascii="Times New Roman" w:hAnsi="Times New Roman" w:cs="Times New Roman"/>
          <w:spacing w:val="-2"/>
        </w:rPr>
        <w:t>]</w:t>
      </w:r>
    </w:p>
    <w:p w14:paraId="387DD322" w14:textId="3438C21F" w:rsidR="004857C9" w:rsidRPr="0024700F" w:rsidRDefault="00174252" w:rsidP="0024700F">
      <w:pPr>
        <w:spacing w:after="120" w:line="360" w:lineRule="exact"/>
        <w:ind w:left="907"/>
        <w:rPr>
          <w:rFonts w:ascii="Times New Roman" w:hAnsi="Times New Roman" w:cs="Times New Roman"/>
        </w:rPr>
      </w:pPr>
      <w:r w:rsidRPr="0024700F">
        <w:rPr>
          <w:rFonts w:ascii="Times New Roman" w:hAnsi="Times New Roman" w:cs="Times New Roman"/>
          <w:w w:val="95"/>
        </w:rPr>
        <w:t>…………………………………….</w:t>
      </w:r>
      <w:r w:rsidRPr="0024700F">
        <w:rPr>
          <w:rFonts w:ascii="Times New Roman" w:hAnsi="Times New Roman" w:cs="Times New Roman"/>
          <w:spacing w:val="79"/>
        </w:rPr>
        <w:t xml:space="preserve"> </w:t>
      </w:r>
    </w:p>
    <w:p w14:paraId="46B7E2BE" w14:textId="1E63BC9E" w:rsidR="004857C9" w:rsidRPr="0024700F" w:rsidRDefault="00E766C9" w:rsidP="000040A0">
      <w:pPr>
        <w:pStyle w:val="ListParagraph"/>
        <w:numPr>
          <w:ilvl w:val="0"/>
          <w:numId w:val="2"/>
        </w:numPr>
        <w:spacing w:before="0" w:after="120" w:line="360" w:lineRule="exact"/>
        <w:ind w:left="908" w:hanging="454"/>
        <w:jc w:val="left"/>
        <w:rPr>
          <w:rFonts w:ascii="Times New Roman" w:hAnsi="Times New Roman" w:cs="Times New Roman"/>
          <w:lang w:eastAsia="zh-CN"/>
        </w:rPr>
      </w:pPr>
      <w:r w:rsidRPr="0024700F">
        <w:rPr>
          <w:rFonts w:ascii="Times New Roman" w:eastAsia="宋体" w:hAnsi="Times New Roman" w:cs="Times New Roman"/>
          <w:lang w:eastAsia="zh-CN"/>
        </w:rPr>
        <w:t>请确认您同意发布本问卷中提供的信息。</w:t>
      </w:r>
      <w:r w:rsidR="00174252" w:rsidRPr="0024700F">
        <w:rPr>
          <w:rFonts w:ascii="Times New Roman" w:hAnsi="Times New Roman" w:cs="Times New Roman"/>
          <w:lang w:eastAsia="zh-CN"/>
        </w:rPr>
        <w:t>[</w:t>
      </w:r>
      <w:r w:rsidR="00686EEB" w:rsidRPr="0024700F">
        <w:rPr>
          <w:rFonts w:ascii="Times New Roman" w:eastAsia="华文楷体" w:hAnsi="Times New Roman" w:cs="Times New Roman"/>
          <w:b/>
          <w:iCs/>
          <w:spacing w:val="-2"/>
          <w:lang w:eastAsia="zh-CN"/>
        </w:rPr>
        <w:t>本项必填</w:t>
      </w:r>
      <w:r w:rsidR="00174252" w:rsidRPr="0024700F">
        <w:rPr>
          <w:rFonts w:ascii="Times New Roman" w:hAnsi="Times New Roman" w:cs="Times New Roman"/>
          <w:lang w:eastAsia="zh-CN"/>
        </w:rPr>
        <w:t>]</w:t>
      </w:r>
    </w:p>
    <w:p w14:paraId="7EE82ADD" w14:textId="7347ADFF" w:rsidR="004857C9" w:rsidRDefault="00E766C9" w:rsidP="000040A0">
      <w:pPr>
        <w:pStyle w:val="ListParagraph"/>
        <w:numPr>
          <w:ilvl w:val="1"/>
          <w:numId w:val="2"/>
        </w:numPr>
        <w:overflowPunct w:val="0"/>
        <w:spacing w:before="0" w:line="360" w:lineRule="exact"/>
        <w:ind w:left="1361" w:hanging="454"/>
        <w:rPr>
          <w:lang w:eastAsia="zh-CN"/>
        </w:rPr>
      </w:pPr>
      <w:r w:rsidRPr="00E766C9">
        <w:rPr>
          <w:rFonts w:ascii="宋体" w:eastAsia="宋体" w:hAnsi="宋体" w:cs="宋体" w:hint="eastAsia"/>
          <w:spacing w:val="-2"/>
          <w:lang w:eastAsia="zh-CN"/>
        </w:rPr>
        <w:t>我同意</w:t>
      </w:r>
      <w:r>
        <w:rPr>
          <w:rFonts w:ascii="宋体" w:eastAsia="宋体" w:hAnsi="宋体" w:cs="宋体" w:hint="eastAsia"/>
          <w:spacing w:val="-2"/>
          <w:lang w:eastAsia="zh-CN"/>
        </w:rPr>
        <w:t>发布</w:t>
      </w:r>
      <w:r w:rsidRPr="00E766C9">
        <w:rPr>
          <w:rFonts w:ascii="宋体" w:eastAsia="宋体" w:hAnsi="宋体" w:cs="宋体" w:hint="eastAsia"/>
          <w:spacing w:val="-2"/>
          <w:lang w:eastAsia="zh-CN"/>
        </w:rPr>
        <w:t>本问卷中提供的信息</w:t>
      </w:r>
    </w:p>
    <w:p w14:paraId="2BC15387" w14:textId="1FEAFD1C" w:rsidR="004857C9" w:rsidRDefault="00E766C9" w:rsidP="000040A0">
      <w:pPr>
        <w:pStyle w:val="ListParagraph"/>
        <w:numPr>
          <w:ilvl w:val="1"/>
          <w:numId w:val="2"/>
        </w:numPr>
        <w:overflowPunct w:val="0"/>
        <w:spacing w:before="0" w:line="360" w:lineRule="exact"/>
        <w:ind w:left="1361" w:hanging="454"/>
        <w:rPr>
          <w:lang w:eastAsia="zh-CN"/>
        </w:rPr>
      </w:pPr>
      <w:r w:rsidRPr="00E766C9">
        <w:rPr>
          <w:rFonts w:ascii="宋体" w:eastAsia="宋体" w:hAnsi="宋体" w:cs="宋体" w:hint="eastAsia"/>
          <w:lang w:eastAsia="zh-CN"/>
        </w:rPr>
        <w:t>我同意</w:t>
      </w:r>
      <w:r>
        <w:rPr>
          <w:rFonts w:ascii="宋体" w:eastAsia="宋体" w:hAnsi="宋体" w:cs="宋体" w:hint="eastAsia"/>
          <w:lang w:eastAsia="zh-CN"/>
        </w:rPr>
        <w:t>发布</w:t>
      </w:r>
      <w:r w:rsidRPr="00E766C9">
        <w:rPr>
          <w:rFonts w:ascii="宋体" w:eastAsia="宋体" w:hAnsi="宋体" w:cs="宋体" w:hint="eastAsia"/>
          <w:lang w:eastAsia="zh-CN"/>
        </w:rPr>
        <w:t>本问卷中提供的信息，但</w:t>
      </w:r>
      <w:r>
        <w:rPr>
          <w:rFonts w:ascii="宋体" w:eastAsia="宋体" w:hAnsi="宋体" w:cs="宋体" w:hint="eastAsia"/>
          <w:lang w:eastAsia="zh-CN"/>
        </w:rPr>
        <w:t>我的</w:t>
      </w:r>
      <w:r w:rsidRPr="00E766C9">
        <w:rPr>
          <w:rFonts w:ascii="宋体" w:eastAsia="宋体" w:hAnsi="宋体" w:cs="宋体" w:hint="eastAsia"/>
          <w:lang w:eastAsia="zh-CN"/>
        </w:rPr>
        <w:t>国家名称</w:t>
      </w:r>
      <w:r>
        <w:rPr>
          <w:rFonts w:ascii="宋体" w:eastAsia="宋体" w:hAnsi="宋体" w:cs="宋体" w:hint="eastAsia"/>
          <w:lang w:eastAsia="zh-CN"/>
        </w:rPr>
        <w:t>需要</w:t>
      </w:r>
      <w:r w:rsidRPr="00E766C9">
        <w:rPr>
          <w:rFonts w:ascii="宋体" w:eastAsia="宋体" w:hAnsi="宋体" w:cs="宋体" w:hint="eastAsia"/>
          <w:lang w:eastAsia="zh-CN"/>
        </w:rPr>
        <w:t>在</w:t>
      </w:r>
      <w:r>
        <w:rPr>
          <w:rFonts w:ascii="宋体" w:eastAsia="宋体" w:hAnsi="宋体" w:cs="宋体" w:hint="eastAsia"/>
          <w:lang w:eastAsia="zh-CN"/>
        </w:rPr>
        <w:t>最后</w:t>
      </w:r>
      <w:r w:rsidRPr="00E766C9">
        <w:rPr>
          <w:rFonts w:ascii="宋体" w:eastAsia="宋体" w:hAnsi="宋体" w:cs="宋体" w:hint="eastAsia"/>
          <w:lang w:eastAsia="zh-CN"/>
        </w:rPr>
        <w:t>报告中</w:t>
      </w:r>
      <w:r>
        <w:rPr>
          <w:rFonts w:ascii="宋体" w:eastAsia="宋体" w:hAnsi="宋体" w:cs="宋体" w:hint="eastAsia"/>
          <w:lang w:eastAsia="zh-CN"/>
        </w:rPr>
        <w:t>作</w:t>
      </w:r>
      <w:r w:rsidRPr="00E766C9">
        <w:rPr>
          <w:rFonts w:ascii="宋体" w:eastAsia="宋体" w:hAnsi="宋体" w:cs="宋体" w:hint="eastAsia"/>
          <w:lang w:eastAsia="zh-CN"/>
        </w:rPr>
        <w:t>匿名</w:t>
      </w:r>
      <w:r>
        <w:rPr>
          <w:rFonts w:ascii="宋体" w:eastAsia="宋体" w:hAnsi="宋体" w:cs="宋体" w:hint="eastAsia"/>
          <w:lang w:eastAsia="zh-CN"/>
        </w:rPr>
        <w:t>处理</w:t>
      </w:r>
    </w:p>
    <w:p w14:paraId="32AE239B" w14:textId="14FCDD30" w:rsidR="004857C9" w:rsidRDefault="00E766C9" w:rsidP="000040A0">
      <w:pPr>
        <w:pStyle w:val="ListParagraph"/>
        <w:numPr>
          <w:ilvl w:val="1"/>
          <w:numId w:val="2"/>
        </w:numPr>
        <w:overflowPunct w:val="0"/>
        <w:spacing w:before="0" w:line="360" w:lineRule="exact"/>
        <w:ind w:left="1361" w:hanging="454"/>
        <w:rPr>
          <w:lang w:eastAsia="zh-CN"/>
        </w:rPr>
      </w:pPr>
      <w:r w:rsidRPr="00E766C9">
        <w:rPr>
          <w:rFonts w:ascii="宋体" w:eastAsia="宋体" w:hAnsi="宋体" w:cs="宋体" w:hint="eastAsia"/>
          <w:spacing w:val="-2"/>
          <w:lang w:eastAsia="zh-CN"/>
        </w:rPr>
        <w:t>我</w:t>
      </w:r>
      <w:r>
        <w:rPr>
          <w:rFonts w:ascii="宋体" w:eastAsia="宋体" w:hAnsi="宋体" w:cs="宋体" w:hint="eastAsia"/>
          <w:spacing w:val="-2"/>
          <w:lang w:eastAsia="zh-CN"/>
        </w:rPr>
        <w:t>不</w:t>
      </w:r>
      <w:r w:rsidRPr="00E766C9">
        <w:rPr>
          <w:rFonts w:ascii="宋体" w:eastAsia="宋体" w:hAnsi="宋体" w:cs="宋体" w:hint="eastAsia"/>
          <w:spacing w:val="-2"/>
          <w:lang w:eastAsia="zh-CN"/>
        </w:rPr>
        <w:t>同意</w:t>
      </w:r>
      <w:r>
        <w:rPr>
          <w:rFonts w:ascii="宋体" w:eastAsia="宋体" w:hAnsi="宋体" w:cs="宋体" w:hint="eastAsia"/>
          <w:spacing w:val="-2"/>
          <w:lang w:eastAsia="zh-CN"/>
        </w:rPr>
        <w:t>发布</w:t>
      </w:r>
      <w:r w:rsidRPr="00E766C9">
        <w:rPr>
          <w:rFonts w:ascii="宋体" w:eastAsia="宋体" w:hAnsi="宋体" w:cs="宋体" w:hint="eastAsia"/>
          <w:spacing w:val="-2"/>
          <w:lang w:eastAsia="zh-CN"/>
        </w:rPr>
        <w:t>本问卷中提供的信息</w:t>
      </w:r>
      <w:r>
        <w:rPr>
          <w:rFonts w:ascii="宋体" w:eastAsia="宋体" w:hAnsi="宋体" w:cs="宋体" w:hint="eastAsia"/>
          <w:spacing w:val="-2"/>
          <w:lang w:eastAsia="zh-CN"/>
        </w:rPr>
        <w:t>（结束本调查）</w:t>
      </w:r>
    </w:p>
    <w:p w14:paraId="390D7552" w14:textId="43BE2EE3" w:rsidR="004857C9" w:rsidRPr="0024700F" w:rsidRDefault="00273CAD" w:rsidP="00F86F33">
      <w:pPr>
        <w:pStyle w:val="Heading1"/>
        <w:spacing w:before="240" w:after="240" w:line="360" w:lineRule="exact"/>
        <w:ind w:left="0"/>
        <w:rPr>
          <w:rFonts w:ascii="华文细黑" w:eastAsia="华文细黑" w:hAnsi="华文细黑" w:cs="宋体"/>
          <w:lang w:eastAsia="zh-CN"/>
        </w:rPr>
      </w:pPr>
      <w:r w:rsidRPr="0024700F">
        <w:rPr>
          <w:rFonts w:ascii="华文细黑" w:eastAsia="华文细黑" w:hAnsi="华文细黑" w:cs="宋体" w:hint="eastAsia"/>
          <w:lang w:eastAsia="zh-CN"/>
        </w:rPr>
        <w:t>数据共享政策声明</w:t>
      </w:r>
    </w:p>
    <w:p w14:paraId="1DA54F46" w14:textId="721999FF" w:rsidR="004857C9" w:rsidRDefault="007F256E" w:rsidP="0024700F">
      <w:pPr>
        <w:pStyle w:val="BodyText"/>
        <w:overflowPunct w:val="0"/>
        <w:spacing w:line="360" w:lineRule="exact"/>
        <w:ind w:firstLine="454"/>
        <w:jc w:val="both"/>
        <w:rPr>
          <w:lang w:eastAsia="zh-CN"/>
        </w:rPr>
      </w:pPr>
      <w:r w:rsidRPr="007F256E">
        <w:rPr>
          <w:rFonts w:ascii="宋体" w:eastAsia="宋体" w:hAnsi="宋体" w:cs="宋体" w:hint="eastAsia"/>
          <w:spacing w:val="-2"/>
          <w:lang w:eastAsia="zh-CN"/>
        </w:rPr>
        <w:t>数据是采取一切合理的公共卫生行动的基础，数据共享的好处已经得到广泛认可，包括对科学和公共卫生的好处。</w:t>
      </w:r>
      <w:r w:rsidR="00D52BCD" w:rsidRPr="00D52BCD">
        <w:rPr>
          <w:rFonts w:ascii="宋体" w:eastAsia="宋体" w:hAnsi="宋体" w:cs="宋体" w:hint="eastAsia"/>
          <w:spacing w:val="-2"/>
          <w:lang w:eastAsia="zh-CN"/>
        </w:rPr>
        <w:t>只要有可能，世界卫生组织希望促进卫生数据共享，包括但不限于监测和流行病学数据。</w:t>
      </w:r>
    </w:p>
    <w:p w14:paraId="2A244710" w14:textId="5B35BC2D" w:rsidR="004857C9" w:rsidRDefault="007750EA" w:rsidP="0024700F">
      <w:pPr>
        <w:pStyle w:val="BodyText"/>
        <w:tabs>
          <w:tab w:val="left" w:pos="8931"/>
        </w:tabs>
        <w:overflowPunct w:val="0"/>
        <w:spacing w:line="360" w:lineRule="exact"/>
        <w:ind w:firstLine="454"/>
        <w:jc w:val="both"/>
        <w:rPr>
          <w:lang w:eastAsia="zh-CN"/>
        </w:rPr>
      </w:pPr>
      <w:r w:rsidRPr="007750EA">
        <w:rPr>
          <w:rFonts w:ascii="宋体" w:eastAsia="宋体" w:hAnsi="宋体" w:cs="宋体" w:hint="eastAsia"/>
          <w:lang w:eastAsia="zh-CN"/>
        </w:rPr>
        <w:t>在这方面，在不妨碍根据具有法律约束力的文书进行信息共享和发布信息的情况下</w:t>
      </w:r>
      <w:r w:rsidR="00910A6A">
        <w:rPr>
          <w:rFonts w:ascii="宋体" w:eastAsia="宋体" w:hAnsi="宋体" w:cs="宋体" w:hint="eastAsia"/>
          <w:lang w:eastAsia="zh-CN"/>
        </w:rPr>
        <w:t>，</w:t>
      </w:r>
      <w:r w:rsidR="002020E3">
        <w:rPr>
          <w:u w:val="single"/>
          <w:lang w:eastAsia="zh-CN"/>
        </w:rPr>
        <w:tab/>
      </w:r>
      <w:r w:rsidR="00831C09">
        <w:rPr>
          <w:lang w:eastAsia="zh-CN"/>
        </w:rPr>
        <w:t>[</w:t>
      </w:r>
      <w:r w:rsidR="00831C09">
        <w:rPr>
          <w:rFonts w:ascii="宋体" w:eastAsia="宋体" w:hAnsi="宋体" w:cs="宋体" w:hint="eastAsia"/>
          <w:lang w:eastAsia="zh-CN"/>
        </w:rPr>
        <w:t>国家</w:t>
      </w:r>
      <w:r w:rsidR="00831C09">
        <w:rPr>
          <w:lang w:eastAsia="zh-CN"/>
        </w:rPr>
        <w:t>]</w:t>
      </w:r>
      <w:r w:rsidR="002020E3">
        <w:rPr>
          <w:rFonts w:ascii="宋体" w:eastAsia="宋体" w:hAnsi="宋体" w:cs="宋体" w:hint="eastAsia"/>
          <w:lang w:eastAsia="zh-CN"/>
        </w:rPr>
        <w:t>联络人</w:t>
      </w:r>
      <w:r w:rsidR="00910A6A" w:rsidRPr="00910A6A">
        <w:rPr>
          <w:rFonts w:ascii="宋体" w:eastAsia="宋体" w:hAnsi="宋体" w:cs="宋体" w:hint="eastAsia"/>
          <w:lang w:eastAsia="zh-CN"/>
        </w:rPr>
        <w:t>以向世卫组织提供数据的方式</w:t>
      </w:r>
      <w:r w:rsidR="00910A6A">
        <w:rPr>
          <w:rFonts w:ascii="宋体" w:eastAsia="宋体" w:hAnsi="宋体" w:cs="宋体" w:hint="eastAsia"/>
          <w:lang w:eastAsia="zh-CN"/>
        </w:rPr>
        <w:t>：</w:t>
      </w:r>
    </w:p>
    <w:p w14:paraId="0824BA8C" w14:textId="7A3FA6AF" w:rsidR="004857C9" w:rsidRDefault="000F2A7B" w:rsidP="0024700F">
      <w:pPr>
        <w:pStyle w:val="BodyText"/>
        <w:overflowPunct w:val="0"/>
        <w:spacing w:line="360" w:lineRule="exact"/>
        <w:ind w:firstLine="454"/>
        <w:jc w:val="both"/>
        <w:rPr>
          <w:lang w:eastAsia="zh-CN"/>
        </w:rPr>
      </w:pPr>
      <w:r w:rsidRPr="000F2A7B">
        <w:rPr>
          <w:rFonts w:ascii="宋体" w:eastAsia="宋体" w:hAnsi="宋体" w:cs="宋体" w:hint="eastAsia"/>
          <w:lang w:eastAsia="zh-CN"/>
        </w:rPr>
        <w:t>确认</w:t>
      </w:r>
      <w:r w:rsidR="00CE3A23">
        <w:rPr>
          <w:rFonts w:ascii="宋体" w:eastAsia="宋体" w:hAnsi="宋体" w:cs="宋体" w:hint="eastAsia"/>
          <w:lang w:eastAsia="zh-CN"/>
        </w:rPr>
        <w:t>以下</w:t>
      </w:r>
      <w:r w:rsidRPr="000F2A7B">
        <w:rPr>
          <w:rFonts w:ascii="宋体" w:eastAsia="宋体" w:hAnsi="宋体" w:cs="宋体" w:hint="eastAsia"/>
          <w:lang w:eastAsia="zh-CN"/>
        </w:rPr>
        <w:t>向世卫组织提供的所有数据</w:t>
      </w:r>
      <w:r>
        <w:rPr>
          <w:rFonts w:ascii="宋体" w:eastAsia="宋体" w:hAnsi="宋体" w:cs="宋体" w:hint="eastAsia"/>
          <w:lang w:eastAsia="zh-CN"/>
        </w:rPr>
        <w:t>（</w:t>
      </w:r>
      <w:r w:rsidRPr="000F2A7B">
        <w:rPr>
          <w:rFonts w:ascii="宋体" w:eastAsia="宋体" w:hAnsi="宋体" w:cs="宋体" w:hint="eastAsia"/>
          <w:lang w:eastAsia="zh-CN"/>
        </w:rPr>
        <w:t>包括但不限于附件</w:t>
      </w:r>
      <w:r w:rsidRPr="000F2A7B">
        <w:rPr>
          <w:rFonts w:ascii="Times New Roman" w:eastAsia="宋体" w:hAnsi="Times New Roman" w:cs="Times New Roman"/>
          <w:lang w:eastAsia="zh-CN"/>
        </w:rPr>
        <w:t>3</w:t>
      </w:r>
      <w:r w:rsidR="0024700F">
        <w:rPr>
          <w:rStyle w:val="FootnoteReference"/>
          <w:rFonts w:ascii="Times New Roman" w:eastAsia="宋体" w:hAnsi="Times New Roman" w:cs="Times New Roman"/>
          <w:lang w:eastAsia="zh-CN"/>
        </w:rPr>
        <w:footnoteReference w:id="1"/>
      </w:r>
      <w:r w:rsidRPr="000F2A7B">
        <w:rPr>
          <w:rFonts w:ascii="宋体" w:eastAsia="宋体" w:hAnsi="宋体" w:cs="宋体" w:hint="eastAsia"/>
          <w:lang w:eastAsia="zh-CN"/>
        </w:rPr>
        <w:t>中列出的类型</w:t>
      </w:r>
      <w:r>
        <w:rPr>
          <w:rFonts w:ascii="宋体" w:eastAsia="宋体" w:hAnsi="宋体" w:cs="宋体" w:hint="eastAsia"/>
          <w:lang w:eastAsia="zh-CN"/>
        </w:rPr>
        <w:t>）</w:t>
      </w:r>
      <w:r w:rsidR="00DB30FD">
        <w:rPr>
          <w:rFonts w:ascii="宋体" w:eastAsia="宋体" w:hAnsi="宋体" w:cs="宋体" w:hint="eastAsia"/>
          <w:lang w:eastAsia="zh-CN"/>
        </w:rPr>
        <w:t>均系</w:t>
      </w:r>
      <w:r w:rsidRPr="000F2A7B">
        <w:rPr>
          <w:rFonts w:ascii="宋体" w:eastAsia="宋体" w:hAnsi="宋体" w:cs="宋体" w:hint="eastAsia"/>
          <w:lang w:eastAsia="zh-CN"/>
        </w:rPr>
        <w:t>根据</w:t>
      </w:r>
      <w:r w:rsidR="00DB30FD">
        <w:rPr>
          <w:rFonts w:ascii="宋体" w:eastAsia="宋体" w:hAnsi="宋体" w:cs="宋体" w:hint="eastAsia"/>
          <w:lang w:eastAsia="zh-CN"/>
        </w:rPr>
        <w:t>适用的国家</w:t>
      </w:r>
      <w:r w:rsidRPr="000F2A7B">
        <w:rPr>
          <w:rFonts w:ascii="宋体" w:eastAsia="宋体" w:hAnsi="宋体" w:cs="宋体" w:hint="eastAsia"/>
          <w:lang w:eastAsia="zh-CN"/>
        </w:rPr>
        <w:t>法律收集，</w:t>
      </w:r>
      <w:r w:rsidR="00DB30FD">
        <w:rPr>
          <w:rFonts w:ascii="宋体" w:eastAsia="宋体" w:hAnsi="宋体" w:cs="宋体" w:hint="eastAsia"/>
          <w:lang w:eastAsia="zh-CN"/>
        </w:rPr>
        <w:t>其中</w:t>
      </w:r>
      <w:r w:rsidRPr="000F2A7B">
        <w:rPr>
          <w:rFonts w:ascii="宋体" w:eastAsia="宋体" w:hAnsi="宋体" w:cs="宋体" w:hint="eastAsia"/>
          <w:lang w:eastAsia="zh-CN"/>
        </w:rPr>
        <w:t>包括旨在保护可识别人员身份信息的数据保护法律；</w:t>
      </w:r>
    </w:p>
    <w:p w14:paraId="3CCDE660" w14:textId="591D425E" w:rsidR="004857C9" w:rsidRDefault="008A6439" w:rsidP="0024700F">
      <w:pPr>
        <w:pStyle w:val="BodyText"/>
        <w:tabs>
          <w:tab w:val="left" w:pos="7482"/>
        </w:tabs>
        <w:overflowPunct w:val="0"/>
        <w:spacing w:after="120" w:line="360" w:lineRule="exact"/>
        <w:ind w:firstLine="454"/>
        <w:jc w:val="both"/>
        <w:rPr>
          <w:lang w:eastAsia="zh-CN"/>
        </w:rPr>
      </w:pPr>
      <w:r w:rsidRPr="008A6439">
        <w:rPr>
          <w:rFonts w:ascii="宋体" w:eastAsia="宋体" w:hAnsi="宋体" w:cs="宋体" w:hint="eastAsia"/>
          <w:lang w:eastAsia="zh-CN"/>
        </w:rPr>
        <w:t>同意在始终采取措施确保数据符合伦理要求和安全使用之目的且始终获得</w:t>
      </w:r>
      <w:r>
        <w:rPr>
          <w:u w:val="single"/>
          <w:lang w:eastAsia="zh-CN"/>
        </w:rPr>
        <w:tab/>
      </w:r>
      <w:r>
        <w:rPr>
          <w:lang w:eastAsia="zh-CN"/>
        </w:rPr>
        <w:t>[</w:t>
      </w:r>
      <w:r>
        <w:rPr>
          <w:rFonts w:ascii="宋体" w:eastAsia="宋体" w:hAnsi="宋体" w:cs="宋体" w:hint="eastAsia"/>
          <w:lang w:eastAsia="zh-CN"/>
        </w:rPr>
        <w:t>国家</w:t>
      </w:r>
      <w:r>
        <w:rPr>
          <w:lang w:eastAsia="zh-CN"/>
        </w:rPr>
        <w:t>]</w:t>
      </w:r>
      <w:r>
        <w:rPr>
          <w:rFonts w:ascii="宋体" w:eastAsia="宋体" w:hAnsi="宋体" w:cs="宋体" w:hint="eastAsia"/>
          <w:lang w:eastAsia="zh-CN"/>
        </w:rPr>
        <w:t>适</w:t>
      </w:r>
      <w:r w:rsidRPr="008A6439">
        <w:rPr>
          <w:rFonts w:ascii="宋体" w:eastAsia="宋体" w:hAnsi="宋体" w:cs="宋体" w:hint="eastAsia"/>
          <w:lang w:eastAsia="zh-CN"/>
        </w:rPr>
        <w:t>当承认的情况下，世卫组织有权：</w:t>
      </w:r>
    </w:p>
    <w:p w14:paraId="567E61E8" w14:textId="67EC0695" w:rsidR="004857C9" w:rsidRDefault="00BD0F38" w:rsidP="0024700F">
      <w:pPr>
        <w:pStyle w:val="ListParagraph"/>
        <w:numPr>
          <w:ilvl w:val="0"/>
          <w:numId w:val="1"/>
        </w:numPr>
        <w:tabs>
          <w:tab w:val="left" w:pos="839"/>
          <w:tab w:val="left" w:pos="840"/>
        </w:tabs>
        <w:overflowPunct w:val="0"/>
        <w:spacing w:before="0" w:line="360" w:lineRule="exact"/>
        <w:ind w:right="384"/>
        <w:jc w:val="both"/>
        <w:rPr>
          <w:lang w:eastAsia="zh-CN"/>
        </w:rPr>
      </w:pPr>
      <w:r w:rsidRPr="00BD0F38">
        <w:rPr>
          <w:rFonts w:ascii="宋体" w:eastAsia="宋体" w:hAnsi="宋体" w:cs="宋体" w:hint="eastAsia"/>
          <w:spacing w:val="-2"/>
          <w:lang w:eastAsia="zh-CN"/>
        </w:rPr>
        <w:t>在隐去任何个人身份信息（下文将此类不含个人身份信息的数据简称</w:t>
      </w:r>
      <w:r w:rsidR="00F32129">
        <w:rPr>
          <w:rFonts w:ascii="宋体" w:eastAsia="宋体" w:hAnsi="宋体" w:cs="宋体" w:hint="eastAsia"/>
          <w:spacing w:val="-2"/>
          <w:lang w:eastAsia="zh-CN"/>
        </w:rPr>
        <w:t>为</w:t>
      </w:r>
      <w:r w:rsidR="00F32129">
        <w:rPr>
          <w:rFonts w:asciiTheme="minorEastAsia" w:eastAsiaTheme="minorEastAsia" w:hAnsiTheme="minorEastAsia" w:hint="eastAsia"/>
          <w:spacing w:val="-2"/>
          <w:lang w:eastAsia="zh-CN"/>
        </w:rPr>
        <w:t>“</w:t>
      </w:r>
      <w:r w:rsidRPr="00BD0F38">
        <w:rPr>
          <w:rFonts w:ascii="宋体" w:eastAsia="宋体" w:hAnsi="宋体" w:cs="宋体" w:hint="eastAsia"/>
          <w:spacing w:val="-2"/>
          <w:lang w:eastAsia="zh-CN"/>
        </w:rPr>
        <w:t>数据</w:t>
      </w:r>
      <w:r w:rsidR="00F32129">
        <w:rPr>
          <w:rFonts w:asciiTheme="minorEastAsia" w:eastAsiaTheme="minorEastAsia" w:hAnsiTheme="minorEastAsia" w:hint="eastAsia"/>
          <w:spacing w:val="-2"/>
          <w:lang w:eastAsia="zh-CN"/>
        </w:rPr>
        <w:t>”</w:t>
      </w:r>
      <w:r w:rsidRPr="00BD0F38">
        <w:rPr>
          <w:rFonts w:ascii="宋体" w:eastAsia="宋体" w:hAnsi="宋体" w:cs="宋体" w:hint="eastAsia"/>
          <w:spacing w:val="-2"/>
          <w:lang w:eastAsia="zh-CN"/>
        </w:rPr>
        <w:t>）的情况下公布数据，并根据任何相关方的要求向其提供数据（</w:t>
      </w:r>
      <w:r w:rsidR="00383EF3" w:rsidRPr="00F32129">
        <w:rPr>
          <w:rFonts w:ascii="宋体" w:eastAsia="宋体" w:hAnsi="宋体" w:cs="宋体" w:hint="eastAsia"/>
          <w:spacing w:val="-2"/>
          <w:lang w:eastAsia="zh-CN"/>
        </w:rPr>
        <w:t>世卫组织</w:t>
      </w:r>
      <w:r w:rsidR="00383EF3">
        <w:rPr>
          <w:rFonts w:ascii="宋体" w:eastAsia="宋体" w:hAnsi="宋体" w:cs="宋体" w:hint="eastAsia"/>
          <w:spacing w:val="-2"/>
          <w:lang w:eastAsia="zh-CN"/>
        </w:rPr>
        <w:t>没有或</w:t>
      </w:r>
      <w:r w:rsidR="00383EF3" w:rsidRPr="00F32129">
        <w:rPr>
          <w:rFonts w:ascii="宋体" w:eastAsia="宋体" w:hAnsi="宋体" w:cs="宋体" w:hint="eastAsia"/>
          <w:spacing w:val="-2"/>
          <w:lang w:eastAsia="zh-CN"/>
        </w:rPr>
        <w:t>尚未</w:t>
      </w:r>
      <w:r w:rsidR="00383EF3">
        <w:rPr>
          <w:rFonts w:ascii="宋体" w:eastAsia="宋体" w:hAnsi="宋体" w:cs="宋体" w:hint="eastAsia"/>
          <w:spacing w:val="-2"/>
          <w:lang w:eastAsia="zh-CN"/>
        </w:rPr>
        <w:t>予以</w:t>
      </w:r>
      <w:r w:rsidR="00383EF3" w:rsidRPr="00F32129">
        <w:rPr>
          <w:rFonts w:ascii="宋体" w:eastAsia="宋体" w:hAnsi="宋体" w:cs="宋体" w:hint="eastAsia"/>
          <w:spacing w:val="-2"/>
          <w:lang w:eastAsia="zh-CN"/>
        </w:rPr>
        <w:t>发布</w:t>
      </w:r>
      <w:r w:rsidR="00383EF3">
        <w:rPr>
          <w:rFonts w:ascii="宋体" w:eastAsia="宋体" w:hAnsi="宋体" w:cs="宋体" w:hint="eastAsia"/>
          <w:spacing w:val="-2"/>
          <w:lang w:eastAsia="zh-CN"/>
        </w:rPr>
        <w:t>，并且</w:t>
      </w:r>
      <w:r w:rsidRPr="00BD0F38">
        <w:rPr>
          <w:rFonts w:ascii="宋体" w:eastAsia="宋体" w:hAnsi="宋体" w:cs="宋体" w:hint="eastAsia"/>
          <w:spacing w:val="-2"/>
          <w:lang w:eastAsia="zh-CN"/>
        </w:rPr>
        <w:t>前提始终是在世卫组织控制下公布数据）且允许其将数据用于非商业和非盈利性公共卫生之目的；</w:t>
      </w:r>
    </w:p>
    <w:p w14:paraId="497EDC18" w14:textId="64C57E35" w:rsidR="004857C9" w:rsidRDefault="004F225F" w:rsidP="0024700F">
      <w:pPr>
        <w:pStyle w:val="ListParagraph"/>
        <w:numPr>
          <w:ilvl w:val="0"/>
          <w:numId w:val="1"/>
        </w:numPr>
        <w:tabs>
          <w:tab w:val="left" w:pos="841"/>
        </w:tabs>
        <w:overflowPunct w:val="0"/>
        <w:spacing w:before="0" w:line="360" w:lineRule="exact"/>
        <w:ind w:left="840" w:right="313"/>
        <w:jc w:val="both"/>
        <w:rPr>
          <w:lang w:eastAsia="zh-CN"/>
        </w:rPr>
      </w:pPr>
      <w:r w:rsidRPr="004F225F">
        <w:rPr>
          <w:rFonts w:ascii="宋体" w:eastAsia="宋体" w:hAnsi="宋体" w:cs="宋体" w:hint="eastAsia"/>
          <w:lang w:eastAsia="zh-CN"/>
        </w:rPr>
        <w:t>结合世卫组织的工作，并根据世卫组织的政策和做法，使用、汇编、汇总、评价和分析数据，并公布和传播其结果。</w:t>
      </w:r>
    </w:p>
    <w:p w14:paraId="5C999BCD" w14:textId="511052A7" w:rsidR="004857C9" w:rsidRPr="00A93E3C" w:rsidRDefault="004857C9" w:rsidP="00A93E3C">
      <w:pPr>
        <w:spacing w:before="102"/>
        <w:ind w:left="120" w:right="263" w:hanging="1"/>
        <w:rPr>
          <w:rFonts w:ascii="宋体" w:eastAsia="宋体" w:hAnsi="宋体" w:cs="宋体"/>
          <w:spacing w:val="-4"/>
          <w:sz w:val="20"/>
          <w:lang w:eastAsia="zh-CN"/>
        </w:rPr>
      </w:pPr>
      <w:bookmarkStart w:id="1" w:name="_bookmark0"/>
      <w:bookmarkEnd w:id="1"/>
    </w:p>
    <w:p w14:paraId="0BFAFA7E" w14:textId="77777777" w:rsidR="004857C9" w:rsidRDefault="004857C9">
      <w:pPr>
        <w:spacing w:line="244" w:lineRule="exact"/>
        <w:rPr>
          <w:sz w:val="20"/>
          <w:lang w:eastAsia="zh-CN"/>
        </w:rPr>
        <w:sectPr w:rsidR="004857C9">
          <w:pgSz w:w="11910" w:h="16840"/>
          <w:pgMar w:top="1400" w:right="1320" w:bottom="1200" w:left="1320" w:header="751" w:footer="1002" w:gutter="0"/>
          <w:cols w:space="720"/>
        </w:sectPr>
      </w:pPr>
    </w:p>
    <w:p w14:paraId="36686048" w14:textId="77777777" w:rsidR="004857C9" w:rsidRDefault="004857C9">
      <w:pPr>
        <w:pStyle w:val="BodyText"/>
        <w:rPr>
          <w:sz w:val="20"/>
          <w:lang w:eastAsia="zh-CN"/>
        </w:rPr>
      </w:pPr>
    </w:p>
    <w:p w14:paraId="5D427FF3" w14:textId="77777777" w:rsidR="004857C9" w:rsidRDefault="004857C9">
      <w:pPr>
        <w:pStyle w:val="BodyText"/>
        <w:spacing w:before="2"/>
        <w:rPr>
          <w:sz w:val="23"/>
          <w:lang w:eastAsia="zh-CN"/>
        </w:rPr>
      </w:pPr>
    </w:p>
    <w:p w14:paraId="5B33664A" w14:textId="0A3A5DBC" w:rsidR="004857C9" w:rsidRPr="000040A0" w:rsidRDefault="004F225F" w:rsidP="000040A0">
      <w:pPr>
        <w:pStyle w:val="BodyText"/>
        <w:tabs>
          <w:tab w:val="left" w:pos="7482"/>
        </w:tabs>
        <w:overflowPunct w:val="0"/>
        <w:spacing w:after="120" w:line="360" w:lineRule="exact"/>
        <w:ind w:firstLine="454"/>
        <w:jc w:val="both"/>
        <w:rPr>
          <w:rFonts w:ascii="Times New Roman" w:hAnsi="Times New Roman" w:cs="Times New Roman"/>
        </w:rPr>
      </w:pPr>
      <w:r w:rsidRPr="004F225F">
        <w:rPr>
          <w:rFonts w:ascii="宋体" w:eastAsia="宋体" w:hAnsi="宋体" w:cs="宋体" w:hint="eastAsia"/>
          <w:lang w:eastAsia="zh-CN"/>
        </w:rPr>
        <w:t>除非具有法律约束力的文书（《国际卫生条例》、世卫组织</w:t>
      </w:r>
      <w:r w:rsidRPr="007109F3">
        <w:rPr>
          <w:rFonts w:ascii="Times New Roman" w:hAnsi="Times New Roman" w:cs="Times New Roman"/>
          <w:lang w:eastAsia="zh-CN"/>
        </w:rPr>
        <w:t>1967</w:t>
      </w:r>
      <w:r w:rsidRPr="004F225F">
        <w:rPr>
          <w:rFonts w:ascii="宋体" w:eastAsia="宋体" w:hAnsi="宋体" w:cs="宋体" w:hint="eastAsia"/>
          <w:lang w:eastAsia="zh-CN"/>
        </w:rPr>
        <w:t>年命名规则等）要求共享和公布数据，否则</w:t>
      </w:r>
      <w:r w:rsidR="007109F3">
        <w:rPr>
          <w:lang w:eastAsia="zh-CN"/>
        </w:rPr>
        <w:t>[</w:t>
      </w:r>
      <w:r w:rsidR="007109F3">
        <w:rPr>
          <w:rFonts w:ascii="宋体" w:eastAsia="宋体" w:hAnsi="宋体" w:cs="宋体" w:hint="eastAsia"/>
          <w:lang w:eastAsia="zh-CN"/>
        </w:rPr>
        <w:t>国家</w:t>
      </w:r>
      <w:r w:rsidR="007109F3">
        <w:rPr>
          <w:lang w:eastAsia="zh-CN"/>
        </w:rPr>
        <w:t>]</w:t>
      </w:r>
      <w:r w:rsidR="007109F3">
        <w:rPr>
          <w:rFonts w:ascii="宋体" w:eastAsia="宋体" w:hAnsi="宋体" w:cs="宋体" w:hint="eastAsia"/>
          <w:lang w:eastAsia="zh-CN"/>
        </w:rPr>
        <w:t>联络人</w:t>
      </w:r>
      <w:r w:rsidRPr="004F225F">
        <w:rPr>
          <w:rFonts w:ascii="宋体" w:eastAsia="宋体" w:hAnsi="宋体" w:cs="宋体" w:hint="eastAsia"/>
          <w:lang w:eastAsia="zh-CN"/>
        </w:rPr>
        <w:t>可采用</w:t>
      </w:r>
      <w:r w:rsidR="00364D0C">
        <w:rPr>
          <w:rFonts w:ascii="宋体" w:eastAsia="宋体" w:hAnsi="宋体" w:cs="宋体" w:hint="eastAsia"/>
          <w:lang w:eastAsia="zh-CN"/>
        </w:rPr>
        <w:t>通过以下电子邮件</w:t>
      </w:r>
      <w:r w:rsidRPr="004F225F">
        <w:rPr>
          <w:rFonts w:ascii="宋体" w:eastAsia="宋体" w:hAnsi="宋体" w:cs="宋体" w:hint="eastAsia"/>
          <w:lang w:eastAsia="zh-CN"/>
        </w:rPr>
        <w:t>向世卫组织发出</w:t>
      </w:r>
      <w:r w:rsidR="00364D0C">
        <w:rPr>
          <w:rFonts w:ascii="宋体" w:eastAsia="宋体" w:hAnsi="宋体" w:cs="宋体" w:hint="eastAsia"/>
          <w:lang w:eastAsia="zh-CN"/>
        </w:rPr>
        <w:t>书面</w:t>
      </w:r>
      <w:r w:rsidRPr="004F225F">
        <w:rPr>
          <w:rFonts w:ascii="宋体" w:eastAsia="宋体" w:hAnsi="宋体" w:cs="宋体" w:hint="eastAsia"/>
          <w:lang w:eastAsia="zh-CN"/>
        </w:rPr>
        <w:t>通知的方式，在某些数据方面选择不参加上述共享（任何部分），但任何此类通知均应明确说明不参加共享的相关数据，并明确说明不参加共享的数据范围（参照上文），</w:t>
      </w:r>
      <w:r w:rsidR="00364D0C">
        <w:rPr>
          <w:rFonts w:ascii="宋体" w:eastAsia="宋体" w:hAnsi="宋体" w:cs="宋体" w:hint="eastAsia"/>
          <w:lang w:eastAsia="zh-CN"/>
        </w:rPr>
        <w:t>同时</w:t>
      </w:r>
      <w:r w:rsidRPr="004F225F">
        <w:rPr>
          <w:rFonts w:ascii="宋体" w:eastAsia="宋体" w:hAnsi="宋体" w:cs="宋体" w:hint="eastAsia"/>
          <w:lang w:eastAsia="zh-CN"/>
        </w:rPr>
        <w:t>提供不参加共享的具体原因。</w:t>
      </w:r>
      <w:r w:rsidR="00F86F33" w:rsidRPr="000040A0">
        <w:rPr>
          <w:rFonts w:ascii="Times New Roman" w:hAnsi="Times New Roman" w:cs="Times New Roman"/>
        </w:rPr>
        <w:fldChar w:fldCharType="begin"/>
      </w:r>
      <w:r w:rsidR="00F86F33" w:rsidRPr="000040A0">
        <w:rPr>
          <w:rFonts w:ascii="Times New Roman" w:hAnsi="Times New Roman" w:cs="Times New Roman"/>
          <w:lang w:eastAsia="zh-CN"/>
        </w:rPr>
        <w:instrText xml:space="preserve"> HYPERLINK "mailto:ecddsecretariat@who.int" \h </w:instrText>
      </w:r>
      <w:r w:rsidR="00F86F33" w:rsidRPr="000040A0">
        <w:rPr>
          <w:rFonts w:ascii="Times New Roman" w:hAnsi="Times New Roman" w:cs="Times New Roman"/>
        </w:rPr>
        <w:fldChar w:fldCharType="separate"/>
      </w:r>
      <w:r w:rsidR="00174252" w:rsidRPr="000040A0">
        <w:rPr>
          <w:rFonts w:ascii="Times New Roman" w:hAnsi="Times New Roman" w:cs="Times New Roman"/>
          <w:color w:val="0000FF"/>
          <w:u w:val="single" w:color="0000FF"/>
        </w:rPr>
        <w:t>ecddsecretariat@who.int</w:t>
      </w:r>
      <w:r w:rsidR="00F86F33" w:rsidRPr="000040A0">
        <w:rPr>
          <w:rFonts w:ascii="Times New Roman" w:hAnsi="Times New Roman" w:cs="Times New Roman"/>
          <w:color w:val="0000FF"/>
          <w:u w:val="single" w:color="0000FF"/>
        </w:rPr>
        <w:fldChar w:fldCharType="end"/>
      </w:r>
    </w:p>
    <w:p w14:paraId="2CAD1CA2" w14:textId="3BCA42D0" w:rsidR="004857C9" w:rsidRPr="000040A0" w:rsidRDefault="004D138A" w:rsidP="000040A0">
      <w:pPr>
        <w:pStyle w:val="ListParagraph"/>
        <w:numPr>
          <w:ilvl w:val="0"/>
          <w:numId w:val="2"/>
        </w:numPr>
        <w:spacing w:before="0" w:after="120" w:line="360" w:lineRule="exact"/>
        <w:ind w:left="908" w:hanging="454"/>
        <w:jc w:val="left"/>
        <w:rPr>
          <w:rFonts w:ascii="Times New Roman" w:hAnsi="Times New Roman" w:cs="Times New Roman"/>
          <w:lang w:eastAsia="zh-CN"/>
        </w:rPr>
      </w:pPr>
      <w:r w:rsidRPr="004D138A">
        <w:rPr>
          <w:rFonts w:ascii="宋体" w:eastAsia="宋体" w:hAnsi="宋体" w:cs="宋体" w:hint="eastAsia"/>
          <w:lang w:eastAsia="zh-CN"/>
        </w:rPr>
        <w:t>您是否同意上述</w:t>
      </w:r>
      <w:r w:rsidRPr="000040A0">
        <w:rPr>
          <w:rFonts w:ascii="Times New Roman" w:eastAsia="宋体" w:hAnsi="Times New Roman" w:cs="Times New Roman" w:hint="eastAsia"/>
          <w:lang w:eastAsia="zh-CN"/>
        </w:rPr>
        <w:t>“数据共享政策声明”</w:t>
      </w:r>
      <w:r>
        <w:rPr>
          <w:rFonts w:asciiTheme="minorEastAsia" w:eastAsiaTheme="minorEastAsia" w:hAnsiTheme="minorEastAsia" w:hint="eastAsia"/>
          <w:lang w:eastAsia="zh-CN"/>
        </w:rPr>
        <w:t>？</w:t>
      </w:r>
      <w:r>
        <w:rPr>
          <w:lang w:eastAsia="zh-CN"/>
        </w:rPr>
        <w:t>[</w:t>
      </w:r>
      <w:r w:rsidRPr="00686EEB">
        <w:rPr>
          <w:rFonts w:ascii="华文楷体" w:eastAsia="华文楷体" w:hAnsi="华文楷体" w:cs="宋体" w:hint="eastAsia"/>
          <w:b/>
          <w:iCs/>
          <w:spacing w:val="-2"/>
          <w:lang w:eastAsia="zh-CN"/>
        </w:rPr>
        <w:t>本项必填</w:t>
      </w:r>
      <w:r>
        <w:rPr>
          <w:lang w:eastAsia="zh-CN"/>
        </w:rPr>
        <w:t>]</w:t>
      </w:r>
    </w:p>
    <w:p w14:paraId="3D9F4F22" w14:textId="5FA6CC34" w:rsidR="004857C9" w:rsidRDefault="004D138A" w:rsidP="000040A0">
      <w:pPr>
        <w:pStyle w:val="ListParagraph"/>
        <w:numPr>
          <w:ilvl w:val="1"/>
          <w:numId w:val="2"/>
        </w:numPr>
        <w:tabs>
          <w:tab w:val="left" w:pos="1088"/>
        </w:tabs>
        <w:overflowPunct w:val="0"/>
        <w:spacing w:before="0" w:line="360" w:lineRule="exact"/>
        <w:ind w:left="1361" w:hanging="454"/>
      </w:pPr>
      <w:r>
        <w:rPr>
          <w:rFonts w:ascii="宋体" w:eastAsia="宋体" w:hAnsi="宋体" w:cs="宋体" w:hint="eastAsia"/>
          <w:spacing w:val="-5"/>
          <w:lang w:eastAsia="zh-CN"/>
        </w:rPr>
        <w:t>是</w:t>
      </w:r>
    </w:p>
    <w:p w14:paraId="23AB93CF" w14:textId="421020AB" w:rsidR="004857C9" w:rsidRDefault="004D138A"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否（结束此调查）</w:t>
      </w:r>
    </w:p>
    <w:p w14:paraId="17D00E85" w14:textId="3FB23D86" w:rsidR="004857C9" w:rsidRPr="000040A0" w:rsidRDefault="00BB5818" w:rsidP="00F86F33">
      <w:pPr>
        <w:pStyle w:val="Heading1"/>
        <w:spacing w:before="240" w:after="240" w:line="360" w:lineRule="exact"/>
        <w:ind w:left="0"/>
        <w:rPr>
          <w:rFonts w:ascii="Times New Roman" w:eastAsia="华文细黑" w:hAnsi="Times New Roman" w:cs="Times New Roman"/>
          <w:lang w:eastAsia="zh-CN"/>
        </w:rPr>
      </w:pPr>
      <w:r w:rsidRPr="000040A0">
        <w:rPr>
          <w:rFonts w:ascii="Times New Roman" w:eastAsia="华文细黑" w:hAnsi="Times New Roman" w:cs="Times New Roman"/>
          <w:lang w:eastAsia="zh-CN"/>
        </w:rPr>
        <w:t>第</w:t>
      </w:r>
      <w:r w:rsidR="00174252" w:rsidRPr="000040A0">
        <w:rPr>
          <w:rFonts w:ascii="Times New Roman" w:eastAsia="华文细黑" w:hAnsi="Times New Roman" w:cs="Times New Roman"/>
          <w:lang w:eastAsia="zh-CN"/>
        </w:rPr>
        <w:t>0</w:t>
      </w:r>
      <w:r w:rsidRPr="000040A0">
        <w:rPr>
          <w:rFonts w:ascii="Times New Roman" w:eastAsia="华文细黑" w:hAnsi="Times New Roman" w:cs="Times New Roman"/>
          <w:lang w:eastAsia="zh-CN"/>
        </w:rPr>
        <w:t>节</w:t>
      </w:r>
      <w:r w:rsidR="000040A0">
        <w:rPr>
          <w:rFonts w:ascii="Times New Roman" w:eastAsia="华文细黑" w:hAnsi="Times New Roman" w:cs="Times New Roman" w:hint="eastAsia"/>
          <w:lang w:eastAsia="zh-CN"/>
        </w:rPr>
        <w:t>：</w:t>
      </w:r>
      <w:r w:rsidRPr="000040A0">
        <w:rPr>
          <w:rFonts w:ascii="Times New Roman" w:eastAsia="华文细黑" w:hAnsi="Times New Roman" w:cs="Times New Roman"/>
          <w:lang w:eastAsia="zh-CN"/>
        </w:rPr>
        <w:t>物质信息</w:t>
      </w:r>
    </w:p>
    <w:p w14:paraId="0C353D14" w14:textId="2A931098" w:rsidR="004857C9" w:rsidRPr="000040A0" w:rsidRDefault="00523083" w:rsidP="000040A0">
      <w:pPr>
        <w:pStyle w:val="ListParagraph"/>
        <w:numPr>
          <w:ilvl w:val="0"/>
          <w:numId w:val="2"/>
        </w:numPr>
        <w:spacing w:before="0" w:after="120" w:line="360" w:lineRule="exact"/>
        <w:ind w:left="908" w:hanging="454"/>
        <w:jc w:val="left"/>
        <w:rPr>
          <w:rFonts w:ascii="Times New Roman" w:hAnsi="Times New Roman" w:cs="Times New Roman"/>
          <w:lang w:eastAsia="zh-CN"/>
        </w:rPr>
      </w:pPr>
      <w:r w:rsidRPr="00523083">
        <w:rPr>
          <w:rFonts w:ascii="宋体" w:eastAsia="宋体" w:hAnsi="宋体" w:cs="宋体" w:hint="eastAsia"/>
          <w:spacing w:val="-2"/>
          <w:lang w:eastAsia="zh-CN"/>
        </w:rPr>
        <w:t>您是否有</w:t>
      </w:r>
      <w:r w:rsidR="009743CE">
        <w:rPr>
          <w:rFonts w:ascii="宋体" w:eastAsia="宋体" w:hAnsi="宋体" w:cs="宋体" w:hint="eastAsia"/>
          <w:spacing w:val="-2"/>
          <w:lang w:eastAsia="zh-CN"/>
        </w:rPr>
        <w:t>关于在</w:t>
      </w:r>
      <w:r w:rsidRPr="000040A0">
        <w:rPr>
          <w:rFonts w:ascii="Times New Roman" w:eastAsia="宋体" w:hAnsi="Times New Roman" w:cs="Times New Roman" w:hint="eastAsia"/>
          <w:lang w:eastAsia="zh-CN"/>
        </w:rPr>
        <w:t>贵国</w:t>
      </w:r>
      <w:r w:rsidRPr="00523083">
        <w:rPr>
          <w:rFonts w:ascii="宋体" w:eastAsia="宋体" w:hAnsi="宋体" w:cs="宋体" w:hint="eastAsia"/>
          <w:spacing w:val="-2"/>
          <w:lang w:eastAsia="zh-CN"/>
        </w:rPr>
        <w:t>出于医疗、科学、工业或其</w:t>
      </w:r>
      <w:r>
        <w:rPr>
          <w:rFonts w:ascii="宋体" w:eastAsia="宋体" w:hAnsi="宋体" w:cs="宋体" w:hint="eastAsia"/>
          <w:spacing w:val="-2"/>
          <w:lang w:eastAsia="zh-CN"/>
        </w:rPr>
        <w:t>它</w:t>
      </w:r>
      <w:r w:rsidRPr="00523083">
        <w:rPr>
          <w:rFonts w:ascii="宋体" w:eastAsia="宋体" w:hAnsi="宋体" w:cs="宋体" w:hint="eastAsia"/>
          <w:spacing w:val="-2"/>
          <w:lang w:eastAsia="zh-CN"/>
        </w:rPr>
        <w:t>专业目的，或非医疗消费或娱乐目的，或任何其</w:t>
      </w:r>
      <w:r>
        <w:rPr>
          <w:rFonts w:ascii="宋体" w:eastAsia="宋体" w:hAnsi="宋体" w:cs="宋体" w:hint="eastAsia"/>
          <w:spacing w:val="-2"/>
          <w:lang w:eastAsia="zh-CN"/>
        </w:rPr>
        <w:t>它</w:t>
      </w:r>
      <w:r w:rsidRPr="00523083">
        <w:rPr>
          <w:rFonts w:ascii="宋体" w:eastAsia="宋体" w:hAnsi="宋体" w:cs="宋体" w:hint="eastAsia"/>
          <w:spacing w:val="-2"/>
          <w:lang w:eastAsia="zh-CN"/>
        </w:rPr>
        <w:t>目的使用</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523083">
        <w:rPr>
          <w:rFonts w:ascii="宋体" w:eastAsia="宋体" w:hAnsi="宋体" w:cs="宋体" w:hint="eastAsia"/>
          <w:spacing w:val="-2"/>
          <w:lang w:eastAsia="zh-CN"/>
        </w:rPr>
        <w:t>的信息？</w:t>
      </w:r>
      <w:r>
        <w:rPr>
          <w:lang w:eastAsia="zh-CN"/>
        </w:rPr>
        <w:t>[</w:t>
      </w:r>
      <w:r w:rsidRPr="00686EEB">
        <w:rPr>
          <w:rFonts w:ascii="华文楷体" w:eastAsia="华文楷体" w:hAnsi="华文楷体" w:cs="宋体" w:hint="eastAsia"/>
          <w:b/>
          <w:iCs/>
          <w:spacing w:val="-2"/>
          <w:lang w:eastAsia="zh-CN"/>
        </w:rPr>
        <w:t>本项必填</w:t>
      </w:r>
      <w:r>
        <w:rPr>
          <w:lang w:eastAsia="zh-CN"/>
        </w:rPr>
        <w:t>]</w:t>
      </w:r>
    </w:p>
    <w:p w14:paraId="2A4A2344" w14:textId="7B75F9F1" w:rsidR="004857C9" w:rsidRDefault="00523083"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是</w:t>
      </w:r>
    </w:p>
    <w:p w14:paraId="7937BF24" w14:textId="16ECDA9E" w:rsidR="004857C9" w:rsidRDefault="00523083"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0166E5AA" w14:textId="539F3006" w:rsidR="004857C9" w:rsidRPr="000040A0" w:rsidRDefault="00BB5818" w:rsidP="00F86F33">
      <w:pPr>
        <w:pStyle w:val="Heading1"/>
        <w:spacing w:before="240" w:after="240" w:line="360" w:lineRule="exact"/>
        <w:ind w:left="0"/>
        <w:rPr>
          <w:rFonts w:ascii="Times New Roman" w:eastAsia="华文细黑" w:hAnsi="Times New Roman" w:cs="Times New Roman"/>
          <w:lang w:eastAsia="zh-CN"/>
        </w:rPr>
      </w:pPr>
      <w:r w:rsidRPr="00BB5818">
        <w:rPr>
          <w:rFonts w:ascii="Times New Roman" w:eastAsia="华文细黑" w:hAnsi="Times New Roman" w:cs="Times New Roman"/>
          <w:lang w:eastAsia="zh-CN"/>
        </w:rPr>
        <w:t>第</w:t>
      </w:r>
      <w:r>
        <w:rPr>
          <w:rFonts w:ascii="Times New Roman" w:eastAsia="华文细黑" w:hAnsi="Times New Roman" w:cs="Times New Roman"/>
          <w:lang w:eastAsia="zh-CN"/>
        </w:rPr>
        <w:t>1</w:t>
      </w:r>
      <w:r w:rsidRPr="00BB5818">
        <w:rPr>
          <w:rFonts w:ascii="Times New Roman" w:eastAsia="华文细黑" w:hAnsi="Times New Roman" w:cs="Times New Roman"/>
          <w:lang w:eastAsia="zh-CN"/>
        </w:rPr>
        <w:t>节</w:t>
      </w:r>
      <w:r w:rsidR="000040A0">
        <w:rPr>
          <w:rFonts w:ascii="Times New Roman" w:eastAsia="华文细黑" w:hAnsi="Times New Roman" w:cs="Times New Roman" w:hint="eastAsia"/>
          <w:lang w:eastAsia="zh-CN"/>
        </w:rPr>
        <w:t>：</w:t>
      </w:r>
      <w:r w:rsidR="003F25C3" w:rsidRPr="000040A0">
        <w:rPr>
          <w:rFonts w:ascii="Times New Roman" w:eastAsia="华文细黑" w:hAnsi="Times New Roman" w:cs="Times New Roman" w:hint="eastAsia"/>
          <w:lang w:eastAsia="zh-CN"/>
        </w:rPr>
        <w:t>经批准的医疗或科学用途</w:t>
      </w:r>
    </w:p>
    <w:p w14:paraId="5966858D" w14:textId="3BFD40A1" w:rsidR="004857C9" w:rsidRPr="000040A0" w:rsidRDefault="003F25C3" w:rsidP="000040A0">
      <w:pPr>
        <w:pStyle w:val="ListParagraph"/>
        <w:numPr>
          <w:ilvl w:val="0"/>
          <w:numId w:val="2"/>
        </w:numPr>
        <w:spacing w:before="0" w:after="120" w:line="360" w:lineRule="exact"/>
        <w:ind w:left="908" w:hanging="454"/>
        <w:jc w:val="left"/>
        <w:rPr>
          <w:rFonts w:ascii="Times New Roman" w:hAnsi="Times New Roman" w:cs="Times New Roman"/>
          <w:iCs/>
          <w:lang w:eastAsia="zh-CN"/>
        </w:rPr>
      </w:pPr>
      <w:r w:rsidRPr="003F25C3">
        <w:rPr>
          <w:rFonts w:ascii="宋体" w:eastAsia="宋体" w:hAnsi="宋体" w:cs="宋体" w:hint="eastAsia"/>
          <w:iCs/>
          <w:lang w:eastAsia="zh-CN"/>
        </w:rPr>
        <w:t>您是否知道贵国是否有用于人类或</w:t>
      </w:r>
      <w:r w:rsidR="000E6416">
        <w:rPr>
          <w:rFonts w:ascii="宋体" w:eastAsia="宋体" w:hAnsi="宋体" w:cs="宋体" w:hint="eastAsia"/>
          <w:iCs/>
          <w:lang w:eastAsia="zh-CN"/>
        </w:rPr>
        <w:t>兽类</w:t>
      </w:r>
      <w:r w:rsidRPr="003F25C3">
        <w:rPr>
          <w:rFonts w:ascii="宋体" w:eastAsia="宋体" w:hAnsi="宋体" w:cs="宋体" w:hint="eastAsia"/>
          <w:iCs/>
          <w:lang w:eastAsia="zh-CN"/>
        </w:rPr>
        <w:t>适应症的含有</w:t>
      </w:r>
      <w:r w:rsidR="00FA56F1">
        <w:rPr>
          <w:rFonts w:ascii="宋体" w:eastAsia="宋体" w:hAnsi="宋体" w:cs="宋体" w:hint="eastAsia"/>
          <w:iCs/>
          <w:lang w:eastAsia="zh-CN"/>
        </w:rPr>
        <w:t>[</w:t>
      </w:r>
      <w:r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3F25C3">
        <w:rPr>
          <w:rFonts w:ascii="宋体" w:eastAsia="宋体" w:hAnsi="宋体" w:cs="宋体" w:hint="eastAsia"/>
          <w:iCs/>
          <w:lang w:eastAsia="zh-CN"/>
        </w:rPr>
        <w:t>的</w:t>
      </w:r>
      <w:r w:rsidR="000E6416">
        <w:rPr>
          <w:rFonts w:ascii="宋体" w:eastAsia="宋体" w:hAnsi="宋体" w:cs="宋体" w:hint="eastAsia"/>
          <w:iCs/>
          <w:lang w:eastAsia="zh-CN"/>
        </w:rPr>
        <w:t>经</w:t>
      </w:r>
      <w:r w:rsidRPr="003F25C3">
        <w:rPr>
          <w:rFonts w:ascii="宋体" w:eastAsia="宋体" w:hAnsi="宋体" w:cs="宋体" w:hint="eastAsia"/>
          <w:iCs/>
          <w:lang w:eastAsia="zh-CN"/>
        </w:rPr>
        <w:t>批准医疗产品？</w:t>
      </w:r>
      <w:r>
        <w:rPr>
          <w:rFonts w:ascii="宋体" w:eastAsia="宋体" w:hAnsi="宋体" w:cs="宋体" w:hint="eastAsia"/>
          <w:iCs/>
          <w:lang w:eastAsia="zh-CN"/>
        </w:rPr>
        <w:t>（</w:t>
      </w:r>
      <w:r w:rsidRPr="000E6416">
        <w:rPr>
          <w:rFonts w:ascii="华文楷体" w:eastAsia="华文楷体" w:hAnsi="华文楷体" w:cs="宋体" w:hint="eastAsia"/>
          <w:iCs/>
          <w:lang w:eastAsia="zh-CN"/>
        </w:rPr>
        <w:t>请选择所有适用的选项</w:t>
      </w:r>
      <w:r>
        <w:rPr>
          <w:rFonts w:ascii="宋体" w:eastAsia="宋体" w:hAnsi="宋体" w:cs="宋体" w:hint="eastAsia"/>
          <w:iCs/>
          <w:lang w:eastAsia="zh-CN"/>
        </w:rPr>
        <w:t>）</w:t>
      </w:r>
    </w:p>
    <w:p w14:paraId="1FA9245B" w14:textId="7DA53022" w:rsidR="004857C9" w:rsidRDefault="000E6416"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人类</w:t>
      </w:r>
      <w:r w:rsidRPr="000040A0">
        <w:rPr>
          <w:rFonts w:ascii="宋体" w:eastAsia="宋体" w:hAnsi="宋体" w:cs="宋体" w:hint="eastAsia"/>
          <w:lang w:eastAsia="zh-CN"/>
        </w:rPr>
        <w:t>医疗</w:t>
      </w:r>
      <w:r>
        <w:rPr>
          <w:rFonts w:ascii="宋体" w:eastAsia="宋体" w:hAnsi="宋体" w:cs="宋体" w:hint="eastAsia"/>
          <w:spacing w:val="-2"/>
          <w:lang w:eastAsia="zh-CN"/>
        </w:rPr>
        <w:t>产品</w:t>
      </w:r>
    </w:p>
    <w:p w14:paraId="36E47AA5" w14:textId="45348BC7" w:rsidR="004857C9" w:rsidRDefault="000E6416"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兽用医疗产品</w:t>
      </w:r>
    </w:p>
    <w:p w14:paraId="7641DFA2" w14:textId="0BE31BDA" w:rsidR="004857C9" w:rsidRDefault="000E6416" w:rsidP="000040A0">
      <w:pPr>
        <w:pStyle w:val="ListParagraph"/>
        <w:numPr>
          <w:ilvl w:val="1"/>
          <w:numId w:val="2"/>
        </w:numPr>
        <w:overflowPunct w:val="0"/>
        <w:spacing w:before="0" w:line="360" w:lineRule="exact"/>
        <w:ind w:left="1361" w:hanging="454"/>
        <w:rPr>
          <w:lang w:eastAsia="zh-CN"/>
        </w:rPr>
      </w:pPr>
      <w:r w:rsidRPr="003F25C3">
        <w:rPr>
          <w:rFonts w:ascii="宋体" w:eastAsia="宋体" w:hAnsi="宋体" w:cs="宋体" w:hint="eastAsia"/>
          <w:iCs/>
          <w:lang w:eastAsia="zh-CN"/>
        </w:rPr>
        <w:t>人类或</w:t>
      </w:r>
      <w:r>
        <w:rPr>
          <w:rFonts w:ascii="宋体" w:eastAsia="宋体" w:hAnsi="宋体" w:cs="宋体" w:hint="eastAsia"/>
          <w:iCs/>
          <w:lang w:eastAsia="zh-CN"/>
        </w:rPr>
        <w:t>兽用医疗产品中没有</w:t>
      </w:r>
    </w:p>
    <w:p w14:paraId="582D45EF" w14:textId="22B02368" w:rsidR="004857C9" w:rsidRDefault="00A64BF6" w:rsidP="000040A0">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t>不</w:t>
      </w:r>
      <w:r w:rsidRPr="000040A0">
        <w:rPr>
          <w:rFonts w:ascii="宋体" w:eastAsia="宋体" w:hAnsi="宋体" w:cs="宋体" w:hint="eastAsia"/>
          <w:lang w:eastAsia="zh-CN"/>
        </w:rPr>
        <w:t>清楚</w:t>
      </w:r>
    </w:p>
    <w:p w14:paraId="6D0F62B8" w14:textId="5A4B22DF" w:rsidR="004857C9" w:rsidRPr="000040A0" w:rsidRDefault="000F02C5"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Pr>
          <w:rFonts w:ascii="宋体" w:eastAsia="宋体" w:hAnsi="宋体" w:cs="宋体" w:hint="eastAsia"/>
          <w:lang w:eastAsia="zh-CN"/>
        </w:rPr>
        <w:t>在</w:t>
      </w:r>
      <w:r w:rsidR="00A64BF6" w:rsidRPr="00A64BF6">
        <w:rPr>
          <w:rFonts w:ascii="宋体" w:eastAsia="宋体" w:hAnsi="宋体" w:cs="宋体" w:hint="eastAsia"/>
          <w:spacing w:val="-2"/>
          <w:lang w:eastAsia="zh-CN"/>
        </w:rPr>
        <w:t>贵国</w:t>
      </w:r>
      <w:r>
        <w:rPr>
          <w:rFonts w:ascii="宋体" w:eastAsia="宋体" w:hAnsi="宋体" w:cs="宋体" w:hint="eastAsia"/>
          <w:spacing w:val="-2"/>
          <w:lang w:eastAsia="zh-CN"/>
        </w:rPr>
        <w:t>获批使用</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A64BF6" w:rsidRPr="00A64BF6">
        <w:rPr>
          <w:rFonts w:ascii="宋体" w:eastAsia="宋体" w:hAnsi="宋体" w:cs="宋体" w:hint="eastAsia"/>
          <w:spacing w:val="-2"/>
          <w:lang w:eastAsia="zh-CN"/>
        </w:rPr>
        <w:t>的治疗适应症是什么？</w:t>
      </w:r>
    </w:p>
    <w:p w14:paraId="007CC382" w14:textId="35B156A2" w:rsidR="00FD435E" w:rsidRDefault="00675DF4"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获得销售许可</w:t>
      </w:r>
    </w:p>
    <w:p w14:paraId="4D64FC69" w14:textId="6F556668" w:rsidR="00FD435E" w:rsidRDefault="00675DF4"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传统医学</w:t>
      </w:r>
    </w:p>
    <w:p w14:paraId="36342C1A" w14:textId="3A4690A7" w:rsidR="00FD435E" w:rsidRPr="005C6CF0" w:rsidRDefault="00675DF4" w:rsidP="000040A0">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t>不清楚</w:t>
      </w:r>
    </w:p>
    <w:p w14:paraId="10942253" w14:textId="40282DA9" w:rsidR="00842479" w:rsidRDefault="00675DF4" w:rsidP="000040A0">
      <w:pPr>
        <w:pStyle w:val="ListParagraph"/>
        <w:numPr>
          <w:ilvl w:val="1"/>
          <w:numId w:val="2"/>
        </w:numPr>
        <w:overflowPunct w:val="0"/>
        <w:spacing w:before="0" w:line="360" w:lineRule="exact"/>
        <w:ind w:left="1361" w:hanging="454"/>
        <w:rPr>
          <w:lang w:eastAsia="zh-CN"/>
        </w:rPr>
      </w:pPr>
      <w:r w:rsidRPr="000040A0">
        <w:rPr>
          <w:rFonts w:ascii="宋体" w:eastAsia="宋体" w:hAnsi="宋体" w:cs="宋体" w:hint="eastAsia"/>
          <w:spacing w:val="-5"/>
          <w:lang w:eastAsia="zh-CN"/>
        </w:rPr>
        <w:t>其它</w:t>
      </w:r>
      <w:r>
        <w:rPr>
          <w:rFonts w:ascii="宋体" w:eastAsia="宋体" w:hAnsi="宋体" w:cs="宋体" w:hint="eastAsia"/>
          <w:spacing w:val="-4"/>
          <w:lang w:eastAsia="zh-CN"/>
        </w:rPr>
        <w:t>（</w:t>
      </w:r>
      <w:r w:rsidRPr="00675DF4">
        <w:rPr>
          <w:rFonts w:ascii="华文楷体" w:eastAsia="华文楷体" w:hAnsi="华文楷体" w:cs="宋体" w:hint="eastAsia"/>
          <w:spacing w:val="-4"/>
          <w:lang w:eastAsia="zh-CN"/>
        </w:rPr>
        <w:t>请具体说明</w:t>
      </w:r>
      <w:r>
        <w:rPr>
          <w:rFonts w:ascii="宋体" w:eastAsia="宋体" w:hAnsi="宋体" w:cs="宋体" w:hint="eastAsia"/>
          <w:spacing w:val="-4"/>
          <w:lang w:eastAsia="zh-CN"/>
        </w:rPr>
        <w:t>）</w:t>
      </w:r>
      <w:bookmarkStart w:id="2" w:name="_Hlk133323319"/>
      <w:r w:rsidR="00842479">
        <w:rPr>
          <w:spacing w:val="-4"/>
          <w:lang w:eastAsia="zh-CN"/>
        </w:rPr>
        <w:t>………………………………………………………………………….</w:t>
      </w:r>
      <w:bookmarkEnd w:id="2"/>
    </w:p>
    <w:p w14:paraId="46EBE894" w14:textId="77777777" w:rsidR="00FD435E" w:rsidRDefault="00FD435E" w:rsidP="005C6CF0">
      <w:pPr>
        <w:pStyle w:val="ListParagraph"/>
        <w:tabs>
          <w:tab w:val="left" w:pos="841"/>
        </w:tabs>
        <w:spacing w:before="163"/>
        <w:ind w:left="840" w:firstLine="0"/>
        <w:jc w:val="right"/>
        <w:rPr>
          <w:lang w:eastAsia="zh-CN"/>
        </w:rPr>
      </w:pPr>
    </w:p>
    <w:p w14:paraId="024B20D6" w14:textId="77777777" w:rsidR="004857C9" w:rsidRDefault="004857C9">
      <w:pPr>
        <w:pStyle w:val="BodyText"/>
        <w:spacing w:before="8"/>
        <w:rPr>
          <w:sz w:val="19"/>
          <w:lang w:eastAsia="zh-CN"/>
        </w:rPr>
      </w:pPr>
    </w:p>
    <w:p w14:paraId="443B5B1F" w14:textId="77777777" w:rsidR="004857C9" w:rsidRDefault="004857C9">
      <w:pPr>
        <w:rPr>
          <w:lang w:eastAsia="zh-CN"/>
        </w:rPr>
        <w:sectPr w:rsidR="004857C9">
          <w:pgSz w:w="11910" w:h="16840"/>
          <w:pgMar w:top="1400" w:right="1320" w:bottom="1200" w:left="1320" w:header="751" w:footer="1002" w:gutter="0"/>
          <w:cols w:space="720"/>
        </w:sectPr>
      </w:pPr>
    </w:p>
    <w:p w14:paraId="342382CA" w14:textId="3DBCE519" w:rsidR="004857C9" w:rsidRPr="000040A0" w:rsidRDefault="001A5E66"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Pr>
          <w:rFonts w:ascii="宋体" w:eastAsia="宋体" w:hAnsi="宋体" w:cs="宋体" w:hint="eastAsia"/>
          <w:lang w:eastAsia="zh-CN"/>
        </w:rPr>
        <w:lastRenderedPageBreak/>
        <w:t>在贵国</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1A5E66">
        <w:rPr>
          <w:rFonts w:ascii="宋体" w:eastAsia="宋体" w:hAnsi="宋体" w:cs="宋体" w:hint="eastAsia"/>
          <w:lang w:eastAsia="zh-CN"/>
        </w:rPr>
        <w:t>目前是否用于医学或科学研究</w:t>
      </w:r>
      <w:r>
        <w:rPr>
          <w:rFonts w:ascii="宋体" w:eastAsia="宋体" w:hAnsi="宋体" w:cs="宋体" w:hint="eastAsia"/>
          <w:lang w:eastAsia="zh-CN"/>
        </w:rPr>
        <w:t>（</w:t>
      </w:r>
      <w:r w:rsidRPr="001A5E66">
        <w:rPr>
          <w:rFonts w:ascii="宋体" w:eastAsia="宋体" w:hAnsi="宋体" w:cs="宋体" w:hint="eastAsia"/>
          <w:lang w:eastAsia="zh-CN"/>
        </w:rPr>
        <w:t>不包括用作分析参考标准</w:t>
      </w:r>
      <w:r>
        <w:rPr>
          <w:rFonts w:ascii="宋体" w:eastAsia="宋体" w:hAnsi="宋体" w:cs="宋体" w:hint="eastAsia"/>
          <w:lang w:eastAsia="zh-CN"/>
        </w:rPr>
        <w:t>）（</w:t>
      </w:r>
      <w:r w:rsidRPr="001A5E66">
        <w:rPr>
          <w:rFonts w:ascii="宋体" w:eastAsia="宋体" w:hAnsi="宋体" w:cs="宋体" w:hint="eastAsia"/>
          <w:lang w:eastAsia="zh-CN"/>
        </w:rPr>
        <w:t>例如，是否用于任何人类或</w:t>
      </w:r>
      <w:r>
        <w:rPr>
          <w:rFonts w:ascii="宋体" w:eastAsia="宋体" w:hAnsi="宋体" w:cs="宋体" w:hint="eastAsia"/>
          <w:lang w:eastAsia="zh-CN"/>
        </w:rPr>
        <w:t>兽类</w:t>
      </w:r>
      <w:r w:rsidRPr="001A5E66">
        <w:rPr>
          <w:rFonts w:ascii="宋体" w:eastAsia="宋体" w:hAnsi="宋体" w:cs="宋体" w:hint="eastAsia"/>
          <w:lang w:eastAsia="zh-CN"/>
        </w:rPr>
        <w:t>适应症的临床试验</w:t>
      </w:r>
      <w:r>
        <w:rPr>
          <w:rFonts w:ascii="宋体" w:eastAsia="宋体" w:hAnsi="宋体" w:cs="宋体" w:hint="eastAsia"/>
          <w:lang w:eastAsia="zh-CN"/>
        </w:rPr>
        <w:t>）</w:t>
      </w:r>
      <w:r w:rsidRPr="001A5E66">
        <w:rPr>
          <w:rFonts w:ascii="宋体" w:eastAsia="宋体" w:hAnsi="宋体" w:cs="宋体" w:hint="eastAsia"/>
          <w:lang w:eastAsia="zh-CN"/>
        </w:rPr>
        <w:t>？</w:t>
      </w:r>
    </w:p>
    <w:p w14:paraId="0185DBCD" w14:textId="2CCD15AE" w:rsidR="004857C9" w:rsidRDefault="001A5E66" w:rsidP="00C649B8">
      <w:pPr>
        <w:pStyle w:val="ListParagraph"/>
        <w:numPr>
          <w:ilvl w:val="1"/>
          <w:numId w:val="2"/>
        </w:numPr>
        <w:overflowPunct w:val="0"/>
        <w:spacing w:before="0" w:line="360" w:lineRule="exact"/>
        <w:ind w:left="1361" w:hanging="454"/>
        <w:rPr>
          <w:lang w:eastAsia="zh-CN"/>
        </w:rPr>
      </w:pPr>
      <w:r>
        <w:rPr>
          <w:rFonts w:ascii="宋体" w:eastAsia="宋体" w:hAnsi="宋体" w:cs="宋体" w:hint="eastAsia"/>
          <w:lang w:eastAsia="zh-CN"/>
        </w:rPr>
        <w:t>是（</w:t>
      </w:r>
      <w:r w:rsidRPr="000040A0">
        <w:rPr>
          <w:rFonts w:ascii="宋体" w:eastAsia="宋体" w:hAnsi="宋体" w:cs="宋体" w:hint="eastAsia"/>
          <w:spacing w:val="-5"/>
          <w:lang w:eastAsia="zh-CN"/>
        </w:rPr>
        <w:t>如果</w:t>
      </w:r>
      <w:r>
        <w:rPr>
          <w:rFonts w:ascii="宋体" w:eastAsia="宋体" w:hAnsi="宋体" w:cs="宋体" w:hint="eastAsia"/>
          <w:spacing w:val="-2"/>
          <w:lang w:eastAsia="zh-CN"/>
        </w:rPr>
        <w:t>“是”，请具体说明</w:t>
      </w:r>
      <w:r w:rsidR="00C649B8">
        <w:rPr>
          <w:spacing w:val="-4"/>
          <w:lang w:eastAsia="zh-CN"/>
        </w:rPr>
        <w:t>………………………………………………………………………….</w:t>
      </w:r>
      <w:r>
        <w:rPr>
          <w:rFonts w:ascii="宋体" w:eastAsia="宋体" w:hAnsi="宋体" w:cs="宋体" w:hint="eastAsia"/>
          <w:lang w:eastAsia="zh-CN"/>
        </w:rPr>
        <w:t>）</w:t>
      </w:r>
    </w:p>
    <w:p w14:paraId="074E037E" w14:textId="62479C5D" w:rsidR="004857C9" w:rsidRDefault="001A5E66"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56E8BF35" w14:textId="5C843D07" w:rsidR="004857C9" w:rsidRPr="005C6CF0" w:rsidRDefault="001A5E66"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不清楚</w:t>
      </w:r>
    </w:p>
    <w:p w14:paraId="0A25277C" w14:textId="77777777" w:rsidR="00842479" w:rsidRDefault="00842479" w:rsidP="005C6CF0">
      <w:pPr>
        <w:pStyle w:val="ListParagraph"/>
        <w:tabs>
          <w:tab w:val="left" w:pos="1088"/>
        </w:tabs>
        <w:ind w:firstLine="0"/>
        <w:jc w:val="right"/>
      </w:pPr>
    </w:p>
    <w:p w14:paraId="1ABEEDA6" w14:textId="3281A2CE" w:rsidR="004857C9" w:rsidRPr="000040A0" w:rsidRDefault="00675DF4" w:rsidP="00F86F33">
      <w:pPr>
        <w:pStyle w:val="Heading1"/>
        <w:spacing w:before="240" w:after="240" w:line="360" w:lineRule="exact"/>
        <w:ind w:left="0"/>
        <w:rPr>
          <w:rFonts w:ascii="Times New Roman" w:eastAsia="华文细黑" w:hAnsi="Times New Roman" w:cs="Times New Roman"/>
          <w:lang w:eastAsia="zh-CN"/>
        </w:rPr>
      </w:pPr>
      <w:r w:rsidRPr="00BB5818">
        <w:rPr>
          <w:rFonts w:ascii="Times New Roman" w:eastAsia="华文细黑" w:hAnsi="Times New Roman" w:cs="Times New Roman"/>
          <w:lang w:eastAsia="zh-CN"/>
        </w:rPr>
        <w:t>第</w:t>
      </w:r>
      <w:r>
        <w:rPr>
          <w:rFonts w:ascii="Times New Roman" w:eastAsia="华文细黑" w:hAnsi="Times New Roman" w:cs="Times New Roman"/>
          <w:lang w:eastAsia="zh-CN"/>
        </w:rPr>
        <w:t>2</w:t>
      </w:r>
      <w:r w:rsidRPr="00BB5818">
        <w:rPr>
          <w:rFonts w:ascii="Times New Roman" w:eastAsia="华文细黑" w:hAnsi="Times New Roman" w:cs="Times New Roman"/>
          <w:lang w:eastAsia="zh-CN"/>
        </w:rPr>
        <w:t>节</w:t>
      </w:r>
      <w:r w:rsidR="000040A0">
        <w:rPr>
          <w:rFonts w:ascii="Times New Roman" w:eastAsia="华文细黑" w:hAnsi="Times New Roman" w:cs="Times New Roman" w:hint="eastAsia"/>
          <w:lang w:eastAsia="zh-CN"/>
        </w:rPr>
        <w:t>：</w:t>
      </w:r>
      <w:r w:rsidR="00767B1E" w:rsidRPr="000040A0">
        <w:rPr>
          <w:rFonts w:ascii="Times New Roman" w:eastAsia="华文细黑" w:hAnsi="Times New Roman" w:cs="Times New Roman" w:hint="eastAsia"/>
          <w:lang w:eastAsia="zh-CN"/>
        </w:rPr>
        <w:t>工业用途</w:t>
      </w:r>
    </w:p>
    <w:p w14:paraId="4CE9D6D3" w14:textId="015E66EA" w:rsidR="004857C9" w:rsidRPr="000040A0" w:rsidRDefault="00471FA2"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471FA2">
        <w:rPr>
          <w:rFonts w:ascii="宋体" w:eastAsia="宋体" w:hAnsi="宋体" w:cs="宋体" w:hint="eastAsia"/>
          <w:spacing w:val="-2"/>
          <w:lang w:eastAsia="zh-CN"/>
        </w:rPr>
        <w:t>在贵国</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471FA2">
        <w:rPr>
          <w:rFonts w:ascii="宋体" w:eastAsia="宋体" w:hAnsi="宋体" w:cs="宋体" w:hint="eastAsia"/>
          <w:spacing w:val="-2"/>
          <w:lang w:eastAsia="zh-CN"/>
        </w:rPr>
        <w:t>是否用于合法的工业用途？</w:t>
      </w:r>
    </w:p>
    <w:p w14:paraId="47D04D5D" w14:textId="7F0CE438" w:rsidR="004857C9" w:rsidRDefault="00471FA2" w:rsidP="000040A0">
      <w:pPr>
        <w:pStyle w:val="ListParagraph"/>
        <w:numPr>
          <w:ilvl w:val="1"/>
          <w:numId w:val="2"/>
        </w:numPr>
        <w:overflowPunct w:val="0"/>
        <w:spacing w:before="0" w:line="360" w:lineRule="exact"/>
        <w:ind w:left="1361" w:hanging="454"/>
        <w:rPr>
          <w:lang w:eastAsia="zh-CN"/>
        </w:rPr>
      </w:pPr>
      <w:r>
        <w:rPr>
          <w:rFonts w:ascii="宋体" w:eastAsia="宋体" w:hAnsi="宋体" w:cs="宋体" w:hint="eastAsia"/>
          <w:lang w:eastAsia="zh-CN"/>
        </w:rPr>
        <w:t>是（</w:t>
      </w:r>
      <w:r w:rsidRPr="000040A0">
        <w:rPr>
          <w:rFonts w:ascii="宋体" w:eastAsia="宋体" w:hAnsi="宋体" w:cs="宋体" w:hint="eastAsia"/>
          <w:spacing w:val="-5"/>
          <w:lang w:eastAsia="zh-CN"/>
        </w:rPr>
        <w:t>如果</w:t>
      </w:r>
      <w:r>
        <w:rPr>
          <w:rFonts w:ascii="宋体" w:eastAsia="宋体" w:hAnsi="宋体" w:cs="宋体" w:hint="eastAsia"/>
          <w:spacing w:val="-2"/>
          <w:lang w:eastAsia="zh-CN"/>
        </w:rPr>
        <w:t>“是”，请具体说明</w:t>
      </w:r>
      <w:r w:rsidR="00C649B8">
        <w:rPr>
          <w:spacing w:val="-4"/>
          <w:lang w:eastAsia="zh-CN"/>
        </w:rPr>
        <w:t>………………………………………………………………………….</w:t>
      </w:r>
      <w:r>
        <w:rPr>
          <w:rFonts w:ascii="宋体" w:eastAsia="宋体" w:hAnsi="宋体" w:cs="宋体" w:hint="eastAsia"/>
          <w:lang w:eastAsia="zh-CN"/>
        </w:rPr>
        <w:t>）</w:t>
      </w:r>
    </w:p>
    <w:p w14:paraId="1D34C34D" w14:textId="0F0B59CE" w:rsidR="004857C9" w:rsidRDefault="00471FA2"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0C3524A3" w14:textId="079A6DE1" w:rsidR="004857C9" w:rsidRDefault="00471FA2"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不清楚</w:t>
      </w:r>
    </w:p>
    <w:p w14:paraId="27D0DA8D" w14:textId="78EFA81F" w:rsidR="004857C9" w:rsidRPr="000040A0" w:rsidRDefault="00471FA2" w:rsidP="00F86F33">
      <w:pPr>
        <w:pStyle w:val="Heading1"/>
        <w:spacing w:before="240" w:after="240" w:line="360" w:lineRule="exact"/>
        <w:ind w:left="0"/>
        <w:rPr>
          <w:rFonts w:ascii="Times New Roman" w:eastAsia="华文细黑" w:hAnsi="Times New Roman" w:cs="Times New Roman"/>
          <w:lang w:eastAsia="zh-CN"/>
        </w:rPr>
      </w:pPr>
      <w:bookmarkStart w:id="3" w:name="OLE_LINK7"/>
      <w:r w:rsidRPr="00BB5818">
        <w:rPr>
          <w:rFonts w:ascii="Times New Roman" w:eastAsia="华文细黑" w:hAnsi="Times New Roman" w:cs="Times New Roman"/>
          <w:lang w:eastAsia="zh-CN"/>
        </w:rPr>
        <w:t>第</w:t>
      </w:r>
      <w:r>
        <w:rPr>
          <w:rFonts w:ascii="Times New Roman" w:eastAsia="华文细黑" w:hAnsi="Times New Roman" w:cs="Times New Roman"/>
          <w:lang w:eastAsia="zh-CN"/>
        </w:rPr>
        <w:t>3</w:t>
      </w:r>
      <w:r w:rsidRPr="00BB5818">
        <w:rPr>
          <w:rFonts w:ascii="Times New Roman" w:eastAsia="华文细黑" w:hAnsi="Times New Roman" w:cs="Times New Roman"/>
          <w:lang w:eastAsia="zh-CN"/>
        </w:rPr>
        <w:t>节</w:t>
      </w:r>
      <w:bookmarkEnd w:id="3"/>
      <w:r w:rsidR="000040A0">
        <w:rPr>
          <w:rFonts w:ascii="Times New Roman" w:eastAsia="华文细黑" w:hAnsi="Times New Roman" w:cs="Times New Roman" w:hint="eastAsia"/>
          <w:lang w:eastAsia="zh-CN"/>
        </w:rPr>
        <w:t>：</w:t>
      </w:r>
      <w:r w:rsidR="009D2F3A" w:rsidRPr="000040A0">
        <w:rPr>
          <w:rFonts w:ascii="Times New Roman" w:eastAsia="华文细黑" w:hAnsi="Times New Roman" w:cs="Times New Roman" w:hint="eastAsia"/>
          <w:lang w:eastAsia="zh-CN"/>
        </w:rPr>
        <w:t>非医疗用途</w:t>
      </w:r>
      <w:r w:rsidR="004048F0" w:rsidRPr="000040A0">
        <w:rPr>
          <w:rFonts w:ascii="Times New Roman" w:eastAsia="华文细黑" w:hAnsi="Times New Roman" w:cs="Times New Roman" w:hint="eastAsia"/>
          <w:lang w:eastAsia="zh-CN"/>
        </w:rPr>
        <w:t>的</w:t>
      </w:r>
      <w:r w:rsidR="009D2F3A" w:rsidRPr="000040A0">
        <w:rPr>
          <w:rFonts w:ascii="Times New Roman" w:eastAsia="华文细黑" w:hAnsi="Times New Roman" w:cs="Times New Roman" w:hint="eastAsia"/>
          <w:lang w:eastAsia="zh-CN"/>
        </w:rPr>
        <w:t>流行病学</w:t>
      </w:r>
    </w:p>
    <w:p w14:paraId="1A7CDD29" w14:textId="55F70DE2" w:rsidR="004857C9" w:rsidRPr="000040A0" w:rsidRDefault="004048F0"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1C4315">
        <w:rPr>
          <w:rFonts w:ascii="宋体" w:eastAsia="宋体" w:hAnsi="宋体" w:cs="宋体" w:hint="eastAsia"/>
          <w:lang w:eastAsia="zh-CN"/>
        </w:rPr>
        <w:t>是否有</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420C57">
        <w:rPr>
          <w:rFonts w:ascii="宋体" w:eastAsia="宋体" w:hAnsi="宋体" w:cs="宋体" w:hint="eastAsia"/>
          <w:lang w:eastAsia="zh-CN"/>
        </w:rPr>
        <w:t>在</w:t>
      </w:r>
      <w:r w:rsidR="00420C57" w:rsidRPr="001C4315">
        <w:rPr>
          <w:rFonts w:ascii="宋体" w:eastAsia="宋体" w:hAnsi="宋体" w:cs="宋体" w:hint="eastAsia"/>
          <w:lang w:eastAsia="zh-CN"/>
        </w:rPr>
        <w:t>贵国</w:t>
      </w:r>
      <w:r w:rsidR="006337ED" w:rsidRPr="000040A0">
        <w:rPr>
          <w:rFonts w:ascii="宋体" w:eastAsia="宋体" w:hAnsi="宋体" w:cs="宋体" w:hint="eastAsia"/>
          <w:spacing w:val="-2"/>
          <w:lang w:eastAsia="zh-CN"/>
        </w:rPr>
        <w:t>用于</w:t>
      </w:r>
      <w:r w:rsidR="001C4315" w:rsidRPr="001C4315">
        <w:rPr>
          <w:rFonts w:ascii="宋体" w:eastAsia="宋体" w:hAnsi="宋体" w:cs="宋体" w:hint="eastAsia"/>
          <w:lang w:eastAsia="zh-CN"/>
        </w:rPr>
        <w:t>非医疗用途</w:t>
      </w:r>
      <w:r w:rsidR="001C4315">
        <w:rPr>
          <w:rFonts w:ascii="宋体" w:eastAsia="宋体" w:hAnsi="宋体" w:cs="宋体" w:hint="eastAsia"/>
          <w:lang w:eastAsia="zh-CN"/>
        </w:rPr>
        <w:t>（</w:t>
      </w:r>
      <w:r w:rsidR="001C4315" w:rsidRPr="001C4315">
        <w:rPr>
          <w:rFonts w:ascii="宋体" w:eastAsia="宋体" w:hAnsi="宋体" w:cs="宋体" w:hint="eastAsia"/>
          <w:lang w:eastAsia="zh-CN"/>
        </w:rPr>
        <w:t>在医疗、工业或科学领域之外的用途</w:t>
      </w:r>
      <w:r w:rsidR="001C4315">
        <w:rPr>
          <w:rFonts w:ascii="宋体" w:eastAsia="宋体" w:hAnsi="宋体" w:cs="宋体" w:hint="eastAsia"/>
          <w:lang w:eastAsia="zh-CN"/>
        </w:rPr>
        <w:t>）</w:t>
      </w:r>
      <w:r w:rsidR="006337ED">
        <w:rPr>
          <w:rFonts w:ascii="宋体" w:eastAsia="宋体" w:hAnsi="宋体" w:cs="宋体" w:hint="eastAsia"/>
          <w:lang w:eastAsia="zh-CN"/>
        </w:rPr>
        <w:t>的任何证据</w:t>
      </w:r>
      <w:r w:rsidR="001C4315" w:rsidRPr="001C4315">
        <w:rPr>
          <w:rFonts w:ascii="宋体" w:eastAsia="宋体" w:hAnsi="宋体" w:cs="宋体" w:hint="eastAsia"/>
          <w:lang w:eastAsia="zh-CN"/>
        </w:rPr>
        <w:t>？</w:t>
      </w:r>
      <w:r w:rsidR="002B2FE5">
        <w:rPr>
          <w:lang w:eastAsia="zh-CN"/>
        </w:rPr>
        <w:t>[</w:t>
      </w:r>
      <w:r w:rsidR="002B2FE5" w:rsidRPr="00686EEB">
        <w:rPr>
          <w:rFonts w:ascii="华文楷体" w:eastAsia="华文楷体" w:hAnsi="华文楷体" w:cs="宋体" w:hint="eastAsia"/>
          <w:b/>
          <w:iCs/>
          <w:spacing w:val="-2"/>
          <w:lang w:eastAsia="zh-CN"/>
        </w:rPr>
        <w:t>本项必填</w:t>
      </w:r>
      <w:r w:rsidR="002B2FE5">
        <w:rPr>
          <w:lang w:eastAsia="zh-CN"/>
        </w:rPr>
        <w:t>]</w:t>
      </w:r>
    </w:p>
    <w:p w14:paraId="2D570136" w14:textId="077B2D15" w:rsidR="00A04E93" w:rsidRDefault="006337ED"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是</w:t>
      </w:r>
    </w:p>
    <w:p w14:paraId="7A6F3B5C" w14:textId="2457DBF7" w:rsidR="003374D7" w:rsidRPr="00753B1E" w:rsidRDefault="006337ED"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不</w:t>
      </w:r>
      <w:r w:rsidRPr="000040A0">
        <w:rPr>
          <w:rFonts w:ascii="宋体" w:eastAsia="宋体" w:hAnsi="宋体" w:cs="宋体" w:hint="eastAsia"/>
          <w:spacing w:val="-5"/>
          <w:lang w:eastAsia="zh-CN"/>
        </w:rPr>
        <w:t>清楚</w:t>
      </w:r>
    </w:p>
    <w:p w14:paraId="18452093" w14:textId="2D1F9591" w:rsidR="003374D7" w:rsidRDefault="006337ED"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否</w:t>
      </w:r>
    </w:p>
    <w:p w14:paraId="65014CD2" w14:textId="01DC7A3C" w:rsidR="00A04E93" w:rsidRPr="000040A0" w:rsidRDefault="0023233A"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23233A">
        <w:rPr>
          <w:rFonts w:ascii="宋体" w:eastAsia="宋体" w:hAnsi="宋体" w:cs="宋体" w:hint="eastAsia"/>
          <w:lang w:eastAsia="zh-CN"/>
        </w:rPr>
        <w:t>如果有</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420C57">
        <w:rPr>
          <w:rFonts w:ascii="宋体" w:eastAsia="宋体" w:hAnsi="宋体" w:cs="宋体" w:hint="eastAsia"/>
          <w:lang w:eastAsia="zh-CN"/>
        </w:rPr>
        <w:t>在</w:t>
      </w:r>
      <w:r w:rsidR="00420C57" w:rsidRPr="001C4315">
        <w:rPr>
          <w:rFonts w:ascii="宋体" w:eastAsia="宋体" w:hAnsi="宋体" w:cs="宋体" w:hint="eastAsia"/>
          <w:lang w:eastAsia="zh-CN"/>
        </w:rPr>
        <w:t>贵国</w:t>
      </w:r>
      <w:r w:rsidR="00420C57">
        <w:rPr>
          <w:rFonts w:ascii="宋体" w:eastAsia="宋体" w:hAnsi="宋体" w:cs="宋体" w:hint="eastAsia"/>
          <w:lang w:eastAsia="zh-CN"/>
        </w:rPr>
        <w:t>用于</w:t>
      </w:r>
      <w:r w:rsidR="00420C57" w:rsidRPr="001C4315">
        <w:rPr>
          <w:rFonts w:ascii="宋体" w:eastAsia="宋体" w:hAnsi="宋体" w:cs="宋体" w:hint="eastAsia"/>
          <w:lang w:eastAsia="zh-CN"/>
        </w:rPr>
        <w:t>非医疗用途</w:t>
      </w:r>
      <w:r w:rsidR="00420C57">
        <w:rPr>
          <w:rFonts w:ascii="宋体" w:eastAsia="宋体" w:hAnsi="宋体" w:cs="宋体" w:hint="eastAsia"/>
          <w:lang w:eastAsia="zh-CN"/>
        </w:rPr>
        <w:t>（</w:t>
      </w:r>
      <w:r w:rsidR="00420C57" w:rsidRPr="001C4315">
        <w:rPr>
          <w:rFonts w:ascii="宋体" w:eastAsia="宋体" w:hAnsi="宋体" w:cs="宋体" w:hint="eastAsia"/>
          <w:lang w:eastAsia="zh-CN"/>
        </w:rPr>
        <w:t>在医疗、工业或科学领域之外的用途</w:t>
      </w:r>
      <w:r w:rsidR="00420C57">
        <w:rPr>
          <w:rFonts w:ascii="宋体" w:eastAsia="宋体" w:hAnsi="宋体" w:cs="宋体" w:hint="eastAsia"/>
          <w:lang w:eastAsia="zh-CN"/>
        </w:rPr>
        <w:t>）的证据，</w:t>
      </w:r>
      <w:r w:rsidRPr="0023233A">
        <w:rPr>
          <w:rFonts w:ascii="宋体" w:eastAsia="宋体" w:hAnsi="宋体" w:cs="宋体" w:hint="eastAsia"/>
          <w:lang w:eastAsia="zh-CN"/>
        </w:rPr>
        <w:t>这些证据</w:t>
      </w:r>
      <w:r w:rsidR="00420C57">
        <w:rPr>
          <w:rFonts w:ascii="宋体" w:eastAsia="宋体" w:hAnsi="宋体" w:cs="宋体" w:hint="eastAsia"/>
          <w:lang w:eastAsia="zh-CN"/>
        </w:rPr>
        <w:t>从何而来</w:t>
      </w:r>
      <w:r w:rsidRPr="0023233A">
        <w:rPr>
          <w:rFonts w:ascii="宋体" w:eastAsia="宋体" w:hAnsi="宋体" w:cs="宋体" w:hint="eastAsia"/>
          <w:lang w:eastAsia="zh-CN"/>
        </w:rPr>
        <w:t>？</w:t>
      </w:r>
    </w:p>
    <w:p w14:paraId="0EF0AD1F" w14:textId="024A0F31" w:rsidR="00A04E93" w:rsidRPr="00753B1E" w:rsidRDefault="00382F73"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执法部门缉获</w:t>
      </w:r>
    </w:p>
    <w:p w14:paraId="422E48E4" w14:textId="6E35718A" w:rsidR="00A04E93" w:rsidRPr="00753B1E" w:rsidRDefault="00382F73" w:rsidP="000040A0">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5"/>
          <w:lang w:eastAsia="zh-CN"/>
        </w:rPr>
        <w:t>海关缉获（表明在国际边境点发现）</w:t>
      </w:r>
    </w:p>
    <w:p w14:paraId="04AF2960" w14:textId="1351A874" w:rsidR="00A04E93" w:rsidRPr="00753B1E" w:rsidRDefault="00382F73" w:rsidP="000040A0">
      <w:pPr>
        <w:pStyle w:val="ListParagraph"/>
        <w:numPr>
          <w:ilvl w:val="1"/>
          <w:numId w:val="2"/>
        </w:numPr>
        <w:overflowPunct w:val="0"/>
        <w:spacing w:before="0" w:line="360" w:lineRule="exact"/>
        <w:ind w:left="1361" w:hanging="454"/>
      </w:pPr>
      <w:r w:rsidRPr="00382F73">
        <w:rPr>
          <w:rFonts w:ascii="宋体" w:eastAsia="宋体" w:hAnsi="宋体" w:cs="宋体" w:hint="eastAsia"/>
          <w:spacing w:val="-5"/>
          <w:lang w:eastAsia="zh-CN"/>
        </w:rPr>
        <w:t>死亡毒理学报告</w:t>
      </w:r>
    </w:p>
    <w:p w14:paraId="4ED2F37C" w14:textId="3EB81693" w:rsidR="00A04E93" w:rsidRPr="00753B1E" w:rsidRDefault="006C5D90"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急诊科毒理学报告</w:t>
      </w:r>
    </w:p>
    <w:p w14:paraId="0DD3AAF3" w14:textId="3746D43A" w:rsidR="00A04E93" w:rsidRPr="00753B1E" w:rsidRDefault="006C5D90"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毒物信息电话</w:t>
      </w:r>
    </w:p>
    <w:p w14:paraId="0C51EA06" w14:textId="33489235" w:rsidR="00A04E93" w:rsidRPr="00A04E93" w:rsidRDefault="006C5D90" w:rsidP="000040A0">
      <w:pPr>
        <w:pStyle w:val="ListParagraph"/>
        <w:numPr>
          <w:ilvl w:val="1"/>
          <w:numId w:val="2"/>
        </w:numPr>
        <w:overflowPunct w:val="0"/>
        <w:spacing w:before="0" w:line="360" w:lineRule="exact"/>
        <w:ind w:left="1361" w:hanging="454"/>
        <w:rPr>
          <w:lang w:eastAsia="zh-CN"/>
        </w:rPr>
      </w:pPr>
      <w:r w:rsidRPr="000040A0">
        <w:rPr>
          <w:rFonts w:ascii="宋体" w:eastAsia="宋体" w:hAnsi="宋体" w:cs="宋体" w:hint="eastAsia"/>
          <w:spacing w:val="-5"/>
          <w:lang w:eastAsia="zh-CN"/>
        </w:rPr>
        <w:t>其它</w:t>
      </w:r>
      <w:r>
        <w:rPr>
          <w:rFonts w:ascii="宋体" w:eastAsia="宋体" w:hAnsi="宋体" w:cs="宋体" w:hint="eastAsia"/>
          <w:spacing w:val="-4"/>
          <w:lang w:eastAsia="zh-CN"/>
        </w:rPr>
        <w:t>（</w:t>
      </w:r>
      <w:r w:rsidRPr="006C5D90">
        <w:rPr>
          <w:rFonts w:ascii="宋体" w:eastAsia="宋体" w:hAnsi="宋体" w:cs="宋体" w:hint="eastAsia"/>
          <w:spacing w:val="-4"/>
          <w:lang w:eastAsia="zh-CN"/>
        </w:rPr>
        <w:t>请具体说明</w:t>
      </w:r>
      <w:r>
        <w:rPr>
          <w:rFonts w:ascii="宋体" w:eastAsia="宋体" w:hAnsi="宋体" w:cs="宋体" w:hint="eastAsia"/>
          <w:spacing w:val="-4"/>
          <w:lang w:eastAsia="zh-CN"/>
        </w:rPr>
        <w:t>：</w:t>
      </w:r>
      <w:r>
        <w:rPr>
          <w:spacing w:val="-5"/>
          <w:lang w:eastAsia="zh-CN"/>
        </w:rPr>
        <w:t>_________________________</w:t>
      </w:r>
      <w:r>
        <w:rPr>
          <w:rFonts w:ascii="宋体" w:eastAsia="宋体" w:hAnsi="宋体" w:cs="宋体" w:hint="eastAsia"/>
          <w:spacing w:val="-4"/>
          <w:lang w:eastAsia="zh-CN"/>
        </w:rPr>
        <w:t>）</w:t>
      </w:r>
    </w:p>
    <w:p w14:paraId="215BD260" w14:textId="021DCCA1" w:rsidR="00A04E93" w:rsidRDefault="00382F73" w:rsidP="000040A0">
      <w:pPr>
        <w:pStyle w:val="ListParagraph"/>
        <w:numPr>
          <w:ilvl w:val="1"/>
          <w:numId w:val="2"/>
        </w:numPr>
        <w:overflowPunct w:val="0"/>
        <w:spacing w:before="0" w:line="360" w:lineRule="exact"/>
        <w:ind w:left="1361" w:hanging="454"/>
      </w:pPr>
      <w:r w:rsidRPr="000040A0">
        <w:rPr>
          <w:rFonts w:ascii="宋体" w:eastAsia="宋体" w:hAnsi="宋体" w:cs="宋体" w:hint="eastAsia"/>
          <w:spacing w:val="-5"/>
          <w:lang w:eastAsia="zh-CN"/>
        </w:rPr>
        <w:t>不适用</w:t>
      </w:r>
    </w:p>
    <w:p w14:paraId="787C9D40" w14:textId="4C3FFA01" w:rsidR="004857C9" w:rsidRPr="00A56F59" w:rsidRDefault="00A56F59" w:rsidP="000040A0">
      <w:pPr>
        <w:pStyle w:val="ListParagraph"/>
        <w:numPr>
          <w:ilvl w:val="0"/>
          <w:numId w:val="2"/>
        </w:numPr>
        <w:spacing w:before="240" w:after="120" w:line="360" w:lineRule="exact"/>
        <w:ind w:left="908" w:hanging="454"/>
        <w:jc w:val="left"/>
        <w:rPr>
          <w:lang w:eastAsia="zh-CN"/>
        </w:rPr>
      </w:pPr>
      <w:r w:rsidRPr="00A56F59">
        <w:rPr>
          <w:rFonts w:ascii="宋体" w:eastAsia="宋体" w:hAnsi="宋体" w:cs="宋体" w:hint="eastAsia"/>
          <w:lang w:eastAsia="zh-CN"/>
        </w:rPr>
        <w:t>在贵国，</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A56F59">
        <w:rPr>
          <w:rFonts w:ascii="宋体" w:eastAsia="宋体" w:hAnsi="宋体" w:cs="宋体" w:hint="eastAsia"/>
          <w:lang w:eastAsia="zh-CN"/>
        </w:rPr>
        <w:t>通过何种给药途径用于非医疗</w:t>
      </w:r>
      <w:r w:rsidRPr="00A56F59">
        <w:rPr>
          <w:lang w:eastAsia="zh-CN"/>
        </w:rPr>
        <w:t>/</w:t>
      </w:r>
      <w:r w:rsidRPr="00A56F59">
        <w:rPr>
          <w:rFonts w:ascii="宋体" w:eastAsia="宋体" w:hAnsi="宋体" w:cs="宋体" w:hint="eastAsia"/>
          <w:lang w:eastAsia="zh-CN"/>
        </w:rPr>
        <w:t>非科学目的</w:t>
      </w:r>
      <w:r>
        <w:rPr>
          <w:rFonts w:ascii="宋体" w:eastAsia="宋体" w:hAnsi="宋体" w:cs="宋体" w:hint="eastAsia"/>
          <w:iCs/>
          <w:lang w:eastAsia="zh-CN"/>
        </w:rPr>
        <w:t>（</w:t>
      </w:r>
      <w:r w:rsidRPr="000E6416">
        <w:rPr>
          <w:rFonts w:ascii="华文楷体" w:eastAsia="华文楷体" w:hAnsi="华文楷体" w:cs="宋体" w:hint="eastAsia"/>
          <w:iCs/>
          <w:lang w:eastAsia="zh-CN"/>
        </w:rPr>
        <w:t>请选择所有适用的选项</w:t>
      </w:r>
      <w:r>
        <w:rPr>
          <w:rFonts w:ascii="宋体" w:eastAsia="宋体" w:hAnsi="宋体" w:cs="宋体" w:hint="eastAsia"/>
          <w:iCs/>
          <w:lang w:eastAsia="zh-CN"/>
        </w:rPr>
        <w:t>）</w:t>
      </w:r>
    </w:p>
    <w:p w14:paraId="5FA9A34C" w14:textId="4D66D713" w:rsidR="004857C9" w:rsidRDefault="007C7323" w:rsidP="000040A0">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t>口服</w:t>
      </w:r>
    </w:p>
    <w:p w14:paraId="09EA8EFA" w14:textId="7D55D528" w:rsidR="004857C9" w:rsidRDefault="007C7323"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注射</w:t>
      </w:r>
    </w:p>
    <w:p w14:paraId="067BC3AC" w14:textId="7315504D" w:rsidR="004857C9" w:rsidRDefault="007C7323"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吸入</w:t>
      </w:r>
    </w:p>
    <w:p w14:paraId="550E4F76" w14:textId="13B69442" w:rsidR="004857C9" w:rsidRDefault="007C7323" w:rsidP="000040A0">
      <w:pPr>
        <w:pStyle w:val="ListParagraph"/>
        <w:numPr>
          <w:ilvl w:val="1"/>
          <w:numId w:val="2"/>
        </w:numPr>
        <w:overflowPunct w:val="0"/>
        <w:spacing w:before="0" w:line="360" w:lineRule="exact"/>
        <w:ind w:left="1361" w:hanging="454"/>
      </w:pPr>
      <w:bookmarkStart w:id="4" w:name="OLE_LINK4"/>
      <w:r>
        <w:rPr>
          <w:rFonts w:ascii="宋体" w:eastAsia="宋体" w:hAnsi="宋体" w:cs="宋体" w:hint="eastAsia"/>
          <w:spacing w:val="-2"/>
          <w:lang w:eastAsia="zh-CN"/>
        </w:rPr>
        <w:t>鼻吸</w:t>
      </w:r>
    </w:p>
    <w:bookmarkEnd w:id="4"/>
    <w:p w14:paraId="210B41A1" w14:textId="5E626C3C" w:rsidR="004857C9" w:rsidRDefault="007C7323"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抽吸</w:t>
      </w:r>
    </w:p>
    <w:p w14:paraId="47E17635" w14:textId="00DF25D9" w:rsidR="004857C9" w:rsidRDefault="007C7323" w:rsidP="000040A0">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lastRenderedPageBreak/>
        <w:t>不清楚</w:t>
      </w:r>
    </w:p>
    <w:p w14:paraId="2F80BC5A" w14:textId="0BBBA677" w:rsidR="004857C9" w:rsidRDefault="007C7323" w:rsidP="000040A0">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4"/>
          <w:lang w:eastAsia="zh-CN"/>
        </w:rPr>
        <w:t>其它（</w:t>
      </w:r>
      <w:r w:rsidRPr="007C7323">
        <w:rPr>
          <w:rFonts w:ascii="华文楷体" w:eastAsia="华文楷体" w:hAnsi="华文楷体" w:cs="宋体" w:hint="eastAsia"/>
          <w:spacing w:val="-4"/>
          <w:lang w:eastAsia="zh-CN"/>
        </w:rPr>
        <w:t>请具体说明</w:t>
      </w:r>
      <w:r>
        <w:rPr>
          <w:rFonts w:ascii="宋体" w:eastAsia="宋体" w:hAnsi="宋体" w:cs="宋体" w:hint="eastAsia"/>
          <w:spacing w:val="-4"/>
          <w:lang w:eastAsia="zh-CN"/>
        </w:rPr>
        <w:t>）</w:t>
      </w:r>
      <w:r w:rsidR="00174252">
        <w:rPr>
          <w:spacing w:val="-2"/>
          <w:lang w:eastAsia="zh-CN"/>
        </w:rPr>
        <w:t>………………………..</w:t>
      </w:r>
    </w:p>
    <w:p w14:paraId="7448569D" w14:textId="38EDD24A" w:rsidR="004857C9" w:rsidRPr="000040A0" w:rsidRDefault="00B11520" w:rsidP="000040A0">
      <w:pPr>
        <w:pStyle w:val="ListParagraph"/>
        <w:numPr>
          <w:ilvl w:val="0"/>
          <w:numId w:val="2"/>
        </w:numPr>
        <w:spacing w:before="240" w:after="120" w:line="360" w:lineRule="exact"/>
        <w:ind w:left="908" w:hanging="454"/>
        <w:jc w:val="left"/>
        <w:rPr>
          <w:rFonts w:ascii="Times New Roman" w:hAnsi="Times New Roman" w:cs="Times New Roman"/>
          <w:iCs/>
          <w:lang w:eastAsia="zh-CN"/>
        </w:rPr>
      </w:pPr>
      <w:r w:rsidRPr="00B11520">
        <w:rPr>
          <w:rFonts w:ascii="宋体" w:eastAsia="宋体" w:hAnsi="宋体" w:cs="宋体" w:hint="eastAsia"/>
          <w:iCs/>
          <w:lang w:eastAsia="zh-CN"/>
        </w:rPr>
        <w:t>在贵国，</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F65700">
        <w:rPr>
          <w:rFonts w:ascii="宋体" w:eastAsia="宋体" w:hAnsi="宋体" w:cs="宋体" w:hint="eastAsia"/>
          <w:iCs/>
          <w:lang w:eastAsia="zh-CN"/>
        </w:rPr>
        <w:t>以哪种</w:t>
      </w:r>
      <w:r>
        <w:rPr>
          <w:rFonts w:ascii="宋体" w:eastAsia="宋体" w:hAnsi="宋体" w:cs="宋体" w:hint="eastAsia"/>
          <w:iCs/>
          <w:lang w:eastAsia="zh-CN"/>
        </w:rPr>
        <w:t>制剂</w:t>
      </w:r>
      <w:r w:rsidR="00F65700">
        <w:rPr>
          <w:rFonts w:ascii="宋体" w:eastAsia="宋体" w:hAnsi="宋体" w:cs="宋体" w:hint="eastAsia"/>
          <w:iCs/>
          <w:lang w:eastAsia="zh-CN"/>
        </w:rPr>
        <w:t>形式</w:t>
      </w:r>
      <w:r w:rsidR="00100C22">
        <w:rPr>
          <w:rFonts w:ascii="宋体" w:eastAsia="宋体" w:hAnsi="宋体" w:cs="宋体" w:hint="eastAsia"/>
          <w:iCs/>
          <w:lang w:eastAsia="zh-CN"/>
        </w:rPr>
        <w:t>被</w:t>
      </w:r>
      <w:r w:rsidRPr="00B11520">
        <w:rPr>
          <w:rFonts w:ascii="宋体" w:eastAsia="宋体" w:hAnsi="宋体" w:cs="宋体" w:hint="eastAsia"/>
          <w:iCs/>
          <w:lang w:eastAsia="zh-CN"/>
        </w:rPr>
        <w:t>用于非医疗</w:t>
      </w:r>
      <w:r w:rsidRPr="00B11520">
        <w:rPr>
          <w:iCs/>
          <w:lang w:eastAsia="zh-CN"/>
        </w:rPr>
        <w:t>/</w:t>
      </w:r>
      <w:r w:rsidRPr="00B11520">
        <w:rPr>
          <w:rFonts w:ascii="宋体" w:eastAsia="宋体" w:hAnsi="宋体" w:cs="宋体" w:hint="eastAsia"/>
          <w:iCs/>
          <w:lang w:eastAsia="zh-CN"/>
        </w:rPr>
        <w:t>非科学目的？</w:t>
      </w:r>
      <w:r>
        <w:rPr>
          <w:rFonts w:ascii="宋体" w:eastAsia="宋体" w:hAnsi="宋体" w:cs="宋体" w:hint="eastAsia"/>
          <w:iCs/>
          <w:lang w:eastAsia="zh-CN"/>
        </w:rPr>
        <w:t>（</w:t>
      </w:r>
      <w:r w:rsidRPr="000E6416">
        <w:rPr>
          <w:rFonts w:ascii="华文楷体" w:eastAsia="华文楷体" w:hAnsi="华文楷体" w:cs="宋体" w:hint="eastAsia"/>
          <w:iCs/>
          <w:lang w:eastAsia="zh-CN"/>
        </w:rPr>
        <w:t>请选择所有适用的选项</w:t>
      </w:r>
      <w:r>
        <w:rPr>
          <w:rFonts w:ascii="宋体" w:eastAsia="宋体" w:hAnsi="宋体" w:cs="宋体" w:hint="eastAsia"/>
          <w:iCs/>
          <w:lang w:eastAsia="zh-CN"/>
        </w:rPr>
        <w:t>）</w:t>
      </w:r>
    </w:p>
    <w:p w14:paraId="42E4F8F1" w14:textId="16A9228F" w:rsidR="004857C9" w:rsidRDefault="00B11520"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粉末</w:t>
      </w:r>
    </w:p>
    <w:p w14:paraId="652EFED4" w14:textId="719F969F" w:rsidR="004857C9" w:rsidRDefault="00B11520"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片剂</w:t>
      </w:r>
    </w:p>
    <w:p w14:paraId="56F2FD94" w14:textId="12624754" w:rsidR="004857C9" w:rsidRDefault="00B11520" w:rsidP="000040A0">
      <w:pPr>
        <w:pStyle w:val="ListParagraph"/>
        <w:numPr>
          <w:ilvl w:val="1"/>
          <w:numId w:val="2"/>
        </w:numPr>
        <w:overflowPunct w:val="0"/>
        <w:spacing w:before="0" w:line="360" w:lineRule="exact"/>
        <w:ind w:left="1361" w:hanging="454"/>
      </w:pPr>
      <w:proofErr w:type="spellStart"/>
      <w:r w:rsidRPr="00B11520">
        <w:rPr>
          <w:rFonts w:ascii="宋体" w:eastAsia="宋体" w:hAnsi="宋体" w:cs="宋体" w:hint="eastAsia"/>
          <w:spacing w:val="-2"/>
        </w:rPr>
        <w:t>口服</w:t>
      </w:r>
      <w:proofErr w:type="spellEnd"/>
      <w:r w:rsidRPr="00B11520">
        <w:rPr>
          <w:spacing w:val="-2"/>
        </w:rPr>
        <w:t>/</w:t>
      </w:r>
      <w:proofErr w:type="spellStart"/>
      <w:r w:rsidRPr="00B11520">
        <w:rPr>
          <w:rFonts w:ascii="宋体" w:eastAsia="宋体" w:hAnsi="宋体" w:cs="宋体" w:hint="eastAsia"/>
          <w:spacing w:val="-2"/>
        </w:rPr>
        <w:t>使用的液体或溶液</w:t>
      </w:r>
      <w:proofErr w:type="spellEnd"/>
    </w:p>
    <w:p w14:paraId="42F70C8E" w14:textId="5F5714D7" w:rsidR="004857C9" w:rsidRDefault="00B11520" w:rsidP="000040A0">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注射用溶液</w:t>
      </w:r>
    </w:p>
    <w:p w14:paraId="1AA96BBF" w14:textId="2AC76635" w:rsidR="004857C9" w:rsidRDefault="00B11520" w:rsidP="000040A0">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4"/>
          <w:lang w:eastAsia="zh-CN"/>
        </w:rPr>
        <w:t>其它（</w:t>
      </w:r>
      <w:r w:rsidRPr="007C7323">
        <w:rPr>
          <w:rFonts w:ascii="华文楷体" w:eastAsia="华文楷体" w:hAnsi="华文楷体" w:cs="宋体" w:hint="eastAsia"/>
          <w:spacing w:val="-4"/>
          <w:lang w:eastAsia="zh-CN"/>
        </w:rPr>
        <w:t>请具体说明</w:t>
      </w:r>
      <w:r>
        <w:rPr>
          <w:rFonts w:ascii="宋体" w:eastAsia="宋体" w:hAnsi="宋体" w:cs="宋体" w:hint="eastAsia"/>
          <w:spacing w:val="-4"/>
          <w:lang w:eastAsia="zh-CN"/>
        </w:rPr>
        <w:t>）：</w:t>
      </w:r>
      <w:r w:rsidR="00174252">
        <w:rPr>
          <w:spacing w:val="-2"/>
          <w:lang w:eastAsia="zh-CN"/>
        </w:rPr>
        <w:t>…………………………………………………………………………………..</w:t>
      </w:r>
    </w:p>
    <w:p w14:paraId="70972ECA" w14:textId="74FE7BE2" w:rsidR="004857C9" w:rsidRDefault="00B11520" w:rsidP="000040A0">
      <w:pPr>
        <w:pStyle w:val="ListParagraph"/>
        <w:numPr>
          <w:ilvl w:val="1"/>
          <w:numId w:val="2"/>
        </w:numPr>
        <w:overflowPunct w:val="0"/>
        <w:spacing w:before="0" w:line="360" w:lineRule="exact"/>
        <w:ind w:left="1361" w:hanging="454"/>
      </w:pPr>
      <w:r>
        <w:rPr>
          <w:rFonts w:ascii="宋体" w:eastAsia="宋体" w:hAnsi="宋体" w:cs="宋体" w:hint="eastAsia"/>
          <w:lang w:eastAsia="zh-CN"/>
        </w:rPr>
        <w:t>不清楚</w:t>
      </w:r>
    </w:p>
    <w:p w14:paraId="27C851F7" w14:textId="3EA8BA86" w:rsidR="00C816A8" w:rsidRPr="000040A0" w:rsidRDefault="00432AA0"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432AA0">
        <w:rPr>
          <w:rFonts w:ascii="宋体" w:eastAsia="宋体" w:hAnsi="宋体" w:cs="宋体" w:hint="eastAsia"/>
          <w:lang w:eastAsia="zh-CN"/>
        </w:rPr>
        <w:t>作为一名专家，</w:t>
      </w:r>
      <w:r>
        <w:rPr>
          <w:rFonts w:ascii="宋体" w:eastAsia="宋体" w:hAnsi="宋体" w:cs="宋体" w:hint="eastAsia"/>
          <w:lang w:eastAsia="zh-CN"/>
        </w:rPr>
        <w:t>您</w:t>
      </w:r>
      <w:r w:rsidRPr="00432AA0">
        <w:rPr>
          <w:rFonts w:ascii="宋体" w:eastAsia="宋体" w:hAnsi="宋体" w:cs="宋体" w:hint="eastAsia"/>
          <w:lang w:eastAsia="zh-CN"/>
        </w:rPr>
        <w:t>认为</w:t>
      </w:r>
      <w:r w:rsidR="00D802A5" w:rsidRPr="00432AA0">
        <w:rPr>
          <w:rFonts w:ascii="宋体" w:eastAsia="宋体" w:hAnsi="宋体" w:cs="宋体" w:hint="eastAsia"/>
          <w:lang w:eastAsia="zh-CN"/>
        </w:rPr>
        <w:t>在贵国</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432AA0">
        <w:rPr>
          <w:rFonts w:ascii="宋体" w:eastAsia="宋体" w:hAnsi="宋体" w:cs="宋体" w:hint="eastAsia"/>
          <w:lang w:eastAsia="zh-CN"/>
        </w:rPr>
        <w:t>的非医疗消费</w:t>
      </w:r>
      <w:r w:rsidR="002E6FF0">
        <w:rPr>
          <w:rFonts w:ascii="宋体" w:eastAsia="宋体" w:hAnsi="宋体" w:cs="宋体" w:hint="eastAsia"/>
          <w:lang w:eastAsia="zh-CN"/>
        </w:rPr>
        <w:t>给健康</w:t>
      </w:r>
      <w:r w:rsidR="00907B45">
        <w:rPr>
          <w:rFonts w:ascii="宋体" w:eastAsia="宋体" w:hAnsi="宋体" w:cs="宋体" w:hint="eastAsia"/>
          <w:lang w:eastAsia="zh-CN"/>
        </w:rPr>
        <w:t>造成了何种负面</w:t>
      </w:r>
      <w:r w:rsidRPr="00432AA0">
        <w:rPr>
          <w:rFonts w:ascii="宋体" w:eastAsia="宋体" w:hAnsi="宋体" w:cs="宋体" w:hint="eastAsia"/>
          <w:lang w:eastAsia="zh-CN"/>
        </w:rPr>
        <w:t>影响？</w:t>
      </w:r>
    </w:p>
    <w:p w14:paraId="4AFD3F8E" w14:textId="7F16F1B2" w:rsidR="00C816A8" w:rsidRPr="000040A0" w:rsidRDefault="00432AA0" w:rsidP="000040A0">
      <w:pPr>
        <w:pStyle w:val="ListParagraph"/>
        <w:numPr>
          <w:ilvl w:val="1"/>
          <w:numId w:val="2"/>
        </w:numPr>
        <w:overflowPunct w:val="0"/>
        <w:spacing w:before="0" w:line="360" w:lineRule="exact"/>
        <w:ind w:left="1361" w:hanging="454"/>
        <w:rPr>
          <w:rFonts w:ascii="Times New Roman" w:hAnsi="Times New Roman" w:cs="Times New Roman"/>
        </w:rPr>
      </w:pPr>
      <w:r>
        <w:rPr>
          <w:rFonts w:ascii="宋体" w:eastAsia="宋体" w:hAnsi="宋体" w:cs="宋体" w:hint="eastAsia"/>
          <w:lang w:eastAsia="zh-CN"/>
        </w:rPr>
        <w:t>忽略不计</w:t>
      </w:r>
      <w:r w:rsidR="00C816A8" w:rsidRPr="000040A0">
        <w:rPr>
          <w:rFonts w:ascii="Times New Roman" w:hAnsi="Times New Roman" w:cs="Times New Roman"/>
          <w:spacing w:val="-5"/>
        </w:rPr>
        <w:t>(0)</w:t>
      </w:r>
    </w:p>
    <w:p w14:paraId="707C07B8" w14:textId="2E432483" w:rsidR="00C816A8" w:rsidRPr="000040A0" w:rsidRDefault="00432AA0" w:rsidP="000040A0">
      <w:pPr>
        <w:pStyle w:val="ListParagraph"/>
        <w:numPr>
          <w:ilvl w:val="1"/>
          <w:numId w:val="2"/>
        </w:numPr>
        <w:overflowPunct w:val="0"/>
        <w:spacing w:before="0" w:line="360" w:lineRule="exact"/>
        <w:ind w:left="1361" w:hanging="454"/>
        <w:rPr>
          <w:rFonts w:ascii="Times New Roman" w:hAnsi="Times New Roman" w:cs="Times New Roman"/>
        </w:rPr>
      </w:pPr>
      <w:r w:rsidRPr="000040A0">
        <w:rPr>
          <w:rFonts w:ascii="Times New Roman" w:eastAsia="宋体" w:hAnsi="Times New Roman" w:cs="Times New Roman"/>
          <w:lang w:eastAsia="zh-CN"/>
        </w:rPr>
        <w:t>严重</w:t>
      </w:r>
      <w:r w:rsidR="00C816A8" w:rsidRPr="000040A0">
        <w:rPr>
          <w:rFonts w:ascii="Times New Roman" w:hAnsi="Times New Roman" w:cs="Times New Roman"/>
          <w:spacing w:val="-5"/>
        </w:rPr>
        <w:t>(1)</w:t>
      </w:r>
    </w:p>
    <w:p w14:paraId="61411594" w14:textId="60DC9054" w:rsidR="00C816A8" w:rsidRPr="000040A0" w:rsidRDefault="00300C7D" w:rsidP="000040A0">
      <w:pPr>
        <w:pStyle w:val="ListParagraph"/>
        <w:numPr>
          <w:ilvl w:val="1"/>
          <w:numId w:val="2"/>
        </w:numPr>
        <w:overflowPunct w:val="0"/>
        <w:spacing w:before="0" w:line="360" w:lineRule="exact"/>
        <w:ind w:left="1361" w:hanging="454"/>
        <w:rPr>
          <w:rFonts w:ascii="Times New Roman" w:hAnsi="Times New Roman" w:cs="Times New Roman"/>
        </w:rPr>
      </w:pPr>
      <w:r w:rsidRPr="000040A0">
        <w:rPr>
          <w:rFonts w:ascii="Times New Roman" w:eastAsia="宋体" w:hAnsi="Times New Roman" w:cs="Times New Roman"/>
          <w:lang w:eastAsia="zh-CN"/>
        </w:rPr>
        <w:t>特别</w:t>
      </w:r>
      <w:r w:rsidR="00432AA0" w:rsidRPr="000040A0">
        <w:rPr>
          <w:rFonts w:ascii="Times New Roman" w:eastAsia="宋体" w:hAnsi="Times New Roman" w:cs="Times New Roman"/>
          <w:lang w:eastAsia="zh-CN"/>
        </w:rPr>
        <w:t>严重</w:t>
      </w:r>
      <w:r w:rsidR="00C816A8" w:rsidRPr="000040A0">
        <w:rPr>
          <w:rFonts w:ascii="Times New Roman" w:hAnsi="Times New Roman" w:cs="Times New Roman"/>
          <w:spacing w:val="-5"/>
        </w:rPr>
        <w:t>(2)</w:t>
      </w:r>
    </w:p>
    <w:p w14:paraId="18E5B2CC" w14:textId="7075C0E5" w:rsidR="00C816A8" w:rsidRPr="000040A0" w:rsidRDefault="00432AA0" w:rsidP="000040A0">
      <w:pPr>
        <w:pStyle w:val="ListParagraph"/>
        <w:numPr>
          <w:ilvl w:val="1"/>
          <w:numId w:val="2"/>
        </w:numPr>
        <w:overflowPunct w:val="0"/>
        <w:spacing w:before="0" w:line="360" w:lineRule="exact"/>
        <w:ind w:left="1361" w:hanging="454"/>
        <w:rPr>
          <w:rFonts w:ascii="Times New Roman" w:hAnsi="Times New Roman" w:cs="Times New Roman"/>
        </w:rPr>
      </w:pPr>
      <w:r w:rsidRPr="000040A0">
        <w:rPr>
          <w:rFonts w:ascii="Times New Roman" w:eastAsia="宋体" w:hAnsi="Times New Roman" w:cs="Times New Roman"/>
          <w:lang w:eastAsia="zh-CN"/>
        </w:rPr>
        <w:t>不清楚</w:t>
      </w:r>
    </w:p>
    <w:p w14:paraId="57AD9EB4" w14:textId="6A087427" w:rsidR="00C816A8" w:rsidRPr="000040A0" w:rsidRDefault="00300C7D"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300C7D">
        <w:rPr>
          <w:rFonts w:ascii="宋体" w:eastAsia="宋体" w:hAnsi="宋体" w:cs="宋体" w:hint="eastAsia"/>
          <w:lang w:eastAsia="zh-CN"/>
        </w:rPr>
        <w:t>您是否知道在</w:t>
      </w:r>
      <w:r>
        <w:rPr>
          <w:rFonts w:ascii="宋体" w:eastAsia="宋体" w:hAnsi="宋体" w:cs="宋体" w:hint="eastAsia"/>
          <w:lang w:eastAsia="zh-CN"/>
        </w:rPr>
        <w:t>贵国是否</w:t>
      </w:r>
      <w:r w:rsidRPr="00300C7D">
        <w:rPr>
          <w:rFonts w:ascii="宋体" w:eastAsia="宋体" w:hAnsi="宋体" w:cs="宋体" w:hint="eastAsia"/>
          <w:lang w:eastAsia="zh-CN"/>
        </w:rPr>
        <w:t>有与</w:t>
      </w:r>
      <w:r w:rsidRPr="000040A0">
        <w:rPr>
          <w:rFonts w:ascii="宋体" w:eastAsia="宋体" w:hAnsi="宋体" w:cs="宋体" w:hint="eastAsia"/>
          <w:iCs/>
          <w:lang w:eastAsia="zh-CN"/>
        </w:rPr>
        <w:t>使用</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300C7D">
        <w:rPr>
          <w:rFonts w:ascii="宋体" w:eastAsia="宋体" w:hAnsi="宋体" w:cs="宋体" w:hint="eastAsia"/>
          <w:lang w:eastAsia="zh-CN"/>
        </w:rPr>
        <w:t>相关的急诊室</w:t>
      </w:r>
      <w:r w:rsidRPr="00300C7D">
        <w:rPr>
          <w:lang w:eastAsia="zh-CN"/>
        </w:rPr>
        <w:t>/</w:t>
      </w:r>
      <w:r>
        <w:rPr>
          <w:rFonts w:ascii="宋体" w:eastAsia="宋体" w:hAnsi="宋体" w:cs="宋体" w:hint="eastAsia"/>
          <w:lang w:eastAsia="zh-CN"/>
        </w:rPr>
        <w:t>科</w:t>
      </w:r>
      <w:r w:rsidRPr="00300C7D">
        <w:rPr>
          <w:rFonts w:ascii="宋体" w:eastAsia="宋体" w:hAnsi="宋体" w:cs="宋体" w:hint="eastAsia"/>
          <w:lang w:eastAsia="zh-CN"/>
        </w:rPr>
        <w:t>就诊？</w:t>
      </w:r>
    </w:p>
    <w:p w14:paraId="48FBBC6D" w14:textId="334ECD42" w:rsidR="00C816A8" w:rsidRDefault="00300C7D"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是</w:t>
      </w:r>
    </w:p>
    <w:p w14:paraId="7C786BC6" w14:textId="3C24DC8E" w:rsidR="00C816A8" w:rsidRDefault="00300C7D" w:rsidP="000040A0">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1C598AC7" w14:textId="615CF553" w:rsidR="00485CDD" w:rsidRPr="000040A0" w:rsidRDefault="004B37E8" w:rsidP="000040A0">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4B37E8">
        <w:rPr>
          <w:rFonts w:ascii="宋体" w:eastAsia="宋体" w:hAnsi="宋体" w:cs="宋体" w:hint="eastAsia"/>
          <w:color w:val="333333"/>
          <w:shd w:val="clear" w:color="auto" w:fill="FFFFFF"/>
          <w:lang w:eastAsia="zh-CN"/>
        </w:rPr>
        <w:t>请具体说明</w:t>
      </w:r>
      <w:r>
        <w:rPr>
          <w:rFonts w:ascii="宋体" w:eastAsia="宋体" w:hAnsi="宋体" w:cs="宋体" w:hint="eastAsia"/>
          <w:color w:val="333333"/>
          <w:shd w:val="clear" w:color="auto" w:fill="FFFFFF"/>
          <w:lang w:eastAsia="zh-CN"/>
        </w:rPr>
        <w:t>在贵国</w:t>
      </w:r>
      <w:r w:rsidRPr="004B37E8">
        <w:rPr>
          <w:rFonts w:ascii="宋体" w:eastAsia="宋体" w:hAnsi="宋体" w:cs="宋体" w:hint="eastAsia"/>
          <w:color w:val="333333"/>
          <w:shd w:val="clear" w:color="auto" w:fill="FFFFFF"/>
          <w:lang w:eastAsia="zh-CN"/>
        </w:rPr>
        <w:t>因</w:t>
      </w:r>
      <w:r w:rsidR="00FA56F1">
        <w:rPr>
          <w:rFonts w:ascii="宋体" w:eastAsia="宋体" w:hAnsi="宋体" w:cs="宋体" w:hint="eastAsia"/>
          <w:iCs/>
          <w:lang w:eastAsia="zh-CN"/>
        </w:rPr>
        <w:t>[</w:t>
      </w:r>
      <w:r w:rsidR="00FA56F1" w:rsidRPr="000040A0">
        <w:rPr>
          <w:rFonts w:ascii="宋体" w:eastAsia="宋体" w:hAnsi="宋体" w:cs="宋体" w:hint="eastAsia"/>
          <w:lang w:eastAsia="zh-CN"/>
        </w:rPr>
        <w:t>物质</w:t>
      </w:r>
      <w:r w:rsidR="00FA56F1" w:rsidRPr="003F25C3">
        <w:rPr>
          <w:rFonts w:ascii="宋体" w:eastAsia="宋体" w:hAnsi="宋体" w:cs="宋体" w:hint="eastAsia"/>
          <w:iCs/>
          <w:lang w:eastAsia="zh-CN"/>
        </w:rPr>
        <w:t>名称</w:t>
      </w:r>
      <w:r w:rsidR="00FA56F1">
        <w:rPr>
          <w:rFonts w:ascii="宋体" w:eastAsia="宋体" w:hAnsi="宋体" w:cs="宋体" w:hint="eastAsia"/>
          <w:iCs/>
          <w:lang w:eastAsia="zh-CN"/>
        </w:rPr>
        <w:t>]</w:t>
      </w:r>
      <w:r>
        <w:rPr>
          <w:rFonts w:ascii="宋体" w:eastAsia="宋体" w:hAnsi="宋体" w:cs="宋体" w:hint="eastAsia"/>
          <w:color w:val="333333"/>
          <w:shd w:val="clear" w:color="auto" w:fill="FFFFFF"/>
          <w:lang w:eastAsia="zh-CN"/>
        </w:rPr>
        <w:t>的</w:t>
      </w:r>
      <w:r w:rsidRPr="004B37E8">
        <w:rPr>
          <w:rFonts w:ascii="宋体" w:eastAsia="宋体" w:hAnsi="宋体" w:cs="宋体" w:hint="eastAsia"/>
          <w:color w:val="333333"/>
          <w:shd w:val="clear" w:color="auto" w:fill="FFFFFF"/>
          <w:lang w:eastAsia="zh-CN"/>
        </w:rPr>
        <w:t>非医疗用途</w:t>
      </w:r>
      <w:r>
        <w:rPr>
          <w:rFonts w:ascii="宋体" w:eastAsia="宋体" w:hAnsi="宋体" w:cs="宋体" w:hint="eastAsia"/>
          <w:color w:val="333333"/>
          <w:shd w:val="clear" w:color="auto" w:fill="FFFFFF"/>
          <w:lang w:eastAsia="zh-CN"/>
        </w:rPr>
        <w:t>（</w:t>
      </w:r>
      <w:r w:rsidRPr="004B37E8">
        <w:rPr>
          <w:rFonts w:ascii="宋体" w:eastAsia="宋体" w:hAnsi="宋体" w:cs="宋体" w:hint="eastAsia"/>
          <w:color w:val="333333"/>
          <w:shd w:val="clear" w:color="auto" w:fill="FFFFFF"/>
          <w:lang w:eastAsia="zh-CN"/>
        </w:rPr>
        <w:t>非致命</w:t>
      </w:r>
      <w:r w:rsidR="00E91D00">
        <w:rPr>
          <w:rFonts w:ascii="宋体" w:eastAsia="宋体" w:hAnsi="宋体" w:cs="宋体" w:hint="eastAsia"/>
          <w:color w:val="333333"/>
          <w:shd w:val="clear" w:color="auto" w:fill="FFFFFF"/>
          <w:lang w:eastAsia="zh-CN"/>
        </w:rPr>
        <w:t>性</w:t>
      </w:r>
      <w:r w:rsidRPr="004B37E8">
        <w:rPr>
          <w:rFonts w:ascii="宋体" w:eastAsia="宋体" w:hAnsi="宋体" w:cs="宋体" w:hint="eastAsia"/>
          <w:color w:val="333333"/>
          <w:shd w:val="clear" w:color="auto" w:fill="FFFFFF"/>
          <w:lang w:eastAsia="zh-CN"/>
        </w:rPr>
        <w:t>中毒等</w:t>
      </w:r>
      <w:r>
        <w:rPr>
          <w:rFonts w:ascii="宋体" w:eastAsia="宋体" w:hAnsi="宋体" w:cs="宋体" w:hint="eastAsia"/>
          <w:color w:val="333333"/>
          <w:shd w:val="clear" w:color="auto" w:fill="FFFFFF"/>
          <w:lang w:eastAsia="zh-CN"/>
        </w:rPr>
        <w:t>）</w:t>
      </w:r>
      <w:r w:rsidRPr="004B37E8">
        <w:rPr>
          <w:rFonts w:ascii="宋体" w:eastAsia="宋体" w:hAnsi="宋体" w:cs="宋体" w:hint="eastAsia"/>
          <w:color w:val="333333"/>
          <w:shd w:val="clear" w:color="auto" w:fill="FFFFFF"/>
          <w:lang w:eastAsia="zh-CN"/>
        </w:rPr>
        <w:t>而</w:t>
      </w:r>
      <w:r w:rsidR="00E91D00">
        <w:rPr>
          <w:rFonts w:ascii="宋体" w:eastAsia="宋体" w:hAnsi="宋体" w:cs="宋体" w:hint="eastAsia"/>
          <w:color w:val="333333"/>
          <w:shd w:val="clear" w:color="auto" w:fill="FFFFFF"/>
          <w:lang w:eastAsia="zh-CN"/>
        </w:rPr>
        <w:t>前往</w:t>
      </w:r>
      <w:r w:rsidRPr="004B37E8">
        <w:rPr>
          <w:rFonts w:ascii="宋体" w:eastAsia="宋体" w:hAnsi="宋体" w:cs="宋体" w:hint="eastAsia"/>
          <w:color w:val="333333"/>
          <w:shd w:val="clear" w:color="auto" w:fill="FFFFFF"/>
          <w:lang w:eastAsia="zh-CN"/>
        </w:rPr>
        <w:t>急诊室</w:t>
      </w:r>
      <w:r w:rsidRPr="004B37E8">
        <w:rPr>
          <w:rFonts w:ascii="Arial" w:hAnsi="Arial" w:cs="Arial"/>
          <w:color w:val="333333"/>
          <w:shd w:val="clear" w:color="auto" w:fill="FFFFFF"/>
          <w:lang w:eastAsia="zh-CN"/>
        </w:rPr>
        <w:t>/</w:t>
      </w:r>
      <w:r w:rsidR="00E91D00">
        <w:rPr>
          <w:rFonts w:ascii="宋体" w:eastAsia="宋体" w:hAnsi="宋体" w:cs="宋体" w:hint="eastAsia"/>
          <w:color w:val="333333"/>
          <w:shd w:val="clear" w:color="auto" w:fill="FFFFFF"/>
          <w:lang w:eastAsia="zh-CN"/>
        </w:rPr>
        <w:t>科就诊</w:t>
      </w:r>
      <w:r w:rsidRPr="004B37E8">
        <w:rPr>
          <w:rFonts w:ascii="宋体" w:eastAsia="宋体" w:hAnsi="宋体" w:cs="宋体" w:hint="eastAsia"/>
          <w:color w:val="333333"/>
          <w:shd w:val="clear" w:color="auto" w:fill="FFFFFF"/>
          <w:lang w:eastAsia="zh-CN"/>
        </w:rPr>
        <w:t>的患者人数。</w:t>
      </w:r>
    </w:p>
    <w:tbl>
      <w:tblPr>
        <w:tblW w:w="8302"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1228"/>
        <w:gridCol w:w="1229"/>
        <w:gridCol w:w="1229"/>
        <w:gridCol w:w="992"/>
      </w:tblGrid>
      <w:tr w:rsidR="00A35D7E" w:rsidRPr="000040A0" w14:paraId="09178639" w14:textId="736DC5CD" w:rsidTr="006000BF">
        <w:tc>
          <w:tcPr>
            <w:tcW w:w="3624" w:type="dxa"/>
          </w:tcPr>
          <w:p w14:paraId="28BFCF56" w14:textId="77777777" w:rsidR="00A35D7E" w:rsidRPr="000040A0" w:rsidRDefault="00A35D7E" w:rsidP="006000BF">
            <w:pPr>
              <w:pStyle w:val="TableParagraph"/>
              <w:spacing w:after="60" w:line="320" w:lineRule="exact"/>
              <w:rPr>
                <w:rFonts w:ascii="Times New Roman"/>
                <w:lang w:eastAsia="zh-CN"/>
              </w:rPr>
            </w:pPr>
          </w:p>
        </w:tc>
        <w:tc>
          <w:tcPr>
            <w:tcW w:w="3686" w:type="dxa"/>
            <w:gridSpan w:val="3"/>
          </w:tcPr>
          <w:p w14:paraId="08DB8A05" w14:textId="63930E42" w:rsidR="00A35D7E" w:rsidRPr="000040A0" w:rsidRDefault="00456537" w:rsidP="006000BF">
            <w:pPr>
              <w:pStyle w:val="TableParagraph"/>
              <w:spacing w:after="60" w:line="320" w:lineRule="exact"/>
              <w:ind w:left="108"/>
              <w:rPr>
                <w:spacing w:val="-4"/>
                <w:lang w:eastAsia="zh-CN"/>
              </w:rPr>
            </w:pPr>
            <w:r w:rsidRPr="000040A0">
              <w:rPr>
                <w:rFonts w:ascii="宋体" w:eastAsia="宋体" w:hAnsi="宋体" w:cs="宋体" w:hint="eastAsia"/>
                <w:spacing w:val="-4"/>
                <w:lang w:eastAsia="zh-CN"/>
              </w:rPr>
              <w:t>按报告年份列出的就诊人数</w:t>
            </w:r>
          </w:p>
        </w:tc>
        <w:tc>
          <w:tcPr>
            <w:tcW w:w="992" w:type="dxa"/>
          </w:tcPr>
          <w:p w14:paraId="554A5164" w14:textId="77777777" w:rsidR="00A35D7E" w:rsidRPr="000040A0" w:rsidRDefault="00A35D7E" w:rsidP="006000BF">
            <w:pPr>
              <w:pStyle w:val="TableParagraph"/>
              <w:spacing w:after="60" w:line="320" w:lineRule="exact"/>
              <w:ind w:left="108"/>
              <w:rPr>
                <w:lang w:eastAsia="zh-CN"/>
              </w:rPr>
            </w:pPr>
          </w:p>
        </w:tc>
      </w:tr>
      <w:tr w:rsidR="00A35D7E" w:rsidRPr="000040A0" w14:paraId="4274D1F7" w14:textId="1F21565A" w:rsidTr="006000BF">
        <w:tc>
          <w:tcPr>
            <w:tcW w:w="3624" w:type="dxa"/>
          </w:tcPr>
          <w:p w14:paraId="4487B3BB" w14:textId="77777777" w:rsidR="00A35D7E" w:rsidRPr="000040A0" w:rsidRDefault="00A35D7E" w:rsidP="006000BF">
            <w:pPr>
              <w:pStyle w:val="TableParagraph"/>
              <w:spacing w:after="60" w:line="320" w:lineRule="exact"/>
              <w:ind w:left="107"/>
              <w:rPr>
                <w:lang w:eastAsia="zh-CN"/>
              </w:rPr>
            </w:pPr>
          </w:p>
        </w:tc>
        <w:tc>
          <w:tcPr>
            <w:tcW w:w="1228" w:type="dxa"/>
          </w:tcPr>
          <w:p w14:paraId="2506F443" w14:textId="3FF02E0F" w:rsidR="00A35D7E" w:rsidRPr="000040A0" w:rsidRDefault="00A35D7E" w:rsidP="006000BF">
            <w:pPr>
              <w:pStyle w:val="TableParagraph"/>
              <w:spacing w:after="60" w:line="320" w:lineRule="exact"/>
              <w:rPr>
                <w:rFonts w:ascii="Times New Roman"/>
              </w:rPr>
            </w:pPr>
            <w:r w:rsidRPr="000040A0">
              <w:rPr>
                <w:rFonts w:ascii="Times New Roman"/>
              </w:rPr>
              <w:t>2023</w:t>
            </w:r>
            <w:r w:rsidR="001C1F4D" w:rsidRPr="000040A0">
              <w:rPr>
                <w:rFonts w:ascii="宋体" w:eastAsia="宋体" w:hAnsi="宋体" w:cs="宋体" w:hint="eastAsia"/>
                <w:lang w:eastAsia="zh-CN"/>
              </w:rPr>
              <w:t>年</w:t>
            </w:r>
          </w:p>
        </w:tc>
        <w:tc>
          <w:tcPr>
            <w:tcW w:w="1229" w:type="dxa"/>
          </w:tcPr>
          <w:p w14:paraId="16D57453" w14:textId="7C23DCB2" w:rsidR="00A35D7E" w:rsidRPr="000040A0" w:rsidRDefault="00A35D7E" w:rsidP="006000BF">
            <w:pPr>
              <w:pStyle w:val="TableParagraph"/>
              <w:spacing w:after="60" w:line="320" w:lineRule="exact"/>
              <w:rPr>
                <w:rFonts w:ascii="Times New Roman"/>
              </w:rPr>
            </w:pPr>
            <w:r w:rsidRPr="000040A0">
              <w:rPr>
                <w:rFonts w:ascii="Times New Roman"/>
              </w:rPr>
              <w:t>2022</w:t>
            </w:r>
            <w:r w:rsidR="001C1F4D" w:rsidRPr="000040A0">
              <w:rPr>
                <w:rFonts w:ascii="宋体" w:eastAsia="宋体" w:hAnsi="宋体" w:cs="宋体" w:hint="eastAsia"/>
                <w:lang w:eastAsia="zh-CN"/>
              </w:rPr>
              <w:t>年</w:t>
            </w:r>
          </w:p>
        </w:tc>
        <w:tc>
          <w:tcPr>
            <w:tcW w:w="1229" w:type="dxa"/>
          </w:tcPr>
          <w:p w14:paraId="15DC60A8" w14:textId="06D6A469" w:rsidR="00A35D7E" w:rsidRPr="000040A0" w:rsidRDefault="00A35D7E" w:rsidP="006000BF">
            <w:pPr>
              <w:pStyle w:val="TableParagraph"/>
              <w:spacing w:after="60" w:line="320" w:lineRule="exact"/>
              <w:rPr>
                <w:rFonts w:ascii="Times New Roman"/>
              </w:rPr>
            </w:pPr>
            <w:r w:rsidRPr="000040A0">
              <w:rPr>
                <w:rFonts w:ascii="Times New Roman"/>
              </w:rPr>
              <w:t>2021</w:t>
            </w:r>
            <w:r w:rsidR="001C1F4D" w:rsidRPr="000040A0">
              <w:rPr>
                <w:rFonts w:ascii="宋体" w:eastAsia="宋体" w:hAnsi="宋体" w:cs="宋体" w:hint="eastAsia"/>
                <w:lang w:eastAsia="zh-CN"/>
              </w:rPr>
              <w:t>年</w:t>
            </w:r>
          </w:p>
        </w:tc>
        <w:tc>
          <w:tcPr>
            <w:tcW w:w="992" w:type="dxa"/>
          </w:tcPr>
          <w:p w14:paraId="5CFA792F" w14:textId="5D2F0C36" w:rsidR="00A35D7E" w:rsidRPr="000040A0" w:rsidRDefault="001C1F4D" w:rsidP="006000BF">
            <w:pPr>
              <w:pStyle w:val="TableParagraph"/>
              <w:spacing w:after="60" w:line="320" w:lineRule="exact"/>
              <w:rPr>
                <w:rFonts w:ascii="Times New Roman"/>
              </w:rPr>
            </w:pPr>
            <w:r w:rsidRPr="000040A0">
              <w:rPr>
                <w:rFonts w:ascii="宋体" w:eastAsia="宋体" w:hAnsi="宋体" w:cs="宋体" w:hint="eastAsia"/>
                <w:lang w:eastAsia="zh-CN"/>
              </w:rPr>
              <w:t>其它年份</w:t>
            </w:r>
          </w:p>
        </w:tc>
      </w:tr>
      <w:tr w:rsidR="00A35D7E" w:rsidRPr="000040A0" w14:paraId="0F1CC7AD" w14:textId="1007ECA6" w:rsidTr="006000BF">
        <w:tc>
          <w:tcPr>
            <w:tcW w:w="3624" w:type="dxa"/>
          </w:tcPr>
          <w:p w14:paraId="66850090" w14:textId="1B96D504" w:rsidR="00A35D7E" w:rsidRPr="000040A0" w:rsidRDefault="00456537" w:rsidP="006000BF">
            <w:pPr>
              <w:pStyle w:val="TableParagraph"/>
              <w:spacing w:after="60" w:line="320" w:lineRule="exact"/>
              <w:ind w:left="107"/>
              <w:rPr>
                <w:lang w:eastAsia="zh-CN"/>
              </w:rPr>
            </w:pPr>
            <w:r w:rsidRPr="000040A0">
              <w:rPr>
                <w:rFonts w:ascii="宋体" w:eastAsia="宋体" w:hAnsi="宋体" w:cs="宋体" w:hint="eastAsia"/>
                <w:spacing w:val="-2"/>
                <w:lang w:eastAsia="zh-CN"/>
              </w:rPr>
              <w:t>这种物质是唯一涉及的物质</w:t>
            </w:r>
          </w:p>
        </w:tc>
        <w:tc>
          <w:tcPr>
            <w:tcW w:w="1228" w:type="dxa"/>
          </w:tcPr>
          <w:p w14:paraId="17737592" w14:textId="77777777" w:rsidR="00A35D7E" w:rsidRPr="000040A0" w:rsidRDefault="00A35D7E" w:rsidP="006000BF">
            <w:pPr>
              <w:pStyle w:val="TableParagraph"/>
              <w:spacing w:after="60" w:line="320" w:lineRule="exact"/>
              <w:rPr>
                <w:rFonts w:ascii="Times New Roman"/>
                <w:lang w:eastAsia="zh-CN"/>
              </w:rPr>
            </w:pPr>
          </w:p>
        </w:tc>
        <w:tc>
          <w:tcPr>
            <w:tcW w:w="1229" w:type="dxa"/>
          </w:tcPr>
          <w:p w14:paraId="43723309" w14:textId="77777777" w:rsidR="00A35D7E" w:rsidRPr="000040A0" w:rsidRDefault="00A35D7E" w:rsidP="006000BF">
            <w:pPr>
              <w:pStyle w:val="TableParagraph"/>
              <w:spacing w:after="60" w:line="320" w:lineRule="exact"/>
              <w:rPr>
                <w:rFonts w:ascii="Times New Roman"/>
                <w:lang w:eastAsia="zh-CN"/>
              </w:rPr>
            </w:pPr>
          </w:p>
        </w:tc>
        <w:tc>
          <w:tcPr>
            <w:tcW w:w="1229" w:type="dxa"/>
          </w:tcPr>
          <w:p w14:paraId="6F87564F" w14:textId="77777777" w:rsidR="00A35D7E" w:rsidRPr="000040A0" w:rsidRDefault="00A35D7E" w:rsidP="006000BF">
            <w:pPr>
              <w:pStyle w:val="TableParagraph"/>
              <w:spacing w:after="60" w:line="320" w:lineRule="exact"/>
              <w:rPr>
                <w:rFonts w:ascii="Times New Roman"/>
                <w:lang w:eastAsia="zh-CN"/>
              </w:rPr>
            </w:pPr>
          </w:p>
        </w:tc>
        <w:tc>
          <w:tcPr>
            <w:tcW w:w="992" w:type="dxa"/>
          </w:tcPr>
          <w:p w14:paraId="1B0E575A" w14:textId="77777777" w:rsidR="00A35D7E" w:rsidRPr="000040A0" w:rsidRDefault="00A35D7E" w:rsidP="006000BF">
            <w:pPr>
              <w:pStyle w:val="TableParagraph"/>
              <w:spacing w:after="60" w:line="320" w:lineRule="exact"/>
              <w:rPr>
                <w:rFonts w:ascii="Times New Roman"/>
                <w:lang w:eastAsia="zh-CN"/>
              </w:rPr>
            </w:pPr>
          </w:p>
        </w:tc>
      </w:tr>
      <w:tr w:rsidR="00A35D7E" w:rsidRPr="000040A0" w14:paraId="26E1C959" w14:textId="1039D045" w:rsidTr="006000BF">
        <w:tc>
          <w:tcPr>
            <w:tcW w:w="3624" w:type="dxa"/>
          </w:tcPr>
          <w:p w14:paraId="5E24DE6F" w14:textId="0476C888" w:rsidR="00A35D7E" w:rsidRPr="000040A0" w:rsidRDefault="00456537" w:rsidP="006000BF">
            <w:pPr>
              <w:pStyle w:val="TableParagraph"/>
              <w:spacing w:after="60" w:line="320" w:lineRule="exact"/>
              <w:ind w:left="107"/>
            </w:pPr>
            <w:r w:rsidRPr="000040A0">
              <w:rPr>
                <w:rFonts w:ascii="宋体" w:eastAsia="宋体" w:hAnsi="宋体" w:cs="宋体" w:hint="eastAsia"/>
                <w:spacing w:val="-2"/>
                <w:lang w:eastAsia="zh-CN"/>
              </w:rPr>
              <w:t>还涉及其它物质</w:t>
            </w:r>
          </w:p>
        </w:tc>
        <w:tc>
          <w:tcPr>
            <w:tcW w:w="1228" w:type="dxa"/>
          </w:tcPr>
          <w:p w14:paraId="47763711" w14:textId="77777777" w:rsidR="00A35D7E" w:rsidRPr="000040A0" w:rsidRDefault="00A35D7E" w:rsidP="006000BF">
            <w:pPr>
              <w:pStyle w:val="TableParagraph"/>
              <w:spacing w:after="60" w:line="320" w:lineRule="exact"/>
              <w:rPr>
                <w:rFonts w:ascii="Times New Roman"/>
              </w:rPr>
            </w:pPr>
          </w:p>
        </w:tc>
        <w:tc>
          <w:tcPr>
            <w:tcW w:w="1229" w:type="dxa"/>
          </w:tcPr>
          <w:p w14:paraId="1D2B72DA" w14:textId="77777777" w:rsidR="00A35D7E" w:rsidRPr="000040A0" w:rsidRDefault="00A35D7E" w:rsidP="006000BF">
            <w:pPr>
              <w:pStyle w:val="TableParagraph"/>
              <w:spacing w:after="60" w:line="320" w:lineRule="exact"/>
              <w:rPr>
                <w:rFonts w:ascii="Times New Roman"/>
              </w:rPr>
            </w:pPr>
          </w:p>
        </w:tc>
        <w:tc>
          <w:tcPr>
            <w:tcW w:w="1229" w:type="dxa"/>
          </w:tcPr>
          <w:p w14:paraId="471BC64A" w14:textId="77777777" w:rsidR="00A35D7E" w:rsidRPr="000040A0" w:rsidRDefault="00A35D7E" w:rsidP="006000BF">
            <w:pPr>
              <w:pStyle w:val="TableParagraph"/>
              <w:spacing w:after="60" w:line="320" w:lineRule="exact"/>
              <w:rPr>
                <w:rFonts w:ascii="Times New Roman"/>
              </w:rPr>
            </w:pPr>
          </w:p>
        </w:tc>
        <w:tc>
          <w:tcPr>
            <w:tcW w:w="992" w:type="dxa"/>
          </w:tcPr>
          <w:p w14:paraId="14F79FDD" w14:textId="77777777" w:rsidR="00A35D7E" w:rsidRPr="000040A0" w:rsidRDefault="00A35D7E" w:rsidP="006000BF">
            <w:pPr>
              <w:pStyle w:val="TableParagraph"/>
              <w:spacing w:after="60" w:line="320" w:lineRule="exact"/>
              <w:rPr>
                <w:rFonts w:ascii="Times New Roman"/>
              </w:rPr>
            </w:pPr>
          </w:p>
        </w:tc>
      </w:tr>
      <w:tr w:rsidR="00A35D7E" w:rsidRPr="000040A0" w14:paraId="7D8DE971" w14:textId="7ABCAEFC" w:rsidTr="006000BF">
        <w:tc>
          <w:tcPr>
            <w:tcW w:w="3624" w:type="dxa"/>
          </w:tcPr>
          <w:p w14:paraId="3EF61EFE" w14:textId="5BF7C739" w:rsidR="00A35D7E" w:rsidRPr="000040A0" w:rsidRDefault="00456537" w:rsidP="006000BF">
            <w:pPr>
              <w:pStyle w:val="TableParagraph"/>
              <w:spacing w:after="60" w:line="320" w:lineRule="exact"/>
              <w:ind w:left="107"/>
              <w:rPr>
                <w:lang w:eastAsia="zh-CN"/>
              </w:rPr>
            </w:pPr>
            <w:r w:rsidRPr="000040A0">
              <w:rPr>
                <w:rFonts w:ascii="宋体" w:eastAsia="宋体" w:hAnsi="宋体" w:cs="宋体" w:hint="eastAsia"/>
                <w:spacing w:val="-2"/>
                <w:lang w:eastAsia="zh-CN"/>
              </w:rPr>
              <w:t>不清楚是否涉及其它物质</w:t>
            </w:r>
          </w:p>
        </w:tc>
        <w:tc>
          <w:tcPr>
            <w:tcW w:w="1228" w:type="dxa"/>
          </w:tcPr>
          <w:p w14:paraId="030FD0F1" w14:textId="77777777" w:rsidR="00A35D7E" w:rsidRPr="000040A0" w:rsidRDefault="00A35D7E" w:rsidP="006000BF">
            <w:pPr>
              <w:pStyle w:val="TableParagraph"/>
              <w:spacing w:after="60" w:line="320" w:lineRule="exact"/>
              <w:rPr>
                <w:rFonts w:ascii="Times New Roman"/>
                <w:lang w:eastAsia="zh-CN"/>
              </w:rPr>
            </w:pPr>
          </w:p>
        </w:tc>
        <w:tc>
          <w:tcPr>
            <w:tcW w:w="1229" w:type="dxa"/>
          </w:tcPr>
          <w:p w14:paraId="10CF58CA" w14:textId="77777777" w:rsidR="00A35D7E" w:rsidRPr="000040A0" w:rsidRDefault="00A35D7E" w:rsidP="006000BF">
            <w:pPr>
              <w:pStyle w:val="TableParagraph"/>
              <w:spacing w:after="60" w:line="320" w:lineRule="exact"/>
              <w:rPr>
                <w:rFonts w:ascii="Times New Roman"/>
                <w:lang w:eastAsia="zh-CN"/>
              </w:rPr>
            </w:pPr>
          </w:p>
        </w:tc>
        <w:tc>
          <w:tcPr>
            <w:tcW w:w="1229" w:type="dxa"/>
          </w:tcPr>
          <w:p w14:paraId="0E6368CF" w14:textId="77777777" w:rsidR="00A35D7E" w:rsidRPr="000040A0" w:rsidRDefault="00A35D7E" w:rsidP="006000BF">
            <w:pPr>
              <w:pStyle w:val="TableParagraph"/>
              <w:spacing w:after="60" w:line="320" w:lineRule="exact"/>
              <w:rPr>
                <w:rFonts w:ascii="Times New Roman"/>
                <w:lang w:eastAsia="zh-CN"/>
              </w:rPr>
            </w:pPr>
          </w:p>
        </w:tc>
        <w:tc>
          <w:tcPr>
            <w:tcW w:w="992" w:type="dxa"/>
          </w:tcPr>
          <w:p w14:paraId="3391E140" w14:textId="77777777" w:rsidR="00A35D7E" w:rsidRPr="000040A0" w:rsidRDefault="00A35D7E" w:rsidP="006000BF">
            <w:pPr>
              <w:pStyle w:val="TableParagraph"/>
              <w:spacing w:after="60" w:line="320" w:lineRule="exact"/>
              <w:rPr>
                <w:rFonts w:ascii="Times New Roman"/>
                <w:lang w:eastAsia="zh-CN"/>
              </w:rPr>
            </w:pPr>
          </w:p>
        </w:tc>
      </w:tr>
      <w:tr w:rsidR="00A35D7E" w:rsidRPr="000040A0" w14:paraId="277C2ECF" w14:textId="7E7B16B5" w:rsidTr="00C649B8">
        <w:tc>
          <w:tcPr>
            <w:tcW w:w="3624" w:type="dxa"/>
          </w:tcPr>
          <w:p w14:paraId="48417D66" w14:textId="4BA2A9ED" w:rsidR="00A35D7E" w:rsidRPr="000040A0" w:rsidRDefault="00456537" w:rsidP="006000BF">
            <w:pPr>
              <w:pStyle w:val="TableParagraph"/>
              <w:spacing w:after="60" w:line="320" w:lineRule="exact"/>
              <w:ind w:left="107"/>
              <w:rPr>
                <w:b/>
              </w:rPr>
            </w:pPr>
            <w:r w:rsidRPr="000040A0">
              <w:rPr>
                <w:rFonts w:ascii="华文细黑" w:eastAsia="华文细黑" w:hAnsi="华文细黑" w:cs="宋体" w:hint="eastAsia"/>
                <w:b/>
                <w:spacing w:val="-2"/>
                <w:lang w:eastAsia="zh-CN"/>
              </w:rPr>
              <w:t>就诊总人数</w:t>
            </w:r>
          </w:p>
        </w:tc>
        <w:tc>
          <w:tcPr>
            <w:tcW w:w="1228" w:type="dxa"/>
          </w:tcPr>
          <w:p w14:paraId="13749AE2" w14:textId="77777777" w:rsidR="00A35D7E" w:rsidRPr="000040A0" w:rsidRDefault="00A35D7E" w:rsidP="006000BF">
            <w:pPr>
              <w:pStyle w:val="TableParagraph"/>
              <w:spacing w:after="60" w:line="320" w:lineRule="exact"/>
              <w:rPr>
                <w:rFonts w:ascii="Times New Roman"/>
              </w:rPr>
            </w:pPr>
          </w:p>
        </w:tc>
        <w:tc>
          <w:tcPr>
            <w:tcW w:w="1229" w:type="dxa"/>
            <w:tcBorders>
              <w:top w:val="nil"/>
              <w:left w:val="nil"/>
              <w:bottom w:val="nil"/>
              <w:right w:val="nil"/>
            </w:tcBorders>
            <w:shd w:val="clear" w:color="auto" w:fill="000000"/>
          </w:tcPr>
          <w:p w14:paraId="7B6687FF" w14:textId="77777777" w:rsidR="00A35D7E" w:rsidRPr="000040A0" w:rsidRDefault="00A35D7E" w:rsidP="006000BF">
            <w:pPr>
              <w:pStyle w:val="TableParagraph"/>
              <w:spacing w:after="60" w:line="320" w:lineRule="exact"/>
              <w:rPr>
                <w:rFonts w:ascii="Times New Roman"/>
              </w:rPr>
            </w:pPr>
          </w:p>
        </w:tc>
        <w:tc>
          <w:tcPr>
            <w:tcW w:w="1229" w:type="dxa"/>
            <w:tcBorders>
              <w:top w:val="nil"/>
              <w:left w:val="nil"/>
              <w:bottom w:val="nil"/>
              <w:right w:val="nil"/>
            </w:tcBorders>
            <w:shd w:val="clear" w:color="auto" w:fill="000000"/>
          </w:tcPr>
          <w:p w14:paraId="3E6127B4" w14:textId="77777777" w:rsidR="00A35D7E" w:rsidRPr="000040A0" w:rsidRDefault="00A35D7E" w:rsidP="006000BF">
            <w:pPr>
              <w:pStyle w:val="TableParagraph"/>
              <w:spacing w:after="60" w:line="320" w:lineRule="exact"/>
              <w:rPr>
                <w:rFonts w:ascii="Times New Roman"/>
              </w:rPr>
            </w:pPr>
          </w:p>
        </w:tc>
        <w:tc>
          <w:tcPr>
            <w:tcW w:w="992" w:type="dxa"/>
            <w:tcBorders>
              <w:top w:val="nil"/>
              <w:left w:val="nil"/>
              <w:bottom w:val="nil"/>
              <w:right w:val="nil"/>
            </w:tcBorders>
            <w:shd w:val="clear" w:color="auto" w:fill="000000"/>
          </w:tcPr>
          <w:p w14:paraId="53232260" w14:textId="77777777" w:rsidR="00A35D7E" w:rsidRPr="000040A0" w:rsidRDefault="00A35D7E" w:rsidP="006000BF">
            <w:pPr>
              <w:pStyle w:val="TableParagraph"/>
              <w:spacing w:after="60" w:line="320" w:lineRule="exact"/>
              <w:rPr>
                <w:rFonts w:ascii="Times New Roman"/>
              </w:rPr>
            </w:pPr>
          </w:p>
        </w:tc>
      </w:tr>
    </w:tbl>
    <w:p w14:paraId="2EE52B6D" w14:textId="77777777" w:rsidR="00485CDD" w:rsidRPr="005D4B20" w:rsidRDefault="00485CDD" w:rsidP="005C6CF0">
      <w:pPr>
        <w:pStyle w:val="ListParagraph"/>
        <w:tabs>
          <w:tab w:val="left" w:pos="841"/>
        </w:tabs>
        <w:spacing w:before="1" w:line="276" w:lineRule="auto"/>
        <w:ind w:left="840" w:right="257" w:firstLine="0"/>
        <w:jc w:val="right"/>
      </w:pPr>
    </w:p>
    <w:p w14:paraId="66887767" w14:textId="77777777" w:rsidR="00485CDD" w:rsidRDefault="00485CDD" w:rsidP="005C6CF0">
      <w:pPr>
        <w:pStyle w:val="ListParagraph"/>
        <w:tabs>
          <w:tab w:val="left" w:pos="841"/>
        </w:tabs>
        <w:spacing w:before="1" w:line="276" w:lineRule="auto"/>
        <w:ind w:left="840" w:right="257" w:firstLine="0"/>
        <w:jc w:val="right"/>
      </w:pPr>
    </w:p>
    <w:p w14:paraId="44A2B4BD" w14:textId="1448CED7" w:rsidR="00C816A8" w:rsidRPr="006000BF" w:rsidRDefault="00575DE9" w:rsidP="004D3B35">
      <w:pPr>
        <w:pStyle w:val="ListParagraph"/>
        <w:pageBreakBefore/>
        <w:numPr>
          <w:ilvl w:val="0"/>
          <w:numId w:val="2"/>
        </w:numPr>
        <w:spacing w:before="240" w:after="120" w:line="360" w:lineRule="exact"/>
        <w:ind w:left="908" w:hanging="454"/>
        <w:jc w:val="left"/>
        <w:rPr>
          <w:rFonts w:ascii="Times New Roman" w:hAnsi="Times New Roman" w:cs="Times New Roman"/>
          <w:lang w:eastAsia="zh-CN"/>
        </w:rPr>
      </w:pPr>
      <w:r w:rsidRPr="00575DE9">
        <w:rPr>
          <w:rFonts w:ascii="宋体" w:eastAsia="宋体" w:hAnsi="宋体" w:cs="宋体" w:hint="eastAsia"/>
          <w:color w:val="333333"/>
          <w:shd w:val="clear" w:color="auto" w:fill="FFFFFF"/>
          <w:lang w:eastAsia="zh-CN"/>
        </w:rPr>
        <w:lastRenderedPageBreak/>
        <w:t>请列出</w:t>
      </w:r>
      <w:r w:rsidR="00CA2A5F">
        <w:rPr>
          <w:rFonts w:ascii="宋体" w:eastAsia="宋体" w:hAnsi="宋体" w:cs="宋体" w:hint="eastAsia"/>
          <w:color w:val="333333"/>
          <w:shd w:val="clear" w:color="auto" w:fill="FFFFFF"/>
          <w:lang w:eastAsia="zh-CN"/>
        </w:rPr>
        <w:t>在贵国</w:t>
      </w:r>
      <w:r w:rsidR="00761E33">
        <w:rPr>
          <w:rFonts w:ascii="宋体" w:eastAsia="宋体" w:hAnsi="宋体" w:cs="宋体" w:hint="eastAsia"/>
          <w:color w:val="333333"/>
          <w:shd w:val="clear" w:color="auto" w:fill="FFFFFF"/>
          <w:lang w:eastAsia="zh-CN"/>
        </w:rPr>
        <w:t>因使用</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761E33">
        <w:rPr>
          <w:rFonts w:ascii="宋体" w:eastAsia="宋体" w:hAnsi="宋体" w:cs="宋体" w:hint="eastAsia"/>
          <w:color w:val="333333"/>
          <w:shd w:val="clear" w:color="auto" w:fill="FFFFFF"/>
          <w:lang w:eastAsia="zh-CN"/>
        </w:rPr>
        <w:t>而</w:t>
      </w:r>
      <w:r w:rsidR="00CA2A5F">
        <w:rPr>
          <w:rFonts w:ascii="宋体" w:eastAsia="宋体" w:hAnsi="宋体" w:cs="宋体" w:hint="eastAsia"/>
          <w:color w:val="333333"/>
          <w:shd w:val="clear" w:color="auto" w:fill="FFFFFF"/>
          <w:lang w:eastAsia="zh-CN"/>
        </w:rPr>
        <w:t>前往</w:t>
      </w:r>
      <w:r w:rsidR="00CA2A5F" w:rsidRPr="004B37E8">
        <w:rPr>
          <w:rFonts w:ascii="宋体" w:eastAsia="宋体" w:hAnsi="宋体" w:cs="宋体" w:hint="eastAsia"/>
          <w:color w:val="333333"/>
          <w:shd w:val="clear" w:color="auto" w:fill="FFFFFF"/>
          <w:lang w:eastAsia="zh-CN"/>
        </w:rPr>
        <w:t>急诊室</w:t>
      </w:r>
      <w:r w:rsidR="00CA2A5F" w:rsidRPr="004B37E8">
        <w:rPr>
          <w:rFonts w:ascii="Arial" w:hAnsi="Arial" w:cs="Arial"/>
          <w:color w:val="333333"/>
          <w:shd w:val="clear" w:color="auto" w:fill="FFFFFF"/>
          <w:lang w:eastAsia="zh-CN"/>
        </w:rPr>
        <w:t>/</w:t>
      </w:r>
      <w:r w:rsidR="00CA2A5F">
        <w:rPr>
          <w:rFonts w:ascii="宋体" w:eastAsia="宋体" w:hAnsi="宋体" w:cs="宋体" w:hint="eastAsia"/>
          <w:color w:val="333333"/>
          <w:shd w:val="clear" w:color="auto" w:fill="FFFFFF"/>
          <w:lang w:eastAsia="zh-CN"/>
        </w:rPr>
        <w:t>科就诊</w:t>
      </w:r>
      <w:r w:rsidR="00761E33">
        <w:rPr>
          <w:rFonts w:ascii="宋体" w:eastAsia="宋体" w:hAnsi="宋体" w:cs="宋体" w:hint="eastAsia"/>
          <w:color w:val="333333"/>
          <w:shd w:val="clear" w:color="auto" w:fill="FFFFFF"/>
          <w:lang w:eastAsia="zh-CN"/>
        </w:rPr>
        <w:t>的</w:t>
      </w:r>
      <w:r w:rsidR="00CA2A5F" w:rsidRPr="004B37E8">
        <w:rPr>
          <w:rFonts w:ascii="宋体" w:eastAsia="宋体" w:hAnsi="宋体" w:cs="宋体" w:hint="eastAsia"/>
          <w:color w:val="333333"/>
          <w:shd w:val="clear" w:color="auto" w:fill="FFFFFF"/>
          <w:lang w:eastAsia="zh-CN"/>
        </w:rPr>
        <w:t>患者</w:t>
      </w:r>
      <w:r w:rsidR="00CA2A5F">
        <w:rPr>
          <w:rFonts w:ascii="宋体" w:eastAsia="宋体" w:hAnsi="宋体" w:cs="宋体" w:hint="eastAsia"/>
          <w:color w:val="333333"/>
          <w:shd w:val="clear" w:color="auto" w:fill="FFFFFF"/>
          <w:lang w:eastAsia="zh-CN"/>
        </w:rPr>
        <w:t>的</w:t>
      </w:r>
      <w:r w:rsidRPr="00575DE9">
        <w:rPr>
          <w:rFonts w:ascii="宋体" w:eastAsia="宋体" w:hAnsi="宋体" w:cs="宋体" w:hint="eastAsia"/>
          <w:color w:val="333333"/>
          <w:shd w:val="clear" w:color="auto" w:fill="FFFFFF"/>
          <w:lang w:eastAsia="zh-CN"/>
        </w:rPr>
        <w:t>不良反应</w:t>
      </w:r>
      <w:r w:rsidR="00CA2A5F">
        <w:rPr>
          <w:rFonts w:ascii="宋体" w:eastAsia="宋体" w:hAnsi="宋体" w:cs="宋体" w:hint="eastAsia"/>
          <w:color w:val="333333"/>
          <w:shd w:val="clear" w:color="auto" w:fill="FFFFFF"/>
          <w:lang w:eastAsia="zh-CN"/>
        </w:rPr>
        <w:t>（</w:t>
      </w:r>
      <w:r w:rsidR="00CA2A5F" w:rsidRPr="004B37E8">
        <w:rPr>
          <w:rFonts w:ascii="宋体" w:eastAsia="宋体" w:hAnsi="宋体" w:cs="宋体" w:hint="eastAsia"/>
          <w:color w:val="333333"/>
          <w:shd w:val="clear" w:color="auto" w:fill="FFFFFF"/>
          <w:lang w:eastAsia="zh-CN"/>
        </w:rPr>
        <w:t>非致命</w:t>
      </w:r>
      <w:r w:rsidR="00CA2A5F">
        <w:rPr>
          <w:rFonts w:ascii="宋体" w:eastAsia="宋体" w:hAnsi="宋体" w:cs="宋体" w:hint="eastAsia"/>
          <w:color w:val="333333"/>
          <w:shd w:val="clear" w:color="auto" w:fill="FFFFFF"/>
          <w:lang w:eastAsia="zh-CN"/>
        </w:rPr>
        <w:t>性</w:t>
      </w:r>
      <w:r w:rsidR="00CA2A5F" w:rsidRPr="004B37E8">
        <w:rPr>
          <w:rFonts w:ascii="宋体" w:eastAsia="宋体" w:hAnsi="宋体" w:cs="宋体" w:hint="eastAsia"/>
          <w:color w:val="333333"/>
          <w:shd w:val="clear" w:color="auto" w:fill="FFFFFF"/>
          <w:lang w:eastAsia="zh-CN"/>
        </w:rPr>
        <w:t>中毒等</w:t>
      </w:r>
      <w:r w:rsidR="00CA2A5F">
        <w:rPr>
          <w:rFonts w:ascii="宋体" w:eastAsia="宋体" w:hAnsi="宋体" w:cs="宋体" w:hint="eastAsia"/>
          <w:color w:val="333333"/>
          <w:shd w:val="clear" w:color="auto" w:fill="FFFFFF"/>
          <w:lang w:eastAsia="zh-CN"/>
        </w:rPr>
        <w:t>）</w:t>
      </w:r>
      <w:r w:rsidRPr="00575DE9">
        <w:rPr>
          <w:rFonts w:ascii="宋体" w:eastAsia="宋体" w:hAnsi="宋体" w:cs="宋体" w:hint="eastAsia"/>
          <w:color w:val="333333"/>
          <w:shd w:val="clear" w:color="auto" w:fill="FFFFFF"/>
          <w:lang w:eastAsia="zh-CN"/>
        </w:rPr>
        <w:t>。</w:t>
      </w:r>
    </w:p>
    <w:p w14:paraId="062BAE2C" w14:textId="77777777" w:rsidR="0076248C" w:rsidRDefault="0076248C" w:rsidP="00092E70">
      <w:pPr>
        <w:pStyle w:val="ListParagraph"/>
        <w:numPr>
          <w:ilvl w:val="1"/>
          <w:numId w:val="2"/>
        </w:numPr>
        <w:tabs>
          <w:tab w:val="left" w:pos="1088"/>
        </w:tabs>
        <w:spacing w:before="0"/>
        <w:ind w:left="1087"/>
        <w:rPr>
          <w:spacing w:val="-5"/>
          <w:lang w:eastAsia="zh-CN"/>
        </w:rPr>
        <w:sectPr w:rsidR="0076248C">
          <w:pgSz w:w="11910" w:h="16840"/>
          <w:pgMar w:top="1400" w:right="1320" w:bottom="1200" w:left="1320" w:header="751" w:footer="1002" w:gutter="0"/>
          <w:cols w:space="720"/>
        </w:sectPr>
      </w:pPr>
    </w:p>
    <w:p w14:paraId="44B327C7" w14:textId="1880A8E2" w:rsidR="00092E7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lastRenderedPageBreak/>
        <w:t>头痛</w:t>
      </w:r>
    </w:p>
    <w:p w14:paraId="53772AE8" w14:textId="2BA7FF9C" w:rsidR="001565B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头晕</w:t>
      </w:r>
    </w:p>
    <w:p w14:paraId="658EF4FE" w14:textId="3C7B3C8E" w:rsidR="001565B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神志不清</w:t>
      </w:r>
    </w:p>
    <w:p w14:paraId="2DE7907C" w14:textId="41EA921E"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高血压</w:t>
      </w:r>
    </w:p>
    <w:p w14:paraId="279EA45D" w14:textId="5F68CABF"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低血压</w:t>
      </w:r>
    </w:p>
    <w:p w14:paraId="016496D0" w14:textId="313B12F6"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躁动</w:t>
      </w:r>
    </w:p>
    <w:p w14:paraId="4331AA66" w14:textId="4977FC7A"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心动过速</w:t>
      </w:r>
    </w:p>
    <w:p w14:paraId="6462A1D8" w14:textId="0048789F"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心动过缓</w:t>
      </w:r>
    </w:p>
    <w:p w14:paraId="60D8873F" w14:textId="2675A6BB" w:rsidR="001565B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lastRenderedPageBreak/>
        <w:t>幻觉</w:t>
      </w:r>
    </w:p>
    <w:p w14:paraId="533D2F0F" w14:textId="19AC8D2B"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精神病</w:t>
      </w:r>
    </w:p>
    <w:p w14:paraId="7AB79213" w14:textId="31A0FB58"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焦虑</w:t>
      </w:r>
    </w:p>
    <w:p w14:paraId="173F6837" w14:textId="5FFC63D8" w:rsidR="0076248C"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抑郁症</w:t>
      </w:r>
    </w:p>
    <w:p w14:paraId="59B6FA25" w14:textId="226B8FBD"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呕吐</w:t>
      </w:r>
    </w:p>
    <w:p w14:paraId="5BA7515B" w14:textId="5DA0FFF5"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失去知觉</w:t>
      </w:r>
    </w:p>
    <w:p w14:paraId="4E5F0E5B" w14:textId="79B520B4"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恶心</w:t>
      </w:r>
    </w:p>
    <w:p w14:paraId="0ABB2CE5" w14:textId="0DD74098"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高血压</w:t>
      </w:r>
    </w:p>
    <w:p w14:paraId="64AF2407" w14:textId="41544843"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lastRenderedPageBreak/>
        <w:t>低血压</w:t>
      </w:r>
    </w:p>
    <w:p w14:paraId="423F4D81" w14:textId="59DE070D"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癫痫发作</w:t>
      </w:r>
    </w:p>
    <w:p w14:paraId="70F0C246" w14:textId="751881B5"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胸痛</w:t>
      </w:r>
    </w:p>
    <w:p w14:paraId="16EB914B" w14:textId="25B366D2" w:rsidR="005D4B20" w:rsidRPr="005D4B20" w:rsidRDefault="00F43ED1"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出汗</w:t>
      </w:r>
    </w:p>
    <w:p w14:paraId="71650324" w14:textId="76E32C9C" w:rsidR="005D4B20" w:rsidRPr="005D4B20" w:rsidRDefault="00F43ED1" w:rsidP="006000BF">
      <w:pPr>
        <w:pStyle w:val="ListParagraph"/>
        <w:numPr>
          <w:ilvl w:val="1"/>
          <w:numId w:val="2"/>
        </w:numPr>
        <w:spacing w:before="0" w:line="360" w:lineRule="exact"/>
        <w:ind w:left="1361" w:hanging="454"/>
        <w:rPr>
          <w:spacing w:val="-5"/>
        </w:rPr>
      </w:pPr>
      <w:r>
        <w:rPr>
          <w:rFonts w:ascii="宋体" w:eastAsia="宋体" w:hAnsi="宋体" w:cs="宋体" w:hint="eastAsia"/>
          <w:spacing w:val="-5"/>
          <w:lang w:eastAsia="zh-CN"/>
        </w:rPr>
        <w:t>失忆</w:t>
      </w:r>
    </w:p>
    <w:p w14:paraId="2809CD9E" w14:textId="6F71F745" w:rsidR="00092E70" w:rsidRDefault="009907CD" w:rsidP="006000BF">
      <w:pPr>
        <w:pStyle w:val="ListParagraph"/>
        <w:numPr>
          <w:ilvl w:val="1"/>
          <w:numId w:val="2"/>
        </w:numPr>
        <w:spacing w:before="0" w:line="360" w:lineRule="exact"/>
        <w:ind w:left="1361" w:hanging="454"/>
      </w:pPr>
      <w:r>
        <w:rPr>
          <w:rFonts w:ascii="宋体" w:eastAsia="宋体" w:hAnsi="宋体" w:cs="宋体" w:hint="eastAsia"/>
          <w:spacing w:val="-5"/>
          <w:lang w:eastAsia="zh-CN"/>
        </w:rPr>
        <w:t>其它（请具体说明）</w:t>
      </w:r>
      <w:r w:rsidR="0076248C">
        <w:rPr>
          <w:spacing w:val="-5"/>
        </w:rPr>
        <w:t xml:space="preserve"> </w:t>
      </w:r>
    </w:p>
    <w:p w14:paraId="39DEA833" w14:textId="77777777" w:rsidR="0076248C" w:rsidRDefault="0076248C" w:rsidP="00092E70">
      <w:pPr>
        <w:pStyle w:val="ListParagraph"/>
        <w:tabs>
          <w:tab w:val="left" w:pos="841"/>
        </w:tabs>
        <w:spacing w:before="1" w:line="276" w:lineRule="auto"/>
        <w:ind w:left="840" w:right="257" w:firstLine="0"/>
        <w:jc w:val="right"/>
        <w:sectPr w:rsidR="0076248C" w:rsidSect="005D4B20">
          <w:type w:val="continuous"/>
          <w:pgSz w:w="11910" w:h="16840"/>
          <w:pgMar w:top="1400" w:right="1320" w:bottom="1200" w:left="1320" w:header="751" w:footer="1002" w:gutter="0"/>
          <w:cols w:num="3" w:space="720"/>
        </w:sectPr>
      </w:pPr>
    </w:p>
    <w:p w14:paraId="30FC8A48" w14:textId="77777777" w:rsidR="00C816A8" w:rsidRDefault="00C816A8" w:rsidP="00C816A8">
      <w:pPr>
        <w:pStyle w:val="BodyText"/>
        <w:spacing w:before="4"/>
        <w:rPr>
          <w:sz w:val="16"/>
        </w:rPr>
      </w:pPr>
    </w:p>
    <w:p w14:paraId="6351BAE7" w14:textId="77777777" w:rsidR="00C816A8" w:rsidRDefault="00C816A8" w:rsidP="00C816A8">
      <w:pPr>
        <w:ind w:left="840"/>
      </w:pPr>
      <w:r>
        <w:rPr>
          <w:spacing w:val="-2"/>
        </w:rPr>
        <w:t>…………………………………………………….…………………………..…………………………..…………………………..</w:t>
      </w:r>
    </w:p>
    <w:p w14:paraId="517C2C73" w14:textId="77777777" w:rsidR="00C816A8" w:rsidRDefault="00C816A8" w:rsidP="00C816A8">
      <w:pPr>
        <w:pStyle w:val="BodyText"/>
        <w:spacing w:before="8"/>
        <w:rPr>
          <w:sz w:val="19"/>
        </w:rPr>
      </w:pPr>
    </w:p>
    <w:p w14:paraId="23C20D46" w14:textId="77777777" w:rsidR="00C816A8" w:rsidRDefault="00C816A8" w:rsidP="00C816A8">
      <w:pPr>
        <w:ind w:left="840"/>
      </w:pPr>
      <w:r>
        <w:rPr>
          <w:spacing w:val="-2"/>
        </w:rPr>
        <w:t>…………………………………………………….…………………………..…………………………..…………………………..</w:t>
      </w:r>
    </w:p>
    <w:p w14:paraId="6683F392" w14:textId="77777777" w:rsidR="00C816A8" w:rsidRDefault="00C816A8" w:rsidP="00C816A8">
      <w:pPr>
        <w:pStyle w:val="BodyText"/>
        <w:spacing w:before="6"/>
        <w:rPr>
          <w:sz w:val="28"/>
        </w:rPr>
      </w:pPr>
    </w:p>
    <w:p w14:paraId="6F240A44" w14:textId="3DA10AC8" w:rsidR="00C816A8" w:rsidRPr="006000BF" w:rsidRDefault="00391CCB" w:rsidP="006000BF">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391CCB">
        <w:rPr>
          <w:rFonts w:ascii="宋体" w:eastAsia="宋体" w:hAnsi="宋体" w:cs="宋体" w:hint="eastAsia"/>
          <w:lang w:eastAsia="zh-CN"/>
        </w:rPr>
        <w:t>如果有，请提供涉及</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391CCB">
        <w:rPr>
          <w:rFonts w:ascii="宋体" w:eastAsia="宋体" w:hAnsi="宋体" w:cs="宋体" w:hint="eastAsia"/>
          <w:lang w:eastAsia="zh-CN"/>
        </w:rPr>
        <w:t>的死亡人数</w:t>
      </w:r>
      <w:r>
        <w:rPr>
          <w:rFonts w:ascii="宋体" w:eastAsia="宋体" w:hAnsi="宋体" w:cs="宋体" w:hint="eastAsia"/>
          <w:lang w:eastAsia="zh-CN"/>
        </w:rPr>
        <w:t>（</w:t>
      </w:r>
      <w:r w:rsidRPr="00391CCB">
        <w:rPr>
          <w:rFonts w:ascii="宋体" w:eastAsia="宋体" w:hAnsi="宋体" w:cs="宋体" w:hint="eastAsia"/>
          <w:lang w:eastAsia="zh-CN"/>
        </w:rPr>
        <w:t>请确保</w:t>
      </w:r>
      <w:r w:rsidR="007719AE">
        <w:rPr>
          <w:rFonts w:ascii="宋体" w:eastAsia="宋体" w:hAnsi="宋体" w:cs="宋体" w:hint="eastAsia"/>
          <w:lang w:eastAsia="zh-CN"/>
        </w:rPr>
        <w:t>每例</w:t>
      </w:r>
      <w:r w:rsidRPr="00391CCB">
        <w:rPr>
          <w:rFonts w:ascii="宋体" w:eastAsia="宋体" w:hAnsi="宋体" w:cs="宋体" w:hint="eastAsia"/>
          <w:lang w:eastAsia="zh-CN"/>
        </w:rPr>
        <w:t>死亡只报告一次。提供最近</w:t>
      </w:r>
      <w:r w:rsidR="007719AE">
        <w:rPr>
          <w:rFonts w:ascii="宋体" w:eastAsia="宋体" w:hAnsi="宋体" w:cs="宋体" w:hint="eastAsia"/>
          <w:lang w:eastAsia="zh-CN"/>
        </w:rPr>
        <w:t>的完整</w:t>
      </w:r>
      <w:r w:rsidRPr="00391CCB">
        <w:rPr>
          <w:rFonts w:ascii="宋体" w:eastAsia="宋体" w:hAnsi="宋体" w:cs="宋体" w:hint="eastAsia"/>
          <w:lang w:eastAsia="zh-CN"/>
        </w:rPr>
        <w:t>一年的数据</w:t>
      </w:r>
      <w:r>
        <w:rPr>
          <w:rFonts w:ascii="宋体" w:eastAsia="宋体" w:hAnsi="宋体" w:cs="宋体" w:hint="eastAsia"/>
          <w:lang w:eastAsia="zh-CN"/>
        </w:rPr>
        <w:t>）：</w:t>
      </w:r>
    </w:p>
    <w:p w14:paraId="392A7770" w14:textId="66276788" w:rsidR="00C816A8" w:rsidRPr="007719AE" w:rsidRDefault="007719AE" w:rsidP="006000BF">
      <w:pPr>
        <w:spacing w:after="240" w:line="360" w:lineRule="exact"/>
        <w:ind w:left="907"/>
        <w:rPr>
          <w:rFonts w:ascii="华文楷体" w:eastAsia="华文楷体" w:hAnsi="华文楷体"/>
          <w:iCs/>
        </w:rPr>
      </w:pPr>
      <w:r w:rsidRPr="007719AE">
        <w:rPr>
          <w:rFonts w:ascii="华文楷体" w:eastAsia="华文楷体" w:hAnsi="华文楷体" w:cs="宋体" w:hint="eastAsia"/>
          <w:iCs/>
          <w:spacing w:val="-2"/>
          <w:lang w:eastAsia="zh-CN"/>
        </w:rPr>
        <w:t>请用数字填写</w:t>
      </w:r>
    </w:p>
    <w:tbl>
      <w:tblPr>
        <w:tblW w:w="8479"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227"/>
        <w:gridCol w:w="1227"/>
        <w:gridCol w:w="1227"/>
        <w:gridCol w:w="1171"/>
      </w:tblGrid>
      <w:tr w:rsidR="00A35D7E" w14:paraId="75A0F10F" w14:textId="2F909EED" w:rsidTr="006000BF">
        <w:tc>
          <w:tcPr>
            <w:tcW w:w="3627" w:type="dxa"/>
          </w:tcPr>
          <w:p w14:paraId="61066B7F" w14:textId="77777777" w:rsidR="00A35D7E" w:rsidRDefault="00A35D7E" w:rsidP="006000BF">
            <w:pPr>
              <w:pStyle w:val="TableParagraph"/>
              <w:spacing w:after="60" w:line="360" w:lineRule="exact"/>
              <w:rPr>
                <w:rFonts w:ascii="Times New Roman"/>
                <w:sz w:val="18"/>
              </w:rPr>
            </w:pPr>
          </w:p>
        </w:tc>
        <w:tc>
          <w:tcPr>
            <w:tcW w:w="3681" w:type="dxa"/>
            <w:gridSpan w:val="3"/>
          </w:tcPr>
          <w:p w14:paraId="1DF9F96E" w14:textId="10BBB42F" w:rsidR="00A35D7E" w:rsidRDefault="007719AE" w:rsidP="006000BF">
            <w:pPr>
              <w:pStyle w:val="TableParagraph"/>
              <w:spacing w:after="60" w:line="360" w:lineRule="exact"/>
              <w:ind w:left="108"/>
              <w:rPr>
                <w:spacing w:val="-4"/>
                <w:lang w:eastAsia="zh-CN"/>
              </w:rPr>
            </w:pPr>
            <w:r>
              <w:rPr>
                <w:rFonts w:ascii="宋体" w:eastAsia="宋体" w:hAnsi="宋体" w:cs="宋体" w:hint="eastAsia"/>
                <w:spacing w:val="-4"/>
                <w:lang w:eastAsia="zh-CN"/>
              </w:rPr>
              <w:t>按报告年份列出的死亡人数</w:t>
            </w:r>
          </w:p>
        </w:tc>
        <w:tc>
          <w:tcPr>
            <w:tcW w:w="1171" w:type="dxa"/>
          </w:tcPr>
          <w:p w14:paraId="5A2DA896" w14:textId="77777777" w:rsidR="00A35D7E" w:rsidRDefault="00A35D7E" w:rsidP="006000BF">
            <w:pPr>
              <w:pStyle w:val="TableParagraph"/>
              <w:spacing w:after="60" w:line="360" w:lineRule="exact"/>
              <w:ind w:left="108"/>
              <w:rPr>
                <w:lang w:eastAsia="zh-CN"/>
              </w:rPr>
            </w:pPr>
          </w:p>
        </w:tc>
      </w:tr>
      <w:tr w:rsidR="00A35D7E" w14:paraId="26E4DFBC" w14:textId="24A96F11" w:rsidTr="006000BF">
        <w:tc>
          <w:tcPr>
            <w:tcW w:w="3627" w:type="dxa"/>
          </w:tcPr>
          <w:p w14:paraId="4C29B251" w14:textId="77777777" w:rsidR="00A35D7E" w:rsidRDefault="00A35D7E" w:rsidP="006000BF">
            <w:pPr>
              <w:pStyle w:val="TableParagraph"/>
              <w:spacing w:after="60" w:line="360" w:lineRule="exact"/>
              <w:ind w:left="107"/>
              <w:rPr>
                <w:lang w:eastAsia="zh-CN"/>
              </w:rPr>
            </w:pPr>
          </w:p>
        </w:tc>
        <w:tc>
          <w:tcPr>
            <w:tcW w:w="1227" w:type="dxa"/>
          </w:tcPr>
          <w:p w14:paraId="76AAA850" w14:textId="0AD5409E" w:rsidR="00A35D7E" w:rsidRPr="006000BF" w:rsidRDefault="00A35D7E" w:rsidP="006000BF">
            <w:pPr>
              <w:pStyle w:val="TableParagraph"/>
              <w:spacing w:after="60" w:line="360" w:lineRule="exact"/>
              <w:rPr>
                <w:rFonts w:ascii="Times New Roman"/>
              </w:rPr>
            </w:pPr>
            <w:r w:rsidRPr="006000BF">
              <w:rPr>
                <w:rFonts w:ascii="Times New Roman"/>
              </w:rPr>
              <w:t>2023</w:t>
            </w:r>
            <w:r w:rsidR="007719AE" w:rsidRPr="006000BF">
              <w:rPr>
                <w:rFonts w:ascii="宋体" w:eastAsia="宋体" w:hAnsi="宋体" w:cs="宋体" w:hint="eastAsia"/>
                <w:lang w:eastAsia="zh-CN"/>
              </w:rPr>
              <w:t>年</w:t>
            </w:r>
          </w:p>
        </w:tc>
        <w:tc>
          <w:tcPr>
            <w:tcW w:w="1227" w:type="dxa"/>
          </w:tcPr>
          <w:p w14:paraId="0C07EB91" w14:textId="321CA36C" w:rsidR="00A35D7E" w:rsidRPr="006000BF" w:rsidRDefault="00A35D7E" w:rsidP="006000BF">
            <w:pPr>
              <w:pStyle w:val="TableParagraph"/>
              <w:spacing w:after="60" w:line="360" w:lineRule="exact"/>
              <w:rPr>
                <w:rFonts w:ascii="Times New Roman"/>
              </w:rPr>
            </w:pPr>
            <w:r w:rsidRPr="006000BF">
              <w:rPr>
                <w:rFonts w:ascii="Times New Roman"/>
              </w:rPr>
              <w:t>2022</w:t>
            </w:r>
            <w:r w:rsidR="007719AE" w:rsidRPr="006000BF">
              <w:rPr>
                <w:rFonts w:ascii="宋体" w:eastAsia="宋体" w:hAnsi="宋体" w:cs="宋体" w:hint="eastAsia"/>
                <w:lang w:eastAsia="zh-CN"/>
              </w:rPr>
              <w:t>年</w:t>
            </w:r>
          </w:p>
        </w:tc>
        <w:tc>
          <w:tcPr>
            <w:tcW w:w="1227" w:type="dxa"/>
          </w:tcPr>
          <w:p w14:paraId="262195FE" w14:textId="0FB63EA7" w:rsidR="00A35D7E" w:rsidRPr="006000BF" w:rsidRDefault="00A35D7E" w:rsidP="006000BF">
            <w:pPr>
              <w:pStyle w:val="TableParagraph"/>
              <w:spacing w:after="60" w:line="360" w:lineRule="exact"/>
              <w:rPr>
                <w:rFonts w:ascii="Times New Roman"/>
              </w:rPr>
            </w:pPr>
            <w:r w:rsidRPr="006000BF">
              <w:rPr>
                <w:rFonts w:ascii="Times New Roman"/>
              </w:rPr>
              <w:t>2021</w:t>
            </w:r>
            <w:r w:rsidR="007719AE" w:rsidRPr="006000BF">
              <w:rPr>
                <w:rFonts w:ascii="宋体" w:eastAsia="宋体" w:hAnsi="宋体" w:cs="宋体" w:hint="eastAsia"/>
                <w:lang w:eastAsia="zh-CN"/>
              </w:rPr>
              <w:t>年</w:t>
            </w:r>
          </w:p>
        </w:tc>
        <w:tc>
          <w:tcPr>
            <w:tcW w:w="1171" w:type="dxa"/>
          </w:tcPr>
          <w:p w14:paraId="13169A39" w14:textId="7BCA601E" w:rsidR="00A35D7E" w:rsidRPr="006000BF" w:rsidRDefault="007719AE" w:rsidP="006000BF">
            <w:pPr>
              <w:pStyle w:val="TableParagraph"/>
              <w:spacing w:after="60" w:line="360" w:lineRule="exact"/>
              <w:rPr>
                <w:rFonts w:ascii="Times New Roman"/>
              </w:rPr>
            </w:pPr>
            <w:r w:rsidRPr="006000BF">
              <w:rPr>
                <w:rFonts w:ascii="宋体" w:eastAsia="宋体" w:hAnsi="宋体" w:cs="宋体" w:hint="eastAsia"/>
                <w:lang w:eastAsia="zh-CN"/>
              </w:rPr>
              <w:t>其它年份</w:t>
            </w:r>
          </w:p>
        </w:tc>
      </w:tr>
      <w:tr w:rsidR="00A35D7E" w14:paraId="4DACF2A7" w14:textId="65273547" w:rsidTr="006000BF">
        <w:tc>
          <w:tcPr>
            <w:tcW w:w="3627" w:type="dxa"/>
          </w:tcPr>
          <w:p w14:paraId="3A4CD4BF" w14:textId="0BFC3882" w:rsidR="00A35D7E" w:rsidRDefault="007719AE" w:rsidP="006000BF">
            <w:pPr>
              <w:pStyle w:val="TableParagraph"/>
              <w:spacing w:after="60" w:line="360" w:lineRule="exact"/>
              <w:ind w:left="107"/>
              <w:rPr>
                <w:lang w:eastAsia="zh-CN"/>
              </w:rPr>
            </w:pPr>
            <w:r w:rsidRPr="00456537">
              <w:rPr>
                <w:rFonts w:ascii="宋体" w:eastAsia="宋体" w:hAnsi="宋体" w:cs="宋体" w:hint="eastAsia"/>
                <w:spacing w:val="-2"/>
                <w:lang w:eastAsia="zh-CN"/>
              </w:rPr>
              <w:t>这种物质是唯一涉及的物质</w:t>
            </w:r>
          </w:p>
        </w:tc>
        <w:tc>
          <w:tcPr>
            <w:tcW w:w="1227" w:type="dxa"/>
          </w:tcPr>
          <w:p w14:paraId="308A6673" w14:textId="77777777" w:rsidR="00A35D7E" w:rsidRDefault="00A35D7E" w:rsidP="006000BF">
            <w:pPr>
              <w:pStyle w:val="TableParagraph"/>
              <w:spacing w:after="60" w:line="360" w:lineRule="exact"/>
              <w:rPr>
                <w:rFonts w:ascii="Times New Roman"/>
                <w:sz w:val="18"/>
                <w:lang w:eastAsia="zh-CN"/>
              </w:rPr>
            </w:pPr>
          </w:p>
        </w:tc>
        <w:tc>
          <w:tcPr>
            <w:tcW w:w="1227" w:type="dxa"/>
          </w:tcPr>
          <w:p w14:paraId="4889130F" w14:textId="77777777" w:rsidR="00A35D7E" w:rsidRDefault="00A35D7E" w:rsidP="006000BF">
            <w:pPr>
              <w:pStyle w:val="TableParagraph"/>
              <w:spacing w:after="60" w:line="360" w:lineRule="exact"/>
              <w:rPr>
                <w:rFonts w:ascii="Times New Roman"/>
                <w:sz w:val="18"/>
                <w:lang w:eastAsia="zh-CN"/>
              </w:rPr>
            </w:pPr>
          </w:p>
        </w:tc>
        <w:tc>
          <w:tcPr>
            <w:tcW w:w="1227" w:type="dxa"/>
          </w:tcPr>
          <w:p w14:paraId="6DCB75D2" w14:textId="77777777" w:rsidR="00A35D7E" w:rsidRDefault="00A35D7E" w:rsidP="006000BF">
            <w:pPr>
              <w:pStyle w:val="TableParagraph"/>
              <w:spacing w:after="60" w:line="360" w:lineRule="exact"/>
              <w:rPr>
                <w:rFonts w:ascii="Times New Roman"/>
                <w:sz w:val="18"/>
                <w:lang w:eastAsia="zh-CN"/>
              </w:rPr>
            </w:pPr>
          </w:p>
        </w:tc>
        <w:tc>
          <w:tcPr>
            <w:tcW w:w="1171" w:type="dxa"/>
          </w:tcPr>
          <w:p w14:paraId="2C33C3F4" w14:textId="77777777" w:rsidR="00A35D7E" w:rsidRDefault="00A35D7E" w:rsidP="006000BF">
            <w:pPr>
              <w:pStyle w:val="TableParagraph"/>
              <w:spacing w:after="60" w:line="360" w:lineRule="exact"/>
              <w:rPr>
                <w:rFonts w:ascii="Times New Roman"/>
                <w:sz w:val="18"/>
                <w:lang w:eastAsia="zh-CN"/>
              </w:rPr>
            </w:pPr>
          </w:p>
        </w:tc>
      </w:tr>
      <w:tr w:rsidR="00A35D7E" w14:paraId="0D9913D4" w14:textId="58F13557" w:rsidTr="006000BF">
        <w:tc>
          <w:tcPr>
            <w:tcW w:w="3627" w:type="dxa"/>
          </w:tcPr>
          <w:p w14:paraId="7EE5C017" w14:textId="66108700" w:rsidR="00A35D7E" w:rsidRDefault="007719AE" w:rsidP="006000BF">
            <w:pPr>
              <w:pStyle w:val="TableParagraph"/>
              <w:spacing w:after="60" w:line="360" w:lineRule="exact"/>
              <w:ind w:left="107"/>
            </w:pPr>
            <w:r>
              <w:rPr>
                <w:rFonts w:ascii="宋体" w:eastAsia="宋体" w:hAnsi="宋体" w:cs="宋体" w:hint="eastAsia"/>
                <w:spacing w:val="-2"/>
                <w:lang w:eastAsia="zh-CN"/>
              </w:rPr>
              <w:t>还涉及其它物质</w:t>
            </w:r>
          </w:p>
        </w:tc>
        <w:tc>
          <w:tcPr>
            <w:tcW w:w="1227" w:type="dxa"/>
          </w:tcPr>
          <w:p w14:paraId="4F0720E0" w14:textId="77777777" w:rsidR="00A35D7E" w:rsidRDefault="00A35D7E" w:rsidP="006000BF">
            <w:pPr>
              <w:pStyle w:val="TableParagraph"/>
              <w:spacing w:after="60" w:line="360" w:lineRule="exact"/>
              <w:rPr>
                <w:rFonts w:ascii="Times New Roman"/>
                <w:sz w:val="18"/>
              </w:rPr>
            </w:pPr>
          </w:p>
        </w:tc>
        <w:tc>
          <w:tcPr>
            <w:tcW w:w="1227" w:type="dxa"/>
          </w:tcPr>
          <w:p w14:paraId="5F850837" w14:textId="77777777" w:rsidR="00A35D7E" w:rsidRDefault="00A35D7E" w:rsidP="006000BF">
            <w:pPr>
              <w:pStyle w:val="TableParagraph"/>
              <w:spacing w:after="60" w:line="360" w:lineRule="exact"/>
              <w:rPr>
                <w:rFonts w:ascii="Times New Roman"/>
                <w:sz w:val="18"/>
              </w:rPr>
            </w:pPr>
          </w:p>
        </w:tc>
        <w:tc>
          <w:tcPr>
            <w:tcW w:w="1227" w:type="dxa"/>
          </w:tcPr>
          <w:p w14:paraId="4981E528" w14:textId="77777777" w:rsidR="00A35D7E" w:rsidRDefault="00A35D7E" w:rsidP="006000BF">
            <w:pPr>
              <w:pStyle w:val="TableParagraph"/>
              <w:spacing w:after="60" w:line="360" w:lineRule="exact"/>
              <w:rPr>
                <w:rFonts w:ascii="Times New Roman"/>
                <w:sz w:val="18"/>
              </w:rPr>
            </w:pPr>
          </w:p>
        </w:tc>
        <w:tc>
          <w:tcPr>
            <w:tcW w:w="1171" w:type="dxa"/>
          </w:tcPr>
          <w:p w14:paraId="3898324F" w14:textId="77777777" w:rsidR="00A35D7E" w:rsidRDefault="00A35D7E" w:rsidP="006000BF">
            <w:pPr>
              <w:pStyle w:val="TableParagraph"/>
              <w:spacing w:after="60" w:line="360" w:lineRule="exact"/>
              <w:rPr>
                <w:rFonts w:ascii="Times New Roman"/>
                <w:sz w:val="18"/>
              </w:rPr>
            </w:pPr>
          </w:p>
        </w:tc>
      </w:tr>
      <w:tr w:rsidR="00A35D7E" w14:paraId="462B46BD" w14:textId="41CEC329" w:rsidTr="006000BF">
        <w:tc>
          <w:tcPr>
            <w:tcW w:w="3627" w:type="dxa"/>
          </w:tcPr>
          <w:p w14:paraId="449A6A6E" w14:textId="2317F88C" w:rsidR="00A35D7E" w:rsidRDefault="007719AE" w:rsidP="006000BF">
            <w:pPr>
              <w:pStyle w:val="TableParagraph"/>
              <w:spacing w:after="60" w:line="360" w:lineRule="exact"/>
              <w:ind w:left="107"/>
              <w:rPr>
                <w:lang w:eastAsia="zh-CN"/>
              </w:rPr>
            </w:pPr>
            <w:r>
              <w:rPr>
                <w:rFonts w:ascii="宋体" w:eastAsia="宋体" w:hAnsi="宋体" w:cs="宋体" w:hint="eastAsia"/>
                <w:spacing w:val="-2"/>
                <w:lang w:eastAsia="zh-CN"/>
              </w:rPr>
              <w:t>不清楚是否涉及其它物质</w:t>
            </w:r>
          </w:p>
        </w:tc>
        <w:tc>
          <w:tcPr>
            <w:tcW w:w="1227" w:type="dxa"/>
          </w:tcPr>
          <w:p w14:paraId="72F1E390" w14:textId="77777777" w:rsidR="00A35D7E" w:rsidRDefault="00A35D7E" w:rsidP="006000BF">
            <w:pPr>
              <w:pStyle w:val="TableParagraph"/>
              <w:spacing w:after="60" w:line="360" w:lineRule="exact"/>
              <w:rPr>
                <w:rFonts w:ascii="Times New Roman"/>
                <w:lang w:eastAsia="zh-CN"/>
              </w:rPr>
            </w:pPr>
          </w:p>
        </w:tc>
        <w:tc>
          <w:tcPr>
            <w:tcW w:w="1227" w:type="dxa"/>
          </w:tcPr>
          <w:p w14:paraId="44B3F0D7" w14:textId="77777777" w:rsidR="00A35D7E" w:rsidRDefault="00A35D7E" w:rsidP="006000BF">
            <w:pPr>
              <w:pStyle w:val="TableParagraph"/>
              <w:spacing w:after="60" w:line="360" w:lineRule="exact"/>
              <w:rPr>
                <w:rFonts w:ascii="Times New Roman"/>
                <w:lang w:eastAsia="zh-CN"/>
              </w:rPr>
            </w:pPr>
          </w:p>
        </w:tc>
        <w:tc>
          <w:tcPr>
            <w:tcW w:w="1227" w:type="dxa"/>
          </w:tcPr>
          <w:p w14:paraId="373C1A39" w14:textId="77777777" w:rsidR="00A35D7E" w:rsidRDefault="00A35D7E" w:rsidP="006000BF">
            <w:pPr>
              <w:pStyle w:val="TableParagraph"/>
              <w:spacing w:after="60" w:line="360" w:lineRule="exact"/>
              <w:rPr>
                <w:rFonts w:ascii="Times New Roman"/>
                <w:lang w:eastAsia="zh-CN"/>
              </w:rPr>
            </w:pPr>
          </w:p>
        </w:tc>
        <w:tc>
          <w:tcPr>
            <w:tcW w:w="1171" w:type="dxa"/>
          </w:tcPr>
          <w:p w14:paraId="3421DA28" w14:textId="77777777" w:rsidR="00A35D7E" w:rsidRDefault="00A35D7E" w:rsidP="006000BF">
            <w:pPr>
              <w:pStyle w:val="TableParagraph"/>
              <w:spacing w:after="60" w:line="360" w:lineRule="exact"/>
              <w:rPr>
                <w:rFonts w:ascii="Times New Roman"/>
                <w:lang w:eastAsia="zh-CN"/>
              </w:rPr>
            </w:pPr>
          </w:p>
        </w:tc>
      </w:tr>
      <w:tr w:rsidR="00A35D7E" w14:paraId="60A35AE2" w14:textId="11BAF757" w:rsidTr="006000BF">
        <w:tc>
          <w:tcPr>
            <w:tcW w:w="3627" w:type="dxa"/>
          </w:tcPr>
          <w:p w14:paraId="0545AA50" w14:textId="69A6DBC3" w:rsidR="00A35D7E" w:rsidRDefault="007719AE" w:rsidP="006000BF">
            <w:pPr>
              <w:pStyle w:val="TableParagraph"/>
              <w:spacing w:after="60" w:line="360" w:lineRule="exact"/>
              <w:ind w:left="107"/>
              <w:rPr>
                <w:b/>
              </w:rPr>
            </w:pPr>
            <w:r w:rsidRPr="007719AE">
              <w:rPr>
                <w:rFonts w:ascii="华文细黑" w:eastAsia="华文细黑" w:hAnsi="华文细黑" w:cs="宋体" w:hint="eastAsia"/>
                <w:b/>
                <w:spacing w:val="-2"/>
                <w:lang w:eastAsia="zh-CN"/>
              </w:rPr>
              <w:t>死亡总人数</w:t>
            </w:r>
          </w:p>
        </w:tc>
        <w:tc>
          <w:tcPr>
            <w:tcW w:w="1227" w:type="dxa"/>
          </w:tcPr>
          <w:p w14:paraId="5CA376E2" w14:textId="77777777" w:rsidR="00A35D7E" w:rsidRDefault="00A35D7E" w:rsidP="006000BF">
            <w:pPr>
              <w:pStyle w:val="TableParagraph"/>
              <w:spacing w:after="60" w:line="360" w:lineRule="exact"/>
              <w:rPr>
                <w:rFonts w:ascii="Times New Roman"/>
                <w:sz w:val="18"/>
              </w:rPr>
            </w:pPr>
          </w:p>
        </w:tc>
        <w:tc>
          <w:tcPr>
            <w:tcW w:w="1227" w:type="dxa"/>
            <w:tcBorders>
              <w:top w:val="nil"/>
              <w:left w:val="nil"/>
              <w:bottom w:val="nil"/>
              <w:right w:val="nil"/>
            </w:tcBorders>
            <w:shd w:val="clear" w:color="auto" w:fill="000000"/>
          </w:tcPr>
          <w:p w14:paraId="0614A24F" w14:textId="77777777" w:rsidR="00A35D7E" w:rsidRDefault="00A35D7E" w:rsidP="006000BF">
            <w:pPr>
              <w:pStyle w:val="TableParagraph"/>
              <w:spacing w:after="60" w:line="360" w:lineRule="exact"/>
              <w:rPr>
                <w:rFonts w:ascii="Times New Roman"/>
                <w:sz w:val="18"/>
              </w:rPr>
            </w:pPr>
          </w:p>
        </w:tc>
        <w:tc>
          <w:tcPr>
            <w:tcW w:w="1227" w:type="dxa"/>
            <w:tcBorders>
              <w:top w:val="nil"/>
              <w:left w:val="nil"/>
              <w:bottom w:val="nil"/>
              <w:right w:val="nil"/>
            </w:tcBorders>
            <w:shd w:val="clear" w:color="auto" w:fill="000000"/>
          </w:tcPr>
          <w:p w14:paraId="439A1997" w14:textId="77777777" w:rsidR="00A35D7E" w:rsidRDefault="00A35D7E" w:rsidP="006000BF">
            <w:pPr>
              <w:pStyle w:val="TableParagraph"/>
              <w:spacing w:after="60" w:line="360" w:lineRule="exact"/>
              <w:rPr>
                <w:rFonts w:ascii="Times New Roman"/>
                <w:sz w:val="18"/>
              </w:rPr>
            </w:pPr>
          </w:p>
        </w:tc>
        <w:tc>
          <w:tcPr>
            <w:tcW w:w="1171" w:type="dxa"/>
            <w:tcBorders>
              <w:top w:val="nil"/>
              <w:left w:val="nil"/>
              <w:bottom w:val="nil"/>
              <w:right w:val="nil"/>
            </w:tcBorders>
            <w:shd w:val="clear" w:color="auto" w:fill="000000"/>
          </w:tcPr>
          <w:p w14:paraId="4CAF9108" w14:textId="77777777" w:rsidR="00A35D7E" w:rsidRDefault="00A35D7E" w:rsidP="006000BF">
            <w:pPr>
              <w:pStyle w:val="TableParagraph"/>
              <w:spacing w:after="60" w:line="360" w:lineRule="exact"/>
              <w:rPr>
                <w:rFonts w:ascii="Times New Roman"/>
                <w:sz w:val="18"/>
              </w:rPr>
            </w:pPr>
          </w:p>
        </w:tc>
      </w:tr>
    </w:tbl>
    <w:p w14:paraId="75E2740E" w14:textId="77777777" w:rsidR="00C816A8" w:rsidRDefault="00C816A8" w:rsidP="00C816A8">
      <w:pPr>
        <w:rPr>
          <w:rFonts w:ascii="Times New Roman"/>
          <w:sz w:val="18"/>
        </w:rPr>
        <w:sectPr w:rsidR="00C816A8" w:rsidSect="0076248C">
          <w:type w:val="continuous"/>
          <w:pgSz w:w="11910" w:h="16840"/>
          <w:pgMar w:top="1400" w:right="1320" w:bottom="1200" w:left="1320" w:header="751" w:footer="1002" w:gutter="0"/>
          <w:cols w:space="720"/>
        </w:sectPr>
      </w:pPr>
    </w:p>
    <w:p w14:paraId="0B8B22C4" w14:textId="4149BDED" w:rsidR="00C816A8" w:rsidRPr="006000BF" w:rsidRDefault="00C43112" w:rsidP="006000BF">
      <w:pPr>
        <w:pStyle w:val="ListParagraph"/>
        <w:numPr>
          <w:ilvl w:val="0"/>
          <w:numId w:val="2"/>
        </w:numPr>
        <w:spacing w:before="240" w:after="120" w:line="360" w:lineRule="exact"/>
        <w:ind w:left="908" w:hanging="454"/>
        <w:jc w:val="left"/>
        <w:rPr>
          <w:rFonts w:ascii="Times New Roman" w:hAnsi="Times New Roman" w:cs="Times New Roman"/>
          <w:lang w:eastAsia="zh-CN"/>
        </w:rPr>
      </w:pPr>
      <w:r>
        <w:rPr>
          <w:rFonts w:ascii="宋体" w:eastAsia="宋体" w:hAnsi="宋体" w:cs="宋体" w:hint="eastAsia"/>
          <w:lang w:eastAsia="zh-CN"/>
        </w:rPr>
        <w:lastRenderedPageBreak/>
        <w:t>您</w:t>
      </w:r>
      <w:r w:rsidRPr="00C43112">
        <w:rPr>
          <w:rFonts w:ascii="宋体" w:eastAsia="宋体" w:hAnsi="宋体" w:cs="宋体" w:hint="eastAsia"/>
          <w:lang w:eastAsia="zh-CN"/>
        </w:rPr>
        <w:t>是否知道</w:t>
      </w:r>
      <w:r>
        <w:rPr>
          <w:rFonts w:ascii="宋体" w:eastAsia="宋体" w:hAnsi="宋体" w:cs="宋体" w:hint="eastAsia"/>
          <w:lang w:eastAsia="zh-CN"/>
        </w:rPr>
        <w:t>在</w:t>
      </w:r>
      <w:r w:rsidRPr="00C43112">
        <w:rPr>
          <w:rFonts w:ascii="宋体" w:eastAsia="宋体" w:hAnsi="宋体" w:cs="宋体" w:hint="eastAsia"/>
          <w:lang w:eastAsia="zh-CN"/>
        </w:rPr>
        <w:t>贵国有人因使用</w:t>
      </w:r>
      <w:r w:rsidR="00FC7DA1">
        <w:rPr>
          <w:rFonts w:ascii="宋体" w:eastAsia="宋体" w:hAnsi="宋体" w:cs="宋体" w:hint="eastAsia"/>
          <w:lang w:eastAsia="zh-CN"/>
        </w:rPr>
        <w:t>[物质</w:t>
      </w:r>
      <w:r w:rsidRPr="00C43112">
        <w:rPr>
          <w:rFonts w:ascii="宋体" w:eastAsia="宋体" w:hAnsi="宋体" w:cs="宋体" w:hint="eastAsia"/>
          <w:lang w:eastAsia="zh-CN"/>
        </w:rPr>
        <w:t>名称</w:t>
      </w:r>
      <w:r w:rsidR="00FC7DA1">
        <w:rPr>
          <w:rFonts w:ascii="宋体" w:eastAsia="宋体" w:hAnsi="宋体" w:cs="宋体" w:hint="eastAsia"/>
          <w:lang w:eastAsia="zh-CN"/>
        </w:rPr>
        <w:t>]</w:t>
      </w:r>
      <w:r w:rsidRPr="00C43112">
        <w:rPr>
          <w:rFonts w:ascii="宋体" w:eastAsia="宋体" w:hAnsi="宋体" w:cs="宋体" w:hint="eastAsia"/>
          <w:lang w:eastAsia="zh-CN"/>
        </w:rPr>
        <w:t>而</w:t>
      </w:r>
      <w:r w:rsidR="00AC44AC">
        <w:rPr>
          <w:rFonts w:ascii="宋体" w:eastAsia="宋体" w:hAnsi="宋体" w:cs="宋体" w:hint="eastAsia"/>
          <w:lang w:eastAsia="zh-CN"/>
        </w:rPr>
        <w:t>前往</w:t>
      </w:r>
      <w:r w:rsidRPr="00C43112">
        <w:rPr>
          <w:rFonts w:ascii="宋体" w:eastAsia="宋体" w:hAnsi="宋体" w:cs="宋体" w:hint="eastAsia"/>
          <w:lang w:eastAsia="zh-CN"/>
        </w:rPr>
        <w:t>接受药物依赖治疗？</w:t>
      </w:r>
    </w:p>
    <w:p w14:paraId="6141C08D" w14:textId="52AC9645" w:rsidR="00C816A8" w:rsidRDefault="00C43112"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lang w:eastAsia="zh-CN"/>
        </w:rPr>
        <w:t>是（</w:t>
      </w:r>
      <w:r w:rsidRPr="006000BF">
        <w:rPr>
          <w:rFonts w:ascii="Times New Roman" w:eastAsia="宋体" w:hAnsi="Times New Roman" w:cs="Times New Roman" w:hint="eastAsia"/>
          <w:lang w:eastAsia="zh-CN"/>
        </w:rPr>
        <w:t>如果</w:t>
      </w:r>
      <w:r>
        <w:rPr>
          <w:rFonts w:ascii="宋体" w:eastAsia="宋体" w:hAnsi="宋体" w:cs="宋体" w:hint="eastAsia"/>
          <w:spacing w:val="-2"/>
          <w:lang w:eastAsia="zh-CN"/>
        </w:rPr>
        <w:t>“是”，请具体说明</w:t>
      </w:r>
      <w:r w:rsidR="00694A5E">
        <w:rPr>
          <w:spacing w:val="-2"/>
          <w:lang w:eastAsia="zh-CN"/>
        </w:rPr>
        <w:t xml:space="preserve"> ……………………………………………………………………………</w:t>
      </w:r>
      <w:r>
        <w:rPr>
          <w:rFonts w:ascii="宋体" w:eastAsia="宋体" w:hAnsi="宋体" w:cs="宋体" w:hint="eastAsia"/>
          <w:spacing w:val="-2"/>
          <w:lang w:eastAsia="zh-CN"/>
        </w:rPr>
        <w:t>）</w:t>
      </w:r>
    </w:p>
    <w:p w14:paraId="3284C028" w14:textId="7EF52953" w:rsidR="00C816A8" w:rsidRDefault="00C43112" w:rsidP="006000BF">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29CC9DB1" w14:textId="7F9A8BB7" w:rsidR="00C816A8" w:rsidRDefault="00C43112" w:rsidP="006000BF">
      <w:pPr>
        <w:pStyle w:val="ListParagraph"/>
        <w:numPr>
          <w:ilvl w:val="1"/>
          <w:numId w:val="2"/>
        </w:numPr>
        <w:overflowPunct w:val="0"/>
        <w:spacing w:before="0" w:line="360" w:lineRule="exact"/>
        <w:ind w:left="1361" w:hanging="454"/>
      </w:pPr>
      <w:r>
        <w:rPr>
          <w:rFonts w:ascii="宋体" w:eastAsia="宋体" w:hAnsi="宋体" w:cs="宋体" w:hint="eastAsia"/>
          <w:lang w:eastAsia="zh-CN"/>
        </w:rPr>
        <w:t>不</w:t>
      </w:r>
      <w:r w:rsidRPr="006000BF">
        <w:rPr>
          <w:rFonts w:ascii="Times New Roman" w:eastAsia="宋体" w:hAnsi="Times New Roman" w:cs="Times New Roman" w:hint="eastAsia"/>
          <w:lang w:eastAsia="zh-CN"/>
        </w:rPr>
        <w:t>清楚</w:t>
      </w:r>
    </w:p>
    <w:p w14:paraId="535EB0B3" w14:textId="45081120" w:rsidR="00C816A8" w:rsidRPr="006000BF" w:rsidRDefault="00887EB1" w:rsidP="004D3B35">
      <w:pPr>
        <w:pStyle w:val="ListParagraph"/>
        <w:numPr>
          <w:ilvl w:val="0"/>
          <w:numId w:val="2"/>
        </w:numPr>
        <w:spacing w:before="240" w:after="120" w:line="360" w:lineRule="exact"/>
        <w:ind w:left="908" w:hanging="454"/>
        <w:jc w:val="both"/>
        <w:rPr>
          <w:rFonts w:ascii="Times New Roman" w:hAnsi="Times New Roman" w:cs="Times New Roman"/>
          <w:lang w:eastAsia="zh-CN"/>
        </w:rPr>
      </w:pPr>
      <w:r w:rsidRPr="00887EB1">
        <w:rPr>
          <w:rFonts w:ascii="宋体" w:eastAsia="宋体" w:hAnsi="宋体" w:cs="宋体" w:hint="eastAsia"/>
          <w:lang w:eastAsia="zh-CN"/>
        </w:rPr>
        <w:t>请提供关于</w:t>
      </w:r>
      <w:r w:rsidR="00AF7299">
        <w:rPr>
          <w:rFonts w:ascii="宋体" w:eastAsia="宋体" w:hAnsi="宋体" w:cs="宋体" w:hint="eastAsia"/>
          <w:lang w:eastAsia="zh-CN"/>
        </w:rPr>
        <w:t>在</w:t>
      </w:r>
      <w:r w:rsidRPr="00887EB1">
        <w:rPr>
          <w:rFonts w:ascii="宋体" w:eastAsia="宋体" w:hAnsi="宋体" w:cs="宋体" w:hint="eastAsia"/>
          <w:lang w:eastAsia="zh-CN"/>
        </w:rPr>
        <w:t>贵国</w:t>
      </w:r>
      <w:r w:rsidR="00AF7299">
        <w:rPr>
          <w:rFonts w:ascii="宋体" w:eastAsia="宋体" w:hAnsi="宋体" w:cs="宋体" w:hint="eastAsia"/>
          <w:lang w:eastAsia="zh-CN"/>
        </w:rPr>
        <w:t>因</w:t>
      </w:r>
      <w:r w:rsidRPr="00887EB1">
        <w:rPr>
          <w:rFonts w:ascii="宋体" w:eastAsia="宋体" w:hAnsi="宋体" w:cs="宋体" w:hint="eastAsia"/>
          <w:lang w:eastAsia="zh-CN"/>
        </w:rPr>
        <w:t>使用</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00AF7299">
        <w:rPr>
          <w:rFonts w:ascii="宋体" w:eastAsia="宋体" w:hAnsi="宋体" w:cs="宋体" w:hint="eastAsia"/>
          <w:lang w:eastAsia="zh-CN"/>
        </w:rPr>
        <w:t>而</w:t>
      </w:r>
      <w:r w:rsidRPr="00887EB1">
        <w:rPr>
          <w:rFonts w:ascii="宋体" w:eastAsia="宋体" w:hAnsi="宋体" w:cs="宋体" w:hint="eastAsia"/>
          <w:lang w:eastAsia="zh-CN"/>
        </w:rPr>
        <w:t>造成</w:t>
      </w:r>
      <w:r w:rsidR="00AF7299">
        <w:rPr>
          <w:rFonts w:ascii="宋体" w:eastAsia="宋体" w:hAnsi="宋体" w:cs="宋体" w:hint="eastAsia"/>
          <w:lang w:eastAsia="zh-CN"/>
        </w:rPr>
        <w:t>公众</w:t>
      </w:r>
      <w:r w:rsidRPr="00887EB1">
        <w:rPr>
          <w:rFonts w:ascii="宋体" w:eastAsia="宋体" w:hAnsi="宋体" w:cs="宋体" w:hint="eastAsia"/>
          <w:lang w:eastAsia="zh-CN"/>
        </w:rPr>
        <w:t>健康问题或社会危害的范围和程度的任何其</w:t>
      </w:r>
      <w:r w:rsidR="00AF7299">
        <w:rPr>
          <w:rFonts w:ascii="宋体" w:eastAsia="宋体" w:hAnsi="宋体" w:cs="宋体" w:hint="eastAsia"/>
          <w:lang w:eastAsia="zh-CN"/>
        </w:rPr>
        <w:t>它</w:t>
      </w:r>
      <w:r w:rsidRPr="00887EB1">
        <w:rPr>
          <w:rFonts w:ascii="宋体" w:eastAsia="宋体" w:hAnsi="宋体" w:cs="宋体" w:hint="eastAsia"/>
          <w:lang w:eastAsia="zh-CN"/>
        </w:rPr>
        <w:t>信息，例如在某些环境或人群中的使用</w:t>
      </w:r>
      <w:r w:rsidR="0089242B">
        <w:rPr>
          <w:rFonts w:ascii="宋体" w:eastAsia="宋体" w:hAnsi="宋体" w:cs="宋体" w:hint="eastAsia"/>
          <w:lang w:eastAsia="zh-CN"/>
        </w:rPr>
        <w:t>情况</w:t>
      </w:r>
      <w:r w:rsidR="00AF7299">
        <w:rPr>
          <w:rFonts w:ascii="宋体" w:eastAsia="宋体" w:hAnsi="宋体" w:cs="宋体" w:hint="eastAsia"/>
          <w:lang w:eastAsia="zh-CN"/>
        </w:rPr>
        <w:t>（</w:t>
      </w:r>
      <w:r w:rsidRPr="0089242B">
        <w:rPr>
          <w:rFonts w:ascii="华文楷体" w:eastAsia="华文楷体" w:hAnsi="华文楷体" w:cs="宋体" w:hint="eastAsia"/>
          <w:lang w:eastAsia="zh-CN"/>
        </w:rPr>
        <w:t>请具体说明您的证据来源</w:t>
      </w:r>
      <w:r w:rsidRPr="0089242B">
        <w:rPr>
          <w:rFonts w:ascii="华文楷体" w:eastAsia="华文楷体" w:hAnsi="华文楷体"/>
          <w:lang w:eastAsia="zh-CN"/>
        </w:rPr>
        <w:t>/</w:t>
      </w:r>
      <w:r w:rsidRPr="0089242B">
        <w:rPr>
          <w:rFonts w:ascii="华文楷体" w:eastAsia="华文楷体" w:hAnsi="华文楷体" w:cs="宋体" w:hint="eastAsia"/>
          <w:lang w:eastAsia="zh-CN"/>
        </w:rPr>
        <w:t>类型</w:t>
      </w:r>
      <w:r w:rsidR="00AF7299">
        <w:rPr>
          <w:rFonts w:ascii="宋体" w:eastAsia="宋体" w:hAnsi="宋体" w:cs="宋体" w:hint="eastAsia"/>
          <w:lang w:eastAsia="zh-CN"/>
        </w:rPr>
        <w:t>）：</w:t>
      </w:r>
    </w:p>
    <w:p w14:paraId="0BA6A875" w14:textId="77777777" w:rsidR="00C816A8" w:rsidRDefault="00C816A8" w:rsidP="006000BF">
      <w:pPr>
        <w:spacing w:after="120" w:line="400" w:lineRule="exact"/>
        <w:ind w:left="839"/>
        <w:rPr>
          <w:lang w:eastAsia="zh-CN"/>
        </w:rPr>
      </w:pPr>
      <w:r>
        <w:rPr>
          <w:spacing w:val="-2"/>
          <w:lang w:eastAsia="zh-CN"/>
        </w:rPr>
        <w:t>……………………………………………………………………………………………………………………………………………</w:t>
      </w:r>
    </w:p>
    <w:p w14:paraId="7CBD243A" w14:textId="77777777" w:rsidR="00C816A8" w:rsidRDefault="00C816A8" w:rsidP="006000BF">
      <w:pPr>
        <w:spacing w:after="120" w:line="400" w:lineRule="exact"/>
        <w:ind w:left="839"/>
        <w:rPr>
          <w:lang w:eastAsia="zh-CN"/>
        </w:rPr>
      </w:pPr>
      <w:r>
        <w:rPr>
          <w:spacing w:val="-2"/>
          <w:lang w:eastAsia="zh-CN"/>
        </w:rPr>
        <w:t>……………………………………………………………………………………………………………………………………………</w:t>
      </w:r>
    </w:p>
    <w:p w14:paraId="1AAA1C4D" w14:textId="77777777" w:rsidR="00C816A8" w:rsidRDefault="00C816A8" w:rsidP="006000BF">
      <w:pPr>
        <w:spacing w:after="120" w:line="400" w:lineRule="exact"/>
        <w:ind w:left="839"/>
        <w:rPr>
          <w:lang w:eastAsia="zh-CN"/>
        </w:rPr>
      </w:pPr>
      <w:r>
        <w:rPr>
          <w:spacing w:val="-2"/>
          <w:lang w:eastAsia="zh-CN"/>
        </w:rPr>
        <w:t>……………………………………………………………………………………………………………………………………………</w:t>
      </w:r>
    </w:p>
    <w:p w14:paraId="75EB75CF" w14:textId="211BADCC" w:rsidR="00C816A8" w:rsidRPr="006000BF" w:rsidRDefault="00FD4EC5" w:rsidP="00F86F33">
      <w:pPr>
        <w:pStyle w:val="Heading1"/>
        <w:spacing w:before="240" w:after="240" w:line="360" w:lineRule="exact"/>
        <w:ind w:left="0"/>
        <w:rPr>
          <w:rFonts w:ascii="Times New Roman" w:eastAsia="华文细黑" w:hAnsi="Times New Roman" w:cs="Times New Roman"/>
          <w:lang w:eastAsia="zh-CN"/>
        </w:rPr>
      </w:pPr>
      <w:r w:rsidRPr="00BB5818">
        <w:rPr>
          <w:rFonts w:ascii="Times New Roman" w:eastAsia="华文细黑" w:hAnsi="Times New Roman" w:cs="Times New Roman"/>
          <w:lang w:eastAsia="zh-CN"/>
        </w:rPr>
        <w:t>第</w:t>
      </w:r>
      <w:r>
        <w:rPr>
          <w:rFonts w:ascii="Times New Roman" w:eastAsia="华文细黑" w:hAnsi="Times New Roman" w:cs="Times New Roman"/>
          <w:lang w:eastAsia="zh-CN"/>
        </w:rPr>
        <w:t>4</w:t>
      </w:r>
      <w:r w:rsidRPr="00BB5818">
        <w:rPr>
          <w:rFonts w:ascii="Times New Roman" w:eastAsia="华文细黑" w:hAnsi="Times New Roman" w:cs="Times New Roman"/>
          <w:lang w:eastAsia="zh-CN"/>
        </w:rPr>
        <w:t>节</w:t>
      </w:r>
      <w:r w:rsidR="006000BF">
        <w:rPr>
          <w:rFonts w:ascii="Times New Roman" w:eastAsia="华文细黑" w:hAnsi="Times New Roman" w:cs="Times New Roman" w:hint="eastAsia"/>
          <w:lang w:eastAsia="zh-CN"/>
        </w:rPr>
        <w:t>：</w:t>
      </w:r>
      <w:r w:rsidR="00CF6A17" w:rsidRPr="006000BF">
        <w:rPr>
          <w:rFonts w:ascii="Times New Roman" w:eastAsia="华文细黑" w:hAnsi="Times New Roman" w:cs="Times New Roman" w:hint="eastAsia"/>
          <w:lang w:eastAsia="zh-CN"/>
        </w:rPr>
        <w:t>当前</w:t>
      </w:r>
      <w:r w:rsidR="006D6E11" w:rsidRPr="006000BF">
        <w:rPr>
          <w:rFonts w:ascii="Times New Roman" w:eastAsia="华文细黑" w:hAnsi="Times New Roman" w:cs="Times New Roman" w:hint="eastAsia"/>
          <w:lang w:eastAsia="zh-CN"/>
        </w:rPr>
        <w:t>管制</w:t>
      </w:r>
    </w:p>
    <w:p w14:paraId="37D5FDA6" w14:textId="68B97070" w:rsidR="00C816A8" w:rsidRPr="00CF6A17" w:rsidRDefault="00CF6A17" w:rsidP="006000BF">
      <w:pPr>
        <w:spacing w:line="360" w:lineRule="exact"/>
        <w:ind w:firstLine="454"/>
        <w:jc w:val="both"/>
        <w:rPr>
          <w:rFonts w:ascii="Times New Roman" w:eastAsia="华文楷体" w:hAnsi="Times New Roman" w:cs="Times New Roman"/>
          <w:iCs/>
          <w:spacing w:val="-2"/>
          <w:lang w:eastAsia="zh-CN"/>
        </w:rPr>
      </w:pPr>
      <w:r w:rsidRPr="00CF6A17">
        <w:rPr>
          <w:rFonts w:ascii="Times New Roman" w:eastAsia="华文楷体" w:hAnsi="Times New Roman" w:cs="Times New Roman"/>
          <w:iCs/>
          <w:spacing w:val="-2"/>
          <w:lang w:eastAsia="zh-CN"/>
        </w:rPr>
        <w:t>第</w:t>
      </w:r>
      <w:r w:rsidRPr="00CF6A17">
        <w:rPr>
          <w:rFonts w:ascii="Times New Roman" w:eastAsia="华文楷体" w:hAnsi="Times New Roman" w:cs="Times New Roman"/>
          <w:iCs/>
          <w:spacing w:val="-2"/>
          <w:lang w:eastAsia="zh-CN"/>
        </w:rPr>
        <w:t>4</w:t>
      </w:r>
      <w:r w:rsidRPr="00CF6A17">
        <w:rPr>
          <w:rFonts w:ascii="Times New Roman" w:eastAsia="华文楷体" w:hAnsi="Times New Roman" w:cs="Times New Roman"/>
          <w:iCs/>
          <w:spacing w:val="-2"/>
          <w:lang w:eastAsia="zh-CN"/>
        </w:rPr>
        <w:t>节中</w:t>
      </w:r>
      <w:r w:rsidR="00644F17">
        <w:rPr>
          <w:rFonts w:ascii="Times New Roman" w:eastAsia="华文楷体" w:hAnsi="Times New Roman" w:cs="Times New Roman" w:hint="eastAsia"/>
          <w:iCs/>
          <w:spacing w:val="-2"/>
          <w:lang w:eastAsia="zh-CN"/>
        </w:rPr>
        <w:t>的</w:t>
      </w:r>
      <w:r w:rsidRPr="00CF6A17">
        <w:rPr>
          <w:rFonts w:ascii="Times New Roman" w:eastAsia="华文楷体" w:hAnsi="Times New Roman" w:cs="Times New Roman"/>
          <w:iCs/>
          <w:spacing w:val="-2"/>
          <w:lang w:eastAsia="zh-CN"/>
        </w:rPr>
        <w:t>问题对象是国家药物管制主管部门。</w:t>
      </w:r>
    </w:p>
    <w:p w14:paraId="2857A6CB" w14:textId="4610ACA3" w:rsidR="00C816A8" w:rsidRPr="00F86F33" w:rsidRDefault="00CF6A17" w:rsidP="00F86F33">
      <w:pPr>
        <w:pStyle w:val="Heading1"/>
        <w:spacing w:before="240" w:after="240" w:line="360" w:lineRule="exact"/>
        <w:ind w:left="0"/>
        <w:rPr>
          <w:rFonts w:ascii="Times New Roman" w:eastAsia="华文细黑" w:hAnsi="Times New Roman" w:cs="Times New Roman"/>
          <w:lang w:eastAsia="zh-CN"/>
        </w:rPr>
      </w:pPr>
      <w:r w:rsidRPr="00F86F33">
        <w:rPr>
          <w:rFonts w:ascii="Times New Roman" w:eastAsia="华文细黑" w:hAnsi="Times New Roman" w:cs="Times New Roman" w:hint="eastAsia"/>
          <w:lang w:eastAsia="zh-CN"/>
        </w:rPr>
        <w:t>当前国家管制</w:t>
      </w:r>
    </w:p>
    <w:p w14:paraId="3EC409E9" w14:textId="5D454F7D" w:rsidR="00C816A8" w:rsidRPr="006000BF" w:rsidRDefault="00FA56F1" w:rsidP="006000BF">
      <w:pPr>
        <w:pStyle w:val="ListParagraph"/>
        <w:numPr>
          <w:ilvl w:val="0"/>
          <w:numId w:val="2"/>
        </w:numPr>
        <w:spacing w:before="240" w:after="120" w:line="360" w:lineRule="exact"/>
        <w:ind w:left="908" w:hanging="454"/>
        <w:jc w:val="left"/>
        <w:rPr>
          <w:rFonts w:ascii="Times New Roman" w:hAnsi="Times New Roman" w:cs="Times New Roman"/>
          <w:lang w:eastAsia="zh-CN"/>
        </w:rPr>
      </w:pPr>
      <w:r>
        <w:rPr>
          <w:rFonts w:ascii="宋体" w:eastAsia="宋体" w:hAnsi="宋体" w:cs="宋体" w:hint="eastAsia"/>
          <w:iCs/>
          <w:lang w:eastAsia="zh-CN"/>
        </w:rPr>
        <w:t>[</w:t>
      </w:r>
      <w:r w:rsidRPr="003F25C3">
        <w:rPr>
          <w:rFonts w:ascii="宋体" w:eastAsia="宋体" w:hAnsi="宋体" w:cs="宋体" w:hint="eastAsia"/>
          <w:iCs/>
          <w:lang w:eastAsia="zh-CN"/>
        </w:rPr>
        <w:t>物质名称</w:t>
      </w:r>
      <w:r>
        <w:rPr>
          <w:rFonts w:ascii="宋体" w:eastAsia="宋体" w:hAnsi="宋体" w:cs="宋体" w:hint="eastAsia"/>
          <w:iCs/>
          <w:lang w:eastAsia="zh-CN"/>
        </w:rPr>
        <w:t>]</w:t>
      </w:r>
      <w:r w:rsidR="00CF6A17" w:rsidRPr="00CF6A17">
        <w:rPr>
          <w:rFonts w:ascii="宋体" w:eastAsia="宋体" w:hAnsi="宋体" w:cs="宋体" w:hint="eastAsia"/>
          <w:lang w:eastAsia="zh-CN"/>
        </w:rPr>
        <w:t>目前</w:t>
      </w:r>
      <w:r w:rsidR="00744560" w:rsidRPr="00CF6A17">
        <w:rPr>
          <w:rFonts w:ascii="宋体" w:eastAsia="宋体" w:hAnsi="宋体" w:cs="宋体" w:hint="eastAsia"/>
          <w:lang w:eastAsia="zh-CN"/>
        </w:rPr>
        <w:t>在贵国</w:t>
      </w:r>
      <w:r w:rsidR="00CF6A17" w:rsidRPr="00CF6A17">
        <w:rPr>
          <w:rFonts w:ascii="宋体" w:eastAsia="宋体" w:hAnsi="宋体" w:cs="宋体" w:hint="eastAsia"/>
          <w:lang w:eastAsia="zh-CN"/>
        </w:rPr>
        <w:t>是否受国家立法管制以规范其供应？</w:t>
      </w:r>
      <w:r w:rsidR="00CF6A17">
        <w:rPr>
          <w:lang w:eastAsia="zh-CN"/>
        </w:rPr>
        <w:t>[</w:t>
      </w:r>
      <w:r w:rsidR="00CF6A17" w:rsidRPr="00686EEB">
        <w:rPr>
          <w:rFonts w:ascii="华文楷体" w:eastAsia="华文楷体" w:hAnsi="华文楷体" w:cs="宋体" w:hint="eastAsia"/>
          <w:b/>
          <w:iCs/>
          <w:spacing w:val="-2"/>
          <w:lang w:eastAsia="zh-CN"/>
        </w:rPr>
        <w:t>本项必填</w:t>
      </w:r>
      <w:r w:rsidR="00CF6A17">
        <w:rPr>
          <w:lang w:eastAsia="zh-CN"/>
        </w:rPr>
        <w:t>]</w:t>
      </w:r>
    </w:p>
    <w:p w14:paraId="4DF356C4" w14:textId="243CD885" w:rsidR="00C816A8" w:rsidRPr="00D04532" w:rsidRDefault="00744560" w:rsidP="006000BF">
      <w:pPr>
        <w:pStyle w:val="ListParagraph"/>
        <w:numPr>
          <w:ilvl w:val="1"/>
          <w:numId w:val="2"/>
        </w:numPr>
        <w:overflowPunct w:val="0"/>
        <w:spacing w:before="0" w:line="360" w:lineRule="exact"/>
        <w:ind w:left="1361" w:hanging="454"/>
      </w:pPr>
      <w:r w:rsidRPr="006000BF">
        <w:rPr>
          <w:rFonts w:ascii="Times New Roman" w:eastAsia="宋体" w:hAnsi="Times New Roman" w:cs="Times New Roman" w:hint="eastAsia"/>
          <w:lang w:eastAsia="zh-CN"/>
        </w:rPr>
        <w:t>受特定物质法规管制</w:t>
      </w:r>
    </w:p>
    <w:p w14:paraId="0B548D87" w14:textId="4D4B3C1C" w:rsidR="00C816A8" w:rsidRDefault="00744560" w:rsidP="006000BF">
      <w:pPr>
        <w:pStyle w:val="ListParagraph"/>
        <w:numPr>
          <w:ilvl w:val="1"/>
          <w:numId w:val="2"/>
        </w:numPr>
        <w:overflowPunct w:val="0"/>
        <w:spacing w:before="0" w:line="360" w:lineRule="exact"/>
        <w:ind w:left="1361" w:hanging="454"/>
        <w:rPr>
          <w:lang w:eastAsia="zh-CN"/>
        </w:rPr>
      </w:pPr>
      <w:r w:rsidRPr="00744560">
        <w:rPr>
          <w:rFonts w:ascii="宋体" w:eastAsia="宋体" w:hAnsi="宋体" w:cs="宋体" w:hint="eastAsia"/>
          <w:spacing w:val="-5"/>
          <w:lang w:eastAsia="zh-CN"/>
        </w:rPr>
        <w:t>受</w:t>
      </w:r>
      <w:r>
        <w:rPr>
          <w:rFonts w:ascii="宋体" w:eastAsia="宋体" w:hAnsi="宋体" w:cs="宋体" w:hint="eastAsia"/>
          <w:spacing w:val="-5"/>
          <w:lang w:eastAsia="zh-CN"/>
        </w:rPr>
        <w:t>类似或通用</w:t>
      </w:r>
      <w:r w:rsidRPr="00744560">
        <w:rPr>
          <w:rFonts w:ascii="宋体" w:eastAsia="宋体" w:hAnsi="宋体" w:cs="宋体" w:hint="eastAsia"/>
          <w:spacing w:val="-5"/>
          <w:lang w:eastAsia="zh-CN"/>
        </w:rPr>
        <w:t>法规管制</w:t>
      </w:r>
    </w:p>
    <w:p w14:paraId="45C622E0" w14:textId="5F04D13D" w:rsidR="00C816A8" w:rsidRDefault="00CF6A17" w:rsidP="006000BF">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5D34B301" w14:textId="51BE6389" w:rsidR="00C816A8" w:rsidRPr="00C816A8" w:rsidRDefault="00CF6A17" w:rsidP="006000BF">
      <w:pPr>
        <w:pStyle w:val="ListParagraph"/>
        <w:numPr>
          <w:ilvl w:val="1"/>
          <w:numId w:val="2"/>
        </w:numPr>
        <w:overflowPunct w:val="0"/>
        <w:spacing w:before="0" w:line="360" w:lineRule="exact"/>
        <w:ind w:left="1361" w:hanging="454"/>
      </w:pPr>
      <w:r>
        <w:rPr>
          <w:rFonts w:ascii="宋体" w:eastAsia="宋体" w:hAnsi="宋体" w:cs="宋体" w:hint="eastAsia"/>
          <w:lang w:eastAsia="zh-CN"/>
        </w:rPr>
        <w:t>不</w:t>
      </w:r>
      <w:r w:rsidRPr="006000BF">
        <w:rPr>
          <w:rFonts w:ascii="Times New Roman" w:eastAsia="宋体" w:hAnsi="Times New Roman" w:cs="Times New Roman" w:hint="eastAsia"/>
          <w:lang w:eastAsia="zh-CN"/>
        </w:rPr>
        <w:t>清楚</w:t>
      </w:r>
    </w:p>
    <w:sdt>
      <w:sdtPr>
        <w:rPr>
          <w:rFonts w:ascii="Times New Roman" w:eastAsia="华文细黑" w:hAnsi="Times New Roman" w:cs="Times New Roman"/>
          <w:lang w:eastAsia="zh-CN"/>
        </w:rPr>
        <w:tag w:val="goog_rdk_49"/>
        <w:id w:val="-697238080"/>
      </w:sdtPr>
      <w:sdtEndPr/>
      <w:sdtContent>
        <w:sdt>
          <w:sdtPr>
            <w:rPr>
              <w:rFonts w:ascii="Times New Roman" w:eastAsia="华文细黑" w:hAnsi="Times New Roman" w:cs="Times New Roman"/>
              <w:lang w:eastAsia="zh-CN"/>
            </w:rPr>
            <w:tag w:val="goog_rdk_48"/>
            <w:id w:val="442271065"/>
          </w:sdtPr>
          <w:sdtEndPr/>
          <w:sdtContent>
            <w:p w14:paraId="040F7CA1" w14:textId="5A4DD72F" w:rsidR="00C816A8" w:rsidRPr="00F86F33" w:rsidRDefault="003A72C2" w:rsidP="00F86F33">
              <w:pPr>
                <w:pStyle w:val="Heading1"/>
                <w:spacing w:before="240" w:after="240" w:line="360" w:lineRule="exact"/>
                <w:ind w:left="0"/>
                <w:rPr>
                  <w:rFonts w:ascii="Times New Roman" w:eastAsia="华文细黑" w:hAnsi="Times New Roman" w:cs="Times New Roman"/>
                  <w:lang w:eastAsia="zh-CN"/>
                </w:rPr>
              </w:pPr>
              <w:r w:rsidRPr="00F86F33">
                <w:rPr>
                  <w:rFonts w:ascii="Times New Roman" w:eastAsia="华文细黑" w:hAnsi="Times New Roman" w:cs="Times New Roman" w:hint="eastAsia"/>
                  <w:lang w:eastAsia="zh-CN"/>
                </w:rPr>
                <w:t>非法制造和贩运相关信息</w:t>
              </w:r>
            </w:p>
          </w:sdtContent>
        </w:sdt>
      </w:sdtContent>
    </w:sdt>
    <w:p w14:paraId="137602F0" w14:textId="77451E2E" w:rsidR="00C816A8" w:rsidRPr="006E78CB" w:rsidRDefault="00E04D67" w:rsidP="006E78CB">
      <w:pPr>
        <w:pStyle w:val="ListParagraph"/>
        <w:numPr>
          <w:ilvl w:val="0"/>
          <w:numId w:val="2"/>
        </w:numPr>
        <w:spacing w:before="240" w:after="120" w:line="360" w:lineRule="exact"/>
        <w:ind w:left="908" w:hanging="454"/>
        <w:jc w:val="left"/>
        <w:rPr>
          <w:rFonts w:ascii="Times New Roman" w:hAnsi="Times New Roman" w:cs="Times New Roman"/>
          <w:iCs/>
          <w:lang w:eastAsia="zh-CN"/>
        </w:rPr>
      </w:pPr>
      <w:r w:rsidRPr="00E04D67">
        <w:rPr>
          <w:rFonts w:ascii="宋体" w:eastAsia="宋体" w:hAnsi="宋体" w:cs="宋体" w:hint="eastAsia"/>
          <w:iCs/>
          <w:lang w:eastAsia="zh-CN"/>
        </w:rPr>
        <w:t>是否有</w:t>
      </w:r>
      <w:r>
        <w:rPr>
          <w:rFonts w:ascii="宋体" w:eastAsia="宋体" w:hAnsi="宋体" w:cs="宋体" w:hint="eastAsia"/>
          <w:iCs/>
          <w:lang w:eastAsia="zh-CN"/>
        </w:rPr>
        <w:t>出于</w:t>
      </w:r>
      <w:r w:rsidRPr="00E04D67">
        <w:rPr>
          <w:rFonts w:ascii="宋体" w:eastAsia="宋体" w:hAnsi="宋体" w:cs="宋体" w:hint="eastAsia"/>
          <w:iCs/>
          <w:lang w:eastAsia="zh-CN"/>
        </w:rPr>
        <w:t>医学、科学或工业用途</w:t>
      </w:r>
      <w:r w:rsidRPr="006E78CB">
        <w:rPr>
          <w:rFonts w:ascii="宋体" w:eastAsia="宋体" w:hAnsi="宋体" w:cs="宋体" w:hint="eastAsia"/>
          <w:lang w:eastAsia="zh-CN"/>
        </w:rPr>
        <w:t>目的</w:t>
      </w:r>
      <w:r w:rsidRPr="00E04D67">
        <w:rPr>
          <w:rFonts w:ascii="宋体" w:eastAsia="宋体" w:hAnsi="宋体" w:cs="宋体" w:hint="eastAsia"/>
          <w:iCs/>
          <w:lang w:eastAsia="zh-CN"/>
        </w:rPr>
        <w:t>之外</w:t>
      </w:r>
      <w:r>
        <w:rPr>
          <w:rFonts w:ascii="宋体" w:eastAsia="宋体" w:hAnsi="宋体" w:cs="宋体" w:hint="eastAsia"/>
          <w:iCs/>
          <w:lang w:eastAsia="zh-CN"/>
        </w:rPr>
        <w:t>的</w:t>
      </w:r>
      <w:r w:rsidRPr="00E04D67">
        <w:rPr>
          <w:rFonts w:ascii="宋体" w:eastAsia="宋体" w:hAnsi="宋体" w:cs="宋体" w:hint="eastAsia"/>
          <w:iCs/>
          <w:lang w:eastAsia="zh-CN"/>
        </w:rPr>
        <w:t>涉及</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E04D67">
        <w:rPr>
          <w:rFonts w:ascii="宋体" w:eastAsia="宋体" w:hAnsi="宋体" w:cs="宋体" w:hint="eastAsia"/>
          <w:iCs/>
          <w:lang w:eastAsia="zh-CN"/>
        </w:rPr>
        <w:t>的活动？</w:t>
      </w:r>
      <w:r>
        <w:rPr>
          <w:rFonts w:ascii="宋体" w:eastAsia="宋体" w:hAnsi="宋体" w:cs="宋体" w:hint="eastAsia"/>
          <w:iCs/>
          <w:lang w:eastAsia="zh-CN"/>
        </w:rPr>
        <w:t>（</w:t>
      </w:r>
      <w:r w:rsidRPr="000E6416">
        <w:rPr>
          <w:rFonts w:ascii="华文楷体" w:eastAsia="华文楷体" w:hAnsi="华文楷体" w:cs="宋体" w:hint="eastAsia"/>
          <w:iCs/>
          <w:lang w:eastAsia="zh-CN"/>
        </w:rPr>
        <w:t>请选择所有适用的选项</w:t>
      </w:r>
      <w:r>
        <w:rPr>
          <w:rFonts w:ascii="宋体" w:eastAsia="宋体" w:hAnsi="宋体" w:cs="宋体" w:hint="eastAsia"/>
          <w:iCs/>
          <w:lang w:eastAsia="zh-CN"/>
        </w:rPr>
        <w:t>）</w:t>
      </w:r>
    </w:p>
    <w:p w14:paraId="1B179516" w14:textId="31A3D16F" w:rsidR="00C816A8" w:rsidRDefault="00E04D67" w:rsidP="006000BF">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（从其它</w:t>
      </w:r>
      <w:r w:rsidRPr="006000BF">
        <w:rPr>
          <w:rFonts w:ascii="Times New Roman" w:eastAsia="宋体" w:hAnsi="Times New Roman" w:cs="Times New Roman" w:hint="eastAsia"/>
          <w:lang w:eastAsia="zh-CN"/>
        </w:rPr>
        <w:t>国家</w:t>
      </w:r>
      <w:r>
        <w:rPr>
          <w:rFonts w:ascii="宋体" w:eastAsia="宋体" w:hAnsi="宋体" w:cs="宋体" w:hint="eastAsia"/>
          <w:spacing w:val="-2"/>
          <w:lang w:eastAsia="zh-CN"/>
        </w:rPr>
        <w:t>）走私</w:t>
      </w:r>
    </w:p>
    <w:p w14:paraId="72BF2F9A" w14:textId="56D710D0" w:rsidR="00C816A8" w:rsidRDefault="007E3431" w:rsidP="006000BF">
      <w:pPr>
        <w:pStyle w:val="ListParagraph"/>
        <w:numPr>
          <w:ilvl w:val="1"/>
          <w:numId w:val="2"/>
        </w:numPr>
        <w:overflowPunct w:val="0"/>
        <w:spacing w:before="0" w:line="360" w:lineRule="exact"/>
        <w:ind w:left="1361" w:hanging="454"/>
        <w:rPr>
          <w:lang w:eastAsia="zh-CN"/>
        </w:rPr>
      </w:pPr>
      <w:r w:rsidRPr="007E3431">
        <w:rPr>
          <w:rFonts w:ascii="宋体" w:eastAsia="宋体" w:hAnsi="宋体" w:cs="宋体" w:hint="eastAsia"/>
          <w:spacing w:val="-2"/>
          <w:lang w:eastAsia="zh-CN"/>
        </w:rPr>
        <w:t>通过化学合成制造该物质</w:t>
      </w:r>
    </w:p>
    <w:p w14:paraId="2B921325" w14:textId="13ACF181" w:rsidR="00C816A8" w:rsidRDefault="007E3431" w:rsidP="006000BF">
      <w:pPr>
        <w:pStyle w:val="ListParagraph"/>
        <w:numPr>
          <w:ilvl w:val="1"/>
          <w:numId w:val="2"/>
        </w:numPr>
        <w:overflowPunct w:val="0"/>
        <w:spacing w:before="0" w:line="360" w:lineRule="exact"/>
        <w:ind w:left="1361" w:hanging="454"/>
        <w:rPr>
          <w:lang w:eastAsia="zh-CN"/>
        </w:rPr>
      </w:pPr>
      <w:r w:rsidRPr="007E3431">
        <w:rPr>
          <w:rFonts w:ascii="宋体" w:eastAsia="宋体" w:hAnsi="宋体" w:cs="宋体" w:hint="eastAsia"/>
          <w:spacing w:val="-2"/>
          <w:lang w:eastAsia="zh-CN"/>
        </w:rPr>
        <w:t>通过从</w:t>
      </w:r>
      <w:r w:rsidRPr="006000BF">
        <w:rPr>
          <w:rFonts w:ascii="Times New Roman" w:eastAsia="宋体" w:hAnsi="Times New Roman" w:cs="Times New Roman" w:hint="eastAsia"/>
          <w:lang w:eastAsia="zh-CN"/>
        </w:rPr>
        <w:t>其它</w:t>
      </w:r>
      <w:r w:rsidRPr="007E3431">
        <w:rPr>
          <w:rFonts w:ascii="宋体" w:eastAsia="宋体" w:hAnsi="宋体" w:cs="宋体" w:hint="eastAsia"/>
          <w:spacing w:val="-2"/>
          <w:lang w:eastAsia="zh-CN"/>
        </w:rPr>
        <w:t>产品中提取来制造该物质</w:t>
      </w:r>
    </w:p>
    <w:p w14:paraId="1DF53102" w14:textId="6CB99197" w:rsidR="00C816A8" w:rsidRDefault="007E3431" w:rsidP="006000BF">
      <w:pPr>
        <w:pStyle w:val="ListParagraph"/>
        <w:numPr>
          <w:ilvl w:val="1"/>
          <w:numId w:val="2"/>
        </w:numPr>
        <w:overflowPunct w:val="0"/>
        <w:spacing w:before="0" w:line="360" w:lineRule="exact"/>
        <w:ind w:left="1361" w:hanging="454"/>
        <w:rPr>
          <w:lang w:eastAsia="zh-CN"/>
        </w:rPr>
      </w:pPr>
      <w:r w:rsidRPr="007E3431">
        <w:rPr>
          <w:rFonts w:ascii="宋体" w:eastAsia="宋体" w:hAnsi="宋体" w:cs="宋体" w:hint="eastAsia"/>
          <w:spacing w:val="-2"/>
          <w:lang w:eastAsia="zh-CN"/>
        </w:rPr>
        <w:t>生产含有该物质的消费品</w:t>
      </w:r>
    </w:p>
    <w:p w14:paraId="6265E6E7" w14:textId="261342BF" w:rsidR="00C816A8" w:rsidRDefault="007E3431" w:rsidP="006000BF">
      <w:pPr>
        <w:pStyle w:val="ListParagraph"/>
        <w:numPr>
          <w:ilvl w:val="1"/>
          <w:numId w:val="2"/>
        </w:numPr>
        <w:overflowPunct w:val="0"/>
        <w:spacing w:before="0" w:line="360" w:lineRule="exact"/>
        <w:ind w:left="1361" w:hanging="454"/>
      </w:pPr>
      <w:r>
        <w:rPr>
          <w:rFonts w:ascii="宋体" w:eastAsia="宋体" w:hAnsi="宋体" w:cs="宋体" w:hint="eastAsia"/>
          <w:spacing w:val="-2"/>
          <w:lang w:eastAsia="zh-CN"/>
        </w:rPr>
        <w:t>贩运</w:t>
      </w:r>
    </w:p>
    <w:p w14:paraId="7A580933" w14:textId="4BF45AA6" w:rsidR="00C816A8" w:rsidRDefault="007E3431"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2"/>
          <w:lang w:eastAsia="zh-CN"/>
        </w:rPr>
        <w:t>（从</w:t>
      </w:r>
      <w:r w:rsidRPr="006000BF">
        <w:rPr>
          <w:rFonts w:ascii="Times New Roman" w:eastAsia="宋体" w:hAnsi="Times New Roman" w:cs="Times New Roman" w:hint="eastAsia"/>
          <w:lang w:eastAsia="zh-CN"/>
        </w:rPr>
        <w:t>合法</w:t>
      </w:r>
      <w:r>
        <w:rPr>
          <w:rFonts w:ascii="宋体" w:eastAsia="宋体" w:hAnsi="宋体" w:cs="宋体" w:hint="eastAsia"/>
          <w:spacing w:val="-2"/>
          <w:lang w:eastAsia="zh-CN"/>
        </w:rPr>
        <w:t>供应链）</w:t>
      </w:r>
      <w:r w:rsidR="003E79AD">
        <w:rPr>
          <w:rFonts w:ascii="宋体" w:eastAsia="宋体" w:hAnsi="宋体" w:cs="宋体" w:hint="eastAsia"/>
          <w:spacing w:val="-2"/>
          <w:lang w:eastAsia="zh-CN"/>
        </w:rPr>
        <w:t>转移</w:t>
      </w:r>
    </w:p>
    <w:p w14:paraId="1E65EF34" w14:textId="78467428" w:rsidR="00C816A8" w:rsidRDefault="003E79AD"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2"/>
          <w:lang w:eastAsia="zh-CN"/>
        </w:rPr>
        <w:t>互联网</w:t>
      </w:r>
      <w:r w:rsidRPr="006000BF">
        <w:rPr>
          <w:rFonts w:ascii="Times New Roman" w:eastAsia="宋体" w:hAnsi="Times New Roman" w:cs="Times New Roman" w:hint="eastAsia"/>
          <w:lang w:eastAsia="zh-CN"/>
        </w:rPr>
        <w:t>销售</w:t>
      </w:r>
      <w:r>
        <w:rPr>
          <w:rFonts w:ascii="宋体" w:eastAsia="宋体" w:hAnsi="宋体" w:cs="宋体" w:hint="eastAsia"/>
          <w:spacing w:val="-2"/>
          <w:lang w:eastAsia="zh-CN"/>
        </w:rPr>
        <w:t>（位于贵国的卖家或网站）</w:t>
      </w:r>
    </w:p>
    <w:p w14:paraId="4796532A" w14:textId="41E32B47" w:rsidR="00C816A8" w:rsidRDefault="003E79AD"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2"/>
          <w:lang w:eastAsia="zh-CN"/>
        </w:rPr>
        <w:t>互联网</w:t>
      </w:r>
      <w:r w:rsidRPr="006000BF">
        <w:rPr>
          <w:rFonts w:ascii="Times New Roman" w:eastAsia="宋体" w:hAnsi="Times New Roman" w:cs="Times New Roman" w:hint="eastAsia"/>
          <w:lang w:eastAsia="zh-CN"/>
        </w:rPr>
        <w:t>销售</w:t>
      </w:r>
      <w:r>
        <w:rPr>
          <w:rFonts w:ascii="宋体" w:eastAsia="宋体" w:hAnsi="宋体" w:cs="宋体" w:hint="eastAsia"/>
          <w:spacing w:val="-2"/>
          <w:lang w:eastAsia="zh-CN"/>
        </w:rPr>
        <w:t>（</w:t>
      </w:r>
      <w:r w:rsidRPr="003E79AD">
        <w:rPr>
          <w:rFonts w:ascii="宋体" w:eastAsia="宋体" w:hAnsi="宋体" w:cs="宋体" w:hint="eastAsia"/>
          <w:spacing w:val="-2"/>
          <w:lang w:eastAsia="zh-CN"/>
        </w:rPr>
        <w:t>从国外到</w:t>
      </w:r>
      <w:r>
        <w:rPr>
          <w:rFonts w:ascii="宋体" w:eastAsia="宋体" w:hAnsi="宋体" w:cs="宋体" w:hint="eastAsia"/>
          <w:spacing w:val="-2"/>
          <w:lang w:eastAsia="zh-CN"/>
        </w:rPr>
        <w:t>贵国</w:t>
      </w:r>
      <w:r w:rsidRPr="003E79AD">
        <w:rPr>
          <w:rFonts w:ascii="宋体" w:eastAsia="宋体" w:hAnsi="宋体" w:cs="宋体" w:hint="eastAsia"/>
          <w:spacing w:val="-2"/>
          <w:lang w:eastAsia="zh-CN"/>
        </w:rPr>
        <w:t>的买家</w:t>
      </w:r>
      <w:r>
        <w:rPr>
          <w:rFonts w:ascii="宋体" w:eastAsia="宋体" w:hAnsi="宋体" w:cs="宋体" w:hint="eastAsia"/>
          <w:spacing w:val="-2"/>
          <w:lang w:eastAsia="zh-CN"/>
        </w:rPr>
        <w:t>）</w:t>
      </w:r>
    </w:p>
    <w:p w14:paraId="6D0151B7" w14:textId="7371A5E3" w:rsidR="00C816A8" w:rsidRDefault="003E79AD"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spacing w:val="-2"/>
          <w:lang w:eastAsia="zh-CN"/>
        </w:rPr>
        <w:t>互联网</w:t>
      </w:r>
      <w:r w:rsidRPr="006000BF">
        <w:rPr>
          <w:rFonts w:ascii="Times New Roman" w:eastAsia="宋体" w:hAnsi="Times New Roman" w:cs="Times New Roman" w:hint="eastAsia"/>
          <w:lang w:eastAsia="zh-CN"/>
        </w:rPr>
        <w:t>销售</w:t>
      </w:r>
      <w:r>
        <w:rPr>
          <w:rFonts w:ascii="宋体" w:eastAsia="宋体" w:hAnsi="宋体" w:cs="宋体" w:hint="eastAsia"/>
          <w:spacing w:val="-2"/>
          <w:lang w:eastAsia="zh-CN"/>
        </w:rPr>
        <w:t>（</w:t>
      </w:r>
      <w:r w:rsidRPr="003E79AD">
        <w:rPr>
          <w:rFonts w:ascii="宋体" w:eastAsia="宋体" w:hAnsi="宋体" w:cs="宋体" w:hint="eastAsia"/>
          <w:spacing w:val="-2"/>
          <w:lang w:eastAsia="zh-CN"/>
        </w:rPr>
        <w:t>其</w:t>
      </w:r>
      <w:r>
        <w:rPr>
          <w:rFonts w:ascii="宋体" w:eastAsia="宋体" w:hAnsi="宋体" w:cs="宋体" w:hint="eastAsia"/>
          <w:spacing w:val="-2"/>
          <w:lang w:eastAsia="zh-CN"/>
        </w:rPr>
        <w:t>它</w:t>
      </w:r>
      <w:r w:rsidRPr="003E79AD">
        <w:rPr>
          <w:rFonts w:ascii="宋体" w:eastAsia="宋体" w:hAnsi="宋体" w:cs="宋体" w:hint="eastAsia"/>
          <w:spacing w:val="-2"/>
          <w:lang w:eastAsia="zh-CN"/>
        </w:rPr>
        <w:t>或卖家和网站位置未知</w:t>
      </w:r>
      <w:r>
        <w:rPr>
          <w:rFonts w:ascii="宋体" w:eastAsia="宋体" w:hAnsi="宋体" w:cs="宋体" w:hint="eastAsia"/>
          <w:spacing w:val="-2"/>
          <w:lang w:eastAsia="zh-CN"/>
        </w:rPr>
        <w:t>）</w:t>
      </w:r>
    </w:p>
    <w:p w14:paraId="66A8C30D" w14:textId="1A298687" w:rsidR="00C816A8" w:rsidRDefault="0053103D" w:rsidP="006000BF">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t>直接销售</w:t>
      </w:r>
    </w:p>
    <w:p w14:paraId="734FC760" w14:textId="461AAFA0" w:rsidR="00C816A8" w:rsidRDefault="0053103D" w:rsidP="006000BF">
      <w:pPr>
        <w:pStyle w:val="ListParagraph"/>
        <w:numPr>
          <w:ilvl w:val="1"/>
          <w:numId w:val="2"/>
        </w:numPr>
        <w:overflowPunct w:val="0"/>
        <w:spacing w:before="0" w:line="360" w:lineRule="exact"/>
        <w:ind w:left="1361" w:hanging="454"/>
      </w:pPr>
      <w:r>
        <w:rPr>
          <w:rFonts w:ascii="宋体" w:eastAsia="宋体" w:hAnsi="宋体" w:cs="宋体" w:hint="eastAsia"/>
          <w:spacing w:val="-4"/>
          <w:lang w:eastAsia="zh-CN"/>
        </w:rPr>
        <w:t>不清楚</w:t>
      </w:r>
    </w:p>
    <w:p w14:paraId="56A09F2A" w14:textId="51B7BCAF" w:rsidR="00C816A8" w:rsidRDefault="0053103D" w:rsidP="006000BF">
      <w:pPr>
        <w:pStyle w:val="ListParagraph"/>
        <w:numPr>
          <w:ilvl w:val="1"/>
          <w:numId w:val="2"/>
        </w:numPr>
        <w:overflowPunct w:val="0"/>
        <w:spacing w:before="0" w:line="360" w:lineRule="exact"/>
        <w:ind w:left="1361" w:hanging="454"/>
        <w:rPr>
          <w:lang w:eastAsia="zh-CN"/>
        </w:rPr>
      </w:pPr>
      <w:r w:rsidRPr="006000BF">
        <w:rPr>
          <w:rFonts w:ascii="Times New Roman" w:eastAsia="宋体" w:hAnsi="Times New Roman" w:cs="Times New Roman" w:hint="eastAsia"/>
          <w:lang w:eastAsia="zh-CN"/>
        </w:rPr>
        <w:lastRenderedPageBreak/>
        <w:t>其它</w:t>
      </w:r>
      <w:r>
        <w:rPr>
          <w:rFonts w:ascii="宋体" w:eastAsia="宋体" w:hAnsi="宋体" w:cs="宋体" w:hint="eastAsia"/>
          <w:spacing w:val="-4"/>
          <w:lang w:eastAsia="zh-CN"/>
        </w:rPr>
        <w:t>（</w:t>
      </w:r>
      <w:r w:rsidRPr="007C7323">
        <w:rPr>
          <w:rFonts w:ascii="华文楷体" w:eastAsia="华文楷体" w:hAnsi="华文楷体" w:cs="宋体" w:hint="eastAsia"/>
          <w:spacing w:val="-4"/>
          <w:lang w:eastAsia="zh-CN"/>
        </w:rPr>
        <w:t>请具体说明</w:t>
      </w:r>
      <w:r>
        <w:rPr>
          <w:rFonts w:ascii="华文楷体" w:eastAsia="华文楷体" w:hAnsi="华文楷体" w:cs="宋体" w:hint="eastAsia"/>
          <w:spacing w:val="-4"/>
          <w:lang w:eastAsia="zh-CN"/>
        </w:rPr>
        <w:t>）：</w:t>
      </w:r>
      <w:r w:rsidR="00C816A8">
        <w:rPr>
          <w:spacing w:val="-2"/>
          <w:lang w:eastAsia="zh-CN"/>
        </w:rPr>
        <w:t>…………………………………………………………………………………………………</w:t>
      </w:r>
    </w:p>
    <w:p w14:paraId="480C66B3" w14:textId="3EA61C6B" w:rsidR="00694A5E" w:rsidRPr="006E78CB" w:rsidRDefault="00F10F19" w:rsidP="006E78CB">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F10F19">
        <w:rPr>
          <w:rFonts w:ascii="宋体" w:eastAsia="宋体" w:hAnsi="宋体" w:cs="宋体" w:hint="eastAsia"/>
          <w:lang w:eastAsia="zh-CN"/>
        </w:rPr>
        <w:t>您是否知道在任何假药或其</w:t>
      </w:r>
      <w:r>
        <w:rPr>
          <w:rFonts w:ascii="宋体" w:eastAsia="宋体" w:hAnsi="宋体" w:cs="宋体" w:hint="eastAsia"/>
          <w:lang w:eastAsia="zh-CN"/>
        </w:rPr>
        <w:t>它</w:t>
      </w:r>
      <w:r w:rsidRPr="00F10F19">
        <w:rPr>
          <w:rFonts w:ascii="宋体" w:eastAsia="宋体" w:hAnsi="宋体" w:cs="宋体" w:hint="eastAsia"/>
          <w:lang w:eastAsia="zh-CN"/>
        </w:rPr>
        <w:t>产品中检测到</w:t>
      </w:r>
      <w:r w:rsidR="00F83C03">
        <w:rPr>
          <w:rFonts w:ascii="宋体" w:eastAsia="宋体" w:hAnsi="宋体" w:cs="宋体" w:hint="eastAsia"/>
          <w:iCs/>
          <w:lang w:eastAsia="zh-CN"/>
        </w:rPr>
        <w:t>了</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F10F19">
        <w:rPr>
          <w:rFonts w:ascii="宋体" w:eastAsia="宋体" w:hAnsi="宋体" w:cs="宋体" w:hint="eastAsia"/>
          <w:lang w:eastAsia="zh-CN"/>
        </w:rPr>
        <w:t>？</w:t>
      </w:r>
    </w:p>
    <w:p w14:paraId="5DB9D981" w14:textId="059D15E8" w:rsidR="00694A5E" w:rsidRDefault="00024888" w:rsidP="006000BF">
      <w:pPr>
        <w:pStyle w:val="ListParagraph"/>
        <w:numPr>
          <w:ilvl w:val="1"/>
          <w:numId w:val="2"/>
        </w:numPr>
        <w:overflowPunct w:val="0"/>
        <w:spacing w:before="0" w:line="360" w:lineRule="exact"/>
        <w:ind w:left="1361" w:hanging="454"/>
        <w:rPr>
          <w:lang w:eastAsia="zh-CN"/>
        </w:rPr>
      </w:pPr>
      <w:r>
        <w:rPr>
          <w:rFonts w:ascii="宋体" w:eastAsia="宋体" w:hAnsi="宋体" w:cs="宋体" w:hint="eastAsia"/>
          <w:lang w:eastAsia="zh-CN"/>
        </w:rPr>
        <w:t>是（</w:t>
      </w:r>
      <w:r>
        <w:rPr>
          <w:rFonts w:ascii="宋体" w:eastAsia="宋体" w:hAnsi="宋体" w:cs="宋体" w:hint="eastAsia"/>
          <w:spacing w:val="-2"/>
          <w:lang w:eastAsia="zh-CN"/>
        </w:rPr>
        <w:t>如果“是”，请具体说明</w:t>
      </w:r>
      <w:r w:rsidR="00E75D5A">
        <w:rPr>
          <w:rFonts w:ascii="宋体" w:eastAsia="宋体" w:hAnsi="宋体" w:cs="宋体" w:hint="eastAsia"/>
          <w:spacing w:val="-2"/>
          <w:lang w:eastAsia="zh-CN"/>
        </w:rPr>
        <w:t>其</w:t>
      </w:r>
      <w:r w:rsidR="00653BB9">
        <w:rPr>
          <w:rFonts w:ascii="宋体" w:eastAsia="宋体" w:hAnsi="宋体" w:cs="宋体" w:hint="eastAsia"/>
          <w:spacing w:val="-2"/>
          <w:lang w:eastAsia="zh-CN"/>
        </w:rPr>
        <w:t>被</w:t>
      </w:r>
      <w:r>
        <w:rPr>
          <w:rFonts w:ascii="宋体" w:eastAsia="宋体" w:hAnsi="宋体" w:cs="宋体" w:hint="eastAsia"/>
          <w:spacing w:val="-2"/>
          <w:lang w:eastAsia="zh-CN"/>
        </w:rPr>
        <w:t>作为</w:t>
      </w:r>
      <w:r w:rsidR="00653BB9">
        <w:rPr>
          <w:rFonts w:ascii="宋体" w:eastAsia="宋体" w:hAnsi="宋体" w:cs="宋体" w:hint="eastAsia"/>
          <w:spacing w:val="-2"/>
          <w:lang w:eastAsia="zh-CN"/>
        </w:rPr>
        <w:t>哪些产品虚假出售</w:t>
      </w:r>
      <w:r>
        <w:rPr>
          <w:lang w:eastAsia="zh-CN"/>
        </w:rPr>
        <w:t>………………………………….</w:t>
      </w:r>
      <w:r>
        <w:rPr>
          <w:rFonts w:ascii="宋体" w:eastAsia="宋体" w:hAnsi="宋体" w:cs="宋体" w:hint="eastAsia"/>
          <w:lang w:eastAsia="zh-CN"/>
        </w:rPr>
        <w:t>）</w:t>
      </w:r>
    </w:p>
    <w:p w14:paraId="63DDC446" w14:textId="7648F856" w:rsidR="00694A5E" w:rsidRDefault="00D27559" w:rsidP="006000BF">
      <w:pPr>
        <w:pStyle w:val="ListParagraph"/>
        <w:numPr>
          <w:ilvl w:val="1"/>
          <w:numId w:val="2"/>
        </w:numPr>
        <w:overflowPunct w:val="0"/>
        <w:spacing w:before="0" w:line="360" w:lineRule="exact"/>
        <w:ind w:left="1361" w:hanging="454"/>
      </w:pPr>
      <w:r>
        <w:rPr>
          <w:rFonts w:ascii="宋体" w:eastAsia="宋体" w:hAnsi="宋体" w:cs="宋体" w:hint="eastAsia"/>
          <w:lang w:eastAsia="zh-CN"/>
        </w:rPr>
        <w:t>否</w:t>
      </w:r>
    </w:p>
    <w:p w14:paraId="5D34CC19" w14:textId="6B36D010" w:rsidR="00694A5E" w:rsidRPr="005C6CF0" w:rsidRDefault="00D27559" w:rsidP="006000BF">
      <w:pPr>
        <w:pStyle w:val="ListParagraph"/>
        <w:numPr>
          <w:ilvl w:val="1"/>
          <w:numId w:val="2"/>
        </w:numPr>
        <w:overflowPunct w:val="0"/>
        <w:spacing w:before="0" w:line="360" w:lineRule="exact"/>
        <w:ind w:left="1361" w:hanging="454"/>
      </w:pPr>
      <w:r>
        <w:rPr>
          <w:rFonts w:ascii="宋体" w:eastAsia="宋体" w:hAnsi="宋体" w:cs="宋体" w:hint="eastAsia"/>
          <w:lang w:eastAsia="zh-CN"/>
        </w:rPr>
        <w:t>不清楚</w:t>
      </w:r>
    </w:p>
    <w:p w14:paraId="3B0C30D3" w14:textId="4485CF20" w:rsidR="00694A5E" w:rsidRDefault="00D27559" w:rsidP="006000BF">
      <w:pPr>
        <w:pStyle w:val="ListParagraph"/>
        <w:numPr>
          <w:ilvl w:val="1"/>
          <w:numId w:val="2"/>
        </w:numPr>
        <w:overflowPunct w:val="0"/>
        <w:spacing w:before="0" w:line="360" w:lineRule="exact"/>
        <w:ind w:left="1361" w:hanging="454"/>
      </w:pPr>
      <w:r w:rsidRPr="006000BF">
        <w:rPr>
          <w:rFonts w:ascii="Times New Roman" w:eastAsia="宋体" w:hAnsi="Times New Roman" w:cs="Times New Roman" w:hint="eastAsia"/>
          <w:lang w:eastAsia="zh-CN"/>
        </w:rPr>
        <w:t>其它</w:t>
      </w:r>
      <w:r>
        <w:rPr>
          <w:rFonts w:ascii="宋体" w:eastAsia="宋体" w:hAnsi="宋体" w:cs="宋体" w:hint="eastAsia"/>
          <w:spacing w:val="-4"/>
          <w:lang w:eastAsia="zh-CN"/>
        </w:rPr>
        <w:t>（</w:t>
      </w:r>
      <w:r w:rsidRPr="007C7323">
        <w:rPr>
          <w:rFonts w:ascii="华文楷体" w:eastAsia="华文楷体" w:hAnsi="华文楷体" w:cs="宋体" w:hint="eastAsia"/>
          <w:spacing w:val="-4"/>
          <w:lang w:eastAsia="zh-CN"/>
        </w:rPr>
        <w:t>请具体说明</w:t>
      </w:r>
      <w:r>
        <w:rPr>
          <w:rFonts w:ascii="华文楷体" w:eastAsia="华文楷体" w:hAnsi="华文楷体" w:cs="宋体" w:hint="eastAsia"/>
          <w:spacing w:val="-4"/>
          <w:lang w:eastAsia="zh-CN"/>
        </w:rPr>
        <w:t>）</w:t>
      </w:r>
      <w:r w:rsidRPr="00C9007F">
        <w:rPr>
          <w:rFonts w:ascii="宋体" w:eastAsia="宋体" w:hAnsi="宋体" w:cs="宋体" w:hint="eastAsia"/>
          <w:spacing w:val="-4"/>
          <w:lang w:eastAsia="zh-CN"/>
        </w:rPr>
        <w:t>：</w:t>
      </w:r>
    </w:p>
    <w:p w14:paraId="06B1AE57" w14:textId="765E215F" w:rsidR="00C816A8" w:rsidRPr="006E78CB" w:rsidRDefault="00653BB9" w:rsidP="006E78CB">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653BB9">
        <w:rPr>
          <w:rFonts w:ascii="宋体" w:eastAsia="宋体" w:hAnsi="宋体" w:cs="宋体" w:hint="eastAsia"/>
          <w:spacing w:val="-2"/>
          <w:lang w:eastAsia="zh-CN"/>
        </w:rPr>
        <w:t>过去</w:t>
      </w:r>
      <w:r w:rsidRPr="0044311B">
        <w:rPr>
          <w:rFonts w:ascii="Times New Roman" w:hAnsi="Times New Roman" w:cs="Times New Roman"/>
          <w:spacing w:val="-2"/>
          <w:lang w:eastAsia="zh-CN"/>
        </w:rPr>
        <w:t>3</w:t>
      </w:r>
      <w:r w:rsidRPr="00653BB9">
        <w:rPr>
          <w:rFonts w:ascii="宋体" w:eastAsia="宋体" w:hAnsi="宋体" w:cs="宋体" w:hint="eastAsia"/>
          <w:spacing w:val="-2"/>
          <w:lang w:eastAsia="zh-CN"/>
        </w:rPr>
        <w:t>年在</w:t>
      </w:r>
      <w:r w:rsidRPr="006E78CB">
        <w:rPr>
          <w:rFonts w:ascii="宋体" w:eastAsia="宋体" w:hAnsi="宋体" w:cs="宋体" w:hint="eastAsia"/>
          <w:lang w:eastAsia="zh-CN"/>
        </w:rPr>
        <w:t>贵国</w:t>
      </w:r>
      <w:r w:rsidRPr="00653BB9">
        <w:rPr>
          <w:rFonts w:ascii="宋体" w:eastAsia="宋体" w:hAnsi="宋体" w:cs="宋体" w:hint="eastAsia"/>
          <w:spacing w:val="-2"/>
          <w:lang w:eastAsia="zh-CN"/>
        </w:rPr>
        <w:t>缉获的</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653BB9">
        <w:rPr>
          <w:rFonts w:ascii="宋体" w:eastAsia="宋体" w:hAnsi="宋体" w:cs="宋体" w:hint="eastAsia"/>
          <w:spacing w:val="-2"/>
          <w:lang w:eastAsia="zh-CN"/>
        </w:rPr>
        <w:t>：</w:t>
      </w:r>
    </w:p>
    <w:p w14:paraId="050ACE57" w14:textId="14332D47" w:rsidR="00C816A8" w:rsidRPr="006E78CB" w:rsidRDefault="00653BB9" w:rsidP="006E78CB">
      <w:pPr>
        <w:spacing w:after="240" w:line="360" w:lineRule="exact"/>
        <w:ind w:firstLine="454"/>
        <w:jc w:val="both"/>
        <w:rPr>
          <w:rFonts w:ascii="Times New Roman" w:eastAsia="华文楷体" w:hAnsi="Times New Roman" w:cs="Times New Roman"/>
          <w:iCs/>
          <w:spacing w:val="-2"/>
          <w:lang w:eastAsia="zh-CN"/>
        </w:rPr>
      </w:pPr>
      <w:r w:rsidRPr="006E78CB">
        <w:rPr>
          <w:rFonts w:ascii="Times New Roman" w:eastAsia="华文楷体" w:hAnsi="Times New Roman" w:cs="Times New Roman" w:hint="eastAsia"/>
          <w:iCs/>
          <w:spacing w:val="-2"/>
          <w:lang w:eastAsia="zh-CN"/>
        </w:rPr>
        <w:t>请用数字填写</w:t>
      </w:r>
    </w:p>
    <w:tbl>
      <w:tblPr>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1890"/>
        <w:gridCol w:w="1890"/>
        <w:gridCol w:w="1890"/>
      </w:tblGrid>
      <w:tr w:rsidR="00C816A8" w14:paraId="45B0E1A2" w14:textId="77777777" w:rsidTr="006E78CB">
        <w:tc>
          <w:tcPr>
            <w:tcW w:w="3089" w:type="dxa"/>
          </w:tcPr>
          <w:p w14:paraId="68CF89DD" w14:textId="77777777" w:rsidR="00C816A8" w:rsidRDefault="00C816A8" w:rsidP="006E78CB">
            <w:pPr>
              <w:pStyle w:val="TableParagraph"/>
              <w:spacing w:after="60" w:line="360" w:lineRule="exact"/>
              <w:rPr>
                <w:rFonts w:ascii="Times New Roman"/>
              </w:rPr>
            </w:pPr>
          </w:p>
        </w:tc>
        <w:tc>
          <w:tcPr>
            <w:tcW w:w="1890" w:type="dxa"/>
          </w:tcPr>
          <w:p w14:paraId="7CE8E415" w14:textId="0A5CC8B3" w:rsidR="00C816A8" w:rsidRDefault="00653BB9" w:rsidP="006E78CB">
            <w:pPr>
              <w:pStyle w:val="TableParagraph"/>
              <w:spacing w:after="60" w:line="360" w:lineRule="exact"/>
              <w:ind w:left="112"/>
              <w:jc w:val="center"/>
            </w:pPr>
            <w:r>
              <w:rPr>
                <w:rFonts w:ascii="宋体" w:eastAsia="宋体" w:hAnsi="宋体" w:cs="宋体" w:hint="eastAsia"/>
                <w:spacing w:val="-2"/>
                <w:lang w:eastAsia="zh-CN"/>
              </w:rPr>
              <w:t>缉获数量</w:t>
            </w:r>
          </w:p>
        </w:tc>
        <w:tc>
          <w:tcPr>
            <w:tcW w:w="1890" w:type="dxa"/>
          </w:tcPr>
          <w:p w14:paraId="7618C24A" w14:textId="32CCEF2A" w:rsidR="00C816A8" w:rsidRDefault="00653BB9" w:rsidP="006E78CB">
            <w:pPr>
              <w:pStyle w:val="TableParagraph"/>
              <w:spacing w:after="60" w:line="360" w:lineRule="exact"/>
              <w:jc w:val="center"/>
            </w:pPr>
            <w:r>
              <w:rPr>
                <w:rFonts w:ascii="宋体" w:eastAsia="宋体" w:hAnsi="宋体" w:cs="宋体" w:hint="eastAsia"/>
                <w:spacing w:val="-2"/>
                <w:lang w:eastAsia="zh-CN"/>
              </w:rPr>
              <w:t>测量单位</w:t>
            </w:r>
            <w:r w:rsidR="006E78CB">
              <w:rPr>
                <w:rFonts w:ascii="宋体" w:eastAsia="宋体" w:hAnsi="宋体" w:cs="宋体"/>
                <w:spacing w:val="-2"/>
                <w:lang w:eastAsia="zh-CN"/>
              </w:rPr>
              <w:br/>
            </w:r>
            <w:r>
              <w:rPr>
                <w:rFonts w:ascii="宋体" w:eastAsia="宋体" w:hAnsi="宋体" w:cs="宋体" w:hint="eastAsia"/>
                <w:spacing w:val="-2"/>
                <w:lang w:eastAsia="zh-CN"/>
              </w:rPr>
              <w:t>（例如克）</w:t>
            </w:r>
          </w:p>
        </w:tc>
        <w:tc>
          <w:tcPr>
            <w:tcW w:w="1890" w:type="dxa"/>
          </w:tcPr>
          <w:p w14:paraId="2EE29668" w14:textId="30E3BC68" w:rsidR="00C816A8" w:rsidRDefault="00653BB9" w:rsidP="006E78CB">
            <w:pPr>
              <w:pStyle w:val="TableParagraph"/>
              <w:spacing w:after="60" w:line="360" w:lineRule="exact"/>
              <w:ind w:left="396" w:firstLine="40"/>
              <w:jc w:val="center"/>
            </w:pPr>
            <w:r>
              <w:rPr>
                <w:rFonts w:ascii="宋体" w:eastAsia="宋体" w:hAnsi="宋体" w:cs="宋体" w:hint="eastAsia"/>
                <w:spacing w:val="-2"/>
                <w:lang w:eastAsia="zh-CN"/>
              </w:rPr>
              <w:t>没有获得数据</w:t>
            </w:r>
          </w:p>
        </w:tc>
      </w:tr>
      <w:tr w:rsidR="00C816A8" w14:paraId="71D0E42C" w14:textId="77777777" w:rsidTr="006E78CB">
        <w:tc>
          <w:tcPr>
            <w:tcW w:w="3089" w:type="dxa"/>
          </w:tcPr>
          <w:p w14:paraId="2DCCD321" w14:textId="2BBFB70D" w:rsidR="00C816A8" w:rsidRDefault="00653BB9" w:rsidP="006E78CB">
            <w:pPr>
              <w:pStyle w:val="TableParagraph"/>
              <w:spacing w:after="60" w:line="360" w:lineRule="exact"/>
              <w:ind w:left="107"/>
            </w:pPr>
            <w:r w:rsidRPr="00653BB9">
              <w:rPr>
                <w:rFonts w:ascii="Times New Roman" w:hAnsi="Times New Roman" w:cs="Times New Roman"/>
                <w:spacing w:val="-2"/>
              </w:rPr>
              <w:t>2023</w:t>
            </w:r>
            <w:r w:rsidRPr="00653BB9">
              <w:rPr>
                <w:rFonts w:ascii="Times New Roman" w:eastAsia="宋体" w:hAnsi="Times New Roman" w:cs="Times New Roman"/>
                <w:spacing w:val="-2"/>
                <w:lang w:eastAsia="zh-CN"/>
              </w:rPr>
              <w:t>年的缉获量：</w:t>
            </w:r>
          </w:p>
        </w:tc>
        <w:tc>
          <w:tcPr>
            <w:tcW w:w="1890" w:type="dxa"/>
          </w:tcPr>
          <w:p w14:paraId="25CC5336" w14:textId="77777777" w:rsidR="00C816A8" w:rsidRDefault="00C816A8" w:rsidP="006E78CB">
            <w:pPr>
              <w:pStyle w:val="TableParagraph"/>
              <w:spacing w:after="60" w:line="360" w:lineRule="exact"/>
              <w:rPr>
                <w:rFonts w:ascii="Times New Roman"/>
              </w:rPr>
            </w:pPr>
          </w:p>
        </w:tc>
        <w:tc>
          <w:tcPr>
            <w:tcW w:w="1890" w:type="dxa"/>
          </w:tcPr>
          <w:p w14:paraId="2AA0F744" w14:textId="77777777" w:rsidR="00C816A8" w:rsidRDefault="00C816A8" w:rsidP="006E78CB">
            <w:pPr>
              <w:pStyle w:val="TableParagraph"/>
              <w:spacing w:after="60" w:line="360" w:lineRule="exact"/>
              <w:rPr>
                <w:rFonts w:ascii="Times New Roman"/>
              </w:rPr>
            </w:pPr>
          </w:p>
        </w:tc>
        <w:tc>
          <w:tcPr>
            <w:tcW w:w="1890" w:type="dxa"/>
          </w:tcPr>
          <w:p w14:paraId="7C3AAB77" w14:textId="77777777" w:rsidR="00C816A8" w:rsidRDefault="00C816A8" w:rsidP="006E78CB">
            <w:pPr>
              <w:pStyle w:val="TableParagraph"/>
              <w:spacing w:after="60" w:line="360" w:lineRule="exact"/>
              <w:jc w:val="center"/>
              <w:rPr>
                <w:rFonts w:ascii="Wingdings" w:hAnsi="Wingdings"/>
                <w:sz w:val="26"/>
              </w:rPr>
            </w:pPr>
            <w:r>
              <w:rPr>
                <w:rFonts w:ascii="Wingdings" w:hAnsi="Wingdings"/>
                <w:w w:val="99"/>
                <w:sz w:val="26"/>
              </w:rPr>
              <w:t></w:t>
            </w:r>
          </w:p>
        </w:tc>
      </w:tr>
      <w:tr w:rsidR="00C816A8" w14:paraId="21E775E7" w14:textId="77777777" w:rsidTr="006E78CB">
        <w:tc>
          <w:tcPr>
            <w:tcW w:w="3089" w:type="dxa"/>
          </w:tcPr>
          <w:p w14:paraId="75CE5435" w14:textId="74DE3C52" w:rsidR="00C816A8" w:rsidRDefault="00653BB9" w:rsidP="006E78CB">
            <w:pPr>
              <w:pStyle w:val="TableParagraph"/>
              <w:spacing w:after="60" w:line="360" w:lineRule="exact"/>
              <w:ind w:left="107"/>
            </w:pPr>
            <w:r w:rsidRPr="00653BB9">
              <w:rPr>
                <w:rFonts w:ascii="Times New Roman" w:hAnsi="Times New Roman" w:cs="Times New Roman"/>
                <w:spacing w:val="-2"/>
              </w:rPr>
              <w:t>202</w:t>
            </w:r>
            <w:r>
              <w:rPr>
                <w:rFonts w:ascii="Times New Roman" w:hAnsi="Times New Roman" w:cs="Times New Roman"/>
                <w:spacing w:val="-2"/>
              </w:rPr>
              <w:t>2</w:t>
            </w:r>
            <w:r w:rsidRPr="00653BB9">
              <w:rPr>
                <w:rFonts w:ascii="Times New Roman" w:eastAsia="宋体" w:hAnsi="Times New Roman" w:cs="Times New Roman"/>
                <w:spacing w:val="-2"/>
                <w:lang w:eastAsia="zh-CN"/>
              </w:rPr>
              <w:t>年的缉获量：</w:t>
            </w:r>
          </w:p>
        </w:tc>
        <w:tc>
          <w:tcPr>
            <w:tcW w:w="1890" w:type="dxa"/>
          </w:tcPr>
          <w:p w14:paraId="07816893" w14:textId="77777777" w:rsidR="00C816A8" w:rsidRDefault="00C816A8" w:rsidP="006E78CB">
            <w:pPr>
              <w:pStyle w:val="TableParagraph"/>
              <w:spacing w:after="60" w:line="360" w:lineRule="exact"/>
              <w:rPr>
                <w:rFonts w:ascii="Times New Roman"/>
              </w:rPr>
            </w:pPr>
          </w:p>
        </w:tc>
        <w:tc>
          <w:tcPr>
            <w:tcW w:w="1890" w:type="dxa"/>
          </w:tcPr>
          <w:p w14:paraId="0A957180" w14:textId="77777777" w:rsidR="00C816A8" w:rsidRDefault="00C816A8" w:rsidP="006E78CB">
            <w:pPr>
              <w:pStyle w:val="TableParagraph"/>
              <w:spacing w:after="60" w:line="360" w:lineRule="exact"/>
              <w:rPr>
                <w:rFonts w:ascii="Times New Roman"/>
              </w:rPr>
            </w:pPr>
          </w:p>
        </w:tc>
        <w:tc>
          <w:tcPr>
            <w:tcW w:w="1890" w:type="dxa"/>
          </w:tcPr>
          <w:p w14:paraId="222FE16A" w14:textId="77777777" w:rsidR="00C816A8" w:rsidRDefault="00C816A8" w:rsidP="006E78CB">
            <w:pPr>
              <w:pStyle w:val="TableParagraph"/>
              <w:spacing w:after="60" w:line="360" w:lineRule="exact"/>
              <w:jc w:val="center"/>
              <w:rPr>
                <w:rFonts w:ascii="Wingdings" w:hAnsi="Wingdings"/>
                <w:sz w:val="26"/>
              </w:rPr>
            </w:pPr>
            <w:r>
              <w:rPr>
                <w:rFonts w:ascii="Wingdings" w:hAnsi="Wingdings"/>
                <w:w w:val="99"/>
                <w:sz w:val="26"/>
              </w:rPr>
              <w:t></w:t>
            </w:r>
          </w:p>
        </w:tc>
      </w:tr>
      <w:tr w:rsidR="00C816A8" w14:paraId="4EE2A2C7" w14:textId="77777777" w:rsidTr="006E78CB">
        <w:tc>
          <w:tcPr>
            <w:tcW w:w="3089" w:type="dxa"/>
          </w:tcPr>
          <w:p w14:paraId="47A2E2F4" w14:textId="0CBD0463" w:rsidR="00C816A8" w:rsidRDefault="00653BB9" w:rsidP="006E78CB">
            <w:pPr>
              <w:pStyle w:val="TableParagraph"/>
              <w:spacing w:after="60" w:line="360" w:lineRule="exact"/>
              <w:ind w:left="107"/>
            </w:pPr>
            <w:r w:rsidRPr="00653BB9">
              <w:rPr>
                <w:rFonts w:ascii="Times New Roman" w:hAnsi="Times New Roman" w:cs="Times New Roman"/>
                <w:spacing w:val="-2"/>
              </w:rPr>
              <w:t>202</w:t>
            </w:r>
            <w:r>
              <w:rPr>
                <w:rFonts w:ascii="Times New Roman" w:hAnsi="Times New Roman" w:cs="Times New Roman"/>
                <w:spacing w:val="-2"/>
              </w:rPr>
              <w:t>1</w:t>
            </w:r>
            <w:r w:rsidRPr="00653BB9">
              <w:rPr>
                <w:rFonts w:ascii="Times New Roman" w:eastAsia="宋体" w:hAnsi="Times New Roman" w:cs="Times New Roman"/>
                <w:spacing w:val="-2"/>
                <w:lang w:eastAsia="zh-CN"/>
              </w:rPr>
              <w:t>年的缉获量：</w:t>
            </w:r>
          </w:p>
        </w:tc>
        <w:tc>
          <w:tcPr>
            <w:tcW w:w="1890" w:type="dxa"/>
          </w:tcPr>
          <w:p w14:paraId="4EE981C8" w14:textId="77777777" w:rsidR="00C816A8" w:rsidRDefault="00C816A8" w:rsidP="006E78CB">
            <w:pPr>
              <w:pStyle w:val="TableParagraph"/>
              <w:spacing w:after="60" w:line="360" w:lineRule="exact"/>
              <w:rPr>
                <w:rFonts w:ascii="Times New Roman"/>
              </w:rPr>
            </w:pPr>
          </w:p>
        </w:tc>
        <w:tc>
          <w:tcPr>
            <w:tcW w:w="1890" w:type="dxa"/>
          </w:tcPr>
          <w:p w14:paraId="6F24B902" w14:textId="77777777" w:rsidR="00C816A8" w:rsidRDefault="00C816A8" w:rsidP="006E78CB">
            <w:pPr>
              <w:pStyle w:val="TableParagraph"/>
              <w:spacing w:after="60" w:line="360" w:lineRule="exact"/>
              <w:rPr>
                <w:rFonts w:ascii="Times New Roman"/>
              </w:rPr>
            </w:pPr>
          </w:p>
        </w:tc>
        <w:tc>
          <w:tcPr>
            <w:tcW w:w="1890" w:type="dxa"/>
          </w:tcPr>
          <w:p w14:paraId="6EDA7C62" w14:textId="77777777" w:rsidR="00C816A8" w:rsidRDefault="00C816A8" w:rsidP="006E78CB">
            <w:pPr>
              <w:pStyle w:val="TableParagraph"/>
              <w:spacing w:after="60" w:line="360" w:lineRule="exact"/>
              <w:jc w:val="center"/>
              <w:rPr>
                <w:rFonts w:ascii="Wingdings" w:hAnsi="Wingdings"/>
                <w:sz w:val="26"/>
              </w:rPr>
            </w:pPr>
            <w:r>
              <w:rPr>
                <w:rFonts w:ascii="Wingdings" w:hAnsi="Wingdings"/>
                <w:w w:val="99"/>
                <w:sz w:val="26"/>
              </w:rPr>
              <w:t></w:t>
            </w:r>
          </w:p>
        </w:tc>
      </w:tr>
      <w:tr w:rsidR="00C816A8" w14:paraId="16D39CCB" w14:textId="77777777" w:rsidTr="006E78CB">
        <w:tc>
          <w:tcPr>
            <w:tcW w:w="3089" w:type="dxa"/>
          </w:tcPr>
          <w:p w14:paraId="678B8AC7" w14:textId="4A5E0156" w:rsidR="00C816A8" w:rsidRPr="00D0038B" w:rsidRDefault="00653BB9" w:rsidP="006E78CB">
            <w:pPr>
              <w:pStyle w:val="TableParagraph"/>
              <w:spacing w:after="60" w:line="360" w:lineRule="exact"/>
              <w:ind w:left="107"/>
              <w:rPr>
                <w:u w:val="single"/>
              </w:rPr>
            </w:pPr>
            <w:r w:rsidRPr="00F86F33">
              <w:rPr>
                <w:rFonts w:ascii="宋体" w:eastAsia="宋体" w:hAnsi="宋体" w:cs="宋体" w:hint="eastAsia"/>
                <w:spacing w:val="-2"/>
              </w:rPr>
              <w:t>其它缉获信息：</w:t>
            </w:r>
          </w:p>
        </w:tc>
        <w:tc>
          <w:tcPr>
            <w:tcW w:w="5670" w:type="dxa"/>
            <w:gridSpan w:val="3"/>
          </w:tcPr>
          <w:p w14:paraId="6F57D001" w14:textId="77777777" w:rsidR="00C816A8" w:rsidRDefault="00C816A8" w:rsidP="006E78CB">
            <w:pPr>
              <w:pStyle w:val="TableParagraph"/>
              <w:spacing w:after="60" w:line="360" w:lineRule="exact"/>
              <w:ind w:left="675"/>
              <w:rPr>
                <w:rFonts w:ascii="Wingdings" w:hAnsi="Wingdings"/>
                <w:w w:val="99"/>
                <w:sz w:val="26"/>
              </w:rPr>
            </w:pPr>
          </w:p>
        </w:tc>
      </w:tr>
    </w:tbl>
    <w:p w14:paraId="742EB891" w14:textId="505979E9" w:rsidR="00C816A8" w:rsidRPr="006E78CB" w:rsidRDefault="00C43C4C" w:rsidP="006E78CB">
      <w:pPr>
        <w:pStyle w:val="ListParagraph"/>
        <w:numPr>
          <w:ilvl w:val="0"/>
          <w:numId w:val="2"/>
        </w:numPr>
        <w:spacing w:before="240" w:after="120" w:line="360" w:lineRule="exact"/>
        <w:ind w:left="908" w:hanging="454"/>
        <w:jc w:val="left"/>
        <w:rPr>
          <w:rFonts w:ascii="Times New Roman" w:hAnsi="Times New Roman" w:cs="Times New Roman"/>
          <w:lang w:eastAsia="zh-CN"/>
        </w:rPr>
      </w:pPr>
      <w:r w:rsidRPr="00C43C4C">
        <w:rPr>
          <w:rFonts w:ascii="宋体" w:eastAsia="宋体" w:hAnsi="宋体" w:cs="宋体" w:hint="eastAsia"/>
          <w:lang w:eastAsia="zh-CN"/>
        </w:rPr>
        <w:t>如果将</w:t>
      </w:r>
      <w:r w:rsidR="00FA56F1">
        <w:rPr>
          <w:rFonts w:ascii="宋体" w:eastAsia="宋体" w:hAnsi="宋体" w:cs="宋体" w:hint="eastAsia"/>
          <w:iCs/>
          <w:lang w:eastAsia="zh-CN"/>
        </w:rPr>
        <w:t>[</w:t>
      </w:r>
      <w:r w:rsidR="00FA56F1" w:rsidRPr="003F25C3">
        <w:rPr>
          <w:rFonts w:ascii="宋体" w:eastAsia="宋体" w:hAnsi="宋体" w:cs="宋体" w:hint="eastAsia"/>
          <w:iCs/>
          <w:lang w:eastAsia="zh-CN"/>
        </w:rPr>
        <w:t>物质名称</w:t>
      </w:r>
      <w:r w:rsidR="00FA56F1">
        <w:rPr>
          <w:rFonts w:ascii="宋体" w:eastAsia="宋体" w:hAnsi="宋体" w:cs="宋体" w:hint="eastAsia"/>
          <w:iCs/>
          <w:lang w:eastAsia="zh-CN"/>
        </w:rPr>
        <w:t>]</w:t>
      </w:r>
      <w:r w:rsidRPr="00C43C4C">
        <w:rPr>
          <w:rFonts w:ascii="宋体" w:eastAsia="宋体" w:hAnsi="宋体" w:cs="宋体" w:hint="eastAsia"/>
          <w:lang w:eastAsia="zh-CN"/>
        </w:rPr>
        <w:t>置于国际管制之下，贵国的法医实验室是否有能力</w:t>
      </w:r>
      <w:r>
        <w:rPr>
          <w:rFonts w:ascii="宋体" w:eastAsia="宋体" w:hAnsi="宋体" w:cs="宋体" w:hint="eastAsia"/>
          <w:lang w:eastAsia="zh-CN"/>
        </w:rPr>
        <w:t>对</w:t>
      </w:r>
      <w:r w:rsidRPr="00C43C4C">
        <w:rPr>
          <w:rFonts w:ascii="宋体" w:eastAsia="宋体" w:hAnsi="宋体" w:cs="宋体" w:hint="eastAsia"/>
          <w:lang w:eastAsia="zh-CN"/>
        </w:rPr>
        <w:t>该物质</w:t>
      </w:r>
      <w:r>
        <w:rPr>
          <w:rFonts w:ascii="宋体" w:eastAsia="宋体" w:hAnsi="宋体" w:cs="宋体" w:hint="eastAsia"/>
          <w:lang w:eastAsia="zh-CN"/>
        </w:rPr>
        <w:t>进行分析（</w:t>
      </w:r>
      <w:r w:rsidRPr="00C43C4C">
        <w:rPr>
          <w:rFonts w:ascii="宋体" w:eastAsia="宋体" w:hAnsi="宋体" w:cs="宋体" w:hint="eastAsia"/>
          <w:lang w:eastAsia="zh-CN"/>
        </w:rPr>
        <w:t>鉴定、纯度</w:t>
      </w:r>
      <w:r>
        <w:rPr>
          <w:rFonts w:ascii="宋体" w:eastAsia="宋体" w:hAnsi="宋体" w:cs="宋体" w:hint="eastAsia"/>
          <w:lang w:eastAsia="zh-CN"/>
        </w:rPr>
        <w:t>）</w:t>
      </w:r>
      <w:r w:rsidRPr="00C43C4C">
        <w:rPr>
          <w:rFonts w:ascii="宋体" w:eastAsia="宋体" w:hAnsi="宋体" w:cs="宋体" w:hint="eastAsia"/>
          <w:lang w:eastAsia="zh-CN"/>
        </w:rPr>
        <w:t>？</w:t>
      </w:r>
    </w:p>
    <w:p w14:paraId="1E3644BF" w14:textId="37022214" w:rsidR="00C816A8" w:rsidRDefault="00623A6C" w:rsidP="006000BF">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是</w:t>
      </w:r>
    </w:p>
    <w:p w14:paraId="22F803F1" w14:textId="687C8AC2" w:rsidR="00C816A8" w:rsidRDefault="00623A6C" w:rsidP="006000BF">
      <w:pPr>
        <w:pStyle w:val="ListParagraph"/>
        <w:numPr>
          <w:ilvl w:val="1"/>
          <w:numId w:val="2"/>
        </w:numPr>
        <w:overflowPunct w:val="0"/>
        <w:spacing w:before="0" w:line="360" w:lineRule="exact"/>
        <w:ind w:left="1361" w:hanging="454"/>
      </w:pPr>
      <w:r>
        <w:rPr>
          <w:rFonts w:ascii="宋体" w:eastAsia="宋体" w:hAnsi="宋体" w:cs="宋体" w:hint="eastAsia"/>
          <w:spacing w:val="-5"/>
          <w:lang w:eastAsia="zh-CN"/>
        </w:rPr>
        <w:t>否</w:t>
      </w:r>
    </w:p>
    <w:p w14:paraId="1FBC0301" w14:textId="2889971C" w:rsidR="00C816A8" w:rsidRDefault="00623A6C" w:rsidP="006000BF">
      <w:pPr>
        <w:pStyle w:val="ListParagraph"/>
        <w:numPr>
          <w:ilvl w:val="1"/>
          <w:numId w:val="2"/>
        </w:numPr>
        <w:overflowPunct w:val="0"/>
        <w:spacing w:before="0" w:line="360" w:lineRule="exact"/>
        <w:ind w:left="1361" w:hanging="454"/>
      </w:pPr>
      <w:r>
        <w:rPr>
          <w:rFonts w:ascii="宋体" w:eastAsia="宋体" w:hAnsi="宋体" w:cs="宋体" w:hint="eastAsia"/>
          <w:lang w:eastAsia="zh-CN"/>
        </w:rPr>
        <w:t>不</w:t>
      </w:r>
      <w:r w:rsidRPr="006000BF">
        <w:rPr>
          <w:rFonts w:ascii="Times New Roman" w:eastAsia="宋体" w:hAnsi="Times New Roman" w:cs="Times New Roman" w:hint="eastAsia"/>
          <w:lang w:eastAsia="zh-CN"/>
        </w:rPr>
        <w:t>清楚</w:t>
      </w:r>
    </w:p>
    <w:p w14:paraId="773404BB" w14:textId="13A6C15B" w:rsidR="00C816A8" w:rsidRPr="006E78CB" w:rsidRDefault="005B1AE9" w:rsidP="006E78CB">
      <w:pPr>
        <w:pStyle w:val="ListParagraph"/>
        <w:numPr>
          <w:ilvl w:val="0"/>
          <w:numId w:val="2"/>
        </w:numPr>
        <w:spacing w:before="240" w:after="120" w:line="360" w:lineRule="exact"/>
        <w:ind w:left="908" w:hanging="454"/>
        <w:jc w:val="left"/>
        <w:rPr>
          <w:rFonts w:ascii="Times New Roman" w:hAnsi="Times New Roman" w:cs="Times New Roman"/>
        </w:rPr>
      </w:pPr>
      <w:proofErr w:type="spellStart"/>
      <w:r w:rsidRPr="00AC2580">
        <w:rPr>
          <w:rFonts w:ascii="宋体" w:eastAsia="宋体" w:hAnsi="宋体" w:cs="宋体" w:hint="eastAsia"/>
          <w:color w:val="333333"/>
          <w:shd w:val="clear" w:color="auto" w:fill="FFFFFF"/>
        </w:rPr>
        <w:t>请提供</w:t>
      </w:r>
      <w:proofErr w:type="spellEnd"/>
      <w:r w:rsidR="00345FF4" w:rsidRPr="00AC2580">
        <w:rPr>
          <w:rFonts w:ascii="宋体" w:eastAsia="宋体" w:hAnsi="宋体" w:cs="宋体" w:hint="eastAsia"/>
          <w:color w:val="333333"/>
          <w:shd w:val="clear" w:color="auto" w:fill="FFFFFF"/>
          <w:lang w:eastAsia="zh-CN"/>
        </w:rPr>
        <w:t>补充信息</w:t>
      </w:r>
    </w:p>
    <w:p w14:paraId="0846FDE2" w14:textId="77777777" w:rsidR="00C816A8" w:rsidRDefault="00C816A8" w:rsidP="00C816A8">
      <w:pPr>
        <w:pStyle w:val="BodyText"/>
        <w:spacing w:before="7"/>
      </w:pPr>
      <w:r>
        <w:rPr>
          <w:noProof/>
          <w:lang w:val="en-GB" w:eastAsia="en-GB"/>
        </w:rPr>
        <mc:AlternateContent>
          <mc:Choice Requires="wps">
            <w:drawing>
              <wp:anchor distT="0" distB="0" distL="0" distR="0" simplePos="0" relativeHeight="251662848" behindDoc="1" locked="0" layoutInCell="1" allowOverlap="1" wp14:anchorId="279940F8" wp14:editId="5934FD44">
                <wp:simplePos x="0" y="0"/>
                <wp:positionH relativeFrom="page">
                  <wp:posOffset>1116330</wp:posOffset>
                </wp:positionH>
                <wp:positionV relativeFrom="paragraph">
                  <wp:posOffset>128270</wp:posOffset>
                </wp:positionV>
                <wp:extent cx="5356800" cy="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0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22F4870" id="Freeform 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7.9pt,10.1pt,509.7pt,10.1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SqpQIAALIFAAAOAAAAZHJzL2Uyb0RvYy54bWysVNtu2zAMfR+wfxD0uKG1nUubBnGKoZdh&#10;QLcVaPYBiiTHwmRRk5Q43dePkp3UzbaXYX4QKPPo8JCUuLjeN5rspPMKTEmL85wSaTgIZTYl/ba6&#10;P5tR4gMzgmkwsqTP0tPr5ds3i9bO5Qhq0EI6giTGz1tb0joEO88yz2vZMH8OVhp0VuAaFnDrNplw&#10;rEX2RmejPL/IWnDCOuDSe/x72znpMvFXleTha1V5GYguKWoLaXVpXcc1Wy7YfOOYrRXvZbB/UNEw&#10;ZTDokeqWBUa2Tv1G1SjuwEMVzjk0GVSV4jLlgNkU+Uk2TzWzMuWCxfH2WCb//2j5l92jI0pg7ygx&#10;rMEW3TspY8FJEavTWj9H0JN9dDE/bx+Af/fEwJ1Q4RGUCagmIbNX0LjxeIis288gkJZtA6QS7SvX&#10;RCpMnuxTJ56PnZD7QDj+nI6nF7McG8YPvozNDwf51oePEhIJ2z340DVRoJVaIPpEVni+ajT28/0Z&#10;yUlxNRmlpW/6EYaZd7B3GVnlpCWzyfjiFDQ6gDqufHw5+yPZ+ICLZKMBGSawOUhk9UE135teNlqE&#10;xVeTpypZ8LE6KxQ3KAGCYop/wWLsUyxGfQnh8DmcPgRHCT6EdZeuZSEqiyGiSdqSplrEHw3s5AqS&#10;K5z0DYO8eLUZotLxoarOjSdigOWiN1LQqHXQWgP3SuvUW22ilKsin6baeNBKRGdU491mfaMd2bH4&#10;xNMXk0GyVzAHWyMSWS2ZuOvtwJTubMRrrG26xPHedjd/DeIZ77CDbnDgoEOjBveTkhaHRkn9jy1z&#10;khL9yeA7uComkzhl0mYyvRzhxg0966GHGY5UJQ0UGx/Nm9BNpq11alNjpCKla+ADvp1KxXue9HWq&#10;+g0OhpRtP8Ti5BnuE+pl1C5/AQAA//8DAFBLAwQUAAYACAAAACEA1q9fSd0AAAAKAQAADwAAAGRy&#10;cy9kb3ducmV2LnhtbEyPzU7DMBCE70i8g7VIXBC1ExF+QpyKVuohp4qUB9jGSxKI1yF22/D2uOIA&#10;x9kZzXxbLGc7iCNNvnesIVkoEMSNMz23Gt52m9tHED4gGxwck4Zv8rAsLy8KzI078Ssd69CKWMI+&#10;Rw1dCGMupW86sugXbiSO3rubLIYop1aaCU+x3A4yVepeWuw5LnQ40rqj5rM+WA2rj9X6a8ebekhu&#10;tqrCKsNqm2l9fTW/PIMINIe/MJzxIzqUkWnvDmy8GKJ+yCJ60JCqFMQ5oJKnOxD734ssC/n/hfIH&#10;AAD//wMAUEsBAi0AFAAGAAgAAAAhALaDOJL+AAAA4QEAABMAAAAAAAAAAAAAAAAAAAAAAFtDb250&#10;ZW50X1R5cGVzXS54bWxQSwECLQAUAAYACAAAACEAOP0h/9YAAACUAQAACwAAAAAAAAAAAAAAAAAv&#10;AQAAX3JlbHMvLnJlbHNQSwECLQAUAAYACAAAACEAG4REqqUCAACyBQAADgAAAAAAAAAAAAAAAAAu&#10;AgAAZHJzL2Uyb0RvYy54bWxQSwECLQAUAAYACAAAACEA1q9fSd0AAAAKAQAADwAAAAAAAAAAAAAA&#10;AAD/BAAAZHJzL2Rvd25yZXYueG1sUEsFBgAAAAAEAAQA8wAAAAkGAAAAAA==&#10;" filled="f" strokeweight=".25292mm">
                <v:path arrowok="t" o:connecttype="custom" o:connectlocs="0,0;5356800,0" o:connectangles="0,0"/>
                <o:lock v:ext="edit" verticies="t"/>
                <w10:wrap type="topAndBottom" anchorx="page"/>
              </v:polyline>
            </w:pict>
          </mc:Fallback>
        </mc:AlternateContent>
      </w:r>
    </w:p>
    <w:p w14:paraId="26867868" w14:textId="77777777" w:rsidR="00C816A8" w:rsidRDefault="00C816A8" w:rsidP="00C816A8">
      <w:pPr>
        <w:pStyle w:val="BodyText"/>
        <w:spacing w:before="9"/>
      </w:pPr>
    </w:p>
    <w:p w14:paraId="0FC5F531" w14:textId="77777777" w:rsidR="00C816A8" w:rsidRDefault="00C816A8" w:rsidP="00C816A8">
      <w:pPr>
        <w:pStyle w:val="BodyText"/>
        <w:rPr>
          <w:sz w:val="20"/>
        </w:rPr>
      </w:pPr>
      <w:r>
        <w:rPr>
          <w:noProof/>
          <w:lang w:val="en-GB" w:eastAsia="en-GB"/>
        </w:rPr>
        <mc:AlternateContent>
          <mc:Choice Requires="wps">
            <w:drawing>
              <wp:anchor distT="0" distB="0" distL="0" distR="0" simplePos="0" relativeHeight="251663872" behindDoc="1" locked="0" layoutInCell="1" allowOverlap="1" wp14:anchorId="63EDFEAB" wp14:editId="60E50A78">
                <wp:simplePos x="0" y="0"/>
                <wp:positionH relativeFrom="page">
                  <wp:posOffset>1116330</wp:posOffset>
                </wp:positionH>
                <wp:positionV relativeFrom="paragraph">
                  <wp:posOffset>123825</wp:posOffset>
                </wp:positionV>
                <wp:extent cx="5356800" cy="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0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DD02308" id="Freeform 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7.9pt,9.75pt,509.7pt,9.75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nPpAIAALIFAAAOAAAAZHJzL2Uyb0RvYy54bWysVNtuEzEQfUfiHyw/guhekrRp1E2FekFI&#10;BSo1fIBje7MWXo+xnWzK1zP2btIlwAtiH6zxzvjMmevV9b7VZCedV2AqWpzllEjDQSizqejX1f27&#10;OSU+MCOYBiMr+iw9vV6+fnXV2YUsoQEtpCMIYvyisxVtQrCLLPO8kS3zZ2ClQWUNrmUBr26TCcc6&#10;RG91Vub5edaBE9YBl97j39teSZcJv64lD1/q2stAdEWRW0inS+c6ntnyii02jtlG8YEG+wcWLVMG&#10;nR6hbllgZOvUb1Ct4g481OGMQ5tBXSsuUwwYTZGfRPPUMCtTLJgcb49p8v8Pln/ePTqiREVLSgxr&#10;sUT3TsqYcFLG7HTWL9DoyT66GJ+3D8C/eWLgTqjwCMoEZFNEy+wX03jx+Iisu08gEJZtA6QU7WvX&#10;RigMnuxTJZ6PlZD7QDj+nE1m5/McC8YPuowtDg/51ocPEhII2z340BdRoJRKIIZAVvi+bjXW8+07&#10;kpPiclqmYyj60aw4mL3JyConHZlPJ+enRpieMVY+uZj/EWxysItg5QgMA9gcKLLmwJrvzUAbJcLi&#10;1OQpSxZ8zM4KyY1SgEYxxL/You9TW/T64sLhOJwOgqMEB2Hdh2tZiMyiiyiSrqIpF/FHCzu5gqQK&#10;J3VDJy9abcZW6fmYVa/GF9EBNk0vJKeR66i0Bu6V1qm22kQql0U+S7nxoJWIysjGu836RjuyY3HE&#10;05e6ETVjMwdbIxJYI5m4G+TAlO5ldK4xt6mJY9/2nb8G8Yw97KBfHLjoUGjA/aCkw6VRUf99y5yk&#10;RH80OAeXxXQat0y6TGcXJV7cWLMea5jhCFXRQLHwUbwJ/WbaWqc2DXoqUrgG3uPs1Cr2eeLXsxou&#10;uBhSGoclFjfP+J6sXlbt8icAAAD//wMAUEsDBBQABgAIAAAAIQDaOYNd3gAAAAoBAAAPAAAAZHJz&#10;L2Rvd25yZXYueG1sTI/BTsMwEETvSPyDtUhcUGsHEUpDnIpW6iGnipQP2MZLEojXIXbb8Pe44gC3&#10;nd3R7Jt8NdlenGj0nWMNyVyBIK6d6bjR8Lbfzp5A+IBssHdMGr7Jw6q4vsoxM+7Mr3SqQiNiCPsM&#10;NbQhDJmUvm7Jop+7gTje3t1oMUQ5NtKMeI7htpf3Sj1Kix3HDy0OtGmp/qyOVsP6Y7352vO26pO7&#10;nSqxTLHcpVrf3kwvzyACTeHPDBf8iA5FZDq4Ixsv+qgXaUQPcVimIC4GlSwfQBx+N7LI5f8KxQ8A&#10;AAD//wMAUEsBAi0AFAAGAAgAAAAhALaDOJL+AAAA4QEAABMAAAAAAAAAAAAAAAAAAAAAAFtDb250&#10;ZW50X1R5cGVzXS54bWxQSwECLQAUAAYACAAAACEAOP0h/9YAAACUAQAACwAAAAAAAAAAAAAAAAAv&#10;AQAAX3JlbHMvLnJlbHNQSwECLQAUAAYACAAAACEAp6ipz6QCAACyBQAADgAAAAAAAAAAAAAAAAAu&#10;AgAAZHJzL2Uyb0RvYy54bWxQSwECLQAUAAYACAAAACEA2jmDXd4AAAAKAQAADwAAAAAAAAAAAAAA&#10;AAD+BAAAZHJzL2Rvd25yZXYueG1sUEsFBgAAAAAEAAQA8wAAAAkGAAAAAA==&#10;" filled="f" strokeweight=".25292mm">
                <v:path arrowok="t" o:connecttype="custom" o:connectlocs="0,0;5356800,0" o:connectangles="0,0"/>
                <o:lock v:ext="edit" verticies="t"/>
                <w10:wrap type="topAndBottom" anchorx="page"/>
              </v:polyline>
            </w:pict>
          </mc:Fallback>
        </mc:AlternateContent>
      </w:r>
    </w:p>
    <w:p w14:paraId="385C1040" w14:textId="77777777" w:rsidR="00C816A8" w:rsidRDefault="00C816A8" w:rsidP="00C816A8">
      <w:pPr>
        <w:pStyle w:val="BodyText"/>
        <w:rPr>
          <w:sz w:val="20"/>
        </w:rPr>
      </w:pPr>
    </w:p>
    <w:p w14:paraId="3EE82A9C" w14:textId="77777777" w:rsidR="00C816A8" w:rsidRDefault="00C816A8" w:rsidP="00C816A8">
      <w:pPr>
        <w:pStyle w:val="BodyText"/>
        <w:spacing w:before="4"/>
        <w:rPr>
          <w:sz w:val="18"/>
        </w:rPr>
      </w:pPr>
    </w:p>
    <w:p w14:paraId="6BB787D3" w14:textId="77777777" w:rsidR="00C816A8" w:rsidRDefault="00C816A8" w:rsidP="00C816A8">
      <w:pPr>
        <w:spacing w:before="56"/>
        <w:ind w:left="120"/>
        <w:rPr>
          <w:b/>
        </w:rPr>
      </w:pPr>
      <w:r>
        <w:rPr>
          <w:noProof/>
          <w:lang w:val="en-GB" w:eastAsia="en-GB"/>
        </w:rPr>
        <mc:AlternateContent>
          <mc:Choice Requires="wps">
            <w:drawing>
              <wp:anchor distT="0" distB="0" distL="0" distR="0" simplePos="0" relativeHeight="251664896" behindDoc="1" locked="0" layoutInCell="1" allowOverlap="1" wp14:anchorId="5C27BF28" wp14:editId="4DCF8598">
                <wp:simplePos x="0" y="0"/>
                <wp:positionH relativeFrom="page">
                  <wp:posOffset>1116330</wp:posOffset>
                </wp:positionH>
                <wp:positionV relativeFrom="paragraph">
                  <wp:posOffset>15240</wp:posOffset>
                </wp:positionV>
                <wp:extent cx="5356800" cy="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56800" cy="0"/>
                        </a:xfrm>
                        <a:custGeom>
                          <a:avLst/>
                          <a:gdLst>
                            <a:gd name="T0" fmla="+- 0 1942 1942"/>
                            <a:gd name="T1" fmla="*/ T0 w 8436"/>
                            <a:gd name="T2" fmla="+- 0 10378 1942"/>
                            <a:gd name="T3" fmla="*/ T2 w 8436"/>
                          </a:gdLst>
                          <a:ahLst/>
                          <a:cxnLst>
                            <a:cxn ang="0">
                              <a:pos x="T1" y="0"/>
                            </a:cxn>
                            <a:cxn ang="0">
                              <a:pos x="T3" y="0"/>
                            </a:cxn>
                          </a:cxnLst>
                          <a:rect l="0" t="0" r="r" b="b"/>
                          <a:pathLst>
                            <a:path w="8436">
                              <a:moveTo>
                                <a:pt x="0" y="0"/>
                              </a:moveTo>
                              <a:lnTo>
                                <a:pt x="84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3FE65BD" id="Freeform 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7.9pt,1.2pt,509.7pt,1.2pt" coordsize="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spQIAALIFAAAOAAAAZHJzL2Uyb0RvYy54bWysVFtv0zAUfkfiP1h+BG1JeltXLZ3QLghp&#10;wKSVH+DaTmPh+Bjbbbr9eo6dtAsFXhB5sI5zjr/znevV9b7RZCedV2BKWpznlEjDQSizKem31f3Z&#10;nBIfmBFMg5ElfZaeXi/fvrlq7UKOoAYtpCMIYvyitSWtQ7CLLPO8lg3z52ClQWUFrmEBr26TCcda&#10;RG90NsrzWdaCE9YBl97j39tOSZcJv6okD1+rystAdEmRW0inS+c6ntnyii02jtla8Z4G+wcWDVMG&#10;nR6hbllgZOvUb1CN4g48VOGcQ5NBVSkuUwwYTZGfRPNUMytTLJgcb49p8v8Pln/ZPTqiREnHlBjW&#10;YInunZQx4WQcs9Nav0CjJ/voYnzePgD/7omBO6HCIygTkE0RLbNfTOPF4yOybj+DQFi2DZBStK9c&#10;E6EweLJPlXg+VkLuA+H4czqezuY5FowfdBlbHB7yrQ8fJSQQtnvwoSuiQCmVQPSBrPB91Wis5/sz&#10;kpPicjJKR1/0o1lxMHuXkVVOWjKfjGenRqODUYeVjy/mfwTDNHY+I9hoAIYBbA4UWX1gzfemp40S&#10;YXFq8pQlCz5mZ4XkBilAoxjiX2zR96kten114XAcTgfBUYKDsO7CtSxEZtFFFElb0pSL+KOBnVxB&#10;UoWTuqGTV602Q6v0fMiqU+OL6ACbphOS08h1UFoD90rrVFttIpXLIp+m3HjQSkRlZOPdZn2jHdmx&#10;OOLpS92ImqGZg60RCayWTNz1cmBKdzI615jb1MSxb7vOX4N4xh520C0OXHQo1OBeKGlxaZTU/9gy&#10;JynRnwzOwWUxmcQtky6T6cUIL26oWQ81zHCEKmmgWPgo3oRuM22tU5saPRUpXAMfcHYqFfs88etY&#10;9RdcDCmN/RKLm2d4T1avq3b5EwAA//8DAFBLAwQUAAYACAAAACEA6TSb1dwAAAAIAQAADwAAAGRy&#10;cy9kb3ducmV2LnhtbEyPwU7DMBBE70j8g7VIXFBrpyIUQpyKVuohp4qUD9jGJgnE6xC7bfh7tlzg&#10;trOzmn2TrybXi5MdQ+dJQzJXICzV3nTUaHjbb2ePIEJEMth7shq+bYBVcX2VY2b8mV7tqYqN4BAK&#10;GWpoYxwyKUPdWodh7gdL7L370WFkOTbSjHjmcNfLhVIP0mFH/KHFwW5aW39WR6dh/bHefO1pW/XJ&#10;3U6VWKZY7lKtb2+ml2cQ0U7x7xgu+IwOBTMd/JFMED3rZcroUcPiHsTFV8kTT4ffhSxy+b9A8QMA&#10;AP//AwBQSwECLQAUAAYACAAAACEAtoM4kv4AAADhAQAAEwAAAAAAAAAAAAAAAAAAAAAAW0NvbnRl&#10;bnRfVHlwZXNdLnhtbFBLAQItABQABgAIAAAAIQA4/SH/1gAAAJQBAAALAAAAAAAAAAAAAAAAAC8B&#10;AABfcmVscy8ucmVsc1BLAQItABQABgAIAAAAIQAzs/LspQIAALIFAAAOAAAAAAAAAAAAAAAAAC4C&#10;AABkcnMvZTJvRG9jLnhtbFBLAQItABQABgAIAAAAIQDpNJvV3AAAAAgBAAAPAAAAAAAAAAAAAAAA&#10;AP8EAABkcnMvZG93bnJldi54bWxQSwUGAAAAAAQABADzAAAACAYAAAAA&#10;" filled="f" strokeweight=".25292mm">
                <v:path arrowok="t" o:connecttype="custom" o:connectlocs="0,0;5356800,0" o:connectangles="0,0"/>
                <o:lock v:ext="edit" verticies="t"/>
                <w10:wrap type="topAndBottom" anchorx="page"/>
              </v:polyline>
            </w:pict>
          </mc:Fallback>
        </mc:AlternateContent>
      </w:r>
    </w:p>
    <w:p w14:paraId="000830BA" w14:textId="42DCB1CA" w:rsidR="00C816A8" w:rsidRPr="00F86F33" w:rsidRDefault="006E78CB" w:rsidP="006E78CB">
      <w:pPr>
        <w:spacing w:before="240" w:after="240" w:line="360" w:lineRule="exact"/>
        <w:rPr>
          <w:rFonts w:ascii="Times New Roman" w:eastAsia="华文细黑" w:hAnsi="Times New Roman" w:cs="Times New Roman"/>
          <w:b/>
          <w:lang w:eastAsia="zh-CN"/>
        </w:rPr>
      </w:pPr>
      <w:r w:rsidRPr="00F86F33">
        <w:rPr>
          <w:rFonts w:ascii="Times New Roman" w:eastAsia="华文细黑" w:hAnsi="Times New Roman" w:cs="Times New Roman"/>
          <w:noProof/>
          <w:sz w:val="26"/>
          <w:lang w:val="en-GB" w:eastAsia="en-GB"/>
        </w:rPr>
        <mc:AlternateContent>
          <mc:Choice Requires="wps">
            <w:drawing>
              <wp:anchor distT="0" distB="0" distL="114300" distR="114300" simplePos="0" relativeHeight="251661824" behindDoc="0" locked="0" layoutInCell="1" allowOverlap="1" wp14:anchorId="72FBE902" wp14:editId="24BA517C">
                <wp:simplePos x="0" y="0"/>
                <wp:positionH relativeFrom="column">
                  <wp:posOffset>31750</wp:posOffset>
                </wp:positionH>
                <wp:positionV relativeFrom="paragraph">
                  <wp:posOffset>588645</wp:posOffset>
                </wp:positionV>
                <wp:extent cx="5727065" cy="342900"/>
                <wp:effectExtent l="0" t="0" r="26035" b="19050"/>
                <wp:wrapTopAndBottom/>
                <wp:docPr id="15" name="Text Box 15"/>
                <wp:cNvGraphicFramePr/>
                <a:graphic xmlns:a="http://schemas.openxmlformats.org/drawingml/2006/main">
                  <a:graphicData uri="http://schemas.microsoft.com/office/word/2010/wordprocessingShape">
                    <wps:wsp>
                      <wps:cNvSpPr txBox="1"/>
                      <wps:spPr>
                        <a:xfrm>
                          <a:off x="0" y="0"/>
                          <a:ext cx="572706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31D6A1" w14:textId="77777777" w:rsidR="00DA0656" w:rsidRDefault="00DA0656" w:rsidP="00C81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FBE902" id="_x0000_t202" coordsize="21600,21600" o:spt="202" path="m,l,21600r21600,l21600,xe">
                <v:stroke joinstyle="miter"/>
                <v:path gradientshapeok="t" o:connecttype="rect"/>
              </v:shapetype>
              <v:shape id="Text Box 15" o:spid="_x0000_s1026" type="#_x0000_t202" style="position:absolute;margin-left:2.5pt;margin-top:46.35pt;width:450.95pt;height: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rSgwIAAIMFAAAOAAAAZHJzL2Uyb0RvYy54bWysVFtP2zAUfp+0/2D5faTtChsVKepATJMQ&#10;oMHEs+vYNJrj49lum+7X77OTlIrxwrSX5Pjcz3cuZ+dtY9hG+VCTLfn4aMSZspKq2j6V/MfD1YfP&#10;nIUobCUMWVXynQr8fP7+3dnWzdSEVmQq5Rmc2DDbupKvYnSzoghypRoRjsgpC6Em34iIp38qKi+2&#10;8N6YYjIanRRb8pXzJFUI4F52Qj7P/rVWMt5qHVRkpuTILeavz99l+hbzMzF78sKtatmnIf4hi0bU&#10;FkH3ri5FFGzt679cNbX0FEjHI0lNQVrXUuUaUM149KKa+5VwKtcCcILbwxT+n1t5s7nzrK7Qu2PO&#10;rGjQowfVRvaFWgYW8Nm6MIPavYNibMGH7sAPYKayW+2b9EdBDHIgvdujm7xJMI8/TT6NThBFQvZx&#10;OjkdZfiLZ2vnQ/yqqGGJKLlH9zKoYnMdIjKB6qCSglm6qo3JHTQ2MQKZukq8/EgjpC6MZxuB5sc2&#10;Jw0XB1p4dZYqj0ofJRXcFZapuDMqOTT2u9KAKtf3SgQhpbJxiJK1k5ZGPm8x7PWTaZfVW4z3Fjky&#10;2bg3bmpLPqOZd+sZmOrnkLLu9IHzQd2JjO2y7QdhSdUOc+Cp26Tg5FWNZl2LEO+Ex+qg9TgH8RYf&#10;bWhbcuopzlbkf7/GT/qYaEg522IVSx5+rYVXnJlvFrN+Op5O0+7mxxRjhIc/lCwPJXbdXBAaPsbh&#10;cTKTST+agdSemkdcjUWKCpGwErExIQN5EbsDgasj1WKRlbCtTsRre+9kcp3gTaP40D4K7/p5jZj0&#10;GxqWVsxejG2nmywtLdaRdJ1nOgHcodoDj03Po95fpXRKDt9Z6/l2zv8AAAD//wMAUEsDBBQABgAI&#10;AAAAIQBz3COh4AAAAAgBAAAPAAAAZHJzL2Rvd25yZXYueG1sTI9Ba8JAFITvBf/D8oTe6kZpkybN&#10;RlpFKGIPapEe1+xrEsy+DdlV47/v66k9DjPMfJPPB9uKC/a+caRgOolAIJXONFQp+NyvHp5B+KDJ&#10;6NYRKrihh3kxust1ZtyVtnjZhUpwCflMK6hD6DIpfVmj1X7iOiT2vl1vdWDZV9L0+srltpWzKIql&#10;1Q3xQq07XNRYnnZnq+B9f1tvk8VHbNdvy6/NQfrDarlR6n48vL6ACDiEvzD84jM6FMx0dGcyXrQK&#10;nvhJUJDOEhBsp1Gcgjhy7jFOQBa5/H+g+AEAAP//AwBQSwECLQAUAAYACAAAACEAtoM4kv4AAADh&#10;AQAAEwAAAAAAAAAAAAAAAAAAAAAAW0NvbnRlbnRfVHlwZXNdLnhtbFBLAQItABQABgAIAAAAIQA4&#10;/SH/1gAAAJQBAAALAAAAAAAAAAAAAAAAAC8BAABfcmVscy8ucmVsc1BLAQItABQABgAIAAAAIQBq&#10;YmrSgwIAAIMFAAAOAAAAAAAAAAAAAAAAAC4CAABkcnMvZTJvRG9jLnhtbFBLAQItABQABgAIAAAA&#10;IQBz3COh4AAAAAgBAAAPAAAAAAAAAAAAAAAAAN0EAABkcnMvZG93bnJldi54bWxQSwUGAAAAAAQA&#10;BADzAAAA6gUAAAAA&#10;" filled="f" strokecolor="black [3213]">
                <v:textbox>
                  <w:txbxContent>
                    <w:p w14:paraId="7B31D6A1" w14:textId="77777777" w:rsidR="00DA0656" w:rsidRDefault="00DA0656" w:rsidP="00C816A8"/>
                  </w:txbxContent>
                </v:textbox>
                <w10:wrap type="topAndBottom"/>
              </v:shape>
            </w:pict>
          </mc:Fallback>
        </mc:AlternateContent>
      </w:r>
      <w:r w:rsidR="00345FF4" w:rsidRPr="00F86F33">
        <w:rPr>
          <w:rFonts w:ascii="Times New Roman" w:eastAsia="华文细黑" w:hAnsi="Times New Roman" w:cs="Times New Roman"/>
          <w:b/>
          <w:lang w:eastAsia="zh-CN"/>
        </w:rPr>
        <w:t>如果您希望收到最后会议报告的副本，请在下方提供您的详细邮寄信息。</w:t>
      </w:r>
    </w:p>
    <w:p w14:paraId="5541FD20" w14:textId="77777777" w:rsidR="00C816A8" w:rsidRPr="00D65A72" w:rsidRDefault="00C816A8" w:rsidP="00C816A8">
      <w:pPr>
        <w:rPr>
          <w:rFonts w:asciiTheme="minorHAnsi" w:hAnsiTheme="minorHAnsi"/>
          <w:lang w:eastAsia="zh-CN"/>
        </w:rPr>
      </w:pPr>
    </w:p>
    <w:p w14:paraId="5F989F3F" w14:textId="77777777" w:rsidR="00C816A8" w:rsidRDefault="00C816A8" w:rsidP="00C816A8">
      <w:pPr>
        <w:spacing w:before="56"/>
        <w:rPr>
          <w:b/>
          <w:lang w:eastAsia="zh-CN"/>
        </w:rPr>
      </w:pPr>
    </w:p>
    <w:p w14:paraId="7D222D91" w14:textId="1AD4C96B" w:rsidR="00C816A8" w:rsidRPr="00342E27" w:rsidRDefault="00342E27" w:rsidP="006E78CB">
      <w:pPr>
        <w:spacing w:line="360" w:lineRule="exact"/>
        <w:rPr>
          <w:rFonts w:ascii="华文细黑" w:eastAsia="华文细黑" w:hAnsi="华文细黑"/>
          <w:b/>
          <w:lang w:eastAsia="zh-CN"/>
        </w:rPr>
      </w:pPr>
      <w:r w:rsidRPr="00342E27">
        <w:rPr>
          <w:rFonts w:ascii="华文细黑" w:eastAsia="华文细黑" w:hAnsi="华文细黑" w:cs="宋体" w:hint="eastAsia"/>
          <w:b/>
          <w:spacing w:val="-2"/>
          <w:lang w:eastAsia="zh-CN"/>
        </w:rPr>
        <w:t>问卷到此结束。</w:t>
      </w:r>
    </w:p>
    <w:p w14:paraId="233B1348" w14:textId="77777777" w:rsidR="00C816A8" w:rsidRPr="00342E27" w:rsidRDefault="00C816A8" w:rsidP="00C816A8">
      <w:pPr>
        <w:rPr>
          <w:rFonts w:ascii="华文细黑" w:eastAsia="华文细黑" w:hAnsi="华文细黑"/>
          <w:lang w:eastAsia="zh-CN"/>
        </w:rPr>
      </w:pPr>
    </w:p>
    <w:p w14:paraId="2C5F7185" w14:textId="77777777" w:rsidR="00C816A8" w:rsidRPr="00D65A72" w:rsidRDefault="00C816A8" w:rsidP="00C816A8">
      <w:pPr>
        <w:rPr>
          <w:lang w:eastAsia="zh-CN"/>
        </w:rPr>
      </w:pPr>
    </w:p>
    <w:p w14:paraId="00E545E4" w14:textId="77777777" w:rsidR="004857C9" w:rsidRPr="001A0C69" w:rsidRDefault="004857C9" w:rsidP="00A3325F">
      <w:pPr>
        <w:spacing w:before="10"/>
        <w:rPr>
          <w:i/>
          <w:sz w:val="20"/>
          <w:lang w:val="en-GB"/>
        </w:rPr>
      </w:pPr>
    </w:p>
    <w:sectPr w:rsidR="004857C9" w:rsidRPr="001A0C69">
      <w:pgSz w:w="11910" w:h="16840"/>
      <w:pgMar w:top="1400" w:right="1320" w:bottom="1200" w:left="1320" w:header="751"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3625A" w14:textId="77777777" w:rsidR="00B40CFE" w:rsidRDefault="00B40CFE">
      <w:r>
        <w:separator/>
      </w:r>
    </w:p>
  </w:endnote>
  <w:endnote w:type="continuationSeparator" w:id="0">
    <w:p w14:paraId="1BBE1799" w14:textId="77777777" w:rsidR="00B40CFE" w:rsidRDefault="00B4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华文细黑">
    <w:altName w:val="Arial Unicode MS"/>
    <w:charset w:val="86"/>
    <w:family w:val="auto"/>
    <w:pitch w:val="variable"/>
    <w:sig w:usb0="00000287" w:usb1="080F0000" w:usb2="00000010" w:usb3="00000000" w:csb0="0004009F" w:csb1="00000000"/>
  </w:font>
  <w:font w:name="华文楷体">
    <w:altName w:val="KaiTi"/>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D2E7" w14:textId="0DDE1D1C" w:rsidR="00DA0656" w:rsidRDefault="00DA0656">
    <w:pPr>
      <w:pStyle w:val="BodyText"/>
      <w:spacing w:line="14" w:lineRule="auto"/>
      <w:rPr>
        <w:sz w:val="20"/>
      </w:rPr>
    </w:pPr>
    <w:r>
      <w:rPr>
        <w:noProof/>
        <w:lang w:val="en-GB" w:eastAsia="en-GB"/>
      </w:rPr>
      <mc:AlternateContent>
        <mc:Choice Requires="wps">
          <w:drawing>
            <wp:anchor distT="0" distB="0" distL="114300" distR="114300" simplePos="0" relativeHeight="487401472" behindDoc="1" locked="0" layoutInCell="1" allowOverlap="1" wp14:anchorId="66EE38DE" wp14:editId="655F2367">
              <wp:simplePos x="0" y="0"/>
              <wp:positionH relativeFrom="page">
                <wp:posOffset>3706495</wp:posOffset>
              </wp:positionH>
              <wp:positionV relativeFrom="page">
                <wp:posOffset>9916160</wp:posOffset>
              </wp:positionV>
              <wp:extent cx="160020" cy="16573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298E" w14:textId="77777777" w:rsidR="00DA0656" w:rsidRDefault="00DA0656">
                          <w:pPr>
                            <w:pStyle w:val="BodyText"/>
                            <w:spacing w:line="245" w:lineRule="exact"/>
                            <w:ind w:left="60"/>
                          </w:pPr>
                          <w:r>
                            <w:fldChar w:fldCharType="begin"/>
                          </w:r>
                          <w:r>
                            <w:instrText xml:space="preserve"> PAGE </w:instrText>
                          </w:r>
                          <w:r>
                            <w:fldChar w:fldCharType="separate"/>
                          </w:r>
                          <w:r w:rsidR="001A0C6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E38DE" id="_x0000_t202" coordsize="21600,21600" o:spt="202" path="m,l,21600r21600,l21600,xe">
              <v:stroke joinstyle="miter"/>
              <v:path gradientshapeok="t" o:connecttype="rect"/>
            </v:shapetype>
            <v:shape id="docshape2" o:spid="_x0000_s1028" type="#_x0000_t202" style="position:absolute;margin-left:291.85pt;margin-top:780.8pt;width:12.6pt;height:13.0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vv6AEAALsDAAAOAAAAZHJzL2Uyb0RvYy54bWysU9tu2zAMfR+wfxD0vtjJkGww4hRdiw4D&#10;ugvQ7QMYWbaF2aJGKbGzrx8lx2nXvg17ESiJOjznkNpejX0njpq8QVvK5SKXQluFlbFNKX98v3vz&#10;XgofwFbQodWlPGkvr3avX20HV+gVtthVmgSDWF8MrpRtCK7IMq9a3YNfoNOWL2ukHgJvqckqgoHR&#10;+y5b5fkmG5AqR6i093x6O13KXcKva63C17r2OoiulMwtpJXSuo9rtttC0RC41qgzDfgHFj0Yy0Uv&#10;ULcQQBzIvIDqjSL0WIeFwj7DujZKJw2sZpk/U/PQgtNJC5vj3cUm//9g1ZfjNxKmKuVaCgs9t6hC&#10;5WPhVTRncL7gnAfHWWH8gCM3OQn17h7VTy8s3rRgG31NhEOroWJyy/gye/J0wvERZD98xoqrwCFg&#10;Ahpr6qNz7IVgdG7S6dIYPQahYslNnq/4RvHVcrN+93adKkAxP3bkw0eNvYhBKYn7nsDheO9DJAPF&#10;nBJrWbwzXZd639m/DjgxniTyke/EPIz7MZmUlEVhe6xOrIZwmij+ARy0SL+lGHiaSul/HYC0FN0n&#10;y47E0ZsDmoP9HIBV/LSUQYopvAnTiB4cmaZl5Mlzi9fsWm2SokcWZ7o8IUnoeZrjCD7dp6zHP7f7&#10;AwAA//8DAFBLAwQUAAYACAAAACEAYz/f9eEAAAANAQAADwAAAGRycy9kb3ducmV2LnhtbEyPwU7D&#10;MAyG70i8Q2QkbiwZaG1Xmk4TghMSoisHjmnjtdEapzTZVt6e7DSO9v/p9+diM9uBnXDyxpGE5UIA&#10;Q2qdNtRJ+KrfHjJgPijSanCEEn7Rw6a8vSlUrt2ZKjztQsdiCflcSehDGHPOfdujVX7hRqSY7d1k&#10;VYjj1HE9qXMstwN/FCLhVhmKF3o14kuP7WF3tBK231S9mp+P5rPaV6au14Lek4OU93fz9hlYwDlc&#10;YbjoR3Uoo1PjjqQ9GySssqc0ojFYJcsEWEQSka2BNZdVlqbAy4L//6L8AwAA//8DAFBLAQItABQA&#10;BgAIAAAAIQC2gziS/gAAAOEBAAATAAAAAAAAAAAAAAAAAAAAAABbQ29udGVudF9UeXBlc10ueG1s&#10;UEsBAi0AFAAGAAgAAAAhADj9If/WAAAAlAEAAAsAAAAAAAAAAAAAAAAALwEAAF9yZWxzLy5yZWxz&#10;UEsBAi0AFAAGAAgAAAAhAAGiy+/oAQAAuwMAAA4AAAAAAAAAAAAAAAAALgIAAGRycy9lMm9Eb2Mu&#10;eG1sUEsBAi0AFAAGAAgAAAAhAGM/3/XhAAAADQEAAA8AAAAAAAAAAAAAAAAAQgQAAGRycy9kb3du&#10;cmV2LnhtbFBLBQYAAAAABAAEAPMAAABQBQAAAAA=&#10;" filled="f" stroked="f">
              <v:textbox inset="0,0,0,0">
                <w:txbxContent>
                  <w:p w14:paraId="2616298E" w14:textId="77777777" w:rsidR="00DA0656" w:rsidRDefault="00DA0656">
                    <w:pPr>
                      <w:pStyle w:val="a3"/>
                      <w:spacing w:line="245" w:lineRule="exact"/>
                      <w:ind w:left="60"/>
                    </w:pPr>
                    <w:r>
                      <w:fldChar w:fldCharType="begin"/>
                    </w:r>
                    <w:r>
                      <w:instrText xml:space="preserve"> PAGE </w:instrText>
                    </w:r>
                    <w:r>
                      <w:fldChar w:fldCharType="separate"/>
                    </w:r>
                    <w:r w:rsidR="0078417B">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5D83" w14:textId="77777777" w:rsidR="00B40CFE" w:rsidRDefault="00B40CFE">
      <w:r>
        <w:separator/>
      </w:r>
    </w:p>
  </w:footnote>
  <w:footnote w:type="continuationSeparator" w:id="0">
    <w:p w14:paraId="185962F2" w14:textId="77777777" w:rsidR="00B40CFE" w:rsidRDefault="00B40CFE">
      <w:r>
        <w:continuationSeparator/>
      </w:r>
    </w:p>
  </w:footnote>
  <w:footnote w:id="1">
    <w:p w14:paraId="023F3CB0" w14:textId="093B6718" w:rsidR="0024700F" w:rsidRPr="0024700F" w:rsidRDefault="0024700F" w:rsidP="0024700F">
      <w:pPr>
        <w:pStyle w:val="FootnoteText"/>
        <w:wordWrap w:val="0"/>
        <w:overflowPunct w:val="0"/>
        <w:ind w:firstLine="369"/>
        <w:rPr>
          <w:rFonts w:eastAsiaTheme="minorEastAsia"/>
          <w:lang w:eastAsia="zh-CN"/>
        </w:rPr>
      </w:pPr>
      <w:r w:rsidRPr="0024700F">
        <w:rPr>
          <w:rStyle w:val="FootnoteReference"/>
          <w:rFonts w:ascii="Times New Roman" w:hAnsi="Times New Roman" w:cs="Times New Roman"/>
          <w:sz w:val="18"/>
          <w:szCs w:val="18"/>
        </w:rPr>
        <w:footnoteRef/>
      </w:r>
      <w:r w:rsidRPr="0024700F">
        <w:rPr>
          <w:rFonts w:ascii="Times New Roman" w:hAnsi="Times New Roman" w:cs="Times New Roman"/>
          <w:sz w:val="18"/>
          <w:szCs w:val="18"/>
          <w:lang w:eastAsia="zh-CN"/>
        </w:rPr>
        <w:t xml:space="preserve"> </w:t>
      </w:r>
      <w:r w:rsidRPr="0024700F">
        <w:rPr>
          <w:rFonts w:ascii="Times New Roman" w:eastAsia="宋体" w:hAnsi="Times New Roman" w:cs="Times New Roman"/>
          <w:spacing w:val="-4"/>
          <w:sz w:val="18"/>
          <w:szCs w:val="18"/>
          <w:lang w:eastAsia="zh-CN"/>
        </w:rPr>
        <w:t>关于在突发公共卫生事件之外使用和共享世界卫生组织（世卫组织）在会员国收集的数据的政策（临时）。日内瓦：世界卫生组织；</w:t>
      </w:r>
      <w:r w:rsidRPr="0024700F">
        <w:rPr>
          <w:rFonts w:ascii="Times New Roman" w:eastAsia="宋体" w:hAnsi="Times New Roman" w:cs="Times New Roman"/>
          <w:spacing w:val="-4"/>
          <w:sz w:val="18"/>
          <w:szCs w:val="18"/>
          <w:lang w:eastAsia="zh-CN"/>
        </w:rPr>
        <w:t>2017</w:t>
      </w:r>
      <w:r w:rsidRPr="0024700F">
        <w:rPr>
          <w:rFonts w:ascii="Times New Roman" w:eastAsia="宋体" w:hAnsi="Times New Roman" w:cs="Times New Roman"/>
          <w:spacing w:val="-4"/>
          <w:sz w:val="18"/>
          <w:szCs w:val="18"/>
          <w:lang w:eastAsia="zh-CN"/>
        </w:rPr>
        <w:t>年（</w:t>
      </w:r>
      <w:hyperlink r:id="rId1">
        <w:r w:rsidRPr="0024700F">
          <w:rPr>
            <w:rFonts w:ascii="Times New Roman" w:hAnsi="Times New Roman" w:cs="Times New Roman"/>
            <w:color w:val="0000FF"/>
            <w:sz w:val="18"/>
            <w:szCs w:val="18"/>
            <w:u w:val="single" w:color="0000FF"/>
            <w:lang w:eastAsia="zh-CN"/>
          </w:rPr>
          <w:t>https://www.who.int/publishing/datapolicy/Policy_data_sharing_non_emergency_final.pdf</w:t>
        </w:r>
      </w:hyperlink>
      <w:r w:rsidRPr="0024700F">
        <w:rPr>
          <w:rFonts w:ascii="Times New Roman" w:eastAsia="宋体" w:hAnsi="Times New Roman" w:cs="Times New Roman"/>
          <w:spacing w:val="-4"/>
          <w:sz w:val="18"/>
          <w:szCs w:val="18"/>
          <w:lang w:eastAsia="zh-CN"/>
        </w:rPr>
        <w:t>），</w:t>
      </w:r>
      <w:r w:rsidRPr="0024700F">
        <w:rPr>
          <w:rFonts w:ascii="Times New Roman" w:eastAsia="宋体" w:hAnsi="Times New Roman" w:cs="Times New Roman"/>
          <w:spacing w:val="-4"/>
          <w:sz w:val="18"/>
          <w:szCs w:val="18"/>
          <w:lang w:eastAsia="zh-CN"/>
        </w:rPr>
        <w:t>2019</w:t>
      </w:r>
      <w:r>
        <w:rPr>
          <w:rFonts w:ascii="Times New Roman" w:eastAsia="宋体" w:hAnsi="Times New Roman" w:cs="Times New Roman" w:hint="eastAsia"/>
          <w:spacing w:val="-4"/>
          <w:lang w:eastAsia="zh-CN"/>
        </w:rPr>
        <w:t>年</w:t>
      </w:r>
      <w:r>
        <w:rPr>
          <w:rFonts w:ascii="Times New Roman" w:eastAsia="宋体" w:hAnsi="Times New Roman" w:cs="Times New Roman" w:hint="eastAsia"/>
          <w:spacing w:val="-4"/>
          <w:lang w:eastAsia="zh-CN"/>
        </w:rPr>
        <w:t>8</w:t>
      </w:r>
      <w:r>
        <w:rPr>
          <w:rFonts w:ascii="Times New Roman" w:eastAsia="宋体" w:hAnsi="Times New Roman" w:cs="Times New Roman" w:hint="eastAsia"/>
          <w:spacing w:val="-4"/>
          <w:lang w:eastAsia="zh-CN"/>
        </w:rPr>
        <w:t>月</w:t>
      </w:r>
      <w:r>
        <w:rPr>
          <w:rFonts w:ascii="Times New Roman" w:eastAsia="宋体" w:hAnsi="Times New Roman" w:cs="Times New Roman" w:hint="eastAsia"/>
          <w:spacing w:val="-4"/>
          <w:lang w:eastAsia="zh-CN"/>
        </w:rPr>
        <w:t>1</w:t>
      </w:r>
      <w:r>
        <w:rPr>
          <w:rFonts w:ascii="Times New Roman" w:eastAsia="宋体" w:hAnsi="Times New Roman" w:cs="Times New Roman"/>
          <w:spacing w:val="-4"/>
          <w:lang w:eastAsia="zh-CN"/>
        </w:rPr>
        <w:t>4</w:t>
      </w:r>
      <w:r>
        <w:rPr>
          <w:rFonts w:ascii="Times New Roman" w:eastAsia="宋体" w:hAnsi="Times New Roman" w:cs="Times New Roman" w:hint="eastAsia"/>
          <w:spacing w:val="-4"/>
          <w:lang w:eastAsia="zh-CN"/>
        </w:rPr>
        <w:t>日访问</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0038B" w14:textId="0CBC28F6" w:rsidR="00DA0656" w:rsidRDefault="00DA0656">
    <w:pPr>
      <w:pStyle w:val="BodyText"/>
      <w:spacing w:line="14" w:lineRule="auto"/>
      <w:rPr>
        <w:sz w:val="20"/>
      </w:rPr>
    </w:pPr>
    <w:r>
      <w:rPr>
        <w:noProof/>
        <w:lang w:val="en-GB" w:eastAsia="en-GB"/>
      </w:rPr>
      <mc:AlternateContent>
        <mc:Choice Requires="wps">
          <w:drawing>
            <wp:anchor distT="0" distB="0" distL="114300" distR="114300" simplePos="0" relativeHeight="487400960" behindDoc="1" locked="0" layoutInCell="1" allowOverlap="1" wp14:anchorId="5A0AAF26" wp14:editId="2B7EC13E">
              <wp:simplePos x="0" y="0"/>
              <wp:positionH relativeFrom="page">
                <wp:posOffset>900278</wp:posOffset>
              </wp:positionH>
              <wp:positionV relativeFrom="page">
                <wp:posOffset>462496</wp:posOffset>
              </wp:positionV>
              <wp:extent cx="5535827" cy="306070"/>
              <wp:effectExtent l="0" t="0" r="8255" b="1778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827"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8459" w14:textId="51AB96A0" w:rsidR="00DA0656" w:rsidRPr="005C6CF0" w:rsidRDefault="005C6CF0">
                          <w:pPr>
                            <w:spacing w:line="222" w:lineRule="exact"/>
                            <w:ind w:left="20"/>
                            <w:rPr>
                              <w:rFonts w:ascii="宋体" w:eastAsia="宋体" w:hAnsi="宋体" w:cs="宋体"/>
                              <w:b/>
                              <w:sz w:val="20"/>
                              <w:lang w:eastAsia="zh-CN"/>
                            </w:rPr>
                          </w:pPr>
                          <w:r w:rsidRPr="005C6CF0">
                            <w:rPr>
                              <w:rFonts w:ascii="华文细黑" w:eastAsia="华文细黑" w:hAnsi="华文细黑" w:cs="宋体" w:hint="eastAsia"/>
                              <w:b/>
                              <w:spacing w:val="-2"/>
                              <w:sz w:val="20"/>
                              <w:lang w:eastAsia="zh-CN"/>
                            </w:rPr>
                            <w:t>世卫组织问卷</w:t>
                          </w:r>
                        </w:p>
                        <w:p w14:paraId="435589D8" w14:textId="3EBE4993" w:rsidR="00836E7D" w:rsidRDefault="00836E7D" w:rsidP="00836E7D">
                          <w:pPr>
                            <w:spacing w:line="243" w:lineRule="exact"/>
                            <w:ind w:left="20"/>
                            <w:rPr>
                              <w:b/>
                              <w:sz w:val="20"/>
                              <w:lang w:eastAsia="zh-CN"/>
                            </w:rPr>
                          </w:pPr>
                          <w:r w:rsidRPr="00836E7D">
                            <w:rPr>
                              <w:rFonts w:ascii="华文细黑" w:eastAsia="华文细黑" w:hAnsi="华文细黑" w:cs="宋体" w:hint="eastAsia"/>
                              <w:b/>
                              <w:spacing w:val="-2"/>
                              <w:sz w:val="20"/>
                              <w:lang w:eastAsia="zh-CN"/>
                            </w:rPr>
                            <w:t>药物依赖性专家委员会</w:t>
                          </w:r>
                          <w:r>
                            <w:rPr>
                              <w:rFonts w:ascii="华文细黑" w:eastAsia="华文细黑" w:hAnsi="华文细黑" w:cs="宋体" w:hint="eastAsia"/>
                              <w:b/>
                              <w:spacing w:val="-2"/>
                              <w:sz w:val="20"/>
                              <w:lang w:eastAsia="zh-CN"/>
                            </w:rPr>
                            <w:t>第</w:t>
                          </w:r>
                          <w:r w:rsidR="00E077EB">
                            <w:rPr>
                              <w:rFonts w:ascii="Times New Roman" w:eastAsia="华文细黑" w:hAnsi="Times New Roman" w:cs="Times New Roman" w:hint="eastAsia"/>
                              <w:b/>
                              <w:spacing w:val="-2"/>
                              <w:sz w:val="20"/>
                              <w:lang w:eastAsia="zh-CN"/>
                            </w:rPr>
                            <w:t>四十六</w:t>
                          </w:r>
                          <w:r>
                            <w:rPr>
                              <w:rFonts w:ascii="华文细黑" w:eastAsia="华文细黑" w:hAnsi="华文细黑" w:cs="宋体" w:hint="eastAsia"/>
                              <w:b/>
                              <w:spacing w:val="-2"/>
                              <w:sz w:val="20"/>
                              <w:lang w:eastAsia="zh-CN"/>
                            </w:rPr>
                            <w:t>次会议</w:t>
                          </w:r>
                        </w:p>
                        <w:p w14:paraId="4DCA3328" w14:textId="4395F152" w:rsidR="00DA0656" w:rsidRDefault="00DA0656">
                          <w:pPr>
                            <w:spacing w:line="243" w:lineRule="exact"/>
                            <w:ind w:left="20"/>
                            <w:rPr>
                              <w:b/>
                              <w:sz w:val="20"/>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0AAF26" id="_x0000_t202" coordsize="21600,21600" o:spt="202" path="m,l,21600r21600,l21600,xe">
              <v:stroke joinstyle="miter"/>
              <v:path gradientshapeok="t" o:connecttype="rect"/>
            </v:shapetype>
            <v:shape id="docshape1" o:spid="_x0000_s1027" type="#_x0000_t202" style="position:absolute;margin-left:70.9pt;margin-top:36.4pt;width:435.9pt;height:24.1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GJ6AEAALUDAAAOAAAAZHJzL2Uyb0RvYy54bWysU9tu2zAMfR+wfxD0vthJkbQw4hRdiw4D&#10;ugvQ7QMUXWxhtqhRSuzs60fJcdZtb8NeBJqiDs85pLe3Y9+xo8ZgwdV8uSg5006Csq6p+dcvj29u&#10;OAtROCU6cLrmJx347e71q+3gK72CFjqlkRGIC9Xga97G6KuiCLLVvQgL8NrRpQHsRaRPbAqFYiD0&#10;vitWZbkpBkDlEaQOgbIP0yXfZXxjtIyfjAk6sq7mxC3mE/O5T2ex24qqQeFbK880xD+w6IV11PQC&#10;9SCiYAe0f0H1ViIEMHEhoS/AGCt11kBqluUfap5b4XXWQuYEf7Ep/D9Y+fH4GZlVNd9w5kRPI1Ig&#10;Q2q8TOYMPlRU8+ypKo5vYaQhZ6HBP4H8FpiD+1a4Rt8hwtBqoYhcflm8eDrhhASyHz6Aoi7iECED&#10;jQb75Bx5wQidhnS6DEaPkUlKrtdX65vVNWeS7q7KTXmdJ1eIan7tMcR3GnqWgpojDT6ji+NTiKSD&#10;SueS1MzBo+26PPzO/ZagwpTJ7BPhiXoc9+PZjT2oE+lAmHaJdp+CFvAHZwPtUc3D94NAzVn33pEX&#10;aenmAOdgPwfCSXpa88jZFN7HaTkPHm3TEvLktoM78svYLCUZO7E486TdyArPe5yW7+V3rvr1t+1+&#10;AgAA//8DAFBLAwQUAAYACAAAACEAd5gKjN8AAAALAQAADwAAAGRycy9kb3ducmV2LnhtbEyPQU/D&#10;MAyF70j8h8hI3FjSggqUptOE4ISE6MqBY9p6bbTGKU22lX+Pd4KT/fSenj8X68WN4ohzsJ40JCsF&#10;Aqn1naVew2f9evMAIkRDnRk9oYYfDLAuLy8Kk3f+RBUet7EXXEIhNxqGGKdcytAO6ExY+QmJvZ2f&#10;nYks5152szlxuRtlqlQmnbHEFwYz4fOA7X57cBo2X1S92O/35qPaVbauHxW9ZXutr6+WzROIiEv8&#10;C8MZn9GhZKbGH6gLYmR9lzB61HCf8jwHVHKbgWh4SxMFsizk/x/KXwAAAP//AwBQSwECLQAUAAYA&#10;CAAAACEAtoM4kv4AAADhAQAAEwAAAAAAAAAAAAAAAAAAAAAAW0NvbnRlbnRfVHlwZXNdLnhtbFBL&#10;AQItABQABgAIAAAAIQA4/SH/1gAAAJQBAAALAAAAAAAAAAAAAAAAAC8BAABfcmVscy8ucmVsc1BL&#10;AQItABQABgAIAAAAIQBH4oGJ6AEAALUDAAAOAAAAAAAAAAAAAAAAAC4CAABkcnMvZTJvRG9jLnht&#10;bFBLAQItABQABgAIAAAAIQB3mAqM3wAAAAsBAAAPAAAAAAAAAAAAAAAAAEIEAABkcnMvZG93bnJl&#10;di54bWxQSwUGAAAAAAQABADzAAAATgUAAAAA&#10;" filled="f" stroked="f">
              <v:textbox inset="0,0,0,0">
                <w:txbxContent>
                  <w:p w14:paraId="5C088459" w14:textId="51AB96A0" w:rsidR="00DA0656" w:rsidRPr="005C6CF0" w:rsidRDefault="005C6CF0">
                    <w:pPr>
                      <w:spacing w:line="222" w:lineRule="exact"/>
                      <w:ind w:left="20"/>
                      <w:rPr>
                        <w:rFonts w:ascii="宋体" w:eastAsia="宋体" w:hAnsi="宋体" w:cs="宋体"/>
                        <w:b/>
                        <w:sz w:val="20"/>
                        <w:lang w:eastAsia="zh-CN"/>
                      </w:rPr>
                    </w:pPr>
                    <w:proofErr w:type="gramStart"/>
                    <w:r w:rsidRPr="005C6CF0">
                      <w:rPr>
                        <w:rFonts w:ascii="华文细黑" w:eastAsia="华文细黑" w:hAnsi="华文细黑" w:cs="宋体" w:hint="eastAsia"/>
                        <w:b/>
                        <w:spacing w:val="-2"/>
                        <w:sz w:val="20"/>
                        <w:lang w:eastAsia="zh-CN"/>
                      </w:rPr>
                      <w:t>世</w:t>
                    </w:r>
                    <w:proofErr w:type="gramEnd"/>
                    <w:r w:rsidRPr="005C6CF0">
                      <w:rPr>
                        <w:rFonts w:ascii="华文细黑" w:eastAsia="华文细黑" w:hAnsi="华文细黑" w:cs="宋体" w:hint="eastAsia"/>
                        <w:b/>
                        <w:spacing w:val="-2"/>
                        <w:sz w:val="20"/>
                        <w:lang w:eastAsia="zh-CN"/>
                      </w:rPr>
                      <w:t>卫组织问卷</w:t>
                    </w:r>
                  </w:p>
                  <w:p w14:paraId="435589D8" w14:textId="3EBE4993" w:rsidR="00836E7D" w:rsidRDefault="00836E7D" w:rsidP="00836E7D">
                    <w:pPr>
                      <w:spacing w:line="243" w:lineRule="exact"/>
                      <w:ind w:left="20"/>
                      <w:rPr>
                        <w:b/>
                        <w:sz w:val="20"/>
                        <w:lang w:eastAsia="zh-CN"/>
                      </w:rPr>
                    </w:pPr>
                    <w:r w:rsidRPr="00836E7D">
                      <w:rPr>
                        <w:rFonts w:ascii="华文细黑" w:eastAsia="华文细黑" w:hAnsi="华文细黑" w:cs="宋体" w:hint="eastAsia"/>
                        <w:b/>
                        <w:spacing w:val="-2"/>
                        <w:sz w:val="20"/>
                        <w:lang w:eastAsia="zh-CN"/>
                      </w:rPr>
                      <w:t>药物依赖性专家委员会</w:t>
                    </w:r>
                    <w:r>
                      <w:rPr>
                        <w:rFonts w:ascii="华文细黑" w:eastAsia="华文细黑" w:hAnsi="华文细黑" w:cs="宋体" w:hint="eastAsia"/>
                        <w:b/>
                        <w:spacing w:val="-2"/>
                        <w:sz w:val="20"/>
                        <w:lang w:eastAsia="zh-CN"/>
                      </w:rPr>
                      <w:t>第</w:t>
                    </w:r>
                    <w:r w:rsidR="00E077EB">
                      <w:rPr>
                        <w:rFonts w:ascii="Times New Roman" w:eastAsia="华文细黑" w:hAnsi="Times New Roman" w:cs="Times New Roman" w:hint="eastAsia"/>
                        <w:b/>
                        <w:spacing w:val="-2"/>
                        <w:sz w:val="20"/>
                        <w:lang w:eastAsia="zh-CN"/>
                      </w:rPr>
                      <w:t>四十六</w:t>
                    </w:r>
                    <w:r>
                      <w:rPr>
                        <w:rFonts w:ascii="华文细黑" w:eastAsia="华文细黑" w:hAnsi="华文细黑" w:cs="宋体" w:hint="eastAsia"/>
                        <w:b/>
                        <w:spacing w:val="-2"/>
                        <w:sz w:val="20"/>
                        <w:lang w:eastAsia="zh-CN"/>
                      </w:rPr>
                      <w:t>次会议</w:t>
                    </w:r>
                  </w:p>
                  <w:p w14:paraId="4DCA3328" w14:textId="4395F152" w:rsidR="00DA0656" w:rsidRDefault="00DA0656">
                    <w:pPr>
                      <w:spacing w:line="243" w:lineRule="exact"/>
                      <w:ind w:left="20"/>
                      <w:rPr>
                        <w:b/>
                        <w:sz w:val="20"/>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86B"/>
    <w:multiLevelType w:val="hybridMultilevel"/>
    <w:tmpl w:val="9538E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4075F"/>
    <w:multiLevelType w:val="hybridMultilevel"/>
    <w:tmpl w:val="601814CC"/>
    <w:lvl w:ilvl="0" w:tplc="523E666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F3EE3"/>
    <w:multiLevelType w:val="hybridMultilevel"/>
    <w:tmpl w:val="A086C31E"/>
    <w:lvl w:ilvl="0" w:tplc="F9FE4630">
      <w:start w:val="1"/>
      <w:numFmt w:val="decimal"/>
      <w:lvlText w:val="%1."/>
      <w:lvlJc w:val="left"/>
      <w:pPr>
        <w:ind w:left="839" w:hanging="360"/>
        <w:jc w:val="right"/>
      </w:pPr>
      <w:rPr>
        <w:rFonts w:hint="default"/>
        <w:spacing w:val="-1"/>
        <w:w w:val="99"/>
        <w:lang w:val="en-US" w:eastAsia="en-US" w:bidi="ar-SA"/>
      </w:rPr>
    </w:lvl>
    <w:lvl w:ilvl="1" w:tplc="EEA03162">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tplc="0422FA40">
      <w:numFmt w:val="bullet"/>
      <w:lvlText w:val="•"/>
      <w:lvlJc w:val="left"/>
      <w:pPr>
        <w:ind w:left="1120" w:hanging="248"/>
      </w:pPr>
      <w:rPr>
        <w:rFonts w:hint="default"/>
        <w:lang w:val="en-US" w:eastAsia="en-US" w:bidi="ar-SA"/>
      </w:rPr>
    </w:lvl>
    <w:lvl w:ilvl="3" w:tplc="2A16EEEC">
      <w:numFmt w:val="bullet"/>
      <w:lvlText w:val="•"/>
      <w:lvlJc w:val="left"/>
      <w:pPr>
        <w:ind w:left="1560" w:hanging="248"/>
      </w:pPr>
      <w:rPr>
        <w:rFonts w:hint="default"/>
        <w:lang w:val="en-US" w:eastAsia="en-US" w:bidi="ar-SA"/>
      </w:rPr>
    </w:lvl>
    <w:lvl w:ilvl="4" w:tplc="91306DA8">
      <w:numFmt w:val="bullet"/>
      <w:lvlText w:val="•"/>
      <w:lvlJc w:val="left"/>
      <w:pPr>
        <w:ind w:left="2660" w:hanging="248"/>
      </w:pPr>
      <w:rPr>
        <w:rFonts w:hint="default"/>
        <w:lang w:val="en-US" w:eastAsia="en-US" w:bidi="ar-SA"/>
      </w:rPr>
    </w:lvl>
    <w:lvl w:ilvl="5" w:tplc="3E7A397E">
      <w:numFmt w:val="bullet"/>
      <w:lvlText w:val="•"/>
      <w:lvlJc w:val="left"/>
      <w:pPr>
        <w:ind w:left="3761" w:hanging="248"/>
      </w:pPr>
      <w:rPr>
        <w:rFonts w:hint="default"/>
        <w:lang w:val="en-US" w:eastAsia="en-US" w:bidi="ar-SA"/>
      </w:rPr>
    </w:lvl>
    <w:lvl w:ilvl="6" w:tplc="114A848A">
      <w:numFmt w:val="bullet"/>
      <w:lvlText w:val="•"/>
      <w:lvlJc w:val="left"/>
      <w:pPr>
        <w:ind w:left="4862" w:hanging="248"/>
      </w:pPr>
      <w:rPr>
        <w:rFonts w:hint="default"/>
        <w:lang w:val="en-US" w:eastAsia="en-US" w:bidi="ar-SA"/>
      </w:rPr>
    </w:lvl>
    <w:lvl w:ilvl="7" w:tplc="3502205C">
      <w:numFmt w:val="bullet"/>
      <w:lvlText w:val="•"/>
      <w:lvlJc w:val="left"/>
      <w:pPr>
        <w:ind w:left="5963" w:hanging="248"/>
      </w:pPr>
      <w:rPr>
        <w:rFonts w:hint="default"/>
        <w:lang w:val="en-US" w:eastAsia="en-US" w:bidi="ar-SA"/>
      </w:rPr>
    </w:lvl>
    <w:lvl w:ilvl="8" w:tplc="C2F4AA66">
      <w:numFmt w:val="bullet"/>
      <w:lvlText w:val="•"/>
      <w:lvlJc w:val="left"/>
      <w:pPr>
        <w:ind w:left="7064" w:hanging="248"/>
      </w:pPr>
      <w:rPr>
        <w:rFonts w:hint="default"/>
        <w:lang w:val="en-US" w:eastAsia="en-US" w:bidi="ar-SA"/>
      </w:rPr>
    </w:lvl>
  </w:abstractNum>
  <w:abstractNum w:abstractNumId="3">
    <w:nsid w:val="1F873BD7"/>
    <w:multiLevelType w:val="hybridMultilevel"/>
    <w:tmpl w:val="117C29CA"/>
    <w:lvl w:ilvl="0" w:tplc="800A7F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F5BD5"/>
    <w:multiLevelType w:val="hybridMultilevel"/>
    <w:tmpl w:val="F5F8F690"/>
    <w:lvl w:ilvl="0" w:tplc="D486CD6A">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0C0EA5"/>
    <w:multiLevelType w:val="hybridMultilevel"/>
    <w:tmpl w:val="FE70A4FC"/>
    <w:lvl w:ilvl="0" w:tplc="B9D805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ED5A6A"/>
    <w:multiLevelType w:val="multilevel"/>
    <w:tmpl w:val="A086C31E"/>
    <w:lvl w:ilvl="0">
      <w:start w:val="1"/>
      <w:numFmt w:val="decimal"/>
      <w:lvlText w:val="%1."/>
      <w:lvlJc w:val="left"/>
      <w:pPr>
        <w:ind w:left="839" w:hanging="360"/>
        <w:jc w:val="right"/>
      </w:pPr>
      <w:rPr>
        <w:rFonts w:hint="default"/>
        <w:spacing w:val="-1"/>
        <w:w w:val="99"/>
        <w:lang w:val="en-US" w:eastAsia="en-US" w:bidi="ar-SA"/>
      </w:rPr>
    </w:lvl>
    <w:lvl w:ilvl="1">
      <w:numFmt w:val="bullet"/>
      <w:lvlText w:val=""/>
      <w:lvlJc w:val="left"/>
      <w:pPr>
        <w:ind w:left="1113" w:hanging="248"/>
      </w:pPr>
      <w:rPr>
        <w:rFonts w:ascii="Wingdings" w:eastAsia="Wingdings" w:hAnsi="Wingdings" w:cs="Wingdings" w:hint="default"/>
        <w:b w:val="0"/>
        <w:bCs w:val="0"/>
        <w:i w:val="0"/>
        <w:iCs w:val="0"/>
        <w:w w:val="100"/>
        <w:sz w:val="22"/>
        <w:szCs w:val="22"/>
        <w:lang w:val="en-US" w:eastAsia="en-US" w:bidi="ar-SA"/>
      </w:rPr>
    </w:lvl>
    <w:lvl w:ilvl="2">
      <w:numFmt w:val="bullet"/>
      <w:lvlText w:val="•"/>
      <w:lvlJc w:val="left"/>
      <w:pPr>
        <w:ind w:left="1120" w:hanging="248"/>
      </w:pPr>
      <w:rPr>
        <w:rFonts w:hint="default"/>
        <w:lang w:val="en-US" w:eastAsia="en-US" w:bidi="ar-SA"/>
      </w:rPr>
    </w:lvl>
    <w:lvl w:ilvl="3">
      <w:numFmt w:val="bullet"/>
      <w:lvlText w:val="•"/>
      <w:lvlJc w:val="left"/>
      <w:pPr>
        <w:ind w:left="1560" w:hanging="248"/>
      </w:pPr>
      <w:rPr>
        <w:rFonts w:hint="default"/>
        <w:lang w:val="en-US" w:eastAsia="en-US" w:bidi="ar-SA"/>
      </w:rPr>
    </w:lvl>
    <w:lvl w:ilvl="4">
      <w:numFmt w:val="bullet"/>
      <w:lvlText w:val="•"/>
      <w:lvlJc w:val="left"/>
      <w:pPr>
        <w:ind w:left="2660" w:hanging="248"/>
      </w:pPr>
      <w:rPr>
        <w:rFonts w:hint="default"/>
        <w:lang w:val="en-US" w:eastAsia="en-US" w:bidi="ar-SA"/>
      </w:rPr>
    </w:lvl>
    <w:lvl w:ilvl="5">
      <w:numFmt w:val="bullet"/>
      <w:lvlText w:val="•"/>
      <w:lvlJc w:val="left"/>
      <w:pPr>
        <w:ind w:left="3761" w:hanging="248"/>
      </w:pPr>
      <w:rPr>
        <w:rFonts w:hint="default"/>
        <w:lang w:val="en-US" w:eastAsia="en-US" w:bidi="ar-SA"/>
      </w:rPr>
    </w:lvl>
    <w:lvl w:ilvl="6">
      <w:numFmt w:val="bullet"/>
      <w:lvlText w:val="•"/>
      <w:lvlJc w:val="left"/>
      <w:pPr>
        <w:ind w:left="4862" w:hanging="248"/>
      </w:pPr>
      <w:rPr>
        <w:rFonts w:hint="default"/>
        <w:lang w:val="en-US" w:eastAsia="en-US" w:bidi="ar-SA"/>
      </w:rPr>
    </w:lvl>
    <w:lvl w:ilvl="7">
      <w:numFmt w:val="bullet"/>
      <w:lvlText w:val="•"/>
      <w:lvlJc w:val="left"/>
      <w:pPr>
        <w:ind w:left="5963" w:hanging="248"/>
      </w:pPr>
      <w:rPr>
        <w:rFonts w:hint="default"/>
        <w:lang w:val="en-US" w:eastAsia="en-US" w:bidi="ar-SA"/>
      </w:rPr>
    </w:lvl>
    <w:lvl w:ilvl="8">
      <w:numFmt w:val="bullet"/>
      <w:lvlText w:val="•"/>
      <w:lvlJc w:val="left"/>
      <w:pPr>
        <w:ind w:left="7064" w:hanging="248"/>
      </w:pPr>
      <w:rPr>
        <w:rFonts w:hint="default"/>
        <w:lang w:val="en-US" w:eastAsia="en-US" w:bidi="ar-SA"/>
      </w:rPr>
    </w:lvl>
  </w:abstractNum>
  <w:abstractNum w:abstractNumId="7">
    <w:nsid w:val="2BCD1E21"/>
    <w:multiLevelType w:val="hybridMultilevel"/>
    <w:tmpl w:val="271CB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37521C"/>
    <w:multiLevelType w:val="hybridMultilevel"/>
    <w:tmpl w:val="75EC6EBA"/>
    <w:lvl w:ilvl="0" w:tplc="4BB23E30">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9066806">
      <w:numFmt w:val="bullet"/>
      <w:lvlText w:val="•"/>
      <w:lvlJc w:val="left"/>
      <w:pPr>
        <w:ind w:left="1682" w:hanging="361"/>
      </w:pPr>
      <w:rPr>
        <w:rFonts w:hint="default"/>
        <w:lang w:val="en-US" w:eastAsia="en-US" w:bidi="ar-SA"/>
      </w:rPr>
    </w:lvl>
    <w:lvl w:ilvl="2" w:tplc="4D1A710A">
      <w:numFmt w:val="bullet"/>
      <w:lvlText w:val="•"/>
      <w:lvlJc w:val="left"/>
      <w:pPr>
        <w:ind w:left="2525" w:hanging="361"/>
      </w:pPr>
      <w:rPr>
        <w:rFonts w:hint="default"/>
        <w:lang w:val="en-US" w:eastAsia="en-US" w:bidi="ar-SA"/>
      </w:rPr>
    </w:lvl>
    <w:lvl w:ilvl="3" w:tplc="E766DBA6">
      <w:numFmt w:val="bullet"/>
      <w:lvlText w:val="•"/>
      <w:lvlJc w:val="left"/>
      <w:pPr>
        <w:ind w:left="3367" w:hanging="361"/>
      </w:pPr>
      <w:rPr>
        <w:rFonts w:hint="default"/>
        <w:lang w:val="en-US" w:eastAsia="en-US" w:bidi="ar-SA"/>
      </w:rPr>
    </w:lvl>
    <w:lvl w:ilvl="4" w:tplc="0C1CD8E4">
      <w:numFmt w:val="bullet"/>
      <w:lvlText w:val="•"/>
      <w:lvlJc w:val="left"/>
      <w:pPr>
        <w:ind w:left="4210" w:hanging="361"/>
      </w:pPr>
      <w:rPr>
        <w:rFonts w:hint="default"/>
        <w:lang w:val="en-US" w:eastAsia="en-US" w:bidi="ar-SA"/>
      </w:rPr>
    </w:lvl>
    <w:lvl w:ilvl="5" w:tplc="3620F53C">
      <w:numFmt w:val="bullet"/>
      <w:lvlText w:val="•"/>
      <w:lvlJc w:val="left"/>
      <w:pPr>
        <w:ind w:left="5053" w:hanging="361"/>
      </w:pPr>
      <w:rPr>
        <w:rFonts w:hint="default"/>
        <w:lang w:val="en-US" w:eastAsia="en-US" w:bidi="ar-SA"/>
      </w:rPr>
    </w:lvl>
    <w:lvl w:ilvl="6" w:tplc="A1943908">
      <w:numFmt w:val="bullet"/>
      <w:lvlText w:val="•"/>
      <w:lvlJc w:val="left"/>
      <w:pPr>
        <w:ind w:left="5895" w:hanging="361"/>
      </w:pPr>
      <w:rPr>
        <w:rFonts w:hint="default"/>
        <w:lang w:val="en-US" w:eastAsia="en-US" w:bidi="ar-SA"/>
      </w:rPr>
    </w:lvl>
    <w:lvl w:ilvl="7" w:tplc="65AE2BAC">
      <w:numFmt w:val="bullet"/>
      <w:lvlText w:val="•"/>
      <w:lvlJc w:val="left"/>
      <w:pPr>
        <w:ind w:left="6738" w:hanging="361"/>
      </w:pPr>
      <w:rPr>
        <w:rFonts w:hint="default"/>
        <w:lang w:val="en-US" w:eastAsia="en-US" w:bidi="ar-SA"/>
      </w:rPr>
    </w:lvl>
    <w:lvl w:ilvl="8" w:tplc="B628C014">
      <w:numFmt w:val="bullet"/>
      <w:lvlText w:val="•"/>
      <w:lvlJc w:val="left"/>
      <w:pPr>
        <w:ind w:left="7581" w:hanging="361"/>
      </w:pPr>
      <w:rPr>
        <w:rFonts w:hint="default"/>
        <w:lang w:val="en-US" w:eastAsia="en-US" w:bidi="ar-SA"/>
      </w:rPr>
    </w:lvl>
  </w:abstractNum>
  <w:abstractNum w:abstractNumId="9">
    <w:nsid w:val="66603DF1"/>
    <w:multiLevelType w:val="hybridMultilevel"/>
    <w:tmpl w:val="145460AE"/>
    <w:lvl w:ilvl="0" w:tplc="5E1830E4">
      <w:start w:val="1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C9"/>
    <w:rsid w:val="000040A0"/>
    <w:rsid w:val="00005C58"/>
    <w:rsid w:val="00006845"/>
    <w:rsid w:val="00016A8F"/>
    <w:rsid w:val="0002183A"/>
    <w:rsid w:val="00024888"/>
    <w:rsid w:val="00071B3D"/>
    <w:rsid w:val="00074C22"/>
    <w:rsid w:val="0009270E"/>
    <w:rsid w:val="00092E70"/>
    <w:rsid w:val="000978E1"/>
    <w:rsid w:val="000B36B4"/>
    <w:rsid w:val="000B5384"/>
    <w:rsid w:val="000C1B55"/>
    <w:rsid w:val="000C4EA5"/>
    <w:rsid w:val="000E6416"/>
    <w:rsid w:val="000F02C5"/>
    <w:rsid w:val="000F2A7B"/>
    <w:rsid w:val="00100C22"/>
    <w:rsid w:val="00106E7F"/>
    <w:rsid w:val="001139E0"/>
    <w:rsid w:val="00123726"/>
    <w:rsid w:val="0013487D"/>
    <w:rsid w:val="001537DC"/>
    <w:rsid w:val="001565B0"/>
    <w:rsid w:val="00174252"/>
    <w:rsid w:val="00174507"/>
    <w:rsid w:val="00181E22"/>
    <w:rsid w:val="00185D92"/>
    <w:rsid w:val="001926D9"/>
    <w:rsid w:val="001A0C69"/>
    <w:rsid w:val="001A5E66"/>
    <w:rsid w:val="001B7338"/>
    <w:rsid w:val="001C1F4D"/>
    <w:rsid w:val="001C4315"/>
    <w:rsid w:val="001C4ADE"/>
    <w:rsid w:val="001D7A6B"/>
    <w:rsid w:val="001F1F58"/>
    <w:rsid w:val="002020E3"/>
    <w:rsid w:val="002040EC"/>
    <w:rsid w:val="00215C4F"/>
    <w:rsid w:val="002258B0"/>
    <w:rsid w:val="0023233A"/>
    <w:rsid w:val="00233E60"/>
    <w:rsid w:val="00245C4B"/>
    <w:rsid w:val="0024700F"/>
    <w:rsid w:val="00266922"/>
    <w:rsid w:val="00273CAD"/>
    <w:rsid w:val="002742A7"/>
    <w:rsid w:val="00297F9E"/>
    <w:rsid w:val="002A6DCD"/>
    <w:rsid w:val="002B2FE5"/>
    <w:rsid w:val="002B38BB"/>
    <w:rsid w:val="002C309D"/>
    <w:rsid w:val="002D5ECD"/>
    <w:rsid w:val="002E3AD4"/>
    <w:rsid w:val="002E4185"/>
    <w:rsid w:val="002E4C6C"/>
    <w:rsid w:val="002E6FF0"/>
    <w:rsid w:val="002F178E"/>
    <w:rsid w:val="00300C7D"/>
    <w:rsid w:val="003110EB"/>
    <w:rsid w:val="003374D7"/>
    <w:rsid w:val="00342E27"/>
    <w:rsid w:val="00345FF4"/>
    <w:rsid w:val="003626C0"/>
    <w:rsid w:val="00364D0C"/>
    <w:rsid w:val="00370521"/>
    <w:rsid w:val="00382F73"/>
    <w:rsid w:val="00383EF3"/>
    <w:rsid w:val="00391CCB"/>
    <w:rsid w:val="00397D31"/>
    <w:rsid w:val="003A72C2"/>
    <w:rsid w:val="003B5782"/>
    <w:rsid w:val="003C6123"/>
    <w:rsid w:val="003C6FF1"/>
    <w:rsid w:val="003D7C6E"/>
    <w:rsid w:val="003E79AD"/>
    <w:rsid w:val="003F25C3"/>
    <w:rsid w:val="004048F0"/>
    <w:rsid w:val="00406FBF"/>
    <w:rsid w:val="00420A57"/>
    <w:rsid w:val="00420C57"/>
    <w:rsid w:val="00423D27"/>
    <w:rsid w:val="004327E5"/>
    <w:rsid w:val="00432A99"/>
    <w:rsid w:val="00432AA0"/>
    <w:rsid w:val="00442B96"/>
    <w:rsid w:val="0044311B"/>
    <w:rsid w:val="00446C3E"/>
    <w:rsid w:val="00456537"/>
    <w:rsid w:val="0046173D"/>
    <w:rsid w:val="00471FA2"/>
    <w:rsid w:val="00484493"/>
    <w:rsid w:val="00484F56"/>
    <w:rsid w:val="004857C9"/>
    <w:rsid w:val="00485CDD"/>
    <w:rsid w:val="004A42E3"/>
    <w:rsid w:val="004A74C2"/>
    <w:rsid w:val="004B2BD2"/>
    <w:rsid w:val="004B37E8"/>
    <w:rsid w:val="004C59B7"/>
    <w:rsid w:val="004D138A"/>
    <w:rsid w:val="004D3B35"/>
    <w:rsid w:val="004E547F"/>
    <w:rsid w:val="004F225F"/>
    <w:rsid w:val="004F6139"/>
    <w:rsid w:val="00523083"/>
    <w:rsid w:val="0053103D"/>
    <w:rsid w:val="00563C49"/>
    <w:rsid w:val="00564BD3"/>
    <w:rsid w:val="00572C8C"/>
    <w:rsid w:val="00575DE9"/>
    <w:rsid w:val="00575F78"/>
    <w:rsid w:val="0058513E"/>
    <w:rsid w:val="005971BC"/>
    <w:rsid w:val="005B1AE9"/>
    <w:rsid w:val="005C6CF0"/>
    <w:rsid w:val="005D4B20"/>
    <w:rsid w:val="005D5E61"/>
    <w:rsid w:val="005F30E5"/>
    <w:rsid w:val="005F4073"/>
    <w:rsid w:val="006000BF"/>
    <w:rsid w:val="006010FA"/>
    <w:rsid w:val="00607F1F"/>
    <w:rsid w:val="00623A6C"/>
    <w:rsid w:val="006337ED"/>
    <w:rsid w:val="00644F17"/>
    <w:rsid w:val="00653BB9"/>
    <w:rsid w:val="00663A11"/>
    <w:rsid w:val="00667139"/>
    <w:rsid w:val="00675DF4"/>
    <w:rsid w:val="00682873"/>
    <w:rsid w:val="00686EEB"/>
    <w:rsid w:val="00694A5E"/>
    <w:rsid w:val="006A2538"/>
    <w:rsid w:val="006B7694"/>
    <w:rsid w:val="006C0577"/>
    <w:rsid w:val="006C5A8F"/>
    <w:rsid w:val="006C5D90"/>
    <w:rsid w:val="006D6E11"/>
    <w:rsid w:val="006E78CB"/>
    <w:rsid w:val="007067B2"/>
    <w:rsid w:val="007109F3"/>
    <w:rsid w:val="00710D41"/>
    <w:rsid w:val="00712D02"/>
    <w:rsid w:val="00740A0A"/>
    <w:rsid w:val="00743BD2"/>
    <w:rsid w:val="00744560"/>
    <w:rsid w:val="00747CEB"/>
    <w:rsid w:val="00761E33"/>
    <w:rsid w:val="0076248C"/>
    <w:rsid w:val="00767B1E"/>
    <w:rsid w:val="007719AE"/>
    <w:rsid w:val="007750EA"/>
    <w:rsid w:val="0078417B"/>
    <w:rsid w:val="00785455"/>
    <w:rsid w:val="007B06B0"/>
    <w:rsid w:val="007B125E"/>
    <w:rsid w:val="007C28D3"/>
    <w:rsid w:val="007C7323"/>
    <w:rsid w:val="007E3431"/>
    <w:rsid w:val="007E54E3"/>
    <w:rsid w:val="007E6B6E"/>
    <w:rsid w:val="007F0619"/>
    <w:rsid w:val="007F256E"/>
    <w:rsid w:val="007F2752"/>
    <w:rsid w:val="00807F2E"/>
    <w:rsid w:val="00810651"/>
    <w:rsid w:val="008165C6"/>
    <w:rsid w:val="00817208"/>
    <w:rsid w:val="0082000E"/>
    <w:rsid w:val="00831C09"/>
    <w:rsid w:val="00835A8E"/>
    <w:rsid w:val="00836E7D"/>
    <w:rsid w:val="00842479"/>
    <w:rsid w:val="008426A3"/>
    <w:rsid w:val="008520C6"/>
    <w:rsid w:val="008840A0"/>
    <w:rsid w:val="00887EB1"/>
    <w:rsid w:val="0089242B"/>
    <w:rsid w:val="008A6439"/>
    <w:rsid w:val="008B385A"/>
    <w:rsid w:val="008C1FFB"/>
    <w:rsid w:val="008C6009"/>
    <w:rsid w:val="008E22FF"/>
    <w:rsid w:val="008F27A7"/>
    <w:rsid w:val="008F5333"/>
    <w:rsid w:val="0090044A"/>
    <w:rsid w:val="0090205B"/>
    <w:rsid w:val="009035DA"/>
    <w:rsid w:val="00907B45"/>
    <w:rsid w:val="0091034E"/>
    <w:rsid w:val="00910A6A"/>
    <w:rsid w:val="00936B8A"/>
    <w:rsid w:val="00945B3A"/>
    <w:rsid w:val="009502CD"/>
    <w:rsid w:val="009613A0"/>
    <w:rsid w:val="009743CE"/>
    <w:rsid w:val="00987049"/>
    <w:rsid w:val="009874C8"/>
    <w:rsid w:val="009907CD"/>
    <w:rsid w:val="009A4872"/>
    <w:rsid w:val="009D1271"/>
    <w:rsid w:val="009D2F3A"/>
    <w:rsid w:val="009D468A"/>
    <w:rsid w:val="00A04E93"/>
    <w:rsid w:val="00A23940"/>
    <w:rsid w:val="00A32030"/>
    <w:rsid w:val="00A3325F"/>
    <w:rsid w:val="00A34AFB"/>
    <w:rsid w:val="00A35CB5"/>
    <w:rsid w:val="00A35D7E"/>
    <w:rsid w:val="00A44959"/>
    <w:rsid w:val="00A56F59"/>
    <w:rsid w:val="00A61D7F"/>
    <w:rsid w:val="00A64BF6"/>
    <w:rsid w:val="00A71508"/>
    <w:rsid w:val="00A911AA"/>
    <w:rsid w:val="00A93E3C"/>
    <w:rsid w:val="00AA0D6E"/>
    <w:rsid w:val="00AA459C"/>
    <w:rsid w:val="00AA683D"/>
    <w:rsid w:val="00AA7F21"/>
    <w:rsid w:val="00AB10AC"/>
    <w:rsid w:val="00AC2580"/>
    <w:rsid w:val="00AC44AC"/>
    <w:rsid w:val="00AE1A4C"/>
    <w:rsid w:val="00AF7299"/>
    <w:rsid w:val="00B11520"/>
    <w:rsid w:val="00B13A2E"/>
    <w:rsid w:val="00B164BE"/>
    <w:rsid w:val="00B212C0"/>
    <w:rsid w:val="00B23240"/>
    <w:rsid w:val="00B247AB"/>
    <w:rsid w:val="00B26464"/>
    <w:rsid w:val="00B33FC4"/>
    <w:rsid w:val="00B40CFE"/>
    <w:rsid w:val="00B50249"/>
    <w:rsid w:val="00B540AD"/>
    <w:rsid w:val="00B61AAA"/>
    <w:rsid w:val="00B62618"/>
    <w:rsid w:val="00B745D9"/>
    <w:rsid w:val="00B820F9"/>
    <w:rsid w:val="00B866C7"/>
    <w:rsid w:val="00B939C2"/>
    <w:rsid w:val="00B947D3"/>
    <w:rsid w:val="00BA4108"/>
    <w:rsid w:val="00BB5818"/>
    <w:rsid w:val="00BC2BD4"/>
    <w:rsid w:val="00BD0F38"/>
    <w:rsid w:val="00BE029A"/>
    <w:rsid w:val="00BF75F3"/>
    <w:rsid w:val="00C43112"/>
    <w:rsid w:val="00C43C4C"/>
    <w:rsid w:val="00C62CAE"/>
    <w:rsid w:val="00C649B8"/>
    <w:rsid w:val="00C75DA0"/>
    <w:rsid w:val="00C8071C"/>
    <w:rsid w:val="00C816A8"/>
    <w:rsid w:val="00C86854"/>
    <w:rsid w:val="00C9007F"/>
    <w:rsid w:val="00C916C5"/>
    <w:rsid w:val="00CA1824"/>
    <w:rsid w:val="00CA2A5F"/>
    <w:rsid w:val="00CE3A23"/>
    <w:rsid w:val="00CF6A17"/>
    <w:rsid w:val="00D0038B"/>
    <w:rsid w:val="00D0424E"/>
    <w:rsid w:val="00D114E2"/>
    <w:rsid w:val="00D27559"/>
    <w:rsid w:val="00D402D2"/>
    <w:rsid w:val="00D52BCD"/>
    <w:rsid w:val="00D65A72"/>
    <w:rsid w:val="00D802A5"/>
    <w:rsid w:val="00D80567"/>
    <w:rsid w:val="00D857C7"/>
    <w:rsid w:val="00D85A32"/>
    <w:rsid w:val="00DA0656"/>
    <w:rsid w:val="00DB30FD"/>
    <w:rsid w:val="00DC34E2"/>
    <w:rsid w:val="00DE0E01"/>
    <w:rsid w:val="00DE1A00"/>
    <w:rsid w:val="00DE779F"/>
    <w:rsid w:val="00E0224D"/>
    <w:rsid w:val="00E04D67"/>
    <w:rsid w:val="00E077EB"/>
    <w:rsid w:val="00E13C0C"/>
    <w:rsid w:val="00E34407"/>
    <w:rsid w:val="00E3516C"/>
    <w:rsid w:val="00E40343"/>
    <w:rsid w:val="00E40C25"/>
    <w:rsid w:val="00E53EFD"/>
    <w:rsid w:val="00E61FE9"/>
    <w:rsid w:val="00E75D5A"/>
    <w:rsid w:val="00E766C9"/>
    <w:rsid w:val="00E85AE7"/>
    <w:rsid w:val="00E917BE"/>
    <w:rsid w:val="00E91D00"/>
    <w:rsid w:val="00E933B8"/>
    <w:rsid w:val="00EB1C89"/>
    <w:rsid w:val="00EC22E0"/>
    <w:rsid w:val="00ED292D"/>
    <w:rsid w:val="00F03651"/>
    <w:rsid w:val="00F040BA"/>
    <w:rsid w:val="00F106D7"/>
    <w:rsid w:val="00F10F19"/>
    <w:rsid w:val="00F24EE1"/>
    <w:rsid w:val="00F26F34"/>
    <w:rsid w:val="00F32129"/>
    <w:rsid w:val="00F3361E"/>
    <w:rsid w:val="00F37BCC"/>
    <w:rsid w:val="00F43ED1"/>
    <w:rsid w:val="00F446CC"/>
    <w:rsid w:val="00F65700"/>
    <w:rsid w:val="00F7511F"/>
    <w:rsid w:val="00F83C03"/>
    <w:rsid w:val="00F86F33"/>
    <w:rsid w:val="00F94AF3"/>
    <w:rsid w:val="00F96DE1"/>
    <w:rsid w:val="00F97FDA"/>
    <w:rsid w:val="00FA4DA9"/>
    <w:rsid w:val="00FA56F1"/>
    <w:rsid w:val="00FC16B8"/>
    <w:rsid w:val="00FC3190"/>
    <w:rsid w:val="00FC7DA1"/>
    <w:rsid w:val="00FD2370"/>
    <w:rsid w:val="00FD435E"/>
    <w:rsid w:val="00FD4EC5"/>
    <w:rsid w:val="00FD7728"/>
    <w:rsid w:val="00FE56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6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20"/>
    </w:pPr>
    <w:rPr>
      <w:b/>
      <w:bCs/>
      <w:sz w:val="32"/>
      <w:szCs w:val="32"/>
    </w:rPr>
  </w:style>
  <w:style w:type="paragraph" w:styleId="ListParagraph">
    <w:name w:val="List Paragraph"/>
    <w:basedOn w:val="Normal"/>
    <w:uiPriority w:val="34"/>
    <w:qFormat/>
    <w:pPr>
      <w:spacing w:before="41"/>
      <w:ind w:left="1087" w:hanging="24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35A8E"/>
    <w:rPr>
      <w:sz w:val="16"/>
      <w:szCs w:val="16"/>
    </w:rPr>
  </w:style>
  <w:style w:type="paragraph" w:styleId="CommentText">
    <w:name w:val="annotation text"/>
    <w:basedOn w:val="Normal"/>
    <w:link w:val="CommentTextChar"/>
    <w:uiPriority w:val="99"/>
    <w:unhideWhenUsed/>
    <w:rsid w:val="00835A8E"/>
    <w:rPr>
      <w:sz w:val="20"/>
      <w:szCs w:val="20"/>
    </w:rPr>
  </w:style>
  <w:style w:type="character" w:customStyle="1" w:styleId="CommentTextChar">
    <w:name w:val="Comment Text Char"/>
    <w:basedOn w:val="DefaultParagraphFont"/>
    <w:link w:val="CommentText"/>
    <w:uiPriority w:val="99"/>
    <w:rsid w:val="00835A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5A8E"/>
    <w:rPr>
      <w:b/>
      <w:bCs/>
    </w:rPr>
  </w:style>
  <w:style w:type="character" w:customStyle="1" w:styleId="CommentSubjectChar">
    <w:name w:val="Comment Subject Char"/>
    <w:basedOn w:val="CommentTextChar"/>
    <w:link w:val="CommentSubject"/>
    <w:uiPriority w:val="99"/>
    <w:semiHidden/>
    <w:rsid w:val="00835A8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3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8E"/>
    <w:rPr>
      <w:rFonts w:ascii="Segoe UI" w:eastAsia="Calibri" w:hAnsi="Segoe UI" w:cs="Segoe UI"/>
      <w:sz w:val="18"/>
      <w:szCs w:val="18"/>
    </w:rPr>
  </w:style>
  <w:style w:type="character" w:styleId="Hyperlink">
    <w:name w:val="Hyperlink"/>
    <w:basedOn w:val="DefaultParagraphFont"/>
    <w:uiPriority w:val="99"/>
    <w:unhideWhenUsed/>
    <w:rsid w:val="00BF75F3"/>
    <w:rPr>
      <w:color w:val="0000FF" w:themeColor="hyperlink"/>
      <w:u w:val="single"/>
    </w:rPr>
  </w:style>
  <w:style w:type="paragraph" w:styleId="Revision">
    <w:name w:val="Revision"/>
    <w:hidden/>
    <w:uiPriority w:val="99"/>
    <w:semiHidden/>
    <w:rsid w:val="00F96DE1"/>
    <w:pPr>
      <w:widowControl/>
      <w:autoSpaceDE/>
      <w:autoSpaceDN/>
    </w:pPr>
    <w:rPr>
      <w:rFonts w:ascii="Calibri" w:eastAsia="Calibri" w:hAnsi="Calibri" w:cs="Calibri"/>
    </w:rPr>
  </w:style>
  <w:style w:type="paragraph" w:styleId="Header">
    <w:name w:val="header"/>
    <w:basedOn w:val="Normal"/>
    <w:link w:val="HeaderChar"/>
    <w:uiPriority w:val="99"/>
    <w:unhideWhenUsed/>
    <w:rsid w:val="003374D7"/>
    <w:pPr>
      <w:tabs>
        <w:tab w:val="center" w:pos="4513"/>
        <w:tab w:val="right" w:pos="9026"/>
      </w:tabs>
    </w:pPr>
  </w:style>
  <w:style w:type="character" w:customStyle="1" w:styleId="HeaderChar">
    <w:name w:val="Header Char"/>
    <w:basedOn w:val="DefaultParagraphFont"/>
    <w:link w:val="Header"/>
    <w:uiPriority w:val="99"/>
    <w:rsid w:val="003374D7"/>
    <w:rPr>
      <w:rFonts w:ascii="Calibri" w:eastAsia="Calibri" w:hAnsi="Calibri" w:cs="Calibri"/>
    </w:rPr>
  </w:style>
  <w:style w:type="paragraph" w:styleId="Footer">
    <w:name w:val="footer"/>
    <w:basedOn w:val="Normal"/>
    <w:link w:val="FooterChar"/>
    <w:uiPriority w:val="99"/>
    <w:unhideWhenUsed/>
    <w:rsid w:val="003374D7"/>
    <w:pPr>
      <w:tabs>
        <w:tab w:val="center" w:pos="4513"/>
        <w:tab w:val="right" w:pos="9026"/>
      </w:tabs>
    </w:pPr>
  </w:style>
  <w:style w:type="character" w:customStyle="1" w:styleId="FooterChar">
    <w:name w:val="Footer Char"/>
    <w:basedOn w:val="DefaultParagraphFont"/>
    <w:link w:val="Footer"/>
    <w:uiPriority w:val="99"/>
    <w:rsid w:val="003374D7"/>
    <w:rPr>
      <w:rFonts w:ascii="Calibri" w:eastAsia="Calibri" w:hAnsi="Calibri" w:cs="Calibri"/>
    </w:rPr>
  </w:style>
  <w:style w:type="character" w:customStyle="1" w:styleId="UnresolvedMention">
    <w:name w:val="Unresolved Mention"/>
    <w:basedOn w:val="DefaultParagraphFont"/>
    <w:uiPriority w:val="99"/>
    <w:rsid w:val="002F178E"/>
    <w:rPr>
      <w:color w:val="605E5C"/>
      <w:shd w:val="clear" w:color="auto" w:fill="E1DFDD"/>
    </w:rPr>
  </w:style>
  <w:style w:type="paragraph" w:styleId="FootnoteText">
    <w:name w:val="footnote text"/>
    <w:basedOn w:val="Normal"/>
    <w:link w:val="FootnoteTextChar"/>
    <w:uiPriority w:val="99"/>
    <w:semiHidden/>
    <w:unhideWhenUsed/>
    <w:rsid w:val="0024700F"/>
    <w:rPr>
      <w:sz w:val="20"/>
      <w:szCs w:val="20"/>
    </w:rPr>
  </w:style>
  <w:style w:type="character" w:customStyle="1" w:styleId="FootnoteTextChar">
    <w:name w:val="Footnote Text Char"/>
    <w:basedOn w:val="DefaultParagraphFont"/>
    <w:link w:val="FootnoteText"/>
    <w:uiPriority w:val="99"/>
    <w:semiHidden/>
    <w:rsid w:val="0024700F"/>
    <w:rPr>
      <w:rFonts w:ascii="Calibri" w:eastAsia="Calibri" w:hAnsi="Calibri" w:cs="Calibri"/>
      <w:sz w:val="20"/>
      <w:szCs w:val="20"/>
    </w:rPr>
  </w:style>
  <w:style w:type="character" w:styleId="FootnoteReference">
    <w:name w:val="footnote reference"/>
    <w:basedOn w:val="DefaultParagraphFont"/>
    <w:uiPriority w:val="99"/>
    <w:semiHidden/>
    <w:unhideWhenUsed/>
    <w:rsid w:val="00247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6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ddsecretariat@who.int"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shing/datapolicy/Policy_data_sharing_non_emergenc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7F85-C555-BC44-B858-8C8027E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566</Words>
  <Characters>3231</Characters>
  <Application>Microsoft Macintosh Word</Application>
  <DocSecurity>0</DocSecurity>
  <Lines>26</Lines>
  <Paragraphs>7</Paragraphs>
  <ScaleCrop>false</ScaleCrop>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2023-07-20T11:16:00Z</dcterms:created>
  <dcterms:modified xsi:type="dcterms:W3CDTF">2023-07-20T11:16:00Z</dcterms:modified>
</cp:coreProperties>
</file>