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AA1" w:rsidRDefault="002B0AA1" w:rsidP="001D45A3">
      <w:pPr>
        <w:spacing w:after="0"/>
        <w:jc w:val="center"/>
      </w:pPr>
      <w:r>
        <w:rPr>
          <w:noProof/>
          <w:lang w:eastAsia="zh-CN"/>
        </w:rPr>
        <w:drawing>
          <wp:inline distT="0" distB="0" distL="0" distR="0" wp14:anchorId="2EF21946" wp14:editId="18C0665A">
            <wp:extent cx="1432890" cy="438841"/>
            <wp:effectExtent l="0" t="0" r="0" b="0"/>
            <wp:docPr id="1" name="Picture 1" descr="C:\Users\lewisj\Downloads\WHO-EN-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wisj\Downloads\WHO-EN-C-H.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2009" cy="438571"/>
                    </a:xfrm>
                    <a:prstGeom prst="rect">
                      <a:avLst/>
                    </a:prstGeom>
                    <a:noFill/>
                    <a:ln>
                      <a:noFill/>
                    </a:ln>
                  </pic:spPr>
                </pic:pic>
              </a:graphicData>
            </a:graphic>
          </wp:inline>
        </w:drawing>
      </w:r>
    </w:p>
    <w:p w:rsidR="002B0AA1" w:rsidRPr="002B0AA1" w:rsidRDefault="002B0AA1" w:rsidP="00AE3039">
      <w:pPr>
        <w:pStyle w:val="Heading1"/>
        <w:spacing w:before="0" w:line="240" w:lineRule="auto"/>
        <w:jc w:val="center"/>
        <w:rPr>
          <w:sz w:val="18"/>
        </w:rPr>
      </w:pPr>
    </w:p>
    <w:p w:rsidR="002B0AA1" w:rsidRPr="001D45A3" w:rsidRDefault="00AA2DA7" w:rsidP="001D45A3">
      <w:pPr>
        <w:pStyle w:val="Title"/>
        <w:jc w:val="center"/>
        <w:rPr>
          <w:sz w:val="32"/>
        </w:rPr>
      </w:pPr>
      <w:r w:rsidRPr="001D45A3">
        <w:rPr>
          <w:sz w:val="32"/>
        </w:rPr>
        <w:t>Household Energy Assessment Rapid Tool (HEART)</w:t>
      </w:r>
      <w:r w:rsidR="002B0AA1" w:rsidRPr="001D45A3">
        <w:rPr>
          <w:sz w:val="32"/>
        </w:rPr>
        <w:t xml:space="preserve"> for</w:t>
      </w:r>
    </w:p>
    <w:p w:rsidR="002B0AA1" w:rsidRPr="001D45A3" w:rsidRDefault="00760531" w:rsidP="001D45A3">
      <w:pPr>
        <w:pStyle w:val="Title"/>
        <w:jc w:val="center"/>
        <w:rPr>
          <w:sz w:val="32"/>
        </w:rPr>
      </w:pPr>
      <w:bookmarkStart w:id="0" w:name="_GoBack"/>
      <w:bookmarkEnd w:id="0"/>
      <w:r w:rsidRPr="001D45A3">
        <w:rPr>
          <w:sz w:val="32"/>
        </w:rPr>
        <w:t>Situational</w:t>
      </w:r>
      <w:r w:rsidR="002B0AA1" w:rsidRPr="001D45A3">
        <w:rPr>
          <w:sz w:val="32"/>
        </w:rPr>
        <w:t xml:space="preserve"> Assessment and </w:t>
      </w:r>
      <w:r w:rsidR="00AA2DA7" w:rsidRPr="001D45A3">
        <w:rPr>
          <w:sz w:val="32"/>
        </w:rPr>
        <w:t>Stakeholder Mapping</w:t>
      </w:r>
    </w:p>
    <w:p w:rsidR="002B0AA1" w:rsidRPr="001D45A3" w:rsidRDefault="002B0AA1" w:rsidP="001D45A3">
      <w:pPr>
        <w:spacing w:after="0"/>
        <w:jc w:val="center"/>
        <w:rPr>
          <w:rFonts w:asciiTheme="majorHAnsi" w:hAnsiTheme="majorHAnsi"/>
          <w:b/>
          <w:color w:val="0F6FC6" w:themeColor="accent1"/>
          <w:sz w:val="24"/>
        </w:rPr>
      </w:pPr>
      <w:r w:rsidRPr="001D45A3">
        <w:rPr>
          <w:rFonts w:asciiTheme="majorHAnsi" w:hAnsiTheme="majorHAnsi"/>
          <w:b/>
          <w:color w:val="0F6FC6" w:themeColor="accent1"/>
          <w:sz w:val="24"/>
        </w:rPr>
        <w:t>A component of WHO’s Clean Household Energy Solutions Toolkit (CHEST)</w:t>
      </w:r>
    </w:p>
    <w:p w:rsidR="002B0AA1" w:rsidRPr="001D45A3" w:rsidRDefault="002B0AA1" w:rsidP="001D45A3">
      <w:pPr>
        <w:spacing w:after="0"/>
        <w:jc w:val="center"/>
        <w:rPr>
          <w:rFonts w:asciiTheme="majorHAnsi" w:hAnsiTheme="majorHAnsi"/>
          <w:b/>
          <w:sz w:val="24"/>
          <w:u w:val="single"/>
        </w:rPr>
      </w:pPr>
      <w:r w:rsidRPr="001D45A3">
        <w:rPr>
          <w:rFonts w:asciiTheme="majorHAnsi" w:hAnsiTheme="majorHAnsi"/>
          <w:b/>
          <w:sz w:val="24"/>
        </w:rPr>
        <w:t xml:space="preserve">Template to be completed by: </w:t>
      </w:r>
      <w:r w:rsidRPr="001D45A3">
        <w:rPr>
          <w:rFonts w:asciiTheme="majorHAnsi" w:hAnsiTheme="majorHAnsi"/>
          <w:b/>
          <w:sz w:val="24"/>
          <w:u w:val="single"/>
        </w:rPr>
        <w:t>Energy Specialist</w:t>
      </w:r>
    </w:p>
    <w:p w:rsidR="00C521CA" w:rsidRPr="001D45A3" w:rsidRDefault="00C521CA" w:rsidP="001D45A3">
      <w:pPr>
        <w:spacing w:after="0"/>
        <w:jc w:val="center"/>
        <w:rPr>
          <w:rFonts w:asciiTheme="majorHAnsi" w:hAnsiTheme="majorHAnsi"/>
          <w:sz w:val="24"/>
        </w:rPr>
      </w:pPr>
      <w:r w:rsidRPr="001D45A3">
        <w:rPr>
          <w:rFonts w:asciiTheme="majorHAnsi" w:hAnsiTheme="majorHAnsi"/>
          <w:sz w:val="24"/>
        </w:rPr>
        <w:t>(Please also see companion document to be completed by Environmental Health</w:t>
      </w:r>
      <w:r w:rsidR="00D67686" w:rsidRPr="001D45A3">
        <w:rPr>
          <w:rFonts w:asciiTheme="majorHAnsi" w:hAnsiTheme="majorHAnsi"/>
          <w:sz w:val="24"/>
        </w:rPr>
        <w:t xml:space="preserve"> </w:t>
      </w:r>
      <w:r w:rsidRPr="001D45A3">
        <w:rPr>
          <w:rFonts w:asciiTheme="majorHAnsi" w:hAnsiTheme="majorHAnsi"/>
          <w:sz w:val="24"/>
        </w:rPr>
        <w:t>Specialist)</w:t>
      </w:r>
    </w:p>
    <w:p w:rsidR="001D45A3" w:rsidRPr="001D45A3" w:rsidRDefault="001D45A3" w:rsidP="001D45A3">
      <w:pPr>
        <w:spacing w:after="0"/>
        <w:jc w:val="center"/>
        <w:rPr>
          <w:rFonts w:asciiTheme="majorHAnsi" w:hAnsiTheme="majorHAnsi"/>
          <w:sz w:val="24"/>
        </w:rPr>
      </w:pPr>
      <w:r w:rsidRPr="001D45A3">
        <w:rPr>
          <w:rFonts w:asciiTheme="majorHAnsi" w:hAnsiTheme="majorHAnsi"/>
          <w:sz w:val="24"/>
        </w:rPr>
        <w:t>Version 9</w:t>
      </w:r>
    </w:p>
    <w:p w:rsidR="001D45A3" w:rsidRPr="00C521CA" w:rsidRDefault="001D45A3" w:rsidP="00AE3039">
      <w:pPr>
        <w:spacing w:line="240" w:lineRule="auto"/>
        <w:jc w:val="center"/>
      </w:pPr>
    </w:p>
    <w:sdt>
      <w:sdtPr>
        <w:id w:val="-1435357145"/>
        <w:docPartObj>
          <w:docPartGallery w:val="Table of Contents"/>
          <w:docPartUnique/>
        </w:docPartObj>
      </w:sdtPr>
      <w:sdtEndPr>
        <w:rPr>
          <w:rFonts w:asciiTheme="minorHAnsi" w:eastAsiaTheme="minorHAnsi" w:hAnsiTheme="minorHAnsi" w:cstheme="minorBidi"/>
          <w:noProof/>
          <w:color w:val="auto"/>
          <w:sz w:val="22"/>
          <w:szCs w:val="22"/>
          <w:lang w:eastAsia="en-US"/>
        </w:rPr>
      </w:sdtEndPr>
      <w:sdtContent>
        <w:p w:rsidR="001D45A3" w:rsidRDefault="001D45A3" w:rsidP="001D45A3">
          <w:pPr>
            <w:pStyle w:val="TOCHeading"/>
            <w:spacing w:before="0"/>
          </w:pPr>
          <w:r>
            <w:t>Table of Contents</w:t>
          </w:r>
        </w:p>
        <w:p w:rsidR="004C28C2" w:rsidRDefault="001D45A3">
          <w:pPr>
            <w:pStyle w:val="TOC2"/>
            <w:tabs>
              <w:tab w:val="left" w:pos="660"/>
              <w:tab w:val="right" w:leader="dot" w:pos="9350"/>
            </w:tabs>
            <w:rPr>
              <w:noProof/>
              <w:lang w:eastAsia="zh-CN"/>
            </w:rPr>
          </w:pPr>
          <w:r>
            <w:fldChar w:fldCharType="begin"/>
          </w:r>
          <w:r>
            <w:instrText xml:space="preserve"> TOC \o "1-3" \h \z \u </w:instrText>
          </w:r>
          <w:r>
            <w:fldChar w:fldCharType="separate"/>
          </w:r>
          <w:hyperlink w:anchor="_Toc521680711" w:history="1">
            <w:r w:rsidR="004C28C2" w:rsidRPr="000312E8">
              <w:rPr>
                <w:rStyle w:val="Hyperlink"/>
                <w:noProof/>
              </w:rPr>
              <w:t>1.</w:t>
            </w:r>
            <w:r w:rsidR="004C28C2">
              <w:rPr>
                <w:noProof/>
                <w:lang w:eastAsia="zh-CN"/>
              </w:rPr>
              <w:tab/>
            </w:r>
            <w:r w:rsidR="004C28C2" w:rsidRPr="000312E8">
              <w:rPr>
                <w:rStyle w:val="Hyperlink"/>
                <w:noProof/>
              </w:rPr>
              <w:t>Overview</w:t>
            </w:r>
            <w:r w:rsidR="004C28C2">
              <w:rPr>
                <w:noProof/>
                <w:webHidden/>
              </w:rPr>
              <w:tab/>
            </w:r>
            <w:r w:rsidR="004C28C2">
              <w:rPr>
                <w:noProof/>
                <w:webHidden/>
              </w:rPr>
              <w:fldChar w:fldCharType="begin"/>
            </w:r>
            <w:r w:rsidR="004C28C2">
              <w:rPr>
                <w:noProof/>
                <w:webHidden/>
              </w:rPr>
              <w:instrText xml:space="preserve"> PAGEREF _Toc521680711 \h </w:instrText>
            </w:r>
            <w:r w:rsidR="004C28C2">
              <w:rPr>
                <w:noProof/>
                <w:webHidden/>
              </w:rPr>
            </w:r>
            <w:r w:rsidR="004C28C2">
              <w:rPr>
                <w:noProof/>
                <w:webHidden/>
              </w:rPr>
              <w:fldChar w:fldCharType="separate"/>
            </w:r>
            <w:r w:rsidR="004C28C2">
              <w:rPr>
                <w:noProof/>
                <w:webHidden/>
              </w:rPr>
              <w:t>1</w:t>
            </w:r>
            <w:r w:rsidR="004C28C2">
              <w:rPr>
                <w:noProof/>
                <w:webHidden/>
              </w:rPr>
              <w:fldChar w:fldCharType="end"/>
            </w:r>
          </w:hyperlink>
        </w:p>
        <w:p w:rsidR="004C28C2" w:rsidRDefault="004C28C2">
          <w:pPr>
            <w:pStyle w:val="TOC3"/>
            <w:tabs>
              <w:tab w:val="left" w:pos="1100"/>
              <w:tab w:val="right" w:leader="dot" w:pos="9350"/>
            </w:tabs>
            <w:rPr>
              <w:noProof/>
              <w:lang w:eastAsia="zh-CN"/>
            </w:rPr>
          </w:pPr>
          <w:hyperlink w:anchor="_Toc521680712" w:history="1">
            <w:r w:rsidRPr="000312E8">
              <w:rPr>
                <w:rStyle w:val="Hyperlink"/>
                <w:noProof/>
              </w:rPr>
              <w:t>1.1.</w:t>
            </w:r>
            <w:r>
              <w:rPr>
                <w:noProof/>
                <w:lang w:eastAsia="zh-CN"/>
              </w:rPr>
              <w:tab/>
            </w:r>
            <w:r w:rsidRPr="000312E8">
              <w:rPr>
                <w:rStyle w:val="Hyperlink"/>
                <w:noProof/>
              </w:rPr>
              <w:t>Objectives of the tool</w:t>
            </w:r>
            <w:r>
              <w:rPr>
                <w:noProof/>
                <w:webHidden/>
              </w:rPr>
              <w:tab/>
            </w:r>
            <w:r>
              <w:rPr>
                <w:noProof/>
                <w:webHidden/>
              </w:rPr>
              <w:fldChar w:fldCharType="begin"/>
            </w:r>
            <w:r>
              <w:rPr>
                <w:noProof/>
                <w:webHidden/>
              </w:rPr>
              <w:instrText xml:space="preserve"> PAGEREF _Toc521680712 \h </w:instrText>
            </w:r>
            <w:r>
              <w:rPr>
                <w:noProof/>
                <w:webHidden/>
              </w:rPr>
            </w:r>
            <w:r>
              <w:rPr>
                <w:noProof/>
                <w:webHidden/>
              </w:rPr>
              <w:fldChar w:fldCharType="separate"/>
            </w:r>
            <w:r>
              <w:rPr>
                <w:noProof/>
                <w:webHidden/>
              </w:rPr>
              <w:t>1</w:t>
            </w:r>
            <w:r>
              <w:rPr>
                <w:noProof/>
                <w:webHidden/>
              </w:rPr>
              <w:fldChar w:fldCharType="end"/>
            </w:r>
          </w:hyperlink>
        </w:p>
        <w:p w:rsidR="004C28C2" w:rsidRDefault="004C28C2">
          <w:pPr>
            <w:pStyle w:val="TOC3"/>
            <w:tabs>
              <w:tab w:val="left" w:pos="1100"/>
              <w:tab w:val="right" w:leader="dot" w:pos="9350"/>
            </w:tabs>
            <w:rPr>
              <w:noProof/>
              <w:lang w:eastAsia="zh-CN"/>
            </w:rPr>
          </w:pPr>
          <w:hyperlink w:anchor="_Toc521680713" w:history="1">
            <w:r w:rsidRPr="000312E8">
              <w:rPr>
                <w:rStyle w:val="Hyperlink"/>
                <w:noProof/>
              </w:rPr>
              <w:t>1.2.</w:t>
            </w:r>
            <w:r>
              <w:rPr>
                <w:noProof/>
                <w:lang w:eastAsia="zh-CN"/>
              </w:rPr>
              <w:tab/>
            </w:r>
            <w:r w:rsidRPr="000312E8">
              <w:rPr>
                <w:rStyle w:val="Hyperlink"/>
                <w:noProof/>
              </w:rPr>
              <w:t>Instructions for using tool</w:t>
            </w:r>
            <w:r>
              <w:rPr>
                <w:noProof/>
                <w:webHidden/>
              </w:rPr>
              <w:tab/>
            </w:r>
            <w:r>
              <w:rPr>
                <w:noProof/>
                <w:webHidden/>
              </w:rPr>
              <w:fldChar w:fldCharType="begin"/>
            </w:r>
            <w:r>
              <w:rPr>
                <w:noProof/>
                <w:webHidden/>
              </w:rPr>
              <w:instrText xml:space="preserve"> PAGEREF _Toc521680713 \h </w:instrText>
            </w:r>
            <w:r>
              <w:rPr>
                <w:noProof/>
                <w:webHidden/>
              </w:rPr>
            </w:r>
            <w:r>
              <w:rPr>
                <w:noProof/>
                <w:webHidden/>
              </w:rPr>
              <w:fldChar w:fldCharType="separate"/>
            </w:r>
            <w:r>
              <w:rPr>
                <w:noProof/>
                <w:webHidden/>
              </w:rPr>
              <w:t>2</w:t>
            </w:r>
            <w:r>
              <w:rPr>
                <w:noProof/>
                <w:webHidden/>
              </w:rPr>
              <w:fldChar w:fldCharType="end"/>
            </w:r>
          </w:hyperlink>
        </w:p>
        <w:p w:rsidR="004C28C2" w:rsidRDefault="004C28C2">
          <w:pPr>
            <w:pStyle w:val="TOC3"/>
            <w:tabs>
              <w:tab w:val="left" w:pos="1100"/>
              <w:tab w:val="right" w:leader="dot" w:pos="9350"/>
            </w:tabs>
            <w:rPr>
              <w:noProof/>
              <w:lang w:eastAsia="zh-CN"/>
            </w:rPr>
          </w:pPr>
          <w:hyperlink w:anchor="_Toc521680714" w:history="1">
            <w:r w:rsidRPr="000312E8">
              <w:rPr>
                <w:rStyle w:val="Hyperlink"/>
                <w:noProof/>
              </w:rPr>
              <w:t>1.3.</w:t>
            </w:r>
            <w:r>
              <w:rPr>
                <w:noProof/>
                <w:lang w:eastAsia="zh-CN"/>
              </w:rPr>
              <w:tab/>
            </w:r>
            <w:r w:rsidRPr="000312E8">
              <w:rPr>
                <w:rStyle w:val="Hyperlink"/>
                <w:noProof/>
              </w:rPr>
              <w:t>WHO’s Clean Household Energy Solutions Toolkit</w:t>
            </w:r>
            <w:r>
              <w:rPr>
                <w:noProof/>
                <w:webHidden/>
              </w:rPr>
              <w:tab/>
            </w:r>
            <w:r>
              <w:rPr>
                <w:noProof/>
                <w:webHidden/>
              </w:rPr>
              <w:fldChar w:fldCharType="begin"/>
            </w:r>
            <w:r>
              <w:rPr>
                <w:noProof/>
                <w:webHidden/>
              </w:rPr>
              <w:instrText xml:space="preserve"> PAGEREF _Toc521680714 \h </w:instrText>
            </w:r>
            <w:r>
              <w:rPr>
                <w:noProof/>
                <w:webHidden/>
              </w:rPr>
            </w:r>
            <w:r>
              <w:rPr>
                <w:noProof/>
                <w:webHidden/>
              </w:rPr>
              <w:fldChar w:fldCharType="separate"/>
            </w:r>
            <w:r>
              <w:rPr>
                <w:noProof/>
                <w:webHidden/>
              </w:rPr>
              <w:t>2</w:t>
            </w:r>
            <w:r>
              <w:rPr>
                <w:noProof/>
                <w:webHidden/>
              </w:rPr>
              <w:fldChar w:fldCharType="end"/>
            </w:r>
          </w:hyperlink>
        </w:p>
        <w:p w:rsidR="004C28C2" w:rsidRDefault="004C28C2">
          <w:pPr>
            <w:pStyle w:val="TOC3"/>
            <w:tabs>
              <w:tab w:val="left" w:pos="1100"/>
              <w:tab w:val="right" w:leader="dot" w:pos="9350"/>
            </w:tabs>
            <w:rPr>
              <w:noProof/>
              <w:lang w:eastAsia="zh-CN"/>
            </w:rPr>
          </w:pPr>
          <w:hyperlink w:anchor="_Toc521680715" w:history="1">
            <w:r w:rsidRPr="000312E8">
              <w:rPr>
                <w:rStyle w:val="Hyperlink"/>
                <w:noProof/>
              </w:rPr>
              <w:t>1.4.</w:t>
            </w:r>
            <w:r>
              <w:rPr>
                <w:noProof/>
                <w:lang w:eastAsia="zh-CN"/>
              </w:rPr>
              <w:tab/>
            </w:r>
            <w:r w:rsidRPr="000312E8">
              <w:rPr>
                <w:rStyle w:val="Hyperlink"/>
                <w:noProof/>
              </w:rPr>
              <w:t>Recommended qualifications and experience for individuals/teams completing HEART</w:t>
            </w:r>
            <w:r>
              <w:rPr>
                <w:noProof/>
                <w:webHidden/>
              </w:rPr>
              <w:tab/>
            </w:r>
            <w:r>
              <w:rPr>
                <w:noProof/>
                <w:webHidden/>
              </w:rPr>
              <w:fldChar w:fldCharType="begin"/>
            </w:r>
            <w:r>
              <w:rPr>
                <w:noProof/>
                <w:webHidden/>
              </w:rPr>
              <w:instrText xml:space="preserve"> PAGEREF _Toc521680715 \h </w:instrText>
            </w:r>
            <w:r>
              <w:rPr>
                <w:noProof/>
                <w:webHidden/>
              </w:rPr>
            </w:r>
            <w:r>
              <w:rPr>
                <w:noProof/>
                <w:webHidden/>
              </w:rPr>
              <w:fldChar w:fldCharType="separate"/>
            </w:r>
            <w:r>
              <w:rPr>
                <w:noProof/>
                <w:webHidden/>
              </w:rPr>
              <w:t>3</w:t>
            </w:r>
            <w:r>
              <w:rPr>
                <w:noProof/>
                <w:webHidden/>
              </w:rPr>
              <w:fldChar w:fldCharType="end"/>
            </w:r>
          </w:hyperlink>
        </w:p>
        <w:p w:rsidR="004C28C2" w:rsidRDefault="004C28C2">
          <w:pPr>
            <w:pStyle w:val="TOC2"/>
            <w:tabs>
              <w:tab w:val="left" w:pos="660"/>
              <w:tab w:val="right" w:leader="dot" w:pos="9350"/>
            </w:tabs>
            <w:rPr>
              <w:noProof/>
              <w:lang w:eastAsia="zh-CN"/>
            </w:rPr>
          </w:pPr>
          <w:hyperlink w:anchor="_Toc521680716" w:history="1">
            <w:r w:rsidRPr="000312E8">
              <w:rPr>
                <w:rStyle w:val="Hyperlink"/>
                <w:noProof/>
              </w:rPr>
              <w:t>2.</w:t>
            </w:r>
            <w:r>
              <w:rPr>
                <w:noProof/>
                <w:lang w:eastAsia="zh-CN"/>
              </w:rPr>
              <w:tab/>
            </w:r>
            <w:r w:rsidRPr="000312E8">
              <w:rPr>
                <w:rStyle w:val="Hyperlink"/>
                <w:noProof/>
              </w:rPr>
              <w:t>Situational Assessment</w:t>
            </w:r>
            <w:r>
              <w:rPr>
                <w:noProof/>
                <w:webHidden/>
              </w:rPr>
              <w:tab/>
            </w:r>
            <w:r>
              <w:rPr>
                <w:noProof/>
                <w:webHidden/>
              </w:rPr>
              <w:fldChar w:fldCharType="begin"/>
            </w:r>
            <w:r>
              <w:rPr>
                <w:noProof/>
                <w:webHidden/>
              </w:rPr>
              <w:instrText xml:space="preserve"> PAGEREF _Toc521680716 \h </w:instrText>
            </w:r>
            <w:r>
              <w:rPr>
                <w:noProof/>
                <w:webHidden/>
              </w:rPr>
            </w:r>
            <w:r>
              <w:rPr>
                <w:noProof/>
                <w:webHidden/>
              </w:rPr>
              <w:fldChar w:fldCharType="separate"/>
            </w:r>
            <w:r>
              <w:rPr>
                <w:noProof/>
                <w:webHidden/>
              </w:rPr>
              <w:t>3</w:t>
            </w:r>
            <w:r>
              <w:rPr>
                <w:noProof/>
                <w:webHidden/>
              </w:rPr>
              <w:fldChar w:fldCharType="end"/>
            </w:r>
          </w:hyperlink>
        </w:p>
        <w:p w:rsidR="004C28C2" w:rsidRDefault="004C28C2">
          <w:pPr>
            <w:pStyle w:val="TOC3"/>
            <w:tabs>
              <w:tab w:val="left" w:pos="1100"/>
              <w:tab w:val="right" w:leader="dot" w:pos="9350"/>
            </w:tabs>
            <w:rPr>
              <w:noProof/>
              <w:lang w:eastAsia="zh-CN"/>
            </w:rPr>
          </w:pPr>
          <w:hyperlink w:anchor="_Toc521680717" w:history="1">
            <w:r w:rsidRPr="000312E8">
              <w:rPr>
                <w:rStyle w:val="Hyperlink"/>
                <w:noProof/>
              </w:rPr>
              <w:t>2.1.</w:t>
            </w:r>
            <w:r>
              <w:rPr>
                <w:noProof/>
                <w:lang w:eastAsia="zh-CN"/>
              </w:rPr>
              <w:tab/>
            </w:r>
            <w:r w:rsidRPr="000312E8">
              <w:rPr>
                <w:rStyle w:val="Hyperlink"/>
                <w:noProof/>
              </w:rPr>
              <w:t xml:space="preserve">Household Energy Programs </w:t>
            </w:r>
            <w:r>
              <w:rPr>
                <w:noProof/>
                <w:webHidden/>
              </w:rPr>
              <w:tab/>
            </w:r>
            <w:r>
              <w:rPr>
                <w:noProof/>
                <w:webHidden/>
              </w:rPr>
              <w:fldChar w:fldCharType="begin"/>
            </w:r>
            <w:r>
              <w:rPr>
                <w:noProof/>
                <w:webHidden/>
              </w:rPr>
              <w:instrText xml:space="preserve"> PAGEREF _Toc521680717 \h </w:instrText>
            </w:r>
            <w:r>
              <w:rPr>
                <w:noProof/>
                <w:webHidden/>
              </w:rPr>
            </w:r>
            <w:r>
              <w:rPr>
                <w:noProof/>
                <w:webHidden/>
              </w:rPr>
              <w:fldChar w:fldCharType="separate"/>
            </w:r>
            <w:r>
              <w:rPr>
                <w:noProof/>
                <w:webHidden/>
              </w:rPr>
              <w:t>3</w:t>
            </w:r>
            <w:r>
              <w:rPr>
                <w:noProof/>
                <w:webHidden/>
              </w:rPr>
              <w:fldChar w:fldCharType="end"/>
            </w:r>
          </w:hyperlink>
        </w:p>
        <w:p w:rsidR="004C28C2" w:rsidRDefault="004C28C2">
          <w:pPr>
            <w:pStyle w:val="TOC3"/>
            <w:tabs>
              <w:tab w:val="left" w:pos="1100"/>
              <w:tab w:val="right" w:leader="dot" w:pos="9350"/>
            </w:tabs>
            <w:rPr>
              <w:noProof/>
              <w:lang w:eastAsia="zh-CN"/>
            </w:rPr>
          </w:pPr>
          <w:hyperlink w:anchor="_Toc521680718" w:history="1">
            <w:r w:rsidRPr="000312E8">
              <w:rPr>
                <w:rStyle w:val="Hyperlink"/>
                <w:noProof/>
              </w:rPr>
              <w:t>2.2.</w:t>
            </w:r>
            <w:r>
              <w:rPr>
                <w:noProof/>
                <w:lang w:eastAsia="zh-CN"/>
              </w:rPr>
              <w:tab/>
            </w:r>
            <w:r w:rsidRPr="000312E8">
              <w:rPr>
                <w:rStyle w:val="Hyperlink"/>
                <w:noProof/>
              </w:rPr>
              <w:t>Current household energy situation</w:t>
            </w:r>
            <w:r>
              <w:rPr>
                <w:noProof/>
                <w:webHidden/>
              </w:rPr>
              <w:tab/>
            </w:r>
            <w:r>
              <w:rPr>
                <w:noProof/>
                <w:webHidden/>
              </w:rPr>
              <w:fldChar w:fldCharType="begin"/>
            </w:r>
            <w:r>
              <w:rPr>
                <w:noProof/>
                <w:webHidden/>
              </w:rPr>
              <w:instrText xml:space="preserve"> PAGEREF _Toc521680718 \h </w:instrText>
            </w:r>
            <w:r>
              <w:rPr>
                <w:noProof/>
                <w:webHidden/>
              </w:rPr>
            </w:r>
            <w:r>
              <w:rPr>
                <w:noProof/>
                <w:webHidden/>
              </w:rPr>
              <w:fldChar w:fldCharType="separate"/>
            </w:r>
            <w:r>
              <w:rPr>
                <w:noProof/>
                <w:webHidden/>
              </w:rPr>
              <w:t>4</w:t>
            </w:r>
            <w:r>
              <w:rPr>
                <w:noProof/>
                <w:webHidden/>
              </w:rPr>
              <w:fldChar w:fldCharType="end"/>
            </w:r>
          </w:hyperlink>
        </w:p>
        <w:p w:rsidR="004C28C2" w:rsidRDefault="004C28C2">
          <w:pPr>
            <w:pStyle w:val="TOC3"/>
            <w:tabs>
              <w:tab w:val="left" w:pos="1100"/>
              <w:tab w:val="right" w:leader="dot" w:pos="9350"/>
            </w:tabs>
            <w:rPr>
              <w:noProof/>
              <w:lang w:eastAsia="zh-CN"/>
            </w:rPr>
          </w:pPr>
          <w:hyperlink w:anchor="_Toc521680719" w:history="1">
            <w:r w:rsidRPr="000312E8">
              <w:rPr>
                <w:rStyle w:val="Hyperlink"/>
                <w:noProof/>
              </w:rPr>
              <w:t>1.1.</w:t>
            </w:r>
            <w:r>
              <w:rPr>
                <w:noProof/>
                <w:lang w:eastAsia="zh-CN"/>
              </w:rPr>
              <w:tab/>
            </w:r>
            <w:r w:rsidRPr="000312E8">
              <w:rPr>
                <w:rStyle w:val="Hyperlink"/>
                <w:noProof/>
              </w:rPr>
              <w:t>Infrastructure and barriers for production/distribution of fuels and technologies</w:t>
            </w:r>
            <w:r>
              <w:rPr>
                <w:noProof/>
                <w:webHidden/>
              </w:rPr>
              <w:tab/>
            </w:r>
            <w:r>
              <w:rPr>
                <w:noProof/>
                <w:webHidden/>
              </w:rPr>
              <w:fldChar w:fldCharType="begin"/>
            </w:r>
            <w:r>
              <w:rPr>
                <w:noProof/>
                <w:webHidden/>
              </w:rPr>
              <w:instrText xml:space="preserve"> PAGEREF _Toc521680719 \h </w:instrText>
            </w:r>
            <w:r>
              <w:rPr>
                <w:noProof/>
                <w:webHidden/>
              </w:rPr>
            </w:r>
            <w:r>
              <w:rPr>
                <w:noProof/>
                <w:webHidden/>
              </w:rPr>
              <w:fldChar w:fldCharType="separate"/>
            </w:r>
            <w:r>
              <w:rPr>
                <w:noProof/>
                <w:webHidden/>
              </w:rPr>
              <w:t>6</w:t>
            </w:r>
            <w:r>
              <w:rPr>
                <w:noProof/>
                <w:webHidden/>
              </w:rPr>
              <w:fldChar w:fldCharType="end"/>
            </w:r>
          </w:hyperlink>
        </w:p>
        <w:p w:rsidR="004C28C2" w:rsidRDefault="004C28C2">
          <w:pPr>
            <w:pStyle w:val="TOC3"/>
            <w:tabs>
              <w:tab w:val="left" w:pos="1100"/>
              <w:tab w:val="right" w:leader="dot" w:pos="9350"/>
            </w:tabs>
            <w:rPr>
              <w:noProof/>
              <w:lang w:eastAsia="zh-CN"/>
            </w:rPr>
          </w:pPr>
          <w:hyperlink w:anchor="_Toc521680720" w:history="1">
            <w:r w:rsidRPr="000312E8">
              <w:rPr>
                <w:rStyle w:val="Hyperlink"/>
                <w:noProof/>
              </w:rPr>
              <w:t>1.2.</w:t>
            </w:r>
            <w:r>
              <w:rPr>
                <w:noProof/>
                <w:lang w:eastAsia="zh-CN"/>
              </w:rPr>
              <w:tab/>
            </w:r>
            <w:r w:rsidRPr="000312E8">
              <w:rPr>
                <w:rStyle w:val="Hyperlink"/>
                <w:noProof/>
              </w:rPr>
              <w:t>Space heater and lighting technology quality and performance</w:t>
            </w:r>
            <w:r>
              <w:rPr>
                <w:noProof/>
                <w:webHidden/>
              </w:rPr>
              <w:tab/>
            </w:r>
            <w:r>
              <w:rPr>
                <w:noProof/>
                <w:webHidden/>
              </w:rPr>
              <w:fldChar w:fldCharType="begin"/>
            </w:r>
            <w:r>
              <w:rPr>
                <w:noProof/>
                <w:webHidden/>
              </w:rPr>
              <w:instrText xml:space="preserve"> PAGEREF _Toc521680720 \h </w:instrText>
            </w:r>
            <w:r>
              <w:rPr>
                <w:noProof/>
                <w:webHidden/>
              </w:rPr>
            </w:r>
            <w:r>
              <w:rPr>
                <w:noProof/>
                <w:webHidden/>
              </w:rPr>
              <w:fldChar w:fldCharType="separate"/>
            </w:r>
            <w:r>
              <w:rPr>
                <w:noProof/>
                <w:webHidden/>
              </w:rPr>
              <w:t>12</w:t>
            </w:r>
            <w:r>
              <w:rPr>
                <w:noProof/>
                <w:webHidden/>
              </w:rPr>
              <w:fldChar w:fldCharType="end"/>
            </w:r>
          </w:hyperlink>
        </w:p>
        <w:p w:rsidR="004C28C2" w:rsidRDefault="004C28C2">
          <w:pPr>
            <w:pStyle w:val="TOC2"/>
            <w:tabs>
              <w:tab w:val="left" w:pos="660"/>
              <w:tab w:val="right" w:leader="dot" w:pos="9350"/>
            </w:tabs>
            <w:rPr>
              <w:noProof/>
              <w:lang w:eastAsia="zh-CN"/>
            </w:rPr>
          </w:pPr>
          <w:hyperlink w:anchor="_Toc521680721" w:history="1">
            <w:r w:rsidRPr="000312E8">
              <w:rPr>
                <w:rStyle w:val="Hyperlink"/>
                <w:noProof/>
              </w:rPr>
              <w:t>2.</w:t>
            </w:r>
            <w:r>
              <w:rPr>
                <w:noProof/>
                <w:lang w:eastAsia="zh-CN"/>
              </w:rPr>
              <w:tab/>
            </w:r>
            <w:r w:rsidRPr="000312E8">
              <w:rPr>
                <w:rStyle w:val="Hyperlink"/>
                <w:noProof/>
              </w:rPr>
              <w:t>Stakeholder Mapping</w:t>
            </w:r>
            <w:r>
              <w:rPr>
                <w:noProof/>
                <w:webHidden/>
              </w:rPr>
              <w:tab/>
            </w:r>
            <w:r>
              <w:rPr>
                <w:noProof/>
                <w:webHidden/>
              </w:rPr>
              <w:fldChar w:fldCharType="begin"/>
            </w:r>
            <w:r>
              <w:rPr>
                <w:noProof/>
                <w:webHidden/>
              </w:rPr>
              <w:instrText xml:space="preserve"> PAGEREF _Toc521680721 \h </w:instrText>
            </w:r>
            <w:r>
              <w:rPr>
                <w:noProof/>
                <w:webHidden/>
              </w:rPr>
            </w:r>
            <w:r>
              <w:rPr>
                <w:noProof/>
                <w:webHidden/>
              </w:rPr>
              <w:fldChar w:fldCharType="separate"/>
            </w:r>
            <w:r>
              <w:rPr>
                <w:noProof/>
                <w:webHidden/>
              </w:rPr>
              <w:t>12</w:t>
            </w:r>
            <w:r>
              <w:rPr>
                <w:noProof/>
                <w:webHidden/>
              </w:rPr>
              <w:fldChar w:fldCharType="end"/>
            </w:r>
          </w:hyperlink>
        </w:p>
        <w:p w:rsidR="004C28C2" w:rsidRDefault="004C28C2">
          <w:pPr>
            <w:pStyle w:val="TOC3"/>
            <w:tabs>
              <w:tab w:val="left" w:pos="1100"/>
              <w:tab w:val="right" w:leader="dot" w:pos="9350"/>
            </w:tabs>
            <w:rPr>
              <w:noProof/>
              <w:lang w:eastAsia="zh-CN"/>
            </w:rPr>
          </w:pPr>
          <w:hyperlink w:anchor="_Toc521680722" w:history="1">
            <w:r w:rsidRPr="000312E8">
              <w:rPr>
                <w:rStyle w:val="Hyperlink"/>
                <w:noProof/>
              </w:rPr>
              <w:t>2.1.</w:t>
            </w:r>
            <w:r>
              <w:rPr>
                <w:noProof/>
                <w:lang w:eastAsia="zh-CN"/>
              </w:rPr>
              <w:tab/>
            </w:r>
            <w:r w:rsidRPr="000312E8">
              <w:rPr>
                <w:rStyle w:val="Hyperlink"/>
                <w:noProof/>
              </w:rPr>
              <w:t>Government organizational flowcharts</w:t>
            </w:r>
            <w:r>
              <w:rPr>
                <w:noProof/>
                <w:webHidden/>
              </w:rPr>
              <w:tab/>
            </w:r>
            <w:r>
              <w:rPr>
                <w:noProof/>
                <w:webHidden/>
              </w:rPr>
              <w:fldChar w:fldCharType="begin"/>
            </w:r>
            <w:r>
              <w:rPr>
                <w:noProof/>
                <w:webHidden/>
              </w:rPr>
              <w:instrText xml:space="preserve"> PAGEREF _Toc521680722 \h </w:instrText>
            </w:r>
            <w:r>
              <w:rPr>
                <w:noProof/>
                <w:webHidden/>
              </w:rPr>
            </w:r>
            <w:r>
              <w:rPr>
                <w:noProof/>
                <w:webHidden/>
              </w:rPr>
              <w:fldChar w:fldCharType="separate"/>
            </w:r>
            <w:r>
              <w:rPr>
                <w:noProof/>
                <w:webHidden/>
              </w:rPr>
              <w:t>12</w:t>
            </w:r>
            <w:r>
              <w:rPr>
                <w:noProof/>
                <w:webHidden/>
              </w:rPr>
              <w:fldChar w:fldCharType="end"/>
            </w:r>
          </w:hyperlink>
        </w:p>
        <w:p w:rsidR="004C28C2" w:rsidRDefault="004C28C2">
          <w:pPr>
            <w:pStyle w:val="TOC3"/>
            <w:tabs>
              <w:tab w:val="left" w:pos="1100"/>
              <w:tab w:val="right" w:leader="dot" w:pos="9350"/>
            </w:tabs>
            <w:rPr>
              <w:noProof/>
              <w:lang w:eastAsia="zh-CN"/>
            </w:rPr>
          </w:pPr>
          <w:hyperlink w:anchor="_Toc521680723" w:history="1">
            <w:r w:rsidRPr="000312E8">
              <w:rPr>
                <w:rStyle w:val="Hyperlink"/>
                <w:noProof/>
              </w:rPr>
              <w:t>2.2.</w:t>
            </w:r>
            <w:r>
              <w:rPr>
                <w:noProof/>
                <w:lang w:eastAsia="zh-CN"/>
              </w:rPr>
              <w:tab/>
            </w:r>
            <w:r w:rsidRPr="000312E8">
              <w:rPr>
                <w:rStyle w:val="Hyperlink"/>
                <w:noProof/>
              </w:rPr>
              <w:t>Other key stakeholders</w:t>
            </w:r>
            <w:r>
              <w:rPr>
                <w:noProof/>
                <w:webHidden/>
              </w:rPr>
              <w:tab/>
            </w:r>
            <w:r>
              <w:rPr>
                <w:noProof/>
                <w:webHidden/>
              </w:rPr>
              <w:fldChar w:fldCharType="begin"/>
            </w:r>
            <w:r>
              <w:rPr>
                <w:noProof/>
                <w:webHidden/>
              </w:rPr>
              <w:instrText xml:space="preserve"> PAGEREF _Toc521680723 \h </w:instrText>
            </w:r>
            <w:r>
              <w:rPr>
                <w:noProof/>
                <w:webHidden/>
              </w:rPr>
            </w:r>
            <w:r>
              <w:rPr>
                <w:noProof/>
                <w:webHidden/>
              </w:rPr>
              <w:fldChar w:fldCharType="separate"/>
            </w:r>
            <w:r>
              <w:rPr>
                <w:noProof/>
                <w:webHidden/>
              </w:rPr>
              <w:t>13</w:t>
            </w:r>
            <w:r>
              <w:rPr>
                <w:noProof/>
                <w:webHidden/>
              </w:rPr>
              <w:fldChar w:fldCharType="end"/>
            </w:r>
          </w:hyperlink>
        </w:p>
        <w:p w:rsidR="004C28C2" w:rsidRDefault="004C28C2">
          <w:pPr>
            <w:pStyle w:val="TOC3"/>
            <w:tabs>
              <w:tab w:val="left" w:pos="1100"/>
              <w:tab w:val="right" w:leader="dot" w:pos="9350"/>
            </w:tabs>
            <w:rPr>
              <w:noProof/>
              <w:lang w:eastAsia="zh-CN"/>
            </w:rPr>
          </w:pPr>
          <w:hyperlink w:anchor="_Toc521680724" w:history="1">
            <w:r w:rsidRPr="000312E8">
              <w:rPr>
                <w:rStyle w:val="Hyperlink"/>
                <w:noProof/>
              </w:rPr>
              <w:t>2.3.</w:t>
            </w:r>
            <w:r>
              <w:rPr>
                <w:noProof/>
                <w:lang w:eastAsia="zh-CN"/>
              </w:rPr>
              <w:tab/>
            </w:r>
            <w:r w:rsidRPr="000312E8">
              <w:rPr>
                <w:rStyle w:val="Hyperlink"/>
                <w:noProof/>
              </w:rPr>
              <w:t>Coordination mechanisms</w:t>
            </w:r>
            <w:r>
              <w:rPr>
                <w:noProof/>
                <w:webHidden/>
              </w:rPr>
              <w:tab/>
            </w:r>
            <w:r>
              <w:rPr>
                <w:noProof/>
                <w:webHidden/>
              </w:rPr>
              <w:fldChar w:fldCharType="begin"/>
            </w:r>
            <w:r>
              <w:rPr>
                <w:noProof/>
                <w:webHidden/>
              </w:rPr>
              <w:instrText xml:space="preserve"> PAGEREF _Toc521680724 \h </w:instrText>
            </w:r>
            <w:r>
              <w:rPr>
                <w:noProof/>
                <w:webHidden/>
              </w:rPr>
            </w:r>
            <w:r>
              <w:rPr>
                <w:noProof/>
                <w:webHidden/>
              </w:rPr>
              <w:fldChar w:fldCharType="separate"/>
            </w:r>
            <w:r>
              <w:rPr>
                <w:noProof/>
                <w:webHidden/>
              </w:rPr>
              <w:t>14</w:t>
            </w:r>
            <w:r>
              <w:rPr>
                <w:noProof/>
                <w:webHidden/>
              </w:rPr>
              <w:fldChar w:fldCharType="end"/>
            </w:r>
          </w:hyperlink>
        </w:p>
        <w:p w:rsidR="001D45A3" w:rsidRDefault="001D45A3" w:rsidP="001D45A3">
          <w:pPr>
            <w:spacing w:after="0"/>
          </w:pPr>
          <w:r>
            <w:rPr>
              <w:b/>
              <w:bCs/>
              <w:noProof/>
            </w:rPr>
            <w:fldChar w:fldCharType="end"/>
          </w:r>
        </w:p>
      </w:sdtContent>
    </w:sdt>
    <w:p w:rsidR="00A23627" w:rsidRPr="00A23627" w:rsidRDefault="00A23627" w:rsidP="00A23627"/>
    <w:p w:rsidR="00AA2DA7" w:rsidRDefault="003170BF" w:rsidP="00AE3039">
      <w:pPr>
        <w:pStyle w:val="Heading2"/>
        <w:numPr>
          <w:ilvl w:val="0"/>
          <w:numId w:val="4"/>
        </w:numPr>
        <w:spacing w:line="240" w:lineRule="auto"/>
      </w:pPr>
      <w:bookmarkStart w:id="1" w:name="_Toc521680711"/>
      <w:r>
        <w:t>Overview</w:t>
      </w:r>
      <w:bookmarkEnd w:id="1"/>
      <w:r>
        <w:t xml:space="preserve"> </w:t>
      </w:r>
    </w:p>
    <w:p w:rsidR="00FD36C3" w:rsidRPr="00FD36C3" w:rsidRDefault="00FD36C3" w:rsidP="001D45A3">
      <w:pPr>
        <w:pStyle w:val="Heading3"/>
        <w:numPr>
          <w:ilvl w:val="1"/>
          <w:numId w:val="4"/>
        </w:numPr>
        <w:spacing w:line="240" w:lineRule="auto"/>
      </w:pPr>
      <w:bookmarkStart w:id="2" w:name="_Toc521680712"/>
      <w:r>
        <w:t>Objectives of the tool</w:t>
      </w:r>
      <w:bookmarkEnd w:id="2"/>
    </w:p>
    <w:p w:rsidR="00C02E96" w:rsidRDefault="00C02E96" w:rsidP="00C02E96">
      <w:pPr>
        <w:spacing w:line="240" w:lineRule="auto"/>
      </w:pPr>
      <w:r>
        <w:t xml:space="preserve">There are two companion documents that together comprise the HEART, which are designed to be filled out by two different experts or teams – an </w:t>
      </w:r>
      <w:r w:rsidRPr="00B37624">
        <w:rPr>
          <w:b/>
        </w:rPr>
        <w:t>Energy Specialist</w:t>
      </w:r>
      <w:r>
        <w:t xml:space="preserve"> and an </w:t>
      </w:r>
      <w:r w:rsidRPr="00B37624">
        <w:rPr>
          <w:b/>
        </w:rPr>
        <w:t>Environmental Health Specialist</w:t>
      </w:r>
      <w:r>
        <w:rPr>
          <w:b/>
        </w:rPr>
        <w:t xml:space="preserve">. </w:t>
      </w:r>
      <w:r>
        <w:t xml:space="preserve">This document is designed to be completed by the Energy Specialist or team. </w:t>
      </w:r>
    </w:p>
    <w:p w:rsidR="003170BF" w:rsidRDefault="00843EEE" w:rsidP="00AE3039">
      <w:pPr>
        <w:spacing w:after="0" w:line="240" w:lineRule="auto"/>
      </w:pPr>
      <w:r>
        <w:t xml:space="preserve">This document is a </w:t>
      </w:r>
      <w:r w:rsidR="003170BF">
        <w:t xml:space="preserve">designed as a tool </w:t>
      </w:r>
      <w:r>
        <w:t xml:space="preserve">for </w:t>
      </w:r>
      <w:r w:rsidR="00D1581D">
        <w:t>conducting</w:t>
      </w:r>
      <w:r w:rsidR="00FD36C3">
        <w:t>:</w:t>
      </w:r>
      <w:r w:rsidR="00D1581D">
        <w:t xml:space="preserve"> </w:t>
      </w:r>
    </w:p>
    <w:p w:rsidR="000E45BE" w:rsidRDefault="000E45BE" w:rsidP="000E45BE">
      <w:pPr>
        <w:pStyle w:val="ListParagraph"/>
        <w:numPr>
          <w:ilvl w:val="0"/>
          <w:numId w:val="3"/>
        </w:numPr>
        <w:spacing w:line="240" w:lineRule="auto"/>
      </w:pPr>
      <w:r>
        <w:lastRenderedPageBreak/>
        <w:t xml:space="preserve">A </w:t>
      </w:r>
      <w:r w:rsidRPr="00716389">
        <w:rPr>
          <w:b/>
        </w:rPr>
        <w:t>rapid situational assessment</w:t>
      </w:r>
      <w:r>
        <w:t xml:space="preserve"> of current household energy use (particularly for cooking, heating and lighting), the extent of household air pollution and its impacts on health, and social welfare </w:t>
      </w:r>
      <w:r w:rsidR="000824E1">
        <w:t xml:space="preserve">programs. </w:t>
      </w:r>
      <w:r>
        <w:t xml:space="preserve">This situational assessment will build a foundational understanding what fuels and technologies are used, what standards and regulation govern their distribution and use, relevant price and subsidy structures, and plans or barriers for expansion of clean fuels and technologies. Detailed knowledge of information will inform and enable future clean household energy planning. </w:t>
      </w:r>
    </w:p>
    <w:p w:rsidR="003170BF" w:rsidRDefault="000E45BE" w:rsidP="00AE3039">
      <w:pPr>
        <w:pStyle w:val="ListParagraph"/>
        <w:numPr>
          <w:ilvl w:val="0"/>
          <w:numId w:val="3"/>
        </w:numPr>
        <w:spacing w:line="240" w:lineRule="auto"/>
      </w:pPr>
      <w:r w:rsidRPr="00F05C85">
        <w:rPr>
          <w:b/>
        </w:rPr>
        <w:t>M</w:t>
      </w:r>
      <w:r w:rsidR="003170BF" w:rsidRPr="00F05C85">
        <w:rPr>
          <w:b/>
        </w:rPr>
        <w:t xml:space="preserve">apping </w:t>
      </w:r>
      <w:r w:rsidR="00FD36C3" w:rsidRPr="00F05C85">
        <w:rPr>
          <w:b/>
        </w:rPr>
        <w:t xml:space="preserve">of </w:t>
      </w:r>
      <w:r w:rsidRPr="00F05C85">
        <w:rPr>
          <w:b/>
        </w:rPr>
        <w:t xml:space="preserve">the </w:t>
      </w:r>
      <w:r w:rsidR="003170BF" w:rsidRPr="00F05C85">
        <w:rPr>
          <w:b/>
        </w:rPr>
        <w:t>stakeholders</w:t>
      </w:r>
      <w:r w:rsidR="003170BF">
        <w:t xml:space="preserve"> </w:t>
      </w:r>
      <w:r w:rsidR="00716389">
        <w:t>engaged in the household energy, air pollution and related health sectors. These stakeholder</w:t>
      </w:r>
      <w:r w:rsidR="000824E1">
        <w:t>s</w:t>
      </w:r>
      <w:r w:rsidR="00716389">
        <w:t xml:space="preserve"> can include those </w:t>
      </w:r>
      <w:r w:rsidR="00FD36C3">
        <w:t xml:space="preserve">currently </w:t>
      </w:r>
      <w:r w:rsidR="00716389">
        <w:t xml:space="preserve">working on topics related to the </w:t>
      </w:r>
      <w:r w:rsidR="00716389" w:rsidRPr="00716389">
        <w:t>use of energy in households (with a particular focus on cooking, heating and lighting)</w:t>
      </w:r>
      <w:r w:rsidR="00716389" w:rsidRPr="00F05C85">
        <w:rPr>
          <w:b/>
        </w:rPr>
        <w:t xml:space="preserve"> </w:t>
      </w:r>
      <w:r w:rsidR="00716389">
        <w:t>in a country</w:t>
      </w:r>
      <w:r w:rsidR="00716389" w:rsidRPr="00F05C85">
        <w:rPr>
          <w:b/>
        </w:rPr>
        <w:t xml:space="preserve">, </w:t>
      </w:r>
      <w:r w:rsidR="00716389">
        <w:t xml:space="preserve">including Ministries, </w:t>
      </w:r>
      <w:r w:rsidR="00716389" w:rsidRPr="008E4F18">
        <w:t>institutions, organizations, programs and individuals</w:t>
      </w:r>
      <w:r w:rsidR="000A63F3">
        <w:t xml:space="preserve">. </w:t>
      </w:r>
      <w:r w:rsidR="003170BF">
        <w:t xml:space="preserve">The information gathered will include details on the scope of work of these stakeholders, their responsibilities, links, and any gaps. </w:t>
      </w:r>
      <w:r w:rsidR="00F05C85">
        <w:t xml:space="preserve"> </w:t>
      </w:r>
      <w:r w:rsidR="000A63F3">
        <w:t xml:space="preserve">This mapping will </w:t>
      </w:r>
      <w:r w:rsidR="003170BF">
        <w:t xml:space="preserve">identify windows of opportunity </w:t>
      </w:r>
      <w:r w:rsidR="000A63F3">
        <w:t xml:space="preserve">and partners for potential future involvement to accomplish </w:t>
      </w:r>
      <w:r w:rsidR="003170BF">
        <w:t>the goal of delivering universal access to clean and modern fuels by 2030 (SDG 7).</w:t>
      </w:r>
    </w:p>
    <w:p w:rsidR="004A13DC" w:rsidRDefault="004A13DC" w:rsidP="00AE3039">
      <w:pPr>
        <w:spacing w:line="240" w:lineRule="auto"/>
      </w:pPr>
      <w:r>
        <w:t xml:space="preserve">This tool is primarily designed for use in countries where a high percentage of the population relies upon polluting fuels and technologies (e.g., biomass used in inefficient devices, coal, or kerosene) for cooking, space heating or lighting.  </w:t>
      </w:r>
    </w:p>
    <w:p w:rsidR="00C02E96" w:rsidRDefault="00C02E96" w:rsidP="00D6404A">
      <w:pPr>
        <w:pStyle w:val="Heading3"/>
        <w:numPr>
          <w:ilvl w:val="1"/>
          <w:numId w:val="4"/>
        </w:numPr>
        <w:spacing w:line="240" w:lineRule="auto"/>
      </w:pPr>
      <w:bookmarkStart w:id="3" w:name="_Toc521680713"/>
      <w:r>
        <w:t>Instructions for using tool</w:t>
      </w:r>
      <w:bookmarkEnd w:id="3"/>
    </w:p>
    <w:p w:rsidR="00C02E96" w:rsidRDefault="00C02E96" w:rsidP="00C02E96">
      <w:pPr>
        <w:spacing w:line="240" w:lineRule="auto"/>
      </w:pPr>
      <w:r>
        <w:t>The tool consists of a set of questions and prompts to guide the process of information gathering</w:t>
      </w:r>
      <w:r w:rsidRPr="00843EEE">
        <w:rPr>
          <w:b/>
        </w:rPr>
        <w:t xml:space="preserve">. </w:t>
      </w:r>
      <w:r w:rsidRPr="003170BF">
        <w:t>It is intended to be filled based on</w:t>
      </w:r>
      <w:r w:rsidRPr="00843EEE">
        <w:rPr>
          <w:b/>
        </w:rPr>
        <w:t xml:space="preserve"> </w:t>
      </w:r>
      <w:r>
        <w:rPr>
          <w:b/>
        </w:rPr>
        <w:t xml:space="preserve">a combination of </w:t>
      </w:r>
      <w:r w:rsidRPr="00843EEE">
        <w:rPr>
          <w:b/>
        </w:rPr>
        <w:t>key informant interviews</w:t>
      </w:r>
      <w:r>
        <w:t xml:space="preserve"> </w:t>
      </w:r>
      <w:r w:rsidRPr="00843EEE">
        <w:rPr>
          <w:b/>
        </w:rPr>
        <w:t>and desk research</w:t>
      </w:r>
      <w:r w:rsidR="00BC27A4">
        <w:rPr>
          <w:b/>
          <w:i/>
        </w:rPr>
        <w:t>,</w:t>
      </w:r>
      <w:r w:rsidR="00BC27A4">
        <w:t xml:space="preserve"> and the recommended data collection method is noted for each section</w:t>
      </w:r>
      <w:r w:rsidRPr="00BC27A4">
        <w:t>.</w:t>
      </w:r>
      <w:r>
        <w:t xml:space="preserve"> As guided in the tool, it is recommended to conduct interviews with government ministries, international organizations, cooperation agencies, non-governmental organizations (NGOs), private sector corporations, and universities, covering a wide range of topics, from energy, environment, health, development, and regulatory environments to climate change. Desk research is expected to cover local studies on household air pollution and health, general data on national energy use, and </w:t>
      </w:r>
      <w:r w:rsidR="00BC27A4">
        <w:t xml:space="preserve">collect information </w:t>
      </w:r>
      <w:r>
        <w:t xml:space="preserve">on </w:t>
      </w:r>
      <w:r w:rsidRPr="00BC27A4">
        <w:t>policies and stakeholders.</w:t>
      </w:r>
      <w:r>
        <w:t xml:space="preserve"> </w:t>
      </w:r>
    </w:p>
    <w:p w:rsidR="00C02E96" w:rsidRDefault="00C02E96" w:rsidP="00C02E96">
      <w:pPr>
        <w:spacing w:line="240" w:lineRule="auto"/>
      </w:pPr>
      <w:r>
        <w:t xml:space="preserve">Each section has some broad topics cut into many specific questions. It is very important to </w:t>
      </w:r>
      <w:r w:rsidRPr="00EB4D40">
        <w:rPr>
          <w:b/>
          <w:bCs/>
        </w:rPr>
        <w:t>record the sources</w:t>
      </w:r>
      <w:r>
        <w:t xml:space="preserve"> of ALL the information gathered and used in this document. Please list the articles, websites, or individuals who have provided all information gathered. </w:t>
      </w:r>
    </w:p>
    <w:p w:rsidR="00C02E96" w:rsidRDefault="00C02E96" w:rsidP="00C02E96">
      <w:pPr>
        <w:spacing w:line="240" w:lineRule="auto"/>
      </w:pPr>
      <w:r>
        <w:t>Household energy is a cross-cutting theme. The approach followed by each country towards increasing access to clean technologies and fuels will define and shape the way in which each country will work towards universal access to clean energy. We hope that completing this tool can start the conversation and give direction towards the multiple challenges and possibilities for action within the country.</w:t>
      </w:r>
    </w:p>
    <w:p w:rsidR="00FD36C3" w:rsidRDefault="00FD36C3" w:rsidP="00D6404A">
      <w:pPr>
        <w:pStyle w:val="Heading3"/>
        <w:numPr>
          <w:ilvl w:val="1"/>
          <w:numId w:val="4"/>
        </w:numPr>
        <w:spacing w:line="240" w:lineRule="auto"/>
      </w:pPr>
      <w:bookmarkStart w:id="4" w:name="_Toc521680714"/>
      <w:r>
        <w:t>WHO’s C</w:t>
      </w:r>
      <w:r w:rsidR="001D45A3">
        <w:t>lean Household Energy Solutions Toolkit</w:t>
      </w:r>
      <w:bookmarkEnd w:id="4"/>
    </w:p>
    <w:p w:rsidR="00FD36C3" w:rsidRDefault="00FD36C3" w:rsidP="00AE3039">
      <w:pPr>
        <w:spacing w:line="240" w:lineRule="auto"/>
      </w:pPr>
      <w:r w:rsidRPr="00FD36C3">
        <w:t xml:space="preserve">The WHO is developing a </w:t>
      </w:r>
      <w:r w:rsidRPr="00FD36C3">
        <w:rPr>
          <w:b/>
        </w:rPr>
        <w:t>Clean Household Energy Solutions Toolkit (CHEST)</w:t>
      </w:r>
      <w:r w:rsidRPr="00FD36C3">
        <w:t xml:space="preserve"> to promote clean and safe </w:t>
      </w:r>
      <w:r>
        <w:t xml:space="preserve">household energy </w:t>
      </w:r>
      <w:r w:rsidRPr="00FD36C3">
        <w:t xml:space="preserve">interventions in the home. CHEST provides tools for countries and programs to create or evaluate policies that expand clean household energy access and use. </w:t>
      </w:r>
      <w:r>
        <w:t xml:space="preserve">The toolkit is intended to help professionals and policy-makers implement the recommendations found in the WHO </w:t>
      </w:r>
      <w:r w:rsidRPr="00FD36C3">
        <w:rPr>
          <w:i/>
        </w:rPr>
        <w:t>Guidelines on indoor air quality: household fuel combustion</w:t>
      </w:r>
      <w:r>
        <w:t xml:space="preserve">. In addition to the tool presented here, CHEST includes additional resources for accomplishing a detailed needs assessment and situation analysis; identifying technological and policy intervention options; setting standards; performing monitoring and evaluation; engaging the health community; and improving communications and raising awareness. </w:t>
      </w:r>
    </w:p>
    <w:p w:rsidR="00F135F6" w:rsidRDefault="00F135F6" w:rsidP="00D6404A">
      <w:pPr>
        <w:pStyle w:val="Heading3"/>
        <w:numPr>
          <w:ilvl w:val="1"/>
          <w:numId w:val="4"/>
        </w:numPr>
        <w:spacing w:line="240" w:lineRule="auto"/>
      </w:pPr>
      <w:bookmarkStart w:id="5" w:name="_Toc521680715"/>
      <w:r>
        <w:lastRenderedPageBreak/>
        <w:t>Recommended qualifications and experience for individuals/teams completing HEART</w:t>
      </w:r>
      <w:bookmarkEnd w:id="5"/>
    </w:p>
    <w:p w:rsidR="00F135F6" w:rsidRDefault="003A5239" w:rsidP="00AE3039">
      <w:pPr>
        <w:spacing w:line="240" w:lineRule="auto"/>
      </w:pPr>
      <w:r>
        <w:t xml:space="preserve">The suggested qualifications </w:t>
      </w:r>
      <w:r w:rsidR="002F3B95">
        <w:t>for the Energy Specialist or team who will undertake</w:t>
      </w:r>
      <w:r>
        <w:t xml:space="preserve"> this work include</w:t>
      </w:r>
      <w:r w:rsidR="00F135F6">
        <w:t xml:space="preserve">: </w:t>
      </w:r>
    </w:p>
    <w:p w:rsidR="00C521CA" w:rsidRDefault="00C521CA" w:rsidP="00AE3039">
      <w:pPr>
        <w:pStyle w:val="ListParagraph"/>
        <w:numPr>
          <w:ilvl w:val="0"/>
          <w:numId w:val="6"/>
        </w:numPr>
        <w:spacing w:line="240" w:lineRule="auto"/>
      </w:pPr>
      <w:r>
        <w:t xml:space="preserve">Strong understanding of the topic of household energy (particularly the use of clean and polluting fuels/technologies for cooking, heating, and lighting, and the connections with air pollution and health); </w:t>
      </w:r>
    </w:p>
    <w:p w:rsidR="00F135F6" w:rsidRDefault="00F135F6" w:rsidP="00AE3039">
      <w:pPr>
        <w:pStyle w:val="ListParagraph"/>
        <w:numPr>
          <w:ilvl w:val="0"/>
          <w:numId w:val="6"/>
        </w:numPr>
        <w:spacing w:line="240" w:lineRule="auto"/>
      </w:pPr>
      <w:r>
        <w:t>Understanding of energy policy decision-making processes in the country;</w:t>
      </w:r>
    </w:p>
    <w:p w:rsidR="00F135F6" w:rsidRDefault="00F135F6" w:rsidP="00AE3039">
      <w:pPr>
        <w:pStyle w:val="ListParagraph"/>
        <w:numPr>
          <w:ilvl w:val="0"/>
          <w:numId w:val="6"/>
        </w:numPr>
        <w:spacing w:line="240" w:lineRule="auto"/>
      </w:pPr>
      <w:r>
        <w:t xml:space="preserve">Strong experience in development or evaluation of energy policies and </w:t>
      </w:r>
      <w:proofErr w:type="spellStart"/>
      <w:r>
        <w:t>programmes</w:t>
      </w:r>
      <w:proofErr w:type="spellEnd"/>
      <w:r w:rsidR="00C521CA">
        <w:t>;</w:t>
      </w:r>
    </w:p>
    <w:p w:rsidR="00F135F6" w:rsidRDefault="00F135F6" w:rsidP="00AE3039">
      <w:pPr>
        <w:pStyle w:val="ListParagraph"/>
        <w:numPr>
          <w:ilvl w:val="0"/>
          <w:numId w:val="6"/>
        </w:numPr>
        <w:spacing w:after="100" w:afterAutospacing="1" w:line="240" w:lineRule="auto"/>
      </w:pPr>
      <w:r>
        <w:t>Experience conducing a needs assessment,  situational assessment, or stakeholder mapping in the country;</w:t>
      </w:r>
    </w:p>
    <w:p w:rsidR="00F135F6" w:rsidRDefault="00F135F6" w:rsidP="00AE3039">
      <w:pPr>
        <w:numPr>
          <w:ilvl w:val="0"/>
          <w:numId w:val="6"/>
        </w:numPr>
        <w:spacing w:after="0" w:line="240" w:lineRule="auto"/>
      </w:pPr>
      <w:r>
        <w:t>Understanding of the challenges and intricacies of multi-sectoral policies and decisions in the country;</w:t>
      </w:r>
    </w:p>
    <w:p w:rsidR="00F135F6" w:rsidRDefault="00F135F6" w:rsidP="00AE3039">
      <w:pPr>
        <w:numPr>
          <w:ilvl w:val="0"/>
          <w:numId w:val="6"/>
        </w:numPr>
        <w:spacing w:after="0" w:line="240" w:lineRule="auto"/>
      </w:pPr>
      <w:r>
        <w:t>Demonstrated strong research and analytical skills;</w:t>
      </w:r>
    </w:p>
    <w:p w:rsidR="00F135F6" w:rsidRDefault="00F135F6" w:rsidP="00AE3039">
      <w:pPr>
        <w:numPr>
          <w:ilvl w:val="0"/>
          <w:numId w:val="6"/>
        </w:numPr>
        <w:spacing w:after="0" w:line="240" w:lineRule="auto"/>
      </w:pPr>
      <w:r>
        <w:t xml:space="preserve">Familiarity with WHO normative products, specifically the </w:t>
      </w:r>
      <w:r w:rsidRPr="00F135F6">
        <w:rPr>
          <w:i/>
        </w:rPr>
        <w:t>WHO Guidelines for indoor air quality: household fuel combustion</w:t>
      </w:r>
    </w:p>
    <w:p w:rsidR="00B37624" w:rsidRDefault="00B37624" w:rsidP="00AE3039">
      <w:pPr>
        <w:spacing w:line="240" w:lineRule="auto"/>
      </w:pPr>
    </w:p>
    <w:p w:rsidR="00FA69F7" w:rsidRDefault="00B37624" w:rsidP="00AE3039">
      <w:pPr>
        <w:pStyle w:val="Heading2"/>
        <w:numPr>
          <w:ilvl w:val="0"/>
          <w:numId w:val="4"/>
        </w:numPr>
        <w:spacing w:line="240" w:lineRule="auto"/>
      </w:pPr>
      <w:bookmarkStart w:id="6" w:name="_Toc521680716"/>
      <w:r>
        <w:t>Situational Assessment</w:t>
      </w:r>
      <w:bookmarkEnd w:id="6"/>
      <w:r>
        <w:t xml:space="preserve"> </w:t>
      </w:r>
    </w:p>
    <w:p w:rsidR="00AA2DA7" w:rsidRDefault="00AA2DA7" w:rsidP="00AE3039">
      <w:pPr>
        <w:pStyle w:val="Heading3"/>
        <w:numPr>
          <w:ilvl w:val="1"/>
          <w:numId w:val="4"/>
        </w:numPr>
        <w:spacing w:line="240" w:lineRule="auto"/>
      </w:pPr>
      <w:bookmarkStart w:id="7" w:name="_Toc521680717"/>
      <w:r>
        <w:t xml:space="preserve">Household Energy Programs </w:t>
      </w:r>
      <w:bookmarkEnd w:id="7"/>
    </w:p>
    <w:p w:rsidR="0084628B" w:rsidRDefault="0084628B" w:rsidP="00AE3039">
      <w:pPr>
        <w:spacing w:line="240" w:lineRule="auto"/>
      </w:pPr>
      <w:r w:rsidRPr="0084628B">
        <w:rPr>
          <w:u w:val="single"/>
        </w:rPr>
        <w:t>Objective</w:t>
      </w:r>
      <w:r w:rsidRPr="00A27C6D">
        <w:t xml:space="preserve">: </w:t>
      </w:r>
      <w:r>
        <w:t>Th</w:t>
      </w:r>
      <w:r w:rsidR="00A27C6D">
        <w:t>e goal of this section is to outline programs that address access to household energy (with a particular focus on cooking, heating, and lighting). This can include both current or previous programs, and pro</w:t>
      </w:r>
      <w:r w:rsidR="00D31CD8">
        <w:t xml:space="preserve">grams run by government or other stakeholders. The information collected from this section is critical to explain what has been done so far in the country regarding household energy. </w:t>
      </w:r>
    </w:p>
    <w:p w:rsidR="009943A5" w:rsidRPr="009943A5" w:rsidRDefault="009943A5" w:rsidP="00AE3039">
      <w:pPr>
        <w:spacing w:line="240" w:lineRule="auto"/>
        <w:rPr>
          <w:b/>
        </w:rPr>
      </w:pPr>
      <w:r>
        <w:rPr>
          <w:b/>
        </w:rPr>
        <w:t xml:space="preserve">Note: The Environmental Health specialist will report on household energy programs operated out of the Ministry of Health or Ministry of the Environment. All other household energy programs should be reported here. </w:t>
      </w:r>
    </w:p>
    <w:p w:rsidR="00AE40B6" w:rsidRDefault="00AE40B6" w:rsidP="00AE3039">
      <w:pPr>
        <w:spacing w:line="240" w:lineRule="auto"/>
      </w:pPr>
      <w:r>
        <w:rPr>
          <w:u w:val="single"/>
        </w:rPr>
        <w:t>Incorporation into HEART r</w:t>
      </w:r>
      <w:r w:rsidRPr="00227469">
        <w:rPr>
          <w:u w:val="single"/>
        </w:rPr>
        <w:t>eport</w:t>
      </w:r>
      <w:r>
        <w:t>: The information collected in this section will be entered into the “</w:t>
      </w:r>
      <w:r>
        <w:rPr>
          <w:i/>
        </w:rPr>
        <w:t xml:space="preserve">Stakeholder organizations and coordination” </w:t>
      </w:r>
      <w:r>
        <w:t>section of the HEART report template</w:t>
      </w:r>
      <w:r w:rsidR="00444E61">
        <w:t>, as well as into the dedicated Annex on “</w:t>
      </w:r>
      <w:r w:rsidR="00444E61">
        <w:rPr>
          <w:i/>
        </w:rPr>
        <w:t xml:space="preserve">List of programs focused on clean energy and improved </w:t>
      </w:r>
      <w:proofErr w:type="spellStart"/>
      <w:r w:rsidR="00444E61">
        <w:rPr>
          <w:i/>
        </w:rPr>
        <w:t>cookstoves</w:t>
      </w:r>
      <w:proofErr w:type="spellEnd"/>
      <w:r w:rsidR="00444E61">
        <w:rPr>
          <w:i/>
        </w:rPr>
        <w:t>”</w:t>
      </w:r>
      <w:r>
        <w:t xml:space="preserve">.  </w:t>
      </w:r>
    </w:p>
    <w:p w:rsidR="003B5D4A" w:rsidRPr="003B5D4A" w:rsidRDefault="003B5D4A" w:rsidP="003B5D4A">
      <w:r w:rsidRPr="003B5D4A">
        <w:rPr>
          <w:u w:val="single"/>
        </w:rPr>
        <w:t>Data collection</w:t>
      </w:r>
      <w:r w:rsidRPr="003B5D4A">
        <w:t xml:space="preserve">: It is expected that data included in this section should be gathered primarily by </w:t>
      </w:r>
      <w:r>
        <w:t xml:space="preserve">a combination of </w:t>
      </w:r>
      <w:r w:rsidRPr="003B5D4A">
        <w:t>desk research</w:t>
      </w:r>
      <w:r>
        <w:t xml:space="preserve"> and interviews with key individuals. </w:t>
      </w:r>
    </w:p>
    <w:p w:rsidR="00D67686" w:rsidRDefault="00D67686" w:rsidP="00AE3039">
      <w:pPr>
        <w:pStyle w:val="ListParagraph"/>
        <w:numPr>
          <w:ilvl w:val="0"/>
          <w:numId w:val="8"/>
        </w:numPr>
        <w:spacing w:line="240" w:lineRule="auto"/>
      </w:pPr>
      <w:r>
        <w:t xml:space="preserve">Is there a </w:t>
      </w:r>
      <w:r w:rsidRPr="00D67686">
        <w:rPr>
          <w:b/>
          <w:bCs/>
        </w:rPr>
        <w:t>government master plan</w:t>
      </w:r>
      <w:r>
        <w:t xml:space="preserve"> to address household energy access? If so, what </w:t>
      </w:r>
      <w:proofErr w:type="gramStart"/>
      <w:r>
        <w:t>is</w:t>
      </w:r>
      <w:proofErr w:type="gramEnd"/>
      <w:r>
        <w:t xml:space="preserve"> it and which ministries are involved? </w:t>
      </w:r>
    </w:p>
    <w:p w:rsidR="00D67686" w:rsidRDefault="00D67686" w:rsidP="00AE3039">
      <w:pPr>
        <w:pStyle w:val="ListParagraph"/>
        <w:numPr>
          <w:ilvl w:val="0"/>
          <w:numId w:val="8"/>
        </w:numPr>
        <w:spacing w:line="240" w:lineRule="auto"/>
      </w:pPr>
      <w:r>
        <w:t xml:space="preserve">Is there an </w:t>
      </w:r>
      <w:r w:rsidRPr="0013024D">
        <w:rPr>
          <w:b/>
        </w:rPr>
        <w:t>intersectoral working group/committee</w:t>
      </w:r>
      <w:r>
        <w:t xml:space="preserve"> related to the use of </w:t>
      </w:r>
      <w:r w:rsidR="0013024D">
        <w:t xml:space="preserve">certain </w:t>
      </w:r>
      <w:r>
        <w:t>fuels</w:t>
      </w:r>
      <w:r w:rsidR="0013024D">
        <w:t>/technologies</w:t>
      </w:r>
      <w:r>
        <w:t xml:space="preserve"> cooking, heating and lighting</w:t>
      </w:r>
      <w:r w:rsidR="0013024D">
        <w:t xml:space="preserve"> (such as improved </w:t>
      </w:r>
      <w:proofErr w:type="spellStart"/>
      <w:r w:rsidR="0013024D">
        <w:t>cookstoves</w:t>
      </w:r>
      <w:proofErr w:type="spellEnd"/>
      <w:r w:rsidR="0013024D">
        <w:t>, solid fuels, kerosene, gas, LPG, solar etc.)</w:t>
      </w:r>
      <w:r>
        <w:t xml:space="preserve">? </w:t>
      </w:r>
      <w:r w:rsidR="0013024D">
        <w:t>If so, w</w:t>
      </w:r>
      <w:r>
        <w:t>ho participates?</w:t>
      </w:r>
    </w:p>
    <w:p w:rsidR="00CA43E4" w:rsidRDefault="0013024D" w:rsidP="00AE3039">
      <w:pPr>
        <w:pStyle w:val="ListParagraph"/>
        <w:numPr>
          <w:ilvl w:val="0"/>
          <w:numId w:val="8"/>
        </w:numPr>
        <w:spacing w:line="240" w:lineRule="auto"/>
      </w:pPr>
      <w:r>
        <w:t xml:space="preserve">Is there currently, or has there been in the past, any </w:t>
      </w:r>
      <w:r w:rsidRPr="00C764A6">
        <w:rPr>
          <w:b/>
          <w:bCs/>
        </w:rPr>
        <w:t>government program</w:t>
      </w:r>
      <w:r w:rsidRPr="004B0F1B">
        <w:t xml:space="preserve"> related to </w:t>
      </w:r>
      <w:r>
        <w:t>improving h</w:t>
      </w:r>
      <w:r w:rsidRPr="004B0F1B">
        <w:t>ousehold energy access?</w:t>
      </w:r>
      <w:r>
        <w:t xml:space="preserve"> Please provide a list and description of all programs that the government has run previously or currently. Which Ministries are involved, and what are their roles? What are the dates of program operation?</w:t>
      </w:r>
    </w:p>
    <w:p w:rsidR="00CA43E4" w:rsidRDefault="00CA43E4" w:rsidP="00AE3039">
      <w:pPr>
        <w:pStyle w:val="ListParagraph"/>
        <w:numPr>
          <w:ilvl w:val="1"/>
          <w:numId w:val="8"/>
        </w:numPr>
        <w:spacing w:line="240" w:lineRule="auto"/>
      </w:pPr>
      <w:r>
        <w:t xml:space="preserve">Is there currently, or has there been in the past, </w:t>
      </w:r>
      <w:r w:rsidR="0013024D">
        <w:t xml:space="preserve">an </w:t>
      </w:r>
      <w:r w:rsidR="0013024D" w:rsidRPr="00CA43E4">
        <w:rPr>
          <w:b/>
          <w:bCs/>
        </w:rPr>
        <w:t>improved biomass stove</w:t>
      </w:r>
      <w:r w:rsidR="0013024D">
        <w:t xml:space="preserve"> distribution program</w:t>
      </w:r>
      <w:r>
        <w:t xml:space="preserve"> through the government</w:t>
      </w:r>
      <w:r w:rsidR="0013024D">
        <w:t xml:space="preserve">? If yes, what is/was its scope? How many stoves have </w:t>
      </w:r>
      <w:r w:rsidR="0013024D">
        <w:lastRenderedPageBreak/>
        <w:t>been distributed? What are the criteria for inclusion?</w:t>
      </w:r>
      <w:r w:rsidR="0013024D" w:rsidRPr="00A620CE">
        <w:t xml:space="preserve"> </w:t>
      </w:r>
      <w:r w:rsidR="0013024D">
        <w:t>What districts and years was the program in place?</w:t>
      </w:r>
    </w:p>
    <w:p w:rsidR="00CA43E4" w:rsidRDefault="00CA43E4" w:rsidP="00AE3039">
      <w:pPr>
        <w:pStyle w:val="ListParagraph"/>
        <w:numPr>
          <w:ilvl w:val="1"/>
          <w:numId w:val="8"/>
        </w:numPr>
        <w:spacing w:line="240" w:lineRule="auto"/>
      </w:pPr>
      <w:r>
        <w:t xml:space="preserve">Is there currently, or has there been in the past, </w:t>
      </w:r>
      <w:r w:rsidR="0013024D">
        <w:t xml:space="preserve">a </w:t>
      </w:r>
      <w:r w:rsidR="0013024D" w:rsidRPr="00CA43E4">
        <w:rPr>
          <w:b/>
          <w:bCs/>
        </w:rPr>
        <w:t>clean stove</w:t>
      </w:r>
      <w:r w:rsidR="0013024D">
        <w:t xml:space="preserve"> distribution program (for example LPG stoves, </w:t>
      </w:r>
      <w:r>
        <w:t xml:space="preserve">electric </w:t>
      </w:r>
      <w:r w:rsidR="0013024D">
        <w:t>induction stoves, etc.)</w:t>
      </w:r>
      <w:r>
        <w:t xml:space="preserve"> through the government</w:t>
      </w:r>
      <w:r w:rsidR="0013024D">
        <w:t>? If yes, what is/was its scope? How many stoves have been distributed? What are the criteria for inclusion?</w:t>
      </w:r>
      <w:r w:rsidR="0013024D" w:rsidRPr="00A620CE">
        <w:t xml:space="preserve"> </w:t>
      </w:r>
      <w:r w:rsidR="0013024D">
        <w:t>What districts and years was the program in place?</w:t>
      </w:r>
    </w:p>
    <w:p w:rsidR="00CA43E4" w:rsidRDefault="00CA43E4" w:rsidP="00AE3039">
      <w:pPr>
        <w:pStyle w:val="ListParagraph"/>
        <w:numPr>
          <w:ilvl w:val="1"/>
          <w:numId w:val="8"/>
        </w:numPr>
        <w:spacing w:line="240" w:lineRule="auto"/>
      </w:pPr>
      <w:r>
        <w:t xml:space="preserve">Is there currently, or has there been in the past, </w:t>
      </w:r>
      <w:r w:rsidR="0013024D">
        <w:t xml:space="preserve">a </w:t>
      </w:r>
      <w:r w:rsidRPr="00CA43E4">
        <w:rPr>
          <w:b/>
        </w:rPr>
        <w:t>space</w:t>
      </w:r>
      <w:r>
        <w:t xml:space="preserve"> </w:t>
      </w:r>
      <w:r w:rsidR="0013024D" w:rsidRPr="00CA43E4">
        <w:rPr>
          <w:b/>
          <w:bCs/>
        </w:rPr>
        <w:t>heater</w:t>
      </w:r>
      <w:r w:rsidR="0013024D">
        <w:t xml:space="preserve"> distribution program</w:t>
      </w:r>
      <w:r>
        <w:t xml:space="preserve"> through the government</w:t>
      </w:r>
      <w:r w:rsidR="0013024D">
        <w:t>? If yes, what is/was its scope? How many heaters have been distributed? What are the criteria for inclusion?  What districts and years was the program in place?</w:t>
      </w:r>
    </w:p>
    <w:p w:rsidR="0013024D" w:rsidRDefault="00CA43E4" w:rsidP="00AE3039">
      <w:pPr>
        <w:pStyle w:val="ListParagraph"/>
        <w:numPr>
          <w:ilvl w:val="1"/>
          <w:numId w:val="8"/>
        </w:numPr>
        <w:spacing w:line="240" w:lineRule="auto"/>
      </w:pPr>
      <w:r>
        <w:t xml:space="preserve">Is there currently, or has there been in the past, </w:t>
      </w:r>
      <w:r w:rsidR="0013024D">
        <w:t xml:space="preserve">a </w:t>
      </w:r>
      <w:r w:rsidR="0013024D" w:rsidRPr="00CA43E4">
        <w:rPr>
          <w:b/>
          <w:bCs/>
        </w:rPr>
        <w:t>lighting</w:t>
      </w:r>
      <w:r w:rsidR="0013024D">
        <w:t xml:space="preserve"> distribution program</w:t>
      </w:r>
      <w:r>
        <w:t xml:space="preserve"> through the government</w:t>
      </w:r>
      <w:r w:rsidR="0013024D">
        <w:t>? If yes, what is/was its scope? How many lights/lamps have been distributed? What are the criteria for inclusion? What districts and years was the program in place?</w:t>
      </w:r>
    </w:p>
    <w:p w:rsidR="00CA43E4" w:rsidRDefault="00CA43E4" w:rsidP="00AE3039">
      <w:pPr>
        <w:pStyle w:val="ListParagraph"/>
        <w:numPr>
          <w:ilvl w:val="0"/>
          <w:numId w:val="8"/>
        </w:numPr>
        <w:spacing w:line="240" w:lineRule="auto"/>
      </w:pPr>
      <w:r>
        <w:t xml:space="preserve">Is there currently, or has there been in the past, a program to expand </w:t>
      </w:r>
      <w:r w:rsidRPr="00CA43E4">
        <w:rPr>
          <w:b/>
        </w:rPr>
        <w:t>electricity access</w:t>
      </w:r>
      <w:r w:rsidR="001F6BFA" w:rsidRPr="00D67686">
        <w:rPr>
          <w:b/>
        </w:rPr>
        <w:t xml:space="preserve">? </w:t>
      </w:r>
      <w:r w:rsidR="001F6BFA" w:rsidRPr="00CA43E4">
        <w:t>What is its scope?</w:t>
      </w:r>
      <w:r>
        <w:t xml:space="preserve"> How many homes have been electrified through program?</w:t>
      </w:r>
    </w:p>
    <w:p w:rsidR="00CA43E4" w:rsidRDefault="00CA43E4" w:rsidP="00AE3039">
      <w:pPr>
        <w:pStyle w:val="ListParagraph"/>
        <w:numPr>
          <w:ilvl w:val="0"/>
          <w:numId w:val="8"/>
        </w:numPr>
        <w:spacing w:line="240" w:lineRule="auto"/>
      </w:pPr>
      <w:r>
        <w:t>Have any NGOs or other organizations (e.g. donors</w:t>
      </w:r>
      <w:r w:rsidR="0084628B">
        <w:t>, World Bank, UN agencies</w:t>
      </w:r>
      <w:r>
        <w:t xml:space="preserve">) conducted a </w:t>
      </w:r>
      <w:r w:rsidRPr="00C764A6">
        <w:rPr>
          <w:b/>
          <w:bCs/>
        </w:rPr>
        <w:t>program</w:t>
      </w:r>
      <w:r w:rsidRPr="004B0F1B">
        <w:t xml:space="preserve"> related to </w:t>
      </w:r>
      <w:r>
        <w:t>improving h</w:t>
      </w:r>
      <w:r w:rsidRPr="004B0F1B">
        <w:t>ousehold energy access?</w:t>
      </w:r>
      <w:r>
        <w:t xml:space="preserve"> Please provide a list and description of all non-governmental that have operated previously or currently. Which organizations are involved, and what are their roles? What are the dates of program operation? How many stoves or devices were distributed? (</w:t>
      </w:r>
      <w:proofErr w:type="gramStart"/>
      <w:r>
        <w:t>for</w:t>
      </w:r>
      <w:proofErr w:type="gramEnd"/>
      <w:r>
        <w:t xml:space="preserve"> example, this can include biomass stoves, clean stoves, space heaters, or lights as mentioned above).</w:t>
      </w:r>
    </w:p>
    <w:p w:rsidR="003B5D4A" w:rsidRPr="00C04343" w:rsidRDefault="003B5D4A" w:rsidP="003B5D4A">
      <w:pPr>
        <w:pStyle w:val="Heading3"/>
        <w:numPr>
          <w:ilvl w:val="1"/>
          <w:numId w:val="4"/>
        </w:numPr>
      </w:pPr>
      <w:bookmarkStart w:id="8" w:name="_Toc521680718"/>
      <w:r w:rsidRPr="00C04343">
        <w:t>Current household energy situation</w:t>
      </w:r>
      <w:bookmarkEnd w:id="8"/>
      <w:r w:rsidRPr="00C04343">
        <w:t xml:space="preserve"> </w:t>
      </w:r>
    </w:p>
    <w:p w:rsidR="003B5D4A" w:rsidRPr="00C04343" w:rsidRDefault="003B5D4A" w:rsidP="003B5D4A">
      <w:r w:rsidRPr="00C04343">
        <w:rPr>
          <w:u w:val="single"/>
        </w:rPr>
        <w:t>Objective:</w:t>
      </w:r>
      <w:r w:rsidRPr="00C04343">
        <w:t xml:space="preserve">  The goal of this section is to capture basic information on current fuels and technologies used for cooking, heating and lighting. Understanding current usage patterns is a critical first step, enabling </w:t>
      </w:r>
      <w:r w:rsidR="00C04343" w:rsidRPr="00C04343">
        <w:t xml:space="preserve">future </w:t>
      </w:r>
      <w:r w:rsidRPr="00C04343">
        <w:t xml:space="preserve">consideration of potential paths for transition to greater use of clean household energy. </w:t>
      </w:r>
    </w:p>
    <w:p w:rsidR="003B5D4A" w:rsidRPr="00C04343" w:rsidRDefault="003B5D4A" w:rsidP="003B5D4A">
      <w:r w:rsidRPr="00C04343">
        <w:rPr>
          <w:u w:val="single"/>
        </w:rPr>
        <w:t xml:space="preserve">Incorporation into HEART report: </w:t>
      </w:r>
      <w:r w:rsidRPr="00C04343">
        <w:t>The information collected in this section will be entered into the “</w:t>
      </w:r>
      <w:r w:rsidRPr="00C04343">
        <w:rPr>
          <w:i/>
        </w:rPr>
        <w:t>Household energy – the current situation</w:t>
      </w:r>
      <w:r w:rsidRPr="00C04343">
        <w:t>” section</w:t>
      </w:r>
      <w:r w:rsidR="00DD03D1">
        <w:t xml:space="preserve"> and the “</w:t>
      </w:r>
      <w:r w:rsidR="00DD03D1" w:rsidRPr="00DD03D1">
        <w:rPr>
          <w:i/>
        </w:rPr>
        <w:t>Energy production and consumption</w:t>
      </w:r>
      <w:r w:rsidR="00DD03D1">
        <w:t>” section</w:t>
      </w:r>
      <w:r w:rsidRPr="00C04343">
        <w:t>.</w:t>
      </w:r>
    </w:p>
    <w:p w:rsidR="003B5D4A" w:rsidRPr="003B5D4A" w:rsidRDefault="003B5D4A" w:rsidP="003B5D4A">
      <w:r w:rsidRPr="003B5D4A">
        <w:rPr>
          <w:u w:val="single"/>
        </w:rPr>
        <w:t>Data collection</w:t>
      </w:r>
      <w:r w:rsidRPr="003B5D4A">
        <w:t xml:space="preserve">: It is expected that data included in this section should be gathered primarily by desk research, </w:t>
      </w:r>
      <w:r w:rsidR="003067D1">
        <w:t xml:space="preserve">including </w:t>
      </w:r>
      <w:r w:rsidRPr="003B5D4A">
        <w:t xml:space="preserve">review of the WHO Household energy database and recent national surveys and censuses. </w:t>
      </w:r>
    </w:p>
    <w:p w:rsidR="003B5D4A" w:rsidRDefault="00C04343" w:rsidP="00C04343">
      <w:pPr>
        <w:pStyle w:val="Heading4"/>
      </w:pPr>
      <w:r w:rsidRPr="00C04343">
        <w:t>Household energy use for cooking</w:t>
      </w:r>
    </w:p>
    <w:p w:rsidR="00653683" w:rsidRDefault="00653683" w:rsidP="00653683">
      <w:pPr>
        <w:pStyle w:val="ListParagraph"/>
        <w:numPr>
          <w:ilvl w:val="0"/>
          <w:numId w:val="33"/>
        </w:numPr>
      </w:pPr>
      <w:r>
        <w:t xml:space="preserve">What fuels and technologies are currently used for cooking? Please provide this information for </w:t>
      </w:r>
      <w:proofErr w:type="gramStart"/>
      <w:r>
        <w:t>both the</w:t>
      </w:r>
      <w:proofErr w:type="gramEnd"/>
      <w:r>
        <w:t xml:space="preserve"> </w:t>
      </w:r>
      <w:r w:rsidRPr="00653683">
        <w:rPr>
          <w:i/>
        </w:rPr>
        <w:t>primary</w:t>
      </w:r>
      <w:r>
        <w:t xml:space="preserve"> fuel and technology, as well as </w:t>
      </w:r>
      <w:r w:rsidRPr="00653683">
        <w:rPr>
          <w:i/>
        </w:rPr>
        <w:t>supplementary</w:t>
      </w:r>
      <w:r>
        <w:t xml:space="preserve"> fuels/technologies if known. Provide household energy use for cooking at the national, urban, and rural level. It is suggested to provide this information in three pie charts.</w:t>
      </w:r>
    </w:p>
    <w:p w:rsidR="00653683" w:rsidRDefault="00653683" w:rsidP="00653683">
      <w:pPr>
        <w:pStyle w:val="ListParagraph"/>
        <w:numPr>
          <w:ilvl w:val="0"/>
          <w:numId w:val="33"/>
        </w:numPr>
      </w:pPr>
      <w:r>
        <w:t>What percent of households use ventilation (e.g., a hood or chimney) while cooking? Provide this information as a matrix by fuel/technology used for cooking, if this information is available.</w:t>
      </w:r>
    </w:p>
    <w:p w:rsidR="00653683" w:rsidRDefault="00653683" w:rsidP="00653683">
      <w:pPr>
        <w:pStyle w:val="ListParagraph"/>
        <w:numPr>
          <w:ilvl w:val="0"/>
          <w:numId w:val="33"/>
        </w:numPr>
      </w:pPr>
      <w:r>
        <w:t>Where do households cook</w:t>
      </w:r>
      <w:r>
        <w:t xml:space="preserve">? Provide </w:t>
      </w:r>
      <w:r>
        <w:t xml:space="preserve">information on the percent of households that cook indoors in a separate kitchen, indoors without a separate kitchen, a separate room outdoors, or outdoor cooking. Provide </w:t>
      </w:r>
      <w:r>
        <w:t xml:space="preserve">this information as a matrix by fuel/technology used for cooking, if this information </w:t>
      </w:r>
      <w:r>
        <w:lastRenderedPageBreak/>
        <w:t>is available.</w:t>
      </w:r>
      <w:r>
        <w:t xml:space="preserve"> Please also provide general information and photographs (if possible) of a range of cooking locations and scenarios. </w:t>
      </w:r>
    </w:p>
    <w:p w:rsidR="00653683" w:rsidRDefault="00653683" w:rsidP="00653683">
      <w:pPr>
        <w:pStyle w:val="ListParagraph"/>
        <w:numPr>
          <w:ilvl w:val="0"/>
          <w:numId w:val="33"/>
        </w:numPr>
      </w:pPr>
      <w:r>
        <w:t>How much time do households spend cooking each day?</w:t>
      </w:r>
    </w:p>
    <w:p w:rsidR="00653683" w:rsidRDefault="00653683" w:rsidP="00653683">
      <w:pPr>
        <w:pStyle w:val="ListParagraph"/>
        <w:numPr>
          <w:ilvl w:val="0"/>
          <w:numId w:val="33"/>
        </w:numPr>
      </w:pPr>
      <w:r>
        <w:t xml:space="preserve">What is the average volume of urban and rural kitchens? </w:t>
      </w:r>
    </w:p>
    <w:p w:rsidR="00653683" w:rsidRDefault="00653683" w:rsidP="00653683">
      <w:pPr>
        <w:pStyle w:val="ListParagraph"/>
        <w:numPr>
          <w:ilvl w:val="0"/>
          <w:numId w:val="33"/>
        </w:numPr>
      </w:pPr>
      <w:r>
        <w:t xml:space="preserve">Are there any local foods or drinks that require a special stove or preparation method? </w:t>
      </w:r>
    </w:p>
    <w:p w:rsidR="00C04343" w:rsidRDefault="00C04343" w:rsidP="00C04343">
      <w:pPr>
        <w:pStyle w:val="Heading4"/>
      </w:pPr>
      <w:r w:rsidRPr="00C04343">
        <w:t xml:space="preserve">Household energy use for </w:t>
      </w:r>
      <w:r w:rsidRPr="00C04343">
        <w:t>lighting</w:t>
      </w:r>
    </w:p>
    <w:p w:rsidR="00653683" w:rsidRDefault="00653683" w:rsidP="00653683">
      <w:pPr>
        <w:pStyle w:val="ListParagraph"/>
        <w:numPr>
          <w:ilvl w:val="0"/>
          <w:numId w:val="34"/>
        </w:numPr>
      </w:pPr>
      <w:r>
        <w:t xml:space="preserve">What fuels and technologies are currently used for </w:t>
      </w:r>
      <w:r>
        <w:t>lighting</w:t>
      </w:r>
      <w:r>
        <w:t xml:space="preserve">? Please provide this information for </w:t>
      </w:r>
      <w:proofErr w:type="gramStart"/>
      <w:r>
        <w:t>both the</w:t>
      </w:r>
      <w:proofErr w:type="gramEnd"/>
      <w:r>
        <w:t xml:space="preserve"> </w:t>
      </w:r>
      <w:r w:rsidRPr="00653683">
        <w:rPr>
          <w:i/>
        </w:rPr>
        <w:t>primary</w:t>
      </w:r>
      <w:r>
        <w:t xml:space="preserve"> fuel and technology, as well as </w:t>
      </w:r>
      <w:r w:rsidRPr="00653683">
        <w:rPr>
          <w:i/>
        </w:rPr>
        <w:t>supplementary</w:t>
      </w:r>
      <w:r>
        <w:t xml:space="preserve"> fuels/technologies if known. Provide household energy use for </w:t>
      </w:r>
      <w:r>
        <w:t xml:space="preserve">lighting </w:t>
      </w:r>
      <w:r>
        <w:t>at the national, urban, and rural level. It is suggested to provide this information in three pie charts.</w:t>
      </w:r>
      <w:r>
        <w:t xml:space="preserve"> </w:t>
      </w:r>
      <w:r>
        <w:t xml:space="preserve">Please also provide photographs (if possible) of a range of </w:t>
      </w:r>
      <w:r>
        <w:t>different lighting options from the country</w:t>
      </w:r>
      <w:r>
        <w:t xml:space="preserve">. </w:t>
      </w:r>
    </w:p>
    <w:p w:rsidR="00653683" w:rsidRDefault="00653683" w:rsidP="00653683">
      <w:pPr>
        <w:pStyle w:val="ListParagraph"/>
        <w:numPr>
          <w:ilvl w:val="0"/>
          <w:numId w:val="34"/>
        </w:numPr>
      </w:pPr>
      <w:r>
        <w:t xml:space="preserve">How much time do households </w:t>
      </w:r>
      <w:r w:rsidR="00DE67F6">
        <w:t xml:space="preserve">use different lighting sources </w:t>
      </w:r>
      <w:r>
        <w:t>each day?</w:t>
      </w:r>
    </w:p>
    <w:p w:rsidR="00DE67F6" w:rsidRDefault="00DE67F6" w:rsidP="00653683">
      <w:pPr>
        <w:pStyle w:val="ListParagraph"/>
        <w:numPr>
          <w:ilvl w:val="0"/>
          <w:numId w:val="34"/>
        </w:numPr>
      </w:pPr>
      <w:r>
        <w:t>What is the backup lighting source in the event of electricity outages?</w:t>
      </w:r>
    </w:p>
    <w:p w:rsidR="00C04343" w:rsidRDefault="00C04343" w:rsidP="00C04343">
      <w:pPr>
        <w:pStyle w:val="Heading4"/>
      </w:pPr>
      <w:r w:rsidRPr="00C04343">
        <w:t xml:space="preserve">Household energy use for </w:t>
      </w:r>
      <w:r w:rsidRPr="00C04343">
        <w:t>heating</w:t>
      </w:r>
    </w:p>
    <w:p w:rsidR="00912966" w:rsidRDefault="00912966" w:rsidP="00912966">
      <w:pPr>
        <w:pStyle w:val="ListParagraph"/>
        <w:numPr>
          <w:ilvl w:val="0"/>
          <w:numId w:val="35"/>
        </w:numPr>
      </w:pPr>
      <w:r>
        <w:t xml:space="preserve">What fuels and technologies are currently used for </w:t>
      </w:r>
      <w:r>
        <w:t>space heating</w:t>
      </w:r>
      <w:r>
        <w:t xml:space="preserve">? Please provide this information for </w:t>
      </w:r>
      <w:proofErr w:type="gramStart"/>
      <w:r>
        <w:t>both the</w:t>
      </w:r>
      <w:proofErr w:type="gramEnd"/>
      <w:r>
        <w:t xml:space="preserve"> </w:t>
      </w:r>
      <w:r w:rsidRPr="00653683">
        <w:rPr>
          <w:i/>
        </w:rPr>
        <w:t>primary</w:t>
      </w:r>
      <w:r>
        <w:t xml:space="preserve"> fuel and technology, as well as </w:t>
      </w:r>
      <w:r w:rsidRPr="00653683">
        <w:rPr>
          <w:i/>
        </w:rPr>
        <w:t>supplementary</w:t>
      </w:r>
      <w:r>
        <w:t xml:space="preserve"> fuels/technologies if known. Provide household energy use for </w:t>
      </w:r>
      <w:r>
        <w:t xml:space="preserve">space heating </w:t>
      </w:r>
      <w:r>
        <w:t xml:space="preserve">at the national, urban, and rural level. It is suggested to provide this information in three pie charts. Please also provide photographs (if possible) of a range of different </w:t>
      </w:r>
      <w:r>
        <w:t xml:space="preserve">space heating </w:t>
      </w:r>
      <w:r>
        <w:t xml:space="preserve">options from the country. </w:t>
      </w:r>
    </w:p>
    <w:p w:rsidR="00912966" w:rsidRDefault="00912966" w:rsidP="00912966">
      <w:pPr>
        <w:pStyle w:val="ListParagraph"/>
        <w:numPr>
          <w:ilvl w:val="0"/>
          <w:numId w:val="35"/>
        </w:numPr>
      </w:pPr>
      <w:r>
        <w:t xml:space="preserve">How many months per year </w:t>
      </w:r>
      <w:proofErr w:type="gramStart"/>
      <w:r>
        <w:t>is</w:t>
      </w:r>
      <w:proofErr w:type="gramEnd"/>
      <w:r>
        <w:t xml:space="preserve"> space heating required? Please provide information on regional variation. </w:t>
      </w:r>
    </w:p>
    <w:p w:rsidR="00912966" w:rsidRDefault="00912966" w:rsidP="00912966">
      <w:pPr>
        <w:pStyle w:val="ListParagraph"/>
        <w:numPr>
          <w:ilvl w:val="0"/>
          <w:numId w:val="35"/>
        </w:numPr>
      </w:pPr>
      <w:r>
        <w:t>During the cold season, h</w:t>
      </w:r>
      <w:r>
        <w:t xml:space="preserve">ow much time do households use </w:t>
      </w:r>
      <w:r>
        <w:t xml:space="preserve">space heating </w:t>
      </w:r>
      <w:r>
        <w:t>each day?</w:t>
      </w:r>
    </w:p>
    <w:p w:rsidR="00F04A64" w:rsidRDefault="00F04A64" w:rsidP="00F04A64">
      <w:pPr>
        <w:pStyle w:val="Heading4"/>
      </w:pPr>
      <w:r>
        <w:t>Safety</w:t>
      </w:r>
    </w:p>
    <w:p w:rsidR="00F04A64" w:rsidRDefault="00F04A64" w:rsidP="00F04A64">
      <w:pPr>
        <w:pStyle w:val="ListParagraph"/>
        <w:numPr>
          <w:ilvl w:val="0"/>
          <w:numId w:val="36"/>
        </w:numPr>
      </w:pPr>
      <w:r>
        <w:t>Is there data available on the occurrence of severe burns from the use of fuels and technologies at the household level? If so, please provide information on:</w:t>
      </w:r>
    </w:p>
    <w:p w:rsidR="00F04A64" w:rsidRDefault="00F04A64" w:rsidP="00F04A64">
      <w:pPr>
        <w:pStyle w:val="ListParagraph"/>
        <w:numPr>
          <w:ilvl w:val="1"/>
          <w:numId w:val="36"/>
        </w:numPr>
      </w:pPr>
      <w:r>
        <w:t>Number of serious burns due to household cooking/year (disaggregated by fuel/technology leading to the burn, if possible)</w:t>
      </w:r>
    </w:p>
    <w:p w:rsidR="00F04A64" w:rsidRDefault="00F04A64" w:rsidP="00F04A64">
      <w:pPr>
        <w:pStyle w:val="ListParagraph"/>
        <w:numPr>
          <w:ilvl w:val="1"/>
          <w:numId w:val="36"/>
        </w:numPr>
      </w:pPr>
      <w:r>
        <w:t xml:space="preserve">Number of serious burns to children </w:t>
      </w:r>
      <w:r>
        <w:t>due to household cooking/year</w:t>
      </w:r>
      <w:r>
        <w:t xml:space="preserve"> </w:t>
      </w:r>
      <w:r>
        <w:t>(disaggregated by fuel/technology leading to the burn, if possible)</w:t>
      </w:r>
    </w:p>
    <w:p w:rsidR="00F04A64" w:rsidRDefault="00F04A64" w:rsidP="00F04A64">
      <w:pPr>
        <w:pStyle w:val="ListParagraph"/>
        <w:numPr>
          <w:ilvl w:val="1"/>
          <w:numId w:val="36"/>
        </w:numPr>
      </w:pPr>
      <w:r>
        <w:t xml:space="preserve">Number of serious burns due to household </w:t>
      </w:r>
      <w:r>
        <w:t>lighting</w:t>
      </w:r>
      <w:r>
        <w:t>/year (disaggregated by fuel/technology leading to the burn, if possible)</w:t>
      </w:r>
    </w:p>
    <w:p w:rsidR="00F04A64" w:rsidRDefault="00F04A64" w:rsidP="00F04A64">
      <w:pPr>
        <w:pStyle w:val="ListParagraph"/>
        <w:numPr>
          <w:ilvl w:val="1"/>
          <w:numId w:val="36"/>
        </w:numPr>
      </w:pPr>
      <w:r>
        <w:t xml:space="preserve">Number of serious burns to children due to household </w:t>
      </w:r>
      <w:r>
        <w:t>lighting</w:t>
      </w:r>
      <w:r>
        <w:t>/year (disaggregated by fuel/technology leading to the burn, if possible)</w:t>
      </w:r>
    </w:p>
    <w:p w:rsidR="00F04A64" w:rsidRDefault="00F04A64" w:rsidP="00F04A64">
      <w:pPr>
        <w:pStyle w:val="ListParagraph"/>
        <w:numPr>
          <w:ilvl w:val="1"/>
          <w:numId w:val="36"/>
        </w:numPr>
      </w:pPr>
      <w:r>
        <w:t xml:space="preserve">Number of serious burns due to household </w:t>
      </w:r>
      <w:r>
        <w:t>heating</w:t>
      </w:r>
      <w:r>
        <w:t>/year (disaggregated by fuel/technology leading to the burn, if possible)</w:t>
      </w:r>
    </w:p>
    <w:p w:rsidR="00F04A64" w:rsidRDefault="00F04A64" w:rsidP="00F04A64">
      <w:pPr>
        <w:pStyle w:val="ListParagraph"/>
        <w:numPr>
          <w:ilvl w:val="1"/>
          <w:numId w:val="36"/>
        </w:numPr>
      </w:pPr>
      <w:r>
        <w:t xml:space="preserve">Number of serious burns to children due to household </w:t>
      </w:r>
      <w:r>
        <w:t>heating</w:t>
      </w:r>
      <w:r>
        <w:t>/year (disaggregated by fuel/technology leading to the burn, if possible)</w:t>
      </w:r>
    </w:p>
    <w:p w:rsidR="004C28C2" w:rsidRDefault="004C28C2" w:rsidP="004C28C2">
      <w:pPr>
        <w:pStyle w:val="ListParagraph"/>
        <w:numPr>
          <w:ilvl w:val="0"/>
          <w:numId w:val="36"/>
        </w:numPr>
      </w:pPr>
      <w:r>
        <w:t xml:space="preserve">Is there data on poisonings from use of liquid fuels? Please provide any available information. </w:t>
      </w:r>
    </w:p>
    <w:p w:rsidR="004C28C2" w:rsidRDefault="004C28C2" w:rsidP="004C28C2">
      <w:pPr>
        <w:pStyle w:val="ListParagraph"/>
        <w:numPr>
          <w:ilvl w:val="0"/>
          <w:numId w:val="36"/>
        </w:numPr>
      </w:pPr>
      <w:r>
        <w:t xml:space="preserve">Is there data on health impacts from carbon monoxide exposure from household air pollution? Please provide any available information. </w:t>
      </w:r>
    </w:p>
    <w:p w:rsidR="00F04A64" w:rsidRPr="00F04A64" w:rsidRDefault="00F04A64" w:rsidP="004C28C2">
      <w:pPr>
        <w:pStyle w:val="ListParagraph"/>
      </w:pPr>
    </w:p>
    <w:p w:rsidR="003250AC" w:rsidRDefault="003250AC" w:rsidP="003250AC">
      <w:pPr>
        <w:pStyle w:val="Heading4"/>
      </w:pPr>
      <w:r>
        <w:t>Fuel collection time</w:t>
      </w:r>
    </w:p>
    <w:p w:rsidR="003250AC" w:rsidRDefault="003250AC" w:rsidP="003B5D4A">
      <w:pPr>
        <w:spacing w:line="240" w:lineRule="auto"/>
      </w:pPr>
      <w:r w:rsidRPr="003250AC">
        <w:t xml:space="preserve">To better understand the impact on people lives of the use of solid fuels for cooking, heating and lighting, it is important to have an estimate of the time </w:t>
      </w:r>
      <w:r>
        <w:t>s</w:t>
      </w:r>
      <w:r w:rsidRPr="003250AC">
        <w:t>pen</w:t>
      </w:r>
      <w:r>
        <w:t>t</w:t>
      </w:r>
      <w:r w:rsidRPr="003250AC">
        <w:t xml:space="preserve"> gathering these fuels. </w:t>
      </w:r>
    </w:p>
    <w:p w:rsidR="003250AC" w:rsidRDefault="003250AC" w:rsidP="00737371">
      <w:pPr>
        <w:spacing w:line="240" w:lineRule="auto"/>
      </w:pPr>
      <w:r w:rsidRPr="00737371">
        <w:t xml:space="preserve">How much time do households in this country usually spend gathering fuels for cooking, lighting and heating? Provide any information on this topic from the WHO household energy database, national surveys, or the scientific literature. If possible, please provide information on time spent to collect different fuels, and information on the time spent by different population segments (age and sex).   </w:t>
      </w:r>
    </w:p>
    <w:p w:rsidR="003F2F2C" w:rsidRDefault="003F2F2C" w:rsidP="00F04A64">
      <w:pPr>
        <w:pStyle w:val="Heading4"/>
      </w:pPr>
      <w:r>
        <w:t>Livelihood considerations</w:t>
      </w:r>
    </w:p>
    <w:p w:rsidR="003F2F2C" w:rsidRPr="003F2F2C" w:rsidRDefault="003F2F2C" w:rsidP="003F2F2C">
      <w:pPr>
        <w:spacing w:line="240" w:lineRule="auto"/>
      </w:pPr>
      <w:r w:rsidRPr="003F2F2C">
        <w:t xml:space="preserve">Are there any important considerations regarding household livelihoods that should be considered in the context of a transition to clean fuels and technologies? For example, could certain livelihoods be negatively impacts (charcoal production, firewood harvesting), and others positively impacted? Please provide details and quantify if possible. </w:t>
      </w:r>
    </w:p>
    <w:p w:rsidR="00F04A64" w:rsidRDefault="00F04A64" w:rsidP="00F04A64">
      <w:pPr>
        <w:pStyle w:val="Heading4"/>
      </w:pPr>
      <w:r>
        <w:t>National Energy Profile</w:t>
      </w:r>
    </w:p>
    <w:p w:rsidR="00F04A64" w:rsidRPr="00B01D89" w:rsidRDefault="00F04A64" w:rsidP="00F04A64">
      <w:pPr>
        <w:spacing w:after="0" w:line="240" w:lineRule="auto"/>
        <w:rPr>
          <w:rFonts w:cstheme="minorHAnsi"/>
          <w:sz w:val="21"/>
          <w:szCs w:val="21"/>
        </w:rPr>
      </w:pPr>
      <w:r w:rsidRPr="00B01D89">
        <w:rPr>
          <w:rFonts w:cstheme="minorHAnsi"/>
          <w:sz w:val="21"/>
          <w:szCs w:val="21"/>
        </w:rPr>
        <w:t xml:space="preserve">A flow chart </w:t>
      </w:r>
      <w:r>
        <w:rPr>
          <w:rFonts w:cstheme="minorHAnsi"/>
          <w:sz w:val="21"/>
          <w:szCs w:val="21"/>
        </w:rPr>
        <w:t xml:space="preserve">(Sankey diagram) </w:t>
      </w:r>
      <w:r w:rsidRPr="00B01D89">
        <w:rPr>
          <w:rFonts w:cstheme="minorHAnsi"/>
          <w:sz w:val="21"/>
          <w:szCs w:val="21"/>
        </w:rPr>
        <w:t>is very useful to visualize the energy resources and final uses. There are many methodologies online that can provide the energy flow chart for a given country. We recommend using when available:</w:t>
      </w:r>
    </w:p>
    <w:p w:rsidR="00F04A64" w:rsidRPr="00B01D89" w:rsidRDefault="00F04A64" w:rsidP="00F04A64">
      <w:pPr>
        <w:pStyle w:val="ListParagraph"/>
        <w:numPr>
          <w:ilvl w:val="0"/>
          <w:numId w:val="30"/>
        </w:numPr>
        <w:spacing w:after="0"/>
        <w:rPr>
          <w:rFonts w:cstheme="minorHAnsi"/>
          <w:sz w:val="21"/>
          <w:szCs w:val="21"/>
        </w:rPr>
      </w:pPr>
      <w:r w:rsidRPr="00B01D89">
        <w:rPr>
          <w:rFonts w:cstheme="minorHAnsi"/>
          <w:sz w:val="21"/>
          <w:szCs w:val="21"/>
        </w:rPr>
        <w:t xml:space="preserve">IADB at: </w:t>
      </w:r>
      <w:hyperlink r:id="rId10" w:history="1">
        <w:r w:rsidRPr="00B01D89">
          <w:rPr>
            <w:rStyle w:val="Hyperlink"/>
            <w:rFonts w:cstheme="minorHAnsi"/>
            <w:sz w:val="21"/>
            <w:szCs w:val="21"/>
          </w:rPr>
          <w:t>http://www.iadb.org/en/topics/energy/energy-database/energy-database,19144.html?view=v11</w:t>
        </w:r>
      </w:hyperlink>
      <w:r w:rsidRPr="00B01D89">
        <w:rPr>
          <w:rFonts w:cstheme="minorHAnsi"/>
          <w:sz w:val="21"/>
          <w:szCs w:val="21"/>
        </w:rPr>
        <w:t xml:space="preserve"> </w:t>
      </w:r>
    </w:p>
    <w:p w:rsidR="00F04A64" w:rsidRPr="00B01D89" w:rsidRDefault="00F04A64" w:rsidP="00F04A64">
      <w:pPr>
        <w:pStyle w:val="ListParagraph"/>
        <w:numPr>
          <w:ilvl w:val="0"/>
          <w:numId w:val="30"/>
        </w:numPr>
        <w:spacing w:after="0"/>
        <w:rPr>
          <w:rFonts w:cstheme="minorHAnsi"/>
          <w:sz w:val="21"/>
          <w:szCs w:val="21"/>
        </w:rPr>
      </w:pPr>
      <w:r w:rsidRPr="00B01D89">
        <w:rPr>
          <w:rFonts w:cstheme="minorHAnsi"/>
          <w:sz w:val="21"/>
          <w:szCs w:val="21"/>
        </w:rPr>
        <w:t xml:space="preserve">IEA at: </w:t>
      </w:r>
      <w:hyperlink r:id="rId11" w:history="1">
        <w:r w:rsidRPr="00B01D89">
          <w:rPr>
            <w:rStyle w:val="Hyperlink"/>
            <w:rFonts w:cstheme="minorHAnsi"/>
            <w:sz w:val="21"/>
            <w:szCs w:val="21"/>
          </w:rPr>
          <w:t>http://www.iea.org/Sankey/</w:t>
        </w:r>
      </w:hyperlink>
    </w:p>
    <w:p w:rsidR="00F04A64" w:rsidRPr="00B01D89" w:rsidRDefault="00F04A64" w:rsidP="00F04A64">
      <w:pPr>
        <w:pStyle w:val="ListParagraph"/>
        <w:numPr>
          <w:ilvl w:val="0"/>
          <w:numId w:val="30"/>
        </w:numPr>
        <w:spacing w:after="0"/>
        <w:rPr>
          <w:rFonts w:asciiTheme="majorHAnsi" w:hAnsiTheme="majorHAnsi"/>
          <w:sz w:val="21"/>
          <w:szCs w:val="21"/>
        </w:rPr>
      </w:pPr>
      <w:r w:rsidRPr="00B01D89">
        <w:rPr>
          <w:rFonts w:cstheme="minorHAnsi"/>
          <w:sz w:val="21"/>
          <w:szCs w:val="21"/>
        </w:rPr>
        <w:t xml:space="preserve">Laurence Livermore National Laboratory at: </w:t>
      </w:r>
      <w:hyperlink r:id="rId12" w:history="1">
        <w:r w:rsidRPr="00B01D89">
          <w:rPr>
            <w:rStyle w:val="Hyperlink"/>
            <w:rFonts w:cstheme="minorHAnsi"/>
            <w:sz w:val="21"/>
            <w:szCs w:val="21"/>
          </w:rPr>
          <w:t>https://flowcharts.llnl.gov/commodities/energy</w:t>
        </w:r>
      </w:hyperlink>
      <w:r w:rsidRPr="00B01D89">
        <w:rPr>
          <w:rFonts w:asciiTheme="majorHAnsi" w:hAnsiTheme="majorHAnsi"/>
          <w:sz w:val="21"/>
          <w:szCs w:val="21"/>
        </w:rPr>
        <w:t xml:space="preserve"> </w:t>
      </w:r>
    </w:p>
    <w:p w:rsidR="00F04A64" w:rsidRPr="00737371" w:rsidRDefault="00F04A64" w:rsidP="00737371">
      <w:pPr>
        <w:spacing w:line="240" w:lineRule="auto"/>
      </w:pPr>
    </w:p>
    <w:p w:rsidR="004C28C2" w:rsidRPr="004C28C2" w:rsidRDefault="004C28C2" w:rsidP="004C28C2">
      <w:pPr>
        <w:pStyle w:val="ListParagraph"/>
        <w:keepNext/>
        <w:keepLines/>
        <w:numPr>
          <w:ilvl w:val="0"/>
          <w:numId w:val="32"/>
        </w:numPr>
        <w:spacing w:before="200" w:after="0"/>
        <w:contextualSpacing w:val="0"/>
        <w:outlineLvl w:val="2"/>
        <w:rPr>
          <w:rFonts w:asciiTheme="majorHAnsi" w:eastAsiaTheme="majorEastAsia" w:hAnsiTheme="majorHAnsi" w:cstheme="majorBidi"/>
          <w:b/>
          <w:bCs/>
          <w:vanish/>
          <w:color w:val="0F6FC6" w:themeColor="accent1"/>
        </w:rPr>
      </w:pPr>
      <w:bookmarkStart w:id="9" w:name="_Toc521680719"/>
    </w:p>
    <w:p w:rsidR="004C28C2" w:rsidRPr="004C28C2" w:rsidRDefault="004C28C2" w:rsidP="004C28C2">
      <w:pPr>
        <w:pStyle w:val="ListParagraph"/>
        <w:keepNext/>
        <w:keepLines/>
        <w:numPr>
          <w:ilvl w:val="0"/>
          <w:numId w:val="32"/>
        </w:numPr>
        <w:spacing w:before="200" w:after="0"/>
        <w:contextualSpacing w:val="0"/>
        <w:outlineLvl w:val="2"/>
        <w:rPr>
          <w:rFonts w:asciiTheme="majorHAnsi" w:eastAsiaTheme="majorEastAsia" w:hAnsiTheme="majorHAnsi" w:cstheme="majorBidi"/>
          <w:b/>
          <w:bCs/>
          <w:vanish/>
          <w:color w:val="0F6FC6" w:themeColor="accent1"/>
        </w:rPr>
      </w:pPr>
    </w:p>
    <w:p w:rsidR="004C28C2" w:rsidRPr="004C28C2" w:rsidRDefault="004C28C2" w:rsidP="004C28C2">
      <w:pPr>
        <w:pStyle w:val="ListParagraph"/>
        <w:keepNext/>
        <w:keepLines/>
        <w:numPr>
          <w:ilvl w:val="1"/>
          <w:numId w:val="32"/>
        </w:numPr>
        <w:spacing w:before="200" w:after="0"/>
        <w:contextualSpacing w:val="0"/>
        <w:outlineLvl w:val="2"/>
        <w:rPr>
          <w:rFonts w:asciiTheme="majorHAnsi" w:eastAsiaTheme="majorEastAsia" w:hAnsiTheme="majorHAnsi" w:cstheme="majorBidi"/>
          <w:b/>
          <w:bCs/>
          <w:vanish/>
          <w:color w:val="0F6FC6" w:themeColor="accent1"/>
        </w:rPr>
      </w:pPr>
    </w:p>
    <w:p w:rsidR="004C28C2" w:rsidRPr="004C28C2" w:rsidRDefault="004C28C2" w:rsidP="004C28C2">
      <w:pPr>
        <w:pStyle w:val="ListParagraph"/>
        <w:keepNext/>
        <w:keepLines/>
        <w:numPr>
          <w:ilvl w:val="1"/>
          <w:numId w:val="32"/>
        </w:numPr>
        <w:spacing w:before="200" w:after="0"/>
        <w:contextualSpacing w:val="0"/>
        <w:outlineLvl w:val="2"/>
        <w:rPr>
          <w:rFonts w:asciiTheme="majorHAnsi" w:eastAsiaTheme="majorEastAsia" w:hAnsiTheme="majorHAnsi" w:cstheme="majorBidi"/>
          <w:b/>
          <w:bCs/>
          <w:vanish/>
          <w:color w:val="0F6FC6" w:themeColor="accent1"/>
        </w:rPr>
      </w:pPr>
    </w:p>
    <w:p w:rsidR="00AA2DA7" w:rsidRDefault="00AA2DA7" w:rsidP="004C28C2">
      <w:pPr>
        <w:pStyle w:val="Heading3"/>
        <w:numPr>
          <w:ilvl w:val="1"/>
          <w:numId w:val="32"/>
        </w:numPr>
      </w:pPr>
      <w:r>
        <w:t>Infrastructure and barriers for production/distribution of fuels</w:t>
      </w:r>
      <w:r w:rsidR="00D97200">
        <w:t xml:space="preserve"> and technologies</w:t>
      </w:r>
      <w:bookmarkEnd w:id="9"/>
    </w:p>
    <w:p w:rsidR="00CA6E5F" w:rsidRDefault="00D97200" w:rsidP="00AE3039">
      <w:pPr>
        <w:spacing w:line="240" w:lineRule="auto"/>
        <w:rPr>
          <w:b/>
        </w:rPr>
      </w:pPr>
      <w:r w:rsidRPr="004C28C2">
        <w:rPr>
          <w:u w:val="single"/>
        </w:rPr>
        <w:t>O</w:t>
      </w:r>
      <w:r w:rsidR="00CA6E5F" w:rsidRPr="004C28C2">
        <w:rPr>
          <w:u w:val="single"/>
        </w:rPr>
        <w:t>bjective</w:t>
      </w:r>
      <w:r w:rsidRPr="004C28C2">
        <w:rPr>
          <w:u w:val="single"/>
          <w:lang w:val="en-GB"/>
        </w:rPr>
        <w:t>:</w:t>
      </w:r>
      <w:r w:rsidR="00CA6E5F" w:rsidRPr="004C28C2">
        <w:t xml:space="preserve"> </w:t>
      </w:r>
      <w:r w:rsidRPr="004C28C2">
        <w:t xml:space="preserve">The goal </w:t>
      </w:r>
      <w:r w:rsidR="00CA6E5F" w:rsidRPr="004C28C2">
        <w:t xml:space="preserve">of this section is to </w:t>
      </w:r>
      <w:r w:rsidR="004C28C2" w:rsidRPr="004C28C2">
        <w:t xml:space="preserve">assess </w:t>
      </w:r>
      <w:r w:rsidR="00CA6E5F" w:rsidRPr="004C28C2">
        <w:t xml:space="preserve">the industry for each of the </w:t>
      </w:r>
      <w:r w:rsidR="004C28C2" w:rsidRPr="004C28C2">
        <w:t xml:space="preserve">applicable </w:t>
      </w:r>
      <w:r w:rsidR="00CA6E5F" w:rsidRPr="004C28C2">
        <w:t>household energy choices</w:t>
      </w:r>
      <w:r w:rsidR="004C28C2" w:rsidRPr="004C28C2">
        <w:t xml:space="preserve"> in the country</w:t>
      </w:r>
      <w:r w:rsidR="00CA6E5F" w:rsidRPr="004C28C2">
        <w:t xml:space="preserve"> for cooking</w:t>
      </w:r>
      <w:r w:rsidR="004C28C2" w:rsidRPr="004C28C2">
        <w:t>,</w:t>
      </w:r>
      <w:r w:rsidR="00CA6E5F" w:rsidRPr="004C28C2">
        <w:t xml:space="preserve"> heating</w:t>
      </w:r>
      <w:r w:rsidR="004C28C2" w:rsidRPr="004C28C2">
        <w:t>,</w:t>
      </w:r>
      <w:r w:rsidR="00CA6E5F" w:rsidRPr="004C28C2">
        <w:t xml:space="preserve"> and lighting. A country’s infrastructure plays an important role in the options available for providing access to clean fuels. Identifying capacity, regulatory frameworks, pricing structures and barriers for increasing access is vital. Where </w:t>
      </w:r>
      <w:proofErr w:type="gramStart"/>
      <w:r w:rsidR="00F82926" w:rsidRPr="004C28C2">
        <w:rPr>
          <w:b/>
        </w:rPr>
        <w:t>If</w:t>
      </w:r>
      <w:proofErr w:type="gramEnd"/>
      <w:r w:rsidR="00F82926" w:rsidRPr="004C28C2">
        <w:rPr>
          <w:b/>
        </w:rPr>
        <w:t xml:space="preserve"> a particular fuel is not being used within the country, </w:t>
      </w:r>
      <w:r w:rsidR="00444E61" w:rsidRPr="004C28C2">
        <w:rPr>
          <w:b/>
        </w:rPr>
        <w:t>please skip</w:t>
      </w:r>
      <w:r w:rsidR="00F82926" w:rsidRPr="004C28C2">
        <w:rPr>
          <w:b/>
        </w:rPr>
        <w:t xml:space="preserve"> that section.</w:t>
      </w:r>
      <w:r w:rsidR="00F82926" w:rsidRPr="00F82926">
        <w:rPr>
          <w:b/>
        </w:rPr>
        <w:t xml:space="preserve"> </w:t>
      </w:r>
    </w:p>
    <w:p w:rsidR="00227469" w:rsidRDefault="00227469" w:rsidP="00AE3039">
      <w:pPr>
        <w:spacing w:line="240" w:lineRule="auto"/>
      </w:pPr>
      <w:r>
        <w:rPr>
          <w:u w:val="single"/>
        </w:rPr>
        <w:t>Incorporation into HEART r</w:t>
      </w:r>
      <w:r w:rsidRPr="00227469">
        <w:rPr>
          <w:u w:val="single"/>
        </w:rPr>
        <w:t>eport</w:t>
      </w:r>
      <w:r w:rsidRPr="00227469">
        <w:t>: I</w:t>
      </w:r>
      <w:r>
        <w:t>nformation collected in this section will be entered into the “</w:t>
      </w:r>
      <w:r w:rsidRPr="003B5D4A">
        <w:rPr>
          <w:i/>
        </w:rPr>
        <w:t>Household energy – the current situation</w:t>
      </w:r>
      <w:r>
        <w:t xml:space="preserve">” section of the HEART report, or into supplementary Annexes if needed. </w:t>
      </w:r>
    </w:p>
    <w:p w:rsidR="003B5D4A" w:rsidRPr="003B5D4A" w:rsidRDefault="003B5D4A" w:rsidP="003B5D4A">
      <w:r w:rsidRPr="003B5D4A">
        <w:rPr>
          <w:u w:val="single"/>
        </w:rPr>
        <w:t>Data collection</w:t>
      </w:r>
      <w:r w:rsidRPr="003B5D4A">
        <w:t xml:space="preserve">: It is expected that data included in this section should be gathered primarily by desk research, review of the WHO Household energy database and recent national surveys and censuses. </w:t>
      </w:r>
    </w:p>
    <w:p w:rsidR="00AA2DA7" w:rsidRPr="00CA6E5F" w:rsidRDefault="00AA2DA7" w:rsidP="00AE3039">
      <w:pPr>
        <w:pStyle w:val="Heading4"/>
        <w:spacing w:line="240" w:lineRule="auto"/>
      </w:pPr>
      <w:r w:rsidRPr="00CA6E5F">
        <w:t>Electricity</w:t>
      </w:r>
    </w:p>
    <w:p w:rsidR="00EA2594" w:rsidRDefault="00EA2594" w:rsidP="00EA2594">
      <w:pPr>
        <w:pStyle w:val="ListParagraph"/>
        <w:numPr>
          <w:ilvl w:val="0"/>
          <w:numId w:val="12"/>
        </w:numPr>
        <w:spacing w:line="240" w:lineRule="auto"/>
      </w:pPr>
      <w:r>
        <w:t>How reliable is electricity service in this country? What is the frequency and duration of outages by region?</w:t>
      </w:r>
    </w:p>
    <w:p w:rsidR="00EA2594" w:rsidRDefault="00EA2594" w:rsidP="00EA2594">
      <w:pPr>
        <w:pStyle w:val="ListParagraph"/>
        <w:numPr>
          <w:ilvl w:val="0"/>
          <w:numId w:val="12"/>
        </w:numPr>
        <w:spacing w:line="240" w:lineRule="auto"/>
      </w:pPr>
      <w:r>
        <w:t xml:space="preserve">What is the legal, regulatory and institutional framework for electricity? </w:t>
      </w:r>
    </w:p>
    <w:p w:rsidR="00EA2594" w:rsidRDefault="00EA2594" w:rsidP="00EA2594">
      <w:pPr>
        <w:pStyle w:val="ListParagraph"/>
        <w:numPr>
          <w:ilvl w:val="1"/>
          <w:numId w:val="12"/>
        </w:numPr>
        <w:spacing w:line="240" w:lineRule="auto"/>
      </w:pPr>
      <w:r>
        <w:t>Which national authorities are in charge of electricity, and which organization(s) or ministry regulates pricing and licensing for electricity?</w:t>
      </w:r>
    </w:p>
    <w:p w:rsidR="00EA2594" w:rsidRPr="00F716E8" w:rsidRDefault="00EA2594" w:rsidP="00EA2594">
      <w:pPr>
        <w:pStyle w:val="ListParagraph"/>
        <w:numPr>
          <w:ilvl w:val="1"/>
          <w:numId w:val="12"/>
        </w:numPr>
        <w:spacing w:line="240" w:lineRule="auto"/>
      </w:pPr>
      <w:r w:rsidRPr="00F716E8">
        <w:t>Are their special laws governing the industry?</w:t>
      </w:r>
    </w:p>
    <w:p w:rsidR="00EA2594" w:rsidRDefault="00EA2594" w:rsidP="00EA2594">
      <w:pPr>
        <w:pStyle w:val="ListParagraph"/>
        <w:numPr>
          <w:ilvl w:val="1"/>
          <w:numId w:val="12"/>
        </w:numPr>
        <w:spacing w:line="240" w:lineRule="auto"/>
      </w:pPr>
      <w:r>
        <w:t xml:space="preserve">How are prices for electricity determined? </w:t>
      </w:r>
    </w:p>
    <w:p w:rsidR="00EA2594" w:rsidRDefault="00EA2594" w:rsidP="00EA2594">
      <w:pPr>
        <w:pStyle w:val="ListParagraph"/>
        <w:numPr>
          <w:ilvl w:val="1"/>
          <w:numId w:val="12"/>
        </w:numPr>
        <w:spacing w:line="240" w:lineRule="auto"/>
      </w:pPr>
      <w:r>
        <w:lastRenderedPageBreak/>
        <w:t>Is there a specific subsidy for electricity? How much is the subsidy, and who are the beneficiaries? Are the electricity prices cross-subsidized?</w:t>
      </w:r>
    </w:p>
    <w:p w:rsidR="00EA2594" w:rsidRDefault="00EA2594" w:rsidP="00EA2594">
      <w:pPr>
        <w:pStyle w:val="ListParagraph"/>
        <w:numPr>
          <w:ilvl w:val="1"/>
          <w:numId w:val="12"/>
        </w:numPr>
        <w:spacing w:line="240" w:lineRule="auto"/>
      </w:pPr>
      <w:r>
        <w:t xml:space="preserve">What are the prices for electricity access that households pay? Please include the range if prices, including subsidized price, and informal economy/black market price if applicable. </w:t>
      </w:r>
    </w:p>
    <w:p w:rsidR="00EA2594" w:rsidRDefault="00EA2594" w:rsidP="00EA2594">
      <w:pPr>
        <w:pStyle w:val="ListParagraph"/>
        <w:numPr>
          <w:ilvl w:val="0"/>
          <w:numId w:val="12"/>
        </w:numPr>
        <w:spacing w:line="240" w:lineRule="auto"/>
      </w:pPr>
      <w:r>
        <w:t xml:space="preserve">Are there any national standards in place regarding electricity, including for the technology households use to cook with electricity? </w:t>
      </w:r>
    </w:p>
    <w:p w:rsidR="00EA2594" w:rsidRDefault="00EA2594" w:rsidP="00EA2594">
      <w:pPr>
        <w:pStyle w:val="ListParagraph"/>
        <w:numPr>
          <w:ilvl w:val="1"/>
          <w:numId w:val="12"/>
        </w:numPr>
        <w:spacing w:line="240" w:lineRule="auto"/>
      </w:pPr>
      <w:r>
        <w:t>If so, please explain the standards in detail.</w:t>
      </w:r>
    </w:p>
    <w:p w:rsidR="00EA2594" w:rsidRDefault="00EA2594" w:rsidP="00EA2594">
      <w:pPr>
        <w:pStyle w:val="ListParagraph"/>
        <w:numPr>
          <w:ilvl w:val="1"/>
          <w:numId w:val="12"/>
        </w:numPr>
        <w:spacing w:line="240" w:lineRule="auto"/>
      </w:pPr>
      <w:r>
        <w:t>Which ministry or agency oversees these standards?</w:t>
      </w:r>
    </w:p>
    <w:p w:rsidR="00EA2594" w:rsidRDefault="00EA2594" w:rsidP="00EA2594">
      <w:pPr>
        <w:pStyle w:val="ListParagraph"/>
        <w:numPr>
          <w:ilvl w:val="1"/>
          <w:numId w:val="12"/>
        </w:numPr>
        <w:spacing w:line="240" w:lineRule="auto"/>
      </w:pPr>
      <w:r>
        <w:t>Does inspection and enforcement regularly take place to ensure the standards are followed?</w:t>
      </w:r>
    </w:p>
    <w:p w:rsidR="00EA2594" w:rsidRDefault="00EA2594" w:rsidP="00EA2594">
      <w:pPr>
        <w:pStyle w:val="ListParagraph"/>
        <w:numPr>
          <w:ilvl w:val="1"/>
          <w:numId w:val="12"/>
        </w:numPr>
        <w:spacing w:line="240" w:lineRule="auto"/>
      </w:pPr>
      <w:r>
        <w:t>Are there regulations or technical standards</w:t>
      </w:r>
      <w:r w:rsidRPr="00B7272D">
        <w:t xml:space="preserve"> regarding stove performance and quality</w:t>
      </w:r>
      <w:r>
        <w:t xml:space="preserve"> for electric stoves?</w:t>
      </w:r>
    </w:p>
    <w:p w:rsidR="00EA2594" w:rsidRDefault="00EA2594" w:rsidP="00EA2594">
      <w:pPr>
        <w:pStyle w:val="ListParagraph"/>
        <w:numPr>
          <w:ilvl w:val="1"/>
          <w:numId w:val="12"/>
        </w:numPr>
        <w:spacing w:line="240" w:lineRule="auto"/>
      </w:pPr>
      <w:r w:rsidRPr="00BC2625">
        <w:t xml:space="preserve">Are there safety issues </w:t>
      </w:r>
      <w:r>
        <w:t>with electricity use in the country?</w:t>
      </w:r>
    </w:p>
    <w:p w:rsidR="00EA2594" w:rsidRDefault="00EA2594" w:rsidP="00EA2594">
      <w:pPr>
        <w:pStyle w:val="ListParagraph"/>
        <w:numPr>
          <w:ilvl w:val="1"/>
          <w:numId w:val="12"/>
        </w:numPr>
        <w:spacing w:line="240" w:lineRule="auto"/>
      </w:pPr>
      <w:r>
        <w:t xml:space="preserve">What are common </w:t>
      </w:r>
      <w:r w:rsidRPr="00BC2625">
        <w:t xml:space="preserve">perceptions of accidents </w:t>
      </w:r>
      <w:r>
        <w:t xml:space="preserve">and safety of electricity use </w:t>
      </w:r>
      <w:r w:rsidRPr="00BC2625">
        <w:t>within the population</w:t>
      </w:r>
      <w:r>
        <w:t>, if any</w:t>
      </w:r>
      <w:r w:rsidRPr="00BC2625">
        <w:t>?</w:t>
      </w:r>
    </w:p>
    <w:p w:rsidR="00F2129D" w:rsidRDefault="00F2129D" w:rsidP="00AE3039">
      <w:pPr>
        <w:pStyle w:val="ListParagraph"/>
        <w:numPr>
          <w:ilvl w:val="0"/>
          <w:numId w:val="12"/>
        </w:numPr>
        <w:spacing w:line="240" w:lineRule="auto"/>
      </w:pPr>
      <w:r>
        <w:t>What are future plans for production and expansion of electrification? Is there a prioritization of specific regions?</w:t>
      </w:r>
    </w:p>
    <w:p w:rsidR="00D97200" w:rsidRDefault="00AA2DA7" w:rsidP="00AE3039">
      <w:pPr>
        <w:pStyle w:val="ListParagraph"/>
        <w:numPr>
          <w:ilvl w:val="1"/>
          <w:numId w:val="12"/>
        </w:numPr>
        <w:spacing w:line="240" w:lineRule="auto"/>
      </w:pPr>
      <w:r>
        <w:t xml:space="preserve">Is there a program to increase coverage of rural homes? What are its goals, challenges, </w:t>
      </w:r>
      <w:proofErr w:type="gramStart"/>
      <w:r>
        <w:t>future</w:t>
      </w:r>
      <w:r w:rsidR="00F2129D">
        <w:t xml:space="preserve"> </w:t>
      </w:r>
      <w:r>
        <w:t xml:space="preserve"> plans</w:t>
      </w:r>
      <w:proofErr w:type="gramEnd"/>
      <w:r>
        <w:t xml:space="preserve"> for expansion? Is there a prioritization of regions?</w:t>
      </w:r>
    </w:p>
    <w:p w:rsidR="00F2129D" w:rsidRDefault="00F2129D" w:rsidP="00AE3039">
      <w:pPr>
        <w:pStyle w:val="ListParagraph"/>
        <w:numPr>
          <w:ilvl w:val="1"/>
          <w:numId w:val="12"/>
        </w:numPr>
        <w:spacing w:line="240" w:lineRule="auto"/>
      </w:pPr>
      <w:r>
        <w:t xml:space="preserve">Is the focus on electrification through the grid, or is there consideration of </w:t>
      </w:r>
      <w:r w:rsidRPr="00D97200">
        <w:t>solutions outside the grid?</w:t>
      </w:r>
    </w:p>
    <w:p w:rsidR="00D97200" w:rsidRDefault="00F2129D" w:rsidP="00AE3039">
      <w:pPr>
        <w:pStyle w:val="ListParagraph"/>
        <w:numPr>
          <w:ilvl w:val="0"/>
          <w:numId w:val="12"/>
        </w:numPr>
        <w:spacing w:line="240" w:lineRule="auto"/>
      </w:pPr>
      <w:proofErr w:type="gramStart"/>
      <w:r>
        <w:t>Are</w:t>
      </w:r>
      <w:proofErr w:type="gramEnd"/>
      <w:r>
        <w:t xml:space="preserve"> there significant </w:t>
      </w:r>
      <w:r w:rsidR="00AA2DA7">
        <w:t xml:space="preserve">infrastructure limitations </w:t>
      </w:r>
      <w:r>
        <w:t xml:space="preserve">for </w:t>
      </w:r>
      <w:r w:rsidR="00AA2DA7">
        <w:t xml:space="preserve">expanding the carrying capacity </w:t>
      </w:r>
      <w:r>
        <w:t xml:space="preserve">of the electrical grid to allow </w:t>
      </w:r>
      <w:r w:rsidR="00AA2DA7">
        <w:t xml:space="preserve">electricity </w:t>
      </w:r>
      <w:r>
        <w:t xml:space="preserve">were to be used </w:t>
      </w:r>
      <w:r w:rsidR="00AA2DA7">
        <w:t>for cooking and/or heating for the whole country?</w:t>
      </w:r>
      <w:r>
        <w:t xml:space="preserve"> If so, what are the infrastructure limitations?</w:t>
      </w:r>
    </w:p>
    <w:p w:rsidR="00AA2DA7" w:rsidRPr="00F26E46" w:rsidRDefault="009F7A58" w:rsidP="00AE3039">
      <w:pPr>
        <w:pStyle w:val="Heading4"/>
        <w:spacing w:line="240" w:lineRule="auto"/>
      </w:pPr>
      <w:r>
        <w:t>Liquefied Petroleum Gas (</w:t>
      </w:r>
      <w:r w:rsidR="00AA2DA7" w:rsidRPr="00F26E46">
        <w:t>LPG</w:t>
      </w:r>
      <w:r>
        <w:t xml:space="preserve">)/Cooking gas  </w:t>
      </w:r>
    </w:p>
    <w:p w:rsidR="00F716E8" w:rsidRDefault="00AA2DA7" w:rsidP="00AE3039">
      <w:pPr>
        <w:pStyle w:val="ListParagraph"/>
        <w:numPr>
          <w:ilvl w:val="0"/>
          <w:numId w:val="13"/>
        </w:numPr>
        <w:spacing w:line="240" w:lineRule="auto"/>
      </w:pPr>
      <w:r>
        <w:t>What is the legal, regulatory and institutional framework for LPG</w:t>
      </w:r>
      <w:r w:rsidR="009F7A58">
        <w:t xml:space="preserve">? </w:t>
      </w:r>
    </w:p>
    <w:p w:rsidR="00D97200" w:rsidRDefault="009F7A58" w:rsidP="00AE3039">
      <w:pPr>
        <w:pStyle w:val="ListParagraph"/>
        <w:numPr>
          <w:ilvl w:val="1"/>
          <w:numId w:val="13"/>
        </w:numPr>
        <w:spacing w:line="240" w:lineRule="auto"/>
      </w:pPr>
      <w:r>
        <w:t>Which n</w:t>
      </w:r>
      <w:r w:rsidR="00AA2DA7">
        <w:t xml:space="preserve">ational </w:t>
      </w:r>
      <w:r>
        <w:t>a</w:t>
      </w:r>
      <w:r w:rsidR="00AA2DA7">
        <w:t>uthorities</w:t>
      </w:r>
      <w:r>
        <w:t xml:space="preserve"> are in charge of LPG, and which organization(s) or ministry regulates</w:t>
      </w:r>
      <w:r w:rsidR="00AA2DA7">
        <w:t xml:space="preserve"> pricing</w:t>
      </w:r>
      <w:r>
        <w:t xml:space="preserve"> and</w:t>
      </w:r>
      <w:r w:rsidR="00AA2DA7">
        <w:t xml:space="preserve"> licensing </w:t>
      </w:r>
      <w:r>
        <w:t>for LPG?</w:t>
      </w:r>
    </w:p>
    <w:p w:rsidR="00F716E8" w:rsidRPr="00F716E8" w:rsidRDefault="00F716E8" w:rsidP="00AE3039">
      <w:pPr>
        <w:pStyle w:val="ListParagraph"/>
        <w:numPr>
          <w:ilvl w:val="1"/>
          <w:numId w:val="13"/>
        </w:numPr>
        <w:spacing w:line="240" w:lineRule="auto"/>
      </w:pPr>
      <w:r w:rsidRPr="00F716E8">
        <w:t>Are their special laws governing the industry?</w:t>
      </w:r>
    </w:p>
    <w:p w:rsidR="000B1236" w:rsidRDefault="000B1236" w:rsidP="00AE3039">
      <w:pPr>
        <w:pStyle w:val="ListParagraph"/>
        <w:numPr>
          <w:ilvl w:val="1"/>
          <w:numId w:val="13"/>
        </w:numPr>
        <w:spacing w:line="240" w:lineRule="auto"/>
      </w:pPr>
      <w:r>
        <w:t xml:space="preserve">How are prices for LPG determined? </w:t>
      </w:r>
    </w:p>
    <w:p w:rsidR="004A13DC" w:rsidRDefault="004A13DC" w:rsidP="00AE3039">
      <w:pPr>
        <w:pStyle w:val="ListParagraph"/>
        <w:numPr>
          <w:ilvl w:val="1"/>
          <w:numId w:val="13"/>
        </w:numPr>
        <w:spacing w:line="240" w:lineRule="auto"/>
      </w:pPr>
      <w:r>
        <w:t>Is there a specific subsidy for LPG? How much is the subsidy, and who are the beneficiaries? Are the LPG prices cross-subsidized?</w:t>
      </w:r>
    </w:p>
    <w:p w:rsidR="000B1236" w:rsidRDefault="000B1236" w:rsidP="00AE3039">
      <w:pPr>
        <w:pStyle w:val="ListParagraph"/>
        <w:numPr>
          <w:ilvl w:val="1"/>
          <w:numId w:val="13"/>
        </w:numPr>
        <w:spacing w:line="240" w:lineRule="auto"/>
      </w:pPr>
      <w:r>
        <w:t xml:space="preserve">What are the </w:t>
      </w:r>
      <w:r w:rsidR="004A13DC">
        <w:t>prices for LPG that households pay</w:t>
      </w:r>
      <w:r>
        <w:t>?</w:t>
      </w:r>
      <w:r w:rsidR="004A13DC">
        <w:t xml:space="preserve"> Please include the range if prices, including subsidized price, and informal economy/black market price if applicable. </w:t>
      </w:r>
    </w:p>
    <w:p w:rsidR="00BE3F4B" w:rsidRDefault="009F7A58" w:rsidP="00AE3039">
      <w:pPr>
        <w:pStyle w:val="ListParagraph"/>
        <w:numPr>
          <w:ilvl w:val="0"/>
          <w:numId w:val="13"/>
        </w:numPr>
        <w:spacing w:line="240" w:lineRule="auto"/>
      </w:pPr>
      <w:r>
        <w:t xml:space="preserve">Are there any </w:t>
      </w:r>
      <w:r w:rsidR="00AA2DA7">
        <w:t>national standards in place</w:t>
      </w:r>
      <w:r>
        <w:t xml:space="preserve"> regarding LPG, including for distribution of the fuel, storage of the fuel in central facilities, and the technology households use to cook with LPG?</w:t>
      </w:r>
      <w:r w:rsidR="00F368C4">
        <w:t xml:space="preserve"> </w:t>
      </w:r>
    </w:p>
    <w:p w:rsidR="009F7A58" w:rsidRDefault="009F7A58" w:rsidP="00BE3F4B">
      <w:pPr>
        <w:pStyle w:val="ListParagraph"/>
        <w:numPr>
          <w:ilvl w:val="1"/>
          <w:numId w:val="13"/>
        </w:numPr>
        <w:spacing w:line="240" w:lineRule="auto"/>
      </w:pPr>
      <w:r>
        <w:t>If so, please explain the standards in detail.</w:t>
      </w:r>
    </w:p>
    <w:p w:rsidR="00BE3F4B" w:rsidRDefault="00BE3F4B" w:rsidP="00BE3F4B">
      <w:pPr>
        <w:pStyle w:val="ListParagraph"/>
        <w:numPr>
          <w:ilvl w:val="1"/>
          <w:numId w:val="13"/>
        </w:numPr>
        <w:spacing w:line="240" w:lineRule="auto"/>
      </w:pPr>
      <w:r>
        <w:t>Which ministry or agency oversees these standards?</w:t>
      </w:r>
    </w:p>
    <w:p w:rsidR="00BE3F4B" w:rsidRDefault="00BE3F4B" w:rsidP="00BE3F4B">
      <w:pPr>
        <w:pStyle w:val="ListParagraph"/>
        <w:numPr>
          <w:ilvl w:val="1"/>
          <w:numId w:val="13"/>
        </w:numPr>
        <w:spacing w:line="240" w:lineRule="auto"/>
      </w:pPr>
      <w:r>
        <w:t>Are there regulations or technical standards</w:t>
      </w:r>
      <w:r w:rsidRPr="00B7272D">
        <w:t xml:space="preserve"> regarding stove performance and quality</w:t>
      </w:r>
      <w:r>
        <w:t xml:space="preserve"> for LPG stoves?</w:t>
      </w:r>
    </w:p>
    <w:p w:rsidR="00D97200" w:rsidRDefault="002C6075" w:rsidP="00AE3039">
      <w:pPr>
        <w:pStyle w:val="ListParagraph"/>
        <w:numPr>
          <w:ilvl w:val="1"/>
          <w:numId w:val="13"/>
        </w:numPr>
        <w:spacing w:line="240" w:lineRule="auto"/>
      </w:pPr>
      <w:r>
        <w:t xml:space="preserve">Does </w:t>
      </w:r>
      <w:r w:rsidR="00AA2DA7">
        <w:t>inspection and enforcement</w:t>
      </w:r>
      <w:r w:rsidR="009F7A58">
        <w:t xml:space="preserve"> </w:t>
      </w:r>
      <w:r>
        <w:t xml:space="preserve">regularly take place </w:t>
      </w:r>
      <w:r w:rsidR="009F7A58">
        <w:t>to ensure the standards are followed</w:t>
      </w:r>
      <w:r w:rsidR="00AA2DA7">
        <w:t>?</w:t>
      </w:r>
    </w:p>
    <w:p w:rsidR="00BC2625" w:rsidRDefault="00BC2625" w:rsidP="00AE3039">
      <w:pPr>
        <w:pStyle w:val="ListParagraph"/>
        <w:numPr>
          <w:ilvl w:val="1"/>
          <w:numId w:val="13"/>
        </w:numPr>
        <w:spacing w:line="240" w:lineRule="auto"/>
      </w:pPr>
      <w:r w:rsidRPr="00BC2625">
        <w:t xml:space="preserve">Are there </w:t>
      </w:r>
      <w:proofErr w:type="gramStart"/>
      <w:r w:rsidRPr="00BC2625">
        <w:t>safety</w:t>
      </w:r>
      <w:proofErr w:type="gramEnd"/>
      <w:r w:rsidRPr="00BC2625">
        <w:t xml:space="preserve"> issues </w:t>
      </w:r>
      <w:r>
        <w:t>with LPG use in the country?</w:t>
      </w:r>
    </w:p>
    <w:p w:rsidR="00BC2625" w:rsidRDefault="00BC2625" w:rsidP="00AE3039">
      <w:pPr>
        <w:pStyle w:val="ListParagraph"/>
        <w:numPr>
          <w:ilvl w:val="1"/>
          <w:numId w:val="13"/>
        </w:numPr>
        <w:spacing w:line="240" w:lineRule="auto"/>
      </w:pPr>
      <w:r>
        <w:t xml:space="preserve">What are common </w:t>
      </w:r>
      <w:r w:rsidRPr="00BC2625">
        <w:t xml:space="preserve">perceptions of accidents </w:t>
      </w:r>
      <w:r>
        <w:t xml:space="preserve">and safety of LPG use </w:t>
      </w:r>
      <w:r w:rsidRPr="00BC2625">
        <w:t>within the population?</w:t>
      </w:r>
    </w:p>
    <w:p w:rsidR="00BC2625" w:rsidRDefault="00BC2625" w:rsidP="00AE3039">
      <w:pPr>
        <w:pStyle w:val="ListParagraph"/>
        <w:numPr>
          <w:ilvl w:val="1"/>
          <w:numId w:val="13"/>
        </w:numPr>
        <w:spacing w:line="240" w:lineRule="auto"/>
      </w:pPr>
      <w:r>
        <w:t>Are domestic cylinders the same as those for automotive use, and to what extent is there leakage across end users through transfer of domestic gas to automotive use?</w:t>
      </w:r>
    </w:p>
    <w:p w:rsidR="00D97200" w:rsidRDefault="00AA2DA7" w:rsidP="00AE3039">
      <w:pPr>
        <w:pStyle w:val="ListParagraph"/>
        <w:numPr>
          <w:ilvl w:val="0"/>
          <w:numId w:val="13"/>
        </w:numPr>
        <w:spacing w:line="240" w:lineRule="auto"/>
      </w:pPr>
      <w:r>
        <w:t>What is the industry structure</w:t>
      </w:r>
      <w:r w:rsidR="000B1236">
        <w:t xml:space="preserve">? Please explain </w:t>
      </w:r>
      <w:r w:rsidR="00F368C4">
        <w:t xml:space="preserve">who are the </w:t>
      </w:r>
      <w:r>
        <w:t>producers</w:t>
      </w:r>
      <w:r w:rsidR="000B1236">
        <w:t xml:space="preserve"> (including via import</w:t>
      </w:r>
      <w:r>
        <w:t>), and wholesale distributors</w:t>
      </w:r>
      <w:r w:rsidR="000B1236">
        <w:t xml:space="preserve">. If there is regional variation in the country, please provide information on the different </w:t>
      </w:r>
      <w:r w:rsidRPr="005A5C48">
        <w:t>distributors by region/state</w:t>
      </w:r>
      <w:r w:rsidR="000B1236">
        <w:t>.</w:t>
      </w:r>
    </w:p>
    <w:p w:rsidR="00D97200" w:rsidRDefault="000B1236" w:rsidP="00AE3039">
      <w:pPr>
        <w:pStyle w:val="ListParagraph"/>
        <w:numPr>
          <w:ilvl w:val="1"/>
          <w:numId w:val="13"/>
        </w:numPr>
        <w:spacing w:line="240" w:lineRule="auto"/>
      </w:pPr>
      <w:r>
        <w:lastRenderedPageBreak/>
        <w:t xml:space="preserve">Are there any </w:t>
      </w:r>
      <w:r w:rsidR="00AA2DA7">
        <w:t xml:space="preserve">limitations in storage capacity for </w:t>
      </w:r>
      <w:r>
        <w:t xml:space="preserve">receiving </w:t>
      </w:r>
      <w:r w:rsidR="00AA2DA7">
        <w:t>imported LPG?</w:t>
      </w:r>
      <w:r w:rsidR="00196829">
        <w:t xml:space="preserve"> </w:t>
      </w:r>
      <w:r>
        <w:t xml:space="preserve">If so, please state the </w:t>
      </w:r>
      <w:r w:rsidRPr="000B1236">
        <w:t>c</w:t>
      </w:r>
      <w:r w:rsidR="00196829" w:rsidRPr="000B1236">
        <w:t>urrent refinery capacity and receiving storage capacity</w:t>
      </w:r>
      <w:r>
        <w:t>, and provide information on the severity of the limitation, if know</w:t>
      </w:r>
      <w:r w:rsidRPr="000B1236">
        <w:t>.</w:t>
      </w:r>
    </w:p>
    <w:p w:rsidR="00BC2625" w:rsidRDefault="00BC2625" w:rsidP="00AE3039">
      <w:pPr>
        <w:pStyle w:val="ListParagraph"/>
        <w:numPr>
          <w:ilvl w:val="1"/>
          <w:numId w:val="13"/>
        </w:numPr>
        <w:spacing w:line="240" w:lineRule="auto"/>
      </w:pPr>
      <w:r>
        <w:t>If available, what is the market size for domestic LPG consumption?</w:t>
      </w:r>
    </w:p>
    <w:p w:rsidR="00BC2625" w:rsidRDefault="00BC2625" w:rsidP="00AE3039">
      <w:pPr>
        <w:pStyle w:val="ListParagraph"/>
        <w:numPr>
          <w:ilvl w:val="1"/>
          <w:numId w:val="13"/>
        </w:numPr>
        <w:spacing w:line="240" w:lineRule="auto"/>
      </w:pPr>
      <w:r>
        <w:t>Are any market promotion measures in place to expand current market penetration of LPG?</w:t>
      </w:r>
    </w:p>
    <w:p w:rsidR="00CE0715" w:rsidRDefault="00CE0715" w:rsidP="00AE3039">
      <w:pPr>
        <w:pStyle w:val="ListParagraph"/>
        <w:numPr>
          <w:ilvl w:val="1"/>
          <w:numId w:val="13"/>
        </w:numPr>
        <w:spacing w:line="240" w:lineRule="auto"/>
      </w:pPr>
      <w:r>
        <w:t>Are there main infrastructure barriers to increasing penetration of LPG for household use? For example, consider road infrastructure.</w:t>
      </w:r>
    </w:p>
    <w:p w:rsidR="00AA2DA7" w:rsidRDefault="004A13DC" w:rsidP="00AE3039">
      <w:pPr>
        <w:pStyle w:val="ListParagraph"/>
        <w:numPr>
          <w:ilvl w:val="0"/>
          <w:numId w:val="13"/>
        </w:numPr>
        <w:spacing w:line="240" w:lineRule="auto"/>
      </w:pPr>
      <w:r>
        <w:t xml:space="preserve">Do households fact challenges with </w:t>
      </w:r>
      <w:r w:rsidRPr="004A13DC">
        <w:t>delays/difficulties refilling cylinder</w:t>
      </w:r>
      <w:r>
        <w:t>s</w:t>
      </w:r>
      <w:r w:rsidRPr="004A13DC">
        <w:t>?</w:t>
      </w:r>
      <w:r w:rsidR="00BC2625">
        <w:t xml:space="preserve"> </w:t>
      </w:r>
      <w:r>
        <w:t>If information is available, please provide details on any challenges faced by urban or rural households in refilling LPG cylinders</w:t>
      </w:r>
      <w:r w:rsidR="00BC2625">
        <w:t>, including distance to refill points, or challenges in supply</w:t>
      </w:r>
      <w:r>
        <w:t xml:space="preserve"> (e.g., some households must travel a certain amount of time to reach a shop to refill their cylinder, or households often must wait in very long lines to refill cylinders, etc.)</w:t>
      </w:r>
    </w:p>
    <w:p w:rsidR="00AA2DA7" w:rsidRPr="00E7709F" w:rsidRDefault="00AA2DA7" w:rsidP="00AE3039">
      <w:pPr>
        <w:pStyle w:val="Heading4"/>
        <w:spacing w:line="240" w:lineRule="auto"/>
      </w:pPr>
      <w:r w:rsidRPr="00E7709F">
        <w:t>Natural gas</w:t>
      </w:r>
    </w:p>
    <w:p w:rsidR="00F716E8" w:rsidRDefault="00F716E8" w:rsidP="00AE3039">
      <w:pPr>
        <w:pStyle w:val="ListParagraph"/>
        <w:numPr>
          <w:ilvl w:val="0"/>
          <w:numId w:val="14"/>
        </w:numPr>
        <w:spacing w:line="240" w:lineRule="auto"/>
      </w:pPr>
      <w:r>
        <w:t xml:space="preserve">What is the legal, regulatory and institutional framework for natural gas? </w:t>
      </w:r>
    </w:p>
    <w:p w:rsidR="00F716E8" w:rsidRDefault="00F716E8" w:rsidP="00AE3039">
      <w:pPr>
        <w:pStyle w:val="ListParagraph"/>
        <w:numPr>
          <w:ilvl w:val="1"/>
          <w:numId w:val="14"/>
        </w:numPr>
        <w:spacing w:line="240" w:lineRule="auto"/>
      </w:pPr>
      <w:r>
        <w:t>Which national authorities are in charge of natural gas, and which organization(s) or ministry regulates pricing and licensing for natural gas?</w:t>
      </w:r>
    </w:p>
    <w:p w:rsidR="00F716E8" w:rsidRPr="00F716E8" w:rsidRDefault="00F716E8" w:rsidP="00AE3039">
      <w:pPr>
        <w:pStyle w:val="ListParagraph"/>
        <w:numPr>
          <w:ilvl w:val="1"/>
          <w:numId w:val="14"/>
        </w:numPr>
        <w:spacing w:line="240" w:lineRule="auto"/>
      </w:pPr>
      <w:r w:rsidRPr="00F716E8">
        <w:t>Are their special laws governing the industry?</w:t>
      </w:r>
    </w:p>
    <w:p w:rsidR="00F716E8" w:rsidRDefault="00F716E8" w:rsidP="00AE3039">
      <w:pPr>
        <w:pStyle w:val="ListParagraph"/>
        <w:numPr>
          <w:ilvl w:val="1"/>
          <w:numId w:val="14"/>
        </w:numPr>
        <w:spacing w:line="240" w:lineRule="auto"/>
      </w:pPr>
      <w:r>
        <w:t xml:space="preserve">How are prices for natural gas determined? </w:t>
      </w:r>
    </w:p>
    <w:p w:rsidR="00F716E8" w:rsidRDefault="00F716E8" w:rsidP="00AE3039">
      <w:pPr>
        <w:pStyle w:val="ListParagraph"/>
        <w:numPr>
          <w:ilvl w:val="1"/>
          <w:numId w:val="14"/>
        </w:numPr>
        <w:spacing w:line="240" w:lineRule="auto"/>
      </w:pPr>
      <w:r>
        <w:t>Is there a specific subsidy for natural gas? How much is the subsidy, and who are the beneficiaries? Are the natural gas prices cross-subsidized?</w:t>
      </w:r>
    </w:p>
    <w:p w:rsidR="00F716E8" w:rsidRDefault="00F716E8" w:rsidP="00AE3039">
      <w:pPr>
        <w:pStyle w:val="ListParagraph"/>
        <w:numPr>
          <w:ilvl w:val="1"/>
          <w:numId w:val="14"/>
        </w:numPr>
        <w:spacing w:line="240" w:lineRule="auto"/>
      </w:pPr>
      <w:r>
        <w:t xml:space="preserve">What are the prices for natural gas that households pay? Please include the range if prices, including subsidized price, and informal economy/black market price if applicable. </w:t>
      </w:r>
    </w:p>
    <w:p w:rsidR="00BE3F4B" w:rsidRDefault="00F716E8" w:rsidP="00AE3039">
      <w:pPr>
        <w:pStyle w:val="ListParagraph"/>
        <w:numPr>
          <w:ilvl w:val="0"/>
          <w:numId w:val="14"/>
        </w:numPr>
        <w:spacing w:line="240" w:lineRule="auto"/>
      </w:pPr>
      <w:r>
        <w:t xml:space="preserve">Are there any national standards in place regarding natural gas, including for distribution of the fuel, storage of the fuel in central facilities, and the technology households use to cook with natural gas? </w:t>
      </w:r>
    </w:p>
    <w:p w:rsidR="00F716E8" w:rsidRDefault="00F716E8" w:rsidP="00BE3F4B">
      <w:pPr>
        <w:pStyle w:val="ListParagraph"/>
        <w:numPr>
          <w:ilvl w:val="1"/>
          <w:numId w:val="14"/>
        </w:numPr>
        <w:spacing w:line="240" w:lineRule="auto"/>
      </w:pPr>
      <w:r>
        <w:t>If so, please explain the standards in detail.</w:t>
      </w:r>
    </w:p>
    <w:p w:rsidR="00BE3F4B" w:rsidRDefault="00BE3F4B" w:rsidP="00BE3F4B">
      <w:pPr>
        <w:pStyle w:val="ListParagraph"/>
        <w:numPr>
          <w:ilvl w:val="1"/>
          <w:numId w:val="14"/>
        </w:numPr>
        <w:spacing w:line="240" w:lineRule="auto"/>
      </w:pPr>
      <w:r>
        <w:t>Which ministry or agency oversees these standards?</w:t>
      </w:r>
    </w:p>
    <w:p w:rsidR="00BE3F4B" w:rsidRDefault="00BE3F4B" w:rsidP="00BE3F4B">
      <w:pPr>
        <w:pStyle w:val="ListParagraph"/>
        <w:numPr>
          <w:ilvl w:val="1"/>
          <w:numId w:val="14"/>
        </w:numPr>
        <w:spacing w:line="240" w:lineRule="auto"/>
      </w:pPr>
      <w:r>
        <w:t>Are there regulations or technical standards</w:t>
      </w:r>
      <w:r w:rsidRPr="00B7272D">
        <w:t xml:space="preserve"> regarding stove performance and quality</w:t>
      </w:r>
      <w:r>
        <w:t xml:space="preserve"> for natural gas stoves?</w:t>
      </w:r>
    </w:p>
    <w:p w:rsidR="00F716E8" w:rsidRDefault="00F716E8" w:rsidP="00AE3039">
      <w:pPr>
        <w:pStyle w:val="ListParagraph"/>
        <w:numPr>
          <w:ilvl w:val="1"/>
          <w:numId w:val="14"/>
        </w:numPr>
        <w:spacing w:line="240" w:lineRule="auto"/>
      </w:pPr>
      <w:r>
        <w:t>Does inspection and enforcement regularly take place to ensure the standards are followed?</w:t>
      </w:r>
    </w:p>
    <w:p w:rsidR="00F716E8" w:rsidRDefault="00F716E8" w:rsidP="00AE3039">
      <w:pPr>
        <w:pStyle w:val="ListParagraph"/>
        <w:numPr>
          <w:ilvl w:val="1"/>
          <w:numId w:val="14"/>
        </w:numPr>
        <w:spacing w:line="240" w:lineRule="auto"/>
      </w:pPr>
      <w:r w:rsidRPr="00BC2625">
        <w:t xml:space="preserve">Are there safety issues </w:t>
      </w:r>
      <w:r>
        <w:t>with natural gas use in the country?</w:t>
      </w:r>
    </w:p>
    <w:p w:rsidR="00F716E8" w:rsidRDefault="00F716E8" w:rsidP="00AE3039">
      <w:pPr>
        <w:pStyle w:val="ListParagraph"/>
        <w:numPr>
          <w:ilvl w:val="1"/>
          <w:numId w:val="14"/>
        </w:numPr>
        <w:spacing w:line="240" w:lineRule="auto"/>
      </w:pPr>
      <w:r>
        <w:t xml:space="preserve">What are common </w:t>
      </w:r>
      <w:r w:rsidRPr="00BC2625">
        <w:t xml:space="preserve">perceptions of accidents </w:t>
      </w:r>
      <w:r>
        <w:t xml:space="preserve">and safety of natural gas use </w:t>
      </w:r>
      <w:r w:rsidRPr="00BC2625">
        <w:t>within the population?</w:t>
      </w:r>
    </w:p>
    <w:p w:rsidR="00F716E8" w:rsidRDefault="00F716E8" w:rsidP="00AE3039">
      <w:pPr>
        <w:pStyle w:val="ListParagraph"/>
        <w:numPr>
          <w:ilvl w:val="0"/>
          <w:numId w:val="14"/>
        </w:numPr>
        <w:spacing w:line="240" w:lineRule="auto"/>
      </w:pPr>
      <w:r>
        <w:t xml:space="preserve">What is the industry structure? Please explain who are the producers (including via import), and wholesale distributors. If there is regional variation in the country, please provide information on the different </w:t>
      </w:r>
      <w:r w:rsidRPr="005A5C48">
        <w:t>distributors by region/state</w:t>
      </w:r>
      <w:r>
        <w:t>.</w:t>
      </w:r>
    </w:p>
    <w:p w:rsidR="00F716E8" w:rsidRDefault="00F716E8" w:rsidP="00AE3039">
      <w:pPr>
        <w:pStyle w:val="ListParagraph"/>
        <w:numPr>
          <w:ilvl w:val="1"/>
          <w:numId w:val="14"/>
        </w:numPr>
        <w:spacing w:line="240" w:lineRule="auto"/>
      </w:pPr>
      <w:r>
        <w:t xml:space="preserve">Are there any limitations in storage capacity for receiving imported natural gas? If so, please state the </w:t>
      </w:r>
      <w:r w:rsidRPr="000B1236">
        <w:t>current refinery capacity and receiving storage capacity</w:t>
      </w:r>
      <w:r>
        <w:t>, and provide information on the severity of the limitation, if know</w:t>
      </w:r>
      <w:r w:rsidRPr="000B1236">
        <w:t>.</w:t>
      </w:r>
    </w:p>
    <w:p w:rsidR="00F716E8" w:rsidRDefault="00F716E8" w:rsidP="00AE3039">
      <w:pPr>
        <w:pStyle w:val="ListParagraph"/>
        <w:numPr>
          <w:ilvl w:val="1"/>
          <w:numId w:val="14"/>
        </w:numPr>
        <w:spacing w:line="240" w:lineRule="auto"/>
      </w:pPr>
      <w:r>
        <w:t>If available, what is the market size for domestic natural gas consumption?</w:t>
      </w:r>
    </w:p>
    <w:p w:rsidR="00F716E8" w:rsidRDefault="00F716E8" w:rsidP="00AE3039">
      <w:pPr>
        <w:pStyle w:val="ListParagraph"/>
        <w:numPr>
          <w:ilvl w:val="1"/>
          <w:numId w:val="14"/>
        </w:numPr>
        <w:spacing w:line="240" w:lineRule="auto"/>
      </w:pPr>
      <w:r>
        <w:t>Are any market promotion measures in place to expand current market penetration of natural gas?</w:t>
      </w:r>
    </w:p>
    <w:p w:rsidR="00F716E8" w:rsidRDefault="00F716E8" w:rsidP="00AE3039">
      <w:pPr>
        <w:pStyle w:val="ListParagraph"/>
        <w:numPr>
          <w:ilvl w:val="1"/>
          <w:numId w:val="14"/>
        </w:numPr>
        <w:spacing w:line="240" w:lineRule="auto"/>
      </w:pPr>
      <w:r>
        <w:t xml:space="preserve">Are there main infrastructure barriers to increasing penetration of natural gas for household use? </w:t>
      </w:r>
    </w:p>
    <w:p w:rsidR="00AA2DA7" w:rsidRDefault="00AA2DA7" w:rsidP="00AE3039">
      <w:pPr>
        <w:pStyle w:val="ListParagraph"/>
        <w:spacing w:line="240" w:lineRule="auto"/>
        <w:ind w:left="360"/>
        <w:rPr>
          <w:b/>
        </w:rPr>
      </w:pPr>
    </w:p>
    <w:p w:rsidR="00AE3039" w:rsidRPr="00E7709F" w:rsidRDefault="00AE3039" w:rsidP="00AE3039">
      <w:pPr>
        <w:pStyle w:val="Heading4"/>
        <w:spacing w:line="240" w:lineRule="auto"/>
      </w:pPr>
      <w:r>
        <w:t>Bio</w:t>
      </w:r>
      <w:r w:rsidRPr="00E7709F">
        <w:t>gas</w:t>
      </w:r>
    </w:p>
    <w:p w:rsidR="00AE3039" w:rsidRDefault="00AE3039" w:rsidP="00AE3039">
      <w:pPr>
        <w:pStyle w:val="ListParagraph"/>
        <w:numPr>
          <w:ilvl w:val="0"/>
          <w:numId w:val="20"/>
        </w:numPr>
        <w:spacing w:line="240" w:lineRule="auto"/>
      </w:pPr>
      <w:r>
        <w:t xml:space="preserve">Is there a legal, regulatory and institutional framework for biogas? </w:t>
      </w:r>
    </w:p>
    <w:p w:rsidR="00AE3039" w:rsidRPr="00F716E8" w:rsidRDefault="00AE3039" w:rsidP="00AE3039">
      <w:pPr>
        <w:pStyle w:val="ListParagraph"/>
        <w:numPr>
          <w:ilvl w:val="1"/>
          <w:numId w:val="20"/>
        </w:numPr>
        <w:spacing w:line="240" w:lineRule="auto"/>
      </w:pPr>
      <w:r w:rsidRPr="00F716E8">
        <w:lastRenderedPageBreak/>
        <w:t>Are their special laws governing the industry?</w:t>
      </w:r>
    </w:p>
    <w:p w:rsidR="00AE3039" w:rsidRDefault="00AE3039" w:rsidP="00AE3039">
      <w:pPr>
        <w:pStyle w:val="ListParagraph"/>
        <w:numPr>
          <w:ilvl w:val="1"/>
          <w:numId w:val="20"/>
        </w:numPr>
        <w:spacing w:line="240" w:lineRule="auto"/>
      </w:pPr>
      <w:r>
        <w:t xml:space="preserve">Is there a specific subsidy for building biogas plants? How much is the subsidy, and who are the beneficiaries? </w:t>
      </w:r>
    </w:p>
    <w:p w:rsidR="00AE3039" w:rsidRDefault="00AE3039" w:rsidP="00AE3039">
      <w:pPr>
        <w:pStyle w:val="ListParagraph"/>
        <w:numPr>
          <w:ilvl w:val="1"/>
          <w:numId w:val="20"/>
        </w:numPr>
        <w:spacing w:line="240" w:lineRule="auto"/>
      </w:pPr>
      <w:r>
        <w:t xml:space="preserve">What are the prices for building a biogas plan that households or communities pay? Please include the range if prices, including subsidized price, and informal economy/black market price if applicable. </w:t>
      </w:r>
    </w:p>
    <w:p w:rsidR="00BE3F4B" w:rsidRDefault="00AE3039" w:rsidP="00AE3039">
      <w:pPr>
        <w:pStyle w:val="ListParagraph"/>
        <w:numPr>
          <w:ilvl w:val="0"/>
          <w:numId w:val="20"/>
        </w:numPr>
        <w:spacing w:line="240" w:lineRule="auto"/>
      </w:pPr>
      <w:r>
        <w:t xml:space="preserve">Are there any national standards in place regarding biogas plants? </w:t>
      </w:r>
    </w:p>
    <w:p w:rsidR="00AE3039" w:rsidRDefault="00AE3039" w:rsidP="00BE3F4B">
      <w:pPr>
        <w:pStyle w:val="ListParagraph"/>
        <w:numPr>
          <w:ilvl w:val="1"/>
          <w:numId w:val="20"/>
        </w:numPr>
        <w:spacing w:line="240" w:lineRule="auto"/>
      </w:pPr>
      <w:r>
        <w:t>If so, please explain the standards in detail.</w:t>
      </w:r>
    </w:p>
    <w:p w:rsidR="00BE3F4B" w:rsidRDefault="00BE3F4B" w:rsidP="00BE3F4B">
      <w:pPr>
        <w:pStyle w:val="ListParagraph"/>
        <w:numPr>
          <w:ilvl w:val="1"/>
          <w:numId w:val="20"/>
        </w:numPr>
        <w:spacing w:line="240" w:lineRule="auto"/>
      </w:pPr>
      <w:r>
        <w:t>Which ministry or agency oversees these standards?</w:t>
      </w:r>
    </w:p>
    <w:p w:rsidR="00BE3F4B" w:rsidRDefault="00BE3F4B" w:rsidP="00BE3F4B">
      <w:pPr>
        <w:pStyle w:val="ListParagraph"/>
        <w:numPr>
          <w:ilvl w:val="1"/>
          <w:numId w:val="20"/>
        </w:numPr>
        <w:spacing w:line="240" w:lineRule="auto"/>
      </w:pPr>
      <w:r>
        <w:t>Are there regulations or technical standards</w:t>
      </w:r>
      <w:r w:rsidRPr="00B7272D">
        <w:t xml:space="preserve"> regarding stove performance and quality</w:t>
      </w:r>
      <w:r>
        <w:t xml:space="preserve"> for biogas stoves?</w:t>
      </w:r>
    </w:p>
    <w:p w:rsidR="00AE3039" w:rsidRDefault="00AE3039" w:rsidP="00AE3039">
      <w:pPr>
        <w:pStyle w:val="ListParagraph"/>
        <w:numPr>
          <w:ilvl w:val="1"/>
          <w:numId w:val="20"/>
        </w:numPr>
        <w:spacing w:line="240" w:lineRule="auto"/>
      </w:pPr>
      <w:r>
        <w:t>Does inspection and enforcement regularly take place to ensure the standards are followed?</w:t>
      </w:r>
    </w:p>
    <w:p w:rsidR="00AE3039" w:rsidRDefault="00AE3039" w:rsidP="00AE3039">
      <w:pPr>
        <w:pStyle w:val="ListParagraph"/>
        <w:numPr>
          <w:ilvl w:val="1"/>
          <w:numId w:val="20"/>
        </w:numPr>
        <w:spacing w:line="240" w:lineRule="auto"/>
      </w:pPr>
      <w:r w:rsidRPr="00BC2625">
        <w:t xml:space="preserve">Are there safety issues </w:t>
      </w:r>
      <w:r>
        <w:t xml:space="preserve">with </w:t>
      </w:r>
      <w:r w:rsidR="00594336">
        <w:t>bio</w:t>
      </w:r>
      <w:r>
        <w:t>gas use in the country?</w:t>
      </w:r>
    </w:p>
    <w:p w:rsidR="00AE3039" w:rsidRDefault="00AE3039" w:rsidP="00AE3039">
      <w:pPr>
        <w:pStyle w:val="ListParagraph"/>
        <w:numPr>
          <w:ilvl w:val="1"/>
          <w:numId w:val="20"/>
        </w:numPr>
        <w:spacing w:line="240" w:lineRule="auto"/>
      </w:pPr>
      <w:r>
        <w:t xml:space="preserve">What are common </w:t>
      </w:r>
      <w:r w:rsidRPr="00BC2625">
        <w:t xml:space="preserve">perceptions of accidents </w:t>
      </w:r>
      <w:r>
        <w:t xml:space="preserve">and safety of natural gas use </w:t>
      </w:r>
      <w:r w:rsidRPr="00BC2625">
        <w:t>within the population?</w:t>
      </w:r>
    </w:p>
    <w:p w:rsidR="00594336" w:rsidRPr="00E7709F" w:rsidRDefault="00594336" w:rsidP="00594336">
      <w:pPr>
        <w:pStyle w:val="Heading4"/>
        <w:spacing w:line="240" w:lineRule="auto"/>
      </w:pPr>
      <w:r>
        <w:t>Ethanol and other alcohol fuels</w:t>
      </w:r>
    </w:p>
    <w:p w:rsidR="00594336" w:rsidRDefault="00594336" w:rsidP="00594336">
      <w:pPr>
        <w:pStyle w:val="ListParagraph"/>
        <w:numPr>
          <w:ilvl w:val="0"/>
          <w:numId w:val="21"/>
        </w:numPr>
        <w:spacing w:line="240" w:lineRule="auto"/>
      </w:pPr>
      <w:r>
        <w:t xml:space="preserve">Is there a legal, regulatory and institutional framework for ethanol and other alcohol fuels? </w:t>
      </w:r>
    </w:p>
    <w:p w:rsidR="00594336" w:rsidRPr="00F716E8" w:rsidRDefault="00594336" w:rsidP="00594336">
      <w:pPr>
        <w:pStyle w:val="ListParagraph"/>
        <w:numPr>
          <w:ilvl w:val="1"/>
          <w:numId w:val="21"/>
        </w:numPr>
        <w:spacing w:line="240" w:lineRule="auto"/>
      </w:pPr>
      <w:r w:rsidRPr="00F716E8">
        <w:t>Are their special laws governing the industry?</w:t>
      </w:r>
    </w:p>
    <w:p w:rsidR="00594336" w:rsidRDefault="00594336" w:rsidP="00594336">
      <w:pPr>
        <w:pStyle w:val="ListParagraph"/>
        <w:numPr>
          <w:ilvl w:val="1"/>
          <w:numId w:val="21"/>
        </w:numPr>
        <w:spacing w:line="240" w:lineRule="auto"/>
      </w:pPr>
      <w:r>
        <w:t xml:space="preserve">Is there a specific subsidy for these fuels? How much is the subsidy, and who are the beneficiaries? </w:t>
      </w:r>
    </w:p>
    <w:p w:rsidR="00594336" w:rsidRDefault="00594336" w:rsidP="00594336">
      <w:pPr>
        <w:pStyle w:val="ListParagraph"/>
        <w:numPr>
          <w:ilvl w:val="1"/>
          <w:numId w:val="21"/>
        </w:numPr>
        <w:spacing w:line="240" w:lineRule="auto"/>
      </w:pPr>
      <w:r>
        <w:t xml:space="preserve">What are the prices for this fuel that households or communities pay? Please include the range if prices, including subsidized price, and informal economy/black market price if applicable. </w:t>
      </w:r>
    </w:p>
    <w:p w:rsidR="00BE3F4B" w:rsidRDefault="00594336" w:rsidP="00594336">
      <w:pPr>
        <w:pStyle w:val="ListParagraph"/>
        <w:numPr>
          <w:ilvl w:val="0"/>
          <w:numId w:val="21"/>
        </w:numPr>
        <w:spacing w:line="240" w:lineRule="auto"/>
      </w:pPr>
      <w:r>
        <w:t xml:space="preserve">Are there any national standards in place regarding ethanol and other alcohol fuels? </w:t>
      </w:r>
    </w:p>
    <w:p w:rsidR="00594336" w:rsidRDefault="00594336" w:rsidP="00BE3F4B">
      <w:pPr>
        <w:pStyle w:val="ListParagraph"/>
        <w:numPr>
          <w:ilvl w:val="1"/>
          <w:numId w:val="21"/>
        </w:numPr>
        <w:spacing w:line="240" w:lineRule="auto"/>
      </w:pPr>
      <w:r>
        <w:t>If so, please explain the standards in detail.</w:t>
      </w:r>
    </w:p>
    <w:p w:rsidR="00594336" w:rsidRDefault="00594336" w:rsidP="00594336">
      <w:pPr>
        <w:pStyle w:val="ListParagraph"/>
        <w:numPr>
          <w:ilvl w:val="1"/>
          <w:numId w:val="21"/>
        </w:numPr>
        <w:spacing w:line="240" w:lineRule="auto"/>
      </w:pPr>
      <w:r>
        <w:t>Which ministry or agency oversees these standards?</w:t>
      </w:r>
    </w:p>
    <w:p w:rsidR="00BE3F4B" w:rsidRDefault="00BE3F4B" w:rsidP="00BE3F4B">
      <w:pPr>
        <w:pStyle w:val="ListParagraph"/>
        <w:numPr>
          <w:ilvl w:val="1"/>
          <w:numId w:val="21"/>
        </w:numPr>
        <w:spacing w:line="240" w:lineRule="auto"/>
      </w:pPr>
      <w:r>
        <w:t>Are there regulations or technical standards</w:t>
      </w:r>
      <w:r w:rsidRPr="00B7272D">
        <w:t xml:space="preserve"> regarding stove performance and quality</w:t>
      </w:r>
      <w:r>
        <w:t xml:space="preserve"> for ethanol or alcohol fuel stoves?</w:t>
      </w:r>
    </w:p>
    <w:p w:rsidR="00594336" w:rsidRDefault="00594336" w:rsidP="00594336">
      <w:pPr>
        <w:pStyle w:val="ListParagraph"/>
        <w:numPr>
          <w:ilvl w:val="1"/>
          <w:numId w:val="21"/>
        </w:numPr>
        <w:spacing w:line="240" w:lineRule="auto"/>
      </w:pPr>
      <w:r>
        <w:t>Does inspection and enforcement regularly take place to ensure the standards are followed?</w:t>
      </w:r>
    </w:p>
    <w:p w:rsidR="00594336" w:rsidRDefault="00594336" w:rsidP="00594336">
      <w:pPr>
        <w:pStyle w:val="ListParagraph"/>
        <w:numPr>
          <w:ilvl w:val="1"/>
          <w:numId w:val="21"/>
        </w:numPr>
        <w:spacing w:line="240" w:lineRule="auto"/>
      </w:pPr>
      <w:r w:rsidRPr="00BC2625">
        <w:t xml:space="preserve">Are there safety issues </w:t>
      </w:r>
      <w:r>
        <w:t>with biogas use in the country?</w:t>
      </w:r>
    </w:p>
    <w:p w:rsidR="00594336" w:rsidRDefault="00594336" w:rsidP="00AE3039">
      <w:pPr>
        <w:pStyle w:val="ListParagraph"/>
        <w:numPr>
          <w:ilvl w:val="1"/>
          <w:numId w:val="21"/>
        </w:numPr>
        <w:spacing w:line="240" w:lineRule="auto"/>
      </w:pPr>
      <w:r>
        <w:t xml:space="preserve">What are common </w:t>
      </w:r>
      <w:r w:rsidRPr="00BC2625">
        <w:t xml:space="preserve">perceptions of accidents </w:t>
      </w:r>
      <w:r>
        <w:t xml:space="preserve">and safety of natural gas use </w:t>
      </w:r>
      <w:r w:rsidRPr="00BC2625">
        <w:t>within the population?</w:t>
      </w:r>
    </w:p>
    <w:p w:rsidR="00AE3039" w:rsidRDefault="00AE3039" w:rsidP="00594336">
      <w:pPr>
        <w:pStyle w:val="ListParagraph"/>
        <w:numPr>
          <w:ilvl w:val="0"/>
          <w:numId w:val="21"/>
        </w:numPr>
        <w:spacing w:line="240" w:lineRule="auto"/>
      </w:pPr>
      <w:r>
        <w:t>Is there competition between production of ethanol and food production?</w:t>
      </w:r>
    </w:p>
    <w:p w:rsidR="00AE3039" w:rsidRPr="00D97200" w:rsidRDefault="00AE3039" w:rsidP="00AE3039">
      <w:pPr>
        <w:pStyle w:val="ListParagraph"/>
        <w:spacing w:line="240" w:lineRule="auto"/>
        <w:ind w:left="360"/>
        <w:rPr>
          <w:b/>
        </w:rPr>
      </w:pPr>
    </w:p>
    <w:p w:rsidR="00D97200" w:rsidRDefault="00AA2DA7" w:rsidP="00AE3039">
      <w:pPr>
        <w:pStyle w:val="Heading4"/>
        <w:spacing w:line="240" w:lineRule="auto"/>
      </w:pPr>
      <w:r w:rsidRPr="00F82926">
        <w:t>Kerose</w:t>
      </w:r>
      <w:r w:rsidR="00D97200">
        <w:t>ne</w:t>
      </w:r>
    </w:p>
    <w:p w:rsidR="00F716E8" w:rsidRDefault="00F716E8" w:rsidP="00AE3039">
      <w:pPr>
        <w:pStyle w:val="ListParagraph"/>
        <w:numPr>
          <w:ilvl w:val="0"/>
          <w:numId w:val="16"/>
        </w:numPr>
        <w:spacing w:line="240" w:lineRule="auto"/>
      </w:pPr>
      <w:r>
        <w:t xml:space="preserve">What is the legal, regulatory and institutional framework for kerosene? </w:t>
      </w:r>
    </w:p>
    <w:p w:rsidR="00F716E8" w:rsidRDefault="00F716E8" w:rsidP="00AE3039">
      <w:pPr>
        <w:pStyle w:val="ListParagraph"/>
        <w:numPr>
          <w:ilvl w:val="1"/>
          <w:numId w:val="16"/>
        </w:numPr>
        <w:spacing w:line="240" w:lineRule="auto"/>
      </w:pPr>
      <w:r>
        <w:t>Which national authorities are in charge of kerosene, and which organization(s) or ministry regulates pricing and licensing for kerosene?</w:t>
      </w:r>
    </w:p>
    <w:p w:rsidR="00F716E8" w:rsidRPr="00F716E8" w:rsidRDefault="00F716E8" w:rsidP="00AE3039">
      <w:pPr>
        <w:pStyle w:val="ListParagraph"/>
        <w:numPr>
          <w:ilvl w:val="1"/>
          <w:numId w:val="16"/>
        </w:numPr>
        <w:spacing w:line="240" w:lineRule="auto"/>
      </w:pPr>
      <w:r w:rsidRPr="00F716E8">
        <w:t>Are their special laws governing the industry?</w:t>
      </w:r>
    </w:p>
    <w:p w:rsidR="00F716E8" w:rsidRDefault="00F716E8" w:rsidP="00AE3039">
      <w:pPr>
        <w:pStyle w:val="ListParagraph"/>
        <w:numPr>
          <w:ilvl w:val="1"/>
          <w:numId w:val="16"/>
        </w:numPr>
        <w:spacing w:line="240" w:lineRule="auto"/>
      </w:pPr>
      <w:r>
        <w:t xml:space="preserve">How are prices for kerosene determined? </w:t>
      </w:r>
    </w:p>
    <w:p w:rsidR="00F716E8" w:rsidRDefault="00F716E8" w:rsidP="00AE3039">
      <w:pPr>
        <w:pStyle w:val="ListParagraph"/>
        <w:numPr>
          <w:ilvl w:val="1"/>
          <w:numId w:val="16"/>
        </w:numPr>
        <w:spacing w:line="240" w:lineRule="auto"/>
      </w:pPr>
      <w:r>
        <w:t>Is there a specific subsidy for kerosene? How much is the subsidy, and who are the beneficiaries? Are the kerosene prices cross-subsidized?</w:t>
      </w:r>
    </w:p>
    <w:p w:rsidR="00F716E8" w:rsidRDefault="00F716E8" w:rsidP="00AE3039">
      <w:pPr>
        <w:pStyle w:val="ListParagraph"/>
        <w:numPr>
          <w:ilvl w:val="1"/>
          <w:numId w:val="16"/>
        </w:numPr>
        <w:spacing w:line="240" w:lineRule="auto"/>
      </w:pPr>
      <w:r>
        <w:t xml:space="preserve">What are the prices for kerosene that households pay? Please include the range if prices, including subsidized price, and informal economy/black market price if applicable. </w:t>
      </w:r>
    </w:p>
    <w:p w:rsidR="00BE3F4B" w:rsidRDefault="00F716E8" w:rsidP="00AE3039">
      <w:pPr>
        <w:pStyle w:val="ListParagraph"/>
        <w:numPr>
          <w:ilvl w:val="0"/>
          <w:numId w:val="16"/>
        </w:numPr>
        <w:spacing w:line="240" w:lineRule="auto"/>
      </w:pPr>
      <w:r>
        <w:t xml:space="preserve">Are there any national standards in place regarding kerosene, including for distribution of the fuel, storage of the fuel in central facilities, and the technology households use to cook with kerosene? </w:t>
      </w:r>
    </w:p>
    <w:p w:rsidR="00F716E8" w:rsidRDefault="00F716E8" w:rsidP="00BE3F4B">
      <w:pPr>
        <w:pStyle w:val="ListParagraph"/>
        <w:numPr>
          <w:ilvl w:val="1"/>
          <w:numId w:val="16"/>
        </w:numPr>
        <w:spacing w:line="240" w:lineRule="auto"/>
      </w:pPr>
      <w:r>
        <w:lastRenderedPageBreak/>
        <w:t>If so, please explain the standards in detail.</w:t>
      </w:r>
    </w:p>
    <w:p w:rsidR="00F716E8" w:rsidRDefault="00F716E8" w:rsidP="00AE3039">
      <w:pPr>
        <w:pStyle w:val="ListParagraph"/>
        <w:numPr>
          <w:ilvl w:val="1"/>
          <w:numId w:val="16"/>
        </w:numPr>
        <w:spacing w:line="240" w:lineRule="auto"/>
      </w:pPr>
      <w:r>
        <w:t>Which ministry or agency oversees these standards?</w:t>
      </w:r>
    </w:p>
    <w:p w:rsidR="00BE3F4B" w:rsidRDefault="00BE3F4B" w:rsidP="00BE3F4B">
      <w:pPr>
        <w:pStyle w:val="ListParagraph"/>
        <w:numPr>
          <w:ilvl w:val="1"/>
          <w:numId w:val="16"/>
        </w:numPr>
        <w:spacing w:line="240" w:lineRule="auto"/>
      </w:pPr>
      <w:r>
        <w:t>Which ministry or agency oversees these standards?</w:t>
      </w:r>
    </w:p>
    <w:p w:rsidR="00F716E8" w:rsidRDefault="00F716E8" w:rsidP="00AE3039">
      <w:pPr>
        <w:pStyle w:val="ListParagraph"/>
        <w:numPr>
          <w:ilvl w:val="1"/>
          <w:numId w:val="16"/>
        </w:numPr>
        <w:spacing w:line="240" w:lineRule="auto"/>
      </w:pPr>
      <w:r>
        <w:t>Does inspection and enforcement regularly take place to ensure the standards are followed?</w:t>
      </w:r>
    </w:p>
    <w:p w:rsidR="00F716E8" w:rsidRDefault="00F716E8" w:rsidP="00AE3039">
      <w:pPr>
        <w:pStyle w:val="ListParagraph"/>
        <w:numPr>
          <w:ilvl w:val="1"/>
          <w:numId w:val="16"/>
        </w:numPr>
        <w:spacing w:line="240" w:lineRule="auto"/>
      </w:pPr>
      <w:r w:rsidRPr="00BC2625">
        <w:t xml:space="preserve">Are there safety issues </w:t>
      </w:r>
      <w:r>
        <w:t>with kerosene use in the country?</w:t>
      </w:r>
      <w:r w:rsidR="001954EA">
        <w:t xml:space="preserve"> (Note: WHO discourages use of kerosene in the home)</w:t>
      </w:r>
    </w:p>
    <w:p w:rsidR="00F716E8" w:rsidRDefault="00F716E8" w:rsidP="00AE3039">
      <w:pPr>
        <w:pStyle w:val="ListParagraph"/>
        <w:numPr>
          <w:ilvl w:val="1"/>
          <w:numId w:val="16"/>
        </w:numPr>
        <w:spacing w:line="240" w:lineRule="auto"/>
      </w:pPr>
      <w:r>
        <w:t xml:space="preserve">What are common </w:t>
      </w:r>
      <w:r w:rsidRPr="00BC2625">
        <w:t xml:space="preserve">perceptions of accidents </w:t>
      </w:r>
      <w:r>
        <w:t xml:space="preserve">and safety of kerosene use </w:t>
      </w:r>
      <w:r w:rsidRPr="00BC2625">
        <w:t>within the population?</w:t>
      </w:r>
    </w:p>
    <w:p w:rsidR="00F716E8" w:rsidRDefault="00F716E8" w:rsidP="00AE3039">
      <w:pPr>
        <w:pStyle w:val="ListParagraph"/>
        <w:numPr>
          <w:ilvl w:val="0"/>
          <w:numId w:val="16"/>
        </w:numPr>
        <w:spacing w:line="240" w:lineRule="auto"/>
      </w:pPr>
      <w:r>
        <w:t xml:space="preserve">What is the industry structure? Please explain who are the producers (including via import), and wholesale distributors. If there is regional variation in the country, please provide information on the different </w:t>
      </w:r>
      <w:r w:rsidRPr="005A5C48">
        <w:t>distributors by region/state</w:t>
      </w:r>
      <w:r>
        <w:t>.</w:t>
      </w:r>
    </w:p>
    <w:p w:rsidR="00F716E8" w:rsidRDefault="00F716E8" w:rsidP="00AE3039">
      <w:pPr>
        <w:pStyle w:val="ListParagraph"/>
        <w:numPr>
          <w:ilvl w:val="1"/>
          <w:numId w:val="16"/>
        </w:numPr>
        <w:spacing w:line="240" w:lineRule="auto"/>
      </w:pPr>
      <w:r>
        <w:t xml:space="preserve">Are there any limitations in storage capacity for receiving imported kerosene? If so, please state the </w:t>
      </w:r>
      <w:r w:rsidRPr="000B1236">
        <w:t>current refinery capacity and receiving storage capacity</w:t>
      </w:r>
      <w:r>
        <w:t>, and provide information on the severity of the limitation, if know</w:t>
      </w:r>
      <w:r w:rsidRPr="000B1236">
        <w:t>.</w:t>
      </w:r>
    </w:p>
    <w:p w:rsidR="00F716E8" w:rsidRDefault="00F716E8" w:rsidP="00AE3039">
      <w:pPr>
        <w:pStyle w:val="ListParagraph"/>
        <w:numPr>
          <w:ilvl w:val="1"/>
          <w:numId w:val="16"/>
        </w:numPr>
        <w:spacing w:line="240" w:lineRule="auto"/>
      </w:pPr>
      <w:r>
        <w:t>If available, what is the market size for domestic kerosene consumption?</w:t>
      </w:r>
    </w:p>
    <w:p w:rsidR="00F716E8" w:rsidRDefault="00F716E8" w:rsidP="00AE3039">
      <w:pPr>
        <w:pStyle w:val="ListParagraph"/>
        <w:numPr>
          <w:ilvl w:val="1"/>
          <w:numId w:val="16"/>
        </w:numPr>
        <w:spacing w:line="240" w:lineRule="auto"/>
      </w:pPr>
      <w:r>
        <w:t>Are any market promotion measures in place to expand current market penetration of kerosene?</w:t>
      </w:r>
    </w:p>
    <w:p w:rsidR="00F716E8" w:rsidRDefault="00F716E8" w:rsidP="00AE3039">
      <w:pPr>
        <w:pStyle w:val="ListParagraph"/>
        <w:numPr>
          <w:ilvl w:val="1"/>
          <w:numId w:val="16"/>
        </w:numPr>
        <w:spacing w:line="240" w:lineRule="auto"/>
      </w:pPr>
      <w:r>
        <w:t xml:space="preserve">Are there main infrastructure barriers to increasing penetration of kerosene for household use? </w:t>
      </w:r>
    </w:p>
    <w:p w:rsidR="00F716E8" w:rsidRDefault="00F716E8" w:rsidP="00AE3039">
      <w:pPr>
        <w:pStyle w:val="Heading4"/>
        <w:spacing w:line="240" w:lineRule="auto"/>
      </w:pPr>
      <w:r>
        <w:t>Coal</w:t>
      </w:r>
    </w:p>
    <w:p w:rsidR="00F716E8" w:rsidRDefault="00F716E8" w:rsidP="00AE3039">
      <w:pPr>
        <w:pStyle w:val="ListParagraph"/>
        <w:numPr>
          <w:ilvl w:val="0"/>
          <w:numId w:val="17"/>
        </w:numPr>
        <w:spacing w:line="240" w:lineRule="auto"/>
      </w:pPr>
      <w:r>
        <w:t xml:space="preserve">What is the legal, regulatory and institutional framework for coal? </w:t>
      </w:r>
    </w:p>
    <w:p w:rsidR="00F716E8" w:rsidRDefault="00F716E8" w:rsidP="00AE3039">
      <w:pPr>
        <w:pStyle w:val="ListParagraph"/>
        <w:numPr>
          <w:ilvl w:val="1"/>
          <w:numId w:val="17"/>
        </w:numPr>
        <w:spacing w:line="240" w:lineRule="auto"/>
      </w:pPr>
      <w:r>
        <w:t>Which national authorities are in charge of coal, and which organization(s) or ministry regulates pricing and licensing for coal?</w:t>
      </w:r>
    </w:p>
    <w:p w:rsidR="00F716E8" w:rsidRPr="00F716E8" w:rsidRDefault="00F716E8" w:rsidP="00AE3039">
      <w:pPr>
        <w:pStyle w:val="ListParagraph"/>
        <w:numPr>
          <w:ilvl w:val="1"/>
          <w:numId w:val="17"/>
        </w:numPr>
        <w:spacing w:line="240" w:lineRule="auto"/>
      </w:pPr>
      <w:r w:rsidRPr="00F716E8">
        <w:t>Are their special laws governing the industry?</w:t>
      </w:r>
    </w:p>
    <w:p w:rsidR="00F716E8" w:rsidRDefault="00F716E8" w:rsidP="00AE3039">
      <w:pPr>
        <w:pStyle w:val="ListParagraph"/>
        <w:numPr>
          <w:ilvl w:val="1"/>
          <w:numId w:val="17"/>
        </w:numPr>
        <w:spacing w:line="240" w:lineRule="auto"/>
      </w:pPr>
      <w:r>
        <w:t xml:space="preserve">How are prices for coal determined? </w:t>
      </w:r>
    </w:p>
    <w:p w:rsidR="00F716E8" w:rsidRDefault="00F716E8" w:rsidP="00AE3039">
      <w:pPr>
        <w:pStyle w:val="ListParagraph"/>
        <w:numPr>
          <w:ilvl w:val="1"/>
          <w:numId w:val="17"/>
        </w:numPr>
        <w:spacing w:line="240" w:lineRule="auto"/>
      </w:pPr>
      <w:r>
        <w:t>Is there a specific subsidy for coal? How much is the subsidy, and who are the beneficiaries? Are the coal prices cross-subsidized?</w:t>
      </w:r>
    </w:p>
    <w:p w:rsidR="00F716E8" w:rsidRDefault="00F716E8" w:rsidP="00AE3039">
      <w:pPr>
        <w:pStyle w:val="ListParagraph"/>
        <w:numPr>
          <w:ilvl w:val="1"/>
          <w:numId w:val="17"/>
        </w:numPr>
        <w:spacing w:line="240" w:lineRule="auto"/>
      </w:pPr>
      <w:r>
        <w:t xml:space="preserve">What are the prices for coal that households pay? Please include the range if prices, including subsidized price, and informal economy/black market price if applicable. </w:t>
      </w:r>
    </w:p>
    <w:p w:rsidR="00F716E8" w:rsidRDefault="00F716E8" w:rsidP="00AE3039">
      <w:pPr>
        <w:pStyle w:val="ListParagraph"/>
        <w:numPr>
          <w:ilvl w:val="0"/>
          <w:numId w:val="17"/>
        </w:numPr>
        <w:spacing w:line="240" w:lineRule="auto"/>
      </w:pPr>
      <w:r>
        <w:t>Are there any national standards in place regarding coal, including for distribution of the fuel, and the technology households use to cook with coal? If so, please explain the standards in detail.</w:t>
      </w:r>
    </w:p>
    <w:p w:rsidR="00F716E8" w:rsidRDefault="00F716E8" w:rsidP="00AE3039">
      <w:pPr>
        <w:pStyle w:val="ListParagraph"/>
        <w:numPr>
          <w:ilvl w:val="1"/>
          <w:numId w:val="17"/>
        </w:numPr>
        <w:spacing w:line="240" w:lineRule="auto"/>
      </w:pPr>
      <w:r>
        <w:t>Which ministry or agency oversees these standards?</w:t>
      </w:r>
    </w:p>
    <w:p w:rsidR="00F716E8" w:rsidRDefault="00F716E8" w:rsidP="00AE3039">
      <w:pPr>
        <w:pStyle w:val="ListParagraph"/>
        <w:numPr>
          <w:ilvl w:val="1"/>
          <w:numId w:val="17"/>
        </w:numPr>
        <w:spacing w:line="240" w:lineRule="auto"/>
      </w:pPr>
      <w:r>
        <w:t>Does inspection and enforcement regularly take place to ensure the standards are followed?</w:t>
      </w:r>
    </w:p>
    <w:p w:rsidR="00F716E8" w:rsidRDefault="00F716E8" w:rsidP="00AE3039">
      <w:pPr>
        <w:pStyle w:val="ListParagraph"/>
        <w:numPr>
          <w:ilvl w:val="1"/>
          <w:numId w:val="17"/>
        </w:numPr>
        <w:spacing w:line="240" w:lineRule="auto"/>
      </w:pPr>
      <w:r w:rsidRPr="00BC2625">
        <w:t xml:space="preserve">Are there safety issues </w:t>
      </w:r>
      <w:r>
        <w:t>with coal use in the country?</w:t>
      </w:r>
      <w:r w:rsidR="001954EA">
        <w:t xml:space="preserve"> (Note: WHO considers use of unprocessed coal in the home to be a health risk)</w:t>
      </w:r>
    </w:p>
    <w:p w:rsidR="00F716E8" w:rsidRDefault="00F716E8" w:rsidP="00AE3039">
      <w:pPr>
        <w:pStyle w:val="ListParagraph"/>
        <w:numPr>
          <w:ilvl w:val="1"/>
          <w:numId w:val="17"/>
        </w:numPr>
        <w:spacing w:line="240" w:lineRule="auto"/>
      </w:pPr>
      <w:r>
        <w:t xml:space="preserve">What are common </w:t>
      </w:r>
      <w:r w:rsidRPr="00BC2625">
        <w:t xml:space="preserve">perceptions of accidents </w:t>
      </w:r>
      <w:r>
        <w:t xml:space="preserve">and safety of coal use </w:t>
      </w:r>
      <w:r w:rsidRPr="00BC2625">
        <w:t>within the population?</w:t>
      </w:r>
    </w:p>
    <w:p w:rsidR="00F716E8" w:rsidRDefault="00F716E8" w:rsidP="00AE3039">
      <w:pPr>
        <w:pStyle w:val="ListParagraph"/>
        <w:numPr>
          <w:ilvl w:val="0"/>
          <w:numId w:val="17"/>
        </w:numPr>
        <w:spacing w:line="240" w:lineRule="auto"/>
      </w:pPr>
      <w:r>
        <w:t>What is the industry structure? Please explain who are the producers</w:t>
      </w:r>
      <w:r w:rsidR="001954EA">
        <w:t>/suppliers</w:t>
      </w:r>
      <w:r>
        <w:t xml:space="preserve"> (including via import), and wholesale distributors. If there is regional variation in the country, please provide information on the different </w:t>
      </w:r>
      <w:r w:rsidRPr="005A5C48">
        <w:t>distributors by region/state</w:t>
      </w:r>
      <w:r>
        <w:t>.</w:t>
      </w:r>
    </w:p>
    <w:p w:rsidR="00F716E8" w:rsidRDefault="00F716E8" w:rsidP="00AE3039">
      <w:pPr>
        <w:pStyle w:val="Heading4"/>
        <w:spacing w:line="240" w:lineRule="auto"/>
      </w:pPr>
      <w:r>
        <w:t>Charcoal</w:t>
      </w:r>
    </w:p>
    <w:p w:rsidR="00F716E8" w:rsidRDefault="00F716E8" w:rsidP="00AE3039">
      <w:pPr>
        <w:pStyle w:val="ListParagraph"/>
        <w:numPr>
          <w:ilvl w:val="0"/>
          <w:numId w:val="18"/>
        </w:numPr>
        <w:spacing w:line="240" w:lineRule="auto"/>
      </w:pPr>
      <w:r>
        <w:t xml:space="preserve">What is the legal, regulatory and institutional framework for charcoal? </w:t>
      </w:r>
    </w:p>
    <w:p w:rsidR="00F716E8" w:rsidRDefault="00F716E8" w:rsidP="00AE3039">
      <w:pPr>
        <w:pStyle w:val="ListParagraph"/>
        <w:numPr>
          <w:ilvl w:val="1"/>
          <w:numId w:val="18"/>
        </w:numPr>
        <w:spacing w:line="240" w:lineRule="auto"/>
      </w:pPr>
      <w:r>
        <w:t>Which national authorities are in charge of charcoal, and which organization(s) or ministry regulates pricing and licensing for charcoal?</w:t>
      </w:r>
    </w:p>
    <w:p w:rsidR="00F716E8" w:rsidRPr="00F716E8" w:rsidRDefault="00F716E8" w:rsidP="00AE3039">
      <w:pPr>
        <w:pStyle w:val="ListParagraph"/>
        <w:numPr>
          <w:ilvl w:val="1"/>
          <w:numId w:val="18"/>
        </w:numPr>
        <w:spacing w:line="240" w:lineRule="auto"/>
      </w:pPr>
      <w:r w:rsidRPr="00F716E8">
        <w:t>Are their special laws governing the industry?</w:t>
      </w:r>
    </w:p>
    <w:p w:rsidR="00F716E8" w:rsidRDefault="00F716E8" w:rsidP="00AE3039">
      <w:pPr>
        <w:pStyle w:val="ListParagraph"/>
        <w:numPr>
          <w:ilvl w:val="1"/>
          <w:numId w:val="18"/>
        </w:numPr>
        <w:spacing w:line="240" w:lineRule="auto"/>
      </w:pPr>
      <w:r>
        <w:t xml:space="preserve">How are prices for charcoal determined? </w:t>
      </w:r>
    </w:p>
    <w:p w:rsidR="00F716E8" w:rsidRDefault="00F716E8" w:rsidP="00AE3039">
      <w:pPr>
        <w:pStyle w:val="ListParagraph"/>
        <w:numPr>
          <w:ilvl w:val="1"/>
          <w:numId w:val="18"/>
        </w:numPr>
        <w:spacing w:line="240" w:lineRule="auto"/>
      </w:pPr>
      <w:r>
        <w:lastRenderedPageBreak/>
        <w:t>Is there a specific subsidy for charcoal? How much is the subsidy, and who are the beneficiaries? Are the charcoal prices cross-subsidized?</w:t>
      </w:r>
    </w:p>
    <w:p w:rsidR="00F716E8" w:rsidRDefault="00F716E8" w:rsidP="00AE3039">
      <w:pPr>
        <w:pStyle w:val="ListParagraph"/>
        <w:numPr>
          <w:ilvl w:val="1"/>
          <w:numId w:val="18"/>
        </w:numPr>
        <w:spacing w:line="240" w:lineRule="auto"/>
      </w:pPr>
      <w:r>
        <w:t xml:space="preserve">What are the prices for charcoal that households pay? Please include the range if prices, including subsidized price, and informal economy/black market price if applicable. </w:t>
      </w:r>
    </w:p>
    <w:p w:rsidR="00BE3F4B" w:rsidRDefault="00F716E8" w:rsidP="00AE3039">
      <w:pPr>
        <w:pStyle w:val="ListParagraph"/>
        <w:numPr>
          <w:ilvl w:val="0"/>
          <w:numId w:val="18"/>
        </w:numPr>
        <w:spacing w:line="240" w:lineRule="auto"/>
      </w:pPr>
      <w:r>
        <w:t xml:space="preserve">Are there any national standards in place regarding charcoal, including the technology households use to cook with charcoal? </w:t>
      </w:r>
    </w:p>
    <w:p w:rsidR="00F716E8" w:rsidRDefault="00F716E8" w:rsidP="00BE3F4B">
      <w:pPr>
        <w:pStyle w:val="ListParagraph"/>
        <w:numPr>
          <w:ilvl w:val="1"/>
          <w:numId w:val="18"/>
        </w:numPr>
        <w:spacing w:line="240" w:lineRule="auto"/>
      </w:pPr>
      <w:r>
        <w:t>If so, please explain the standards in detail.</w:t>
      </w:r>
    </w:p>
    <w:p w:rsidR="00F716E8" w:rsidRDefault="00F716E8" w:rsidP="00AE3039">
      <w:pPr>
        <w:pStyle w:val="ListParagraph"/>
        <w:numPr>
          <w:ilvl w:val="1"/>
          <w:numId w:val="18"/>
        </w:numPr>
        <w:spacing w:line="240" w:lineRule="auto"/>
      </w:pPr>
      <w:r>
        <w:t>Which ministry or agency oversees these standards?</w:t>
      </w:r>
    </w:p>
    <w:p w:rsidR="00F716E8" w:rsidRDefault="00F716E8" w:rsidP="00AE3039">
      <w:pPr>
        <w:pStyle w:val="ListParagraph"/>
        <w:numPr>
          <w:ilvl w:val="1"/>
          <w:numId w:val="18"/>
        </w:numPr>
        <w:spacing w:line="240" w:lineRule="auto"/>
      </w:pPr>
      <w:r>
        <w:t>Does inspection and enforcement regularly take place to ensure the standards are followed?</w:t>
      </w:r>
    </w:p>
    <w:p w:rsidR="00BE3F4B" w:rsidRDefault="00BE3F4B" w:rsidP="00BE3F4B">
      <w:pPr>
        <w:pStyle w:val="ListParagraph"/>
        <w:numPr>
          <w:ilvl w:val="1"/>
          <w:numId w:val="18"/>
        </w:numPr>
        <w:spacing w:line="240" w:lineRule="auto"/>
      </w:pPr>
      <w:r>
        <w:t>Are there regulations or technical standards</w:t>
      </w:r>
      <w:r w:rsidRPr="00B7272D">
        <w:t xml:space="preserve"> regarding stove performance and quality</w:t>
      </w:r>
      <w:r>
        <w:t xml:space="preserve"> for charcoal stoves?</w:t>
      </w:r>
    </w:p>
    <w:p w:rsidR="00F716E8" w:rsidRDefault="00F716E8" w:rsidP="00AE3039">
      <w:pPr>
        <w:pStyle w:val="ListParagraph"/>
        <w:numPr>
          <w:ilvl w:val="1"/>
          <w:numId w:val="18"/>
        </w:numPr>
        <w:spacing w:line="240" w:lineRule="auto"/>
      </w:pPr>
      <w:r w:rsidRPr="00BC2625">
        <w:t xml:space="preserve">Are there safety issues </w:t>
      </w:r>
      <w:r>
        <w:t>with charcoal use in the country?</w:t>
      </w:r>
    </w:p>
    <w:p w:rsidR="00F716E8" w:rsidRDefault="001954EA" w:rsidP="00AE3039">
      <w:pPr>
        <w:pStyle w:val="ListParagraph"/>
        <w:numPr>
          <w:ilvl w:val="1"/>
          <w:numId w:val="18"/>
        </w:numPr>
        <w:spacing w:line="240" w:lineRule="auto"/>
      </w:pPr>
      <w:r>
        <w:t xml:space="preserve">Are there </w:t>
      </w:r>
      <w:r w:rsidR="00F716E8" w:rsidRPr="00BC2625">
        <w:t xml:space="preserve">perceptions of accidents </w:t>
      </w:r>
      <w:r w:rsidR="00F716E8">
        <w:t xml:space="preserve">and </w:t>
      </w:r>
      <w:r>
        <w:t xml:space="preserve">or </w:t>
      </w:r>
      <w:r w:rsidR="00F716E8">
        <w:t xml:space="preserve">safety </w:t>
      </w:r>
      <w:r>
        <w:t xml:space="preserve">risks from </w:t>
      </w:r>
      <w:r w:rsidR="00F716E8">
        <w:t xml:space="preserve">charcoal use </w:t>
      </w:r>
      <w:r w:rsidR="00F716E8" w:rsidRPr="00BC2625">
        <w:t>within the population?</w:t>
      </w:r>
    </w:p>
    <w:p w:rsidR="00F716E8" w:rsidRDefault="00F716E8" w:rsidP="00AE3039">
      <w:pPr>
        <w:pStyle w:val="ListParagraph"/>
        <w:numPr>
          <w:ilvl w:val="0"/>
          <w:numId w:val="18"/>
        </w:numPr>
        <w:spacing w:line="240" w:lineRule="auto"/>
      </w:pPr>
      <w:r>
        <w:t>What is the industry structure? Please explain who are the producers</w:t>
      </w:r>
      <w:r w:rsidR="001954EA">
        <w:t>/suppliers</w:t>
      </w:r>
      <w:r>
        <w:t xml:space="preserve"> (including via import), and wholesale distributors. If there is regional variation in the country, please provide information on the different </w:t>
      </w:r>
      <w:r w:rsidRPr="005A5C48">
        <w:t>distributors by region/state</w:t>
      </w:r>
      <w:r>
        <w:t>.</w:t>
      </w:r>
    </w:p>
    <w:p w:rsidR="00F716E8" w:rsidRDefault="00F716E8" w:rsidP="00AE3039">
      <w:pPr>
        <w:pStyle w:val="ListParagraph"/>
        <w:numPr>
          <w:ilvl w:val="1"/>
          <w:numId w:val="18"/>
        </w:numPr>
        <w:spacing w:line="240" w:lineRule="auto"/>
      </w:pPr>
      <w:r>
        <w:t xml:space="preserve">If available, what is the market size for domestic </w:t>
      </w:r>
      <w:r w:rsidR="001954EA">
        <w:t>charcoal</w:t>
      </w:r>
      <w:r>
        <w:t xml:space="preserve"> consumption?</w:t>
      </w:r>
    </w:p>
    <w:p w:rsidR="00F716E8" w:rsidRDefault="00F716E8" w:rsidP="00AE3039">
      <w:pPr>
        <w:pStyle w:val="ListParagraph"/>
        <w:numPr>
          <w:ilvl w:val="1"/>
          <w:numId w:val="18"/>
        </w:numPr>
        <w:spacing w:line="240" w:lineRule="auto"/>
      </w:pPr>
      <w:r>
        <w:t xml:space="preserve">Are any market promotion measures in place to expand current market penetration of </w:t>
      </w:r>
      <w:r w:rsidR="001954EA">
        <w:t>charcoal</w:t>
      </w:r>
      <w:r>
        <w:t>?</w:t>
      </w:r>
    </w:p>
    <w:p w:rsidR="001954EA" w:rsidRDefault="001954EA" w:rsidP="00AE3039">
      <w:pPr>
        <w:pStyle w:val="Heading4"/>
        <w:spacing w:line="240" w:lineRule="auto"/>
      </w:pPr>
      <w:r>
        <w:t>Firewood</w:t>
      </w:r>
      <w:r w:rsidR="00893D38">
        <w:t>/ Biomass</w:t>
      </w:r>
    </w:p>
    <w:p w:rsidR="001954EA" w:rsidRDefault="001954EA" w:rsidP="00AE3039">
      <w:pPr>
        <w:pStyle w:val="ListParagraph"/>
        <w:numPr>
          <w:ilvl w:val="0"/>
          <w:numId w:val="19"/>
        </w:numPr>
        <w:spacing w:line="240" w:lineRule="auto"/>
      </w:pPr>
      <w:r>
        <w:t xml:space="preserve">What is the legal, regulatory and institutional framework for </w:t>
      </w:r>
      <w:r w:rsidR="00AE3039">
        <w:t>firewood</w:t>
      </w:r>
      <w:r>
        <w:t xml:space="preserve">? </w:t>
      </w:r>
    </w:p>
    <w:p w:rsidR="001954EA" w:rsidRDefault="001954EA" w:rsidP="00AE3039">
      <w:pPr>
        <w:pStyle w:val="ListParagraph"/>
        <w:numPr>
          <w:ilvl w:val="1"/>
          <w:numId w:val="19"/>
        </w:numPr>
        <w:spacing w:line="240" w:lineRule="auto"/>
      </w:pPr>
      <w:r>
        <w:t xml:space="preserve">Which national authorities are in charge of </w:t>
      </w:r>
      <w:r w:rsidR="00AE3039">
        <w:t>firewood</w:t>
      </w:r>
      <w:r>
        <w:t xml:space="preserve">, and which organization(s) or ministry regulates pricing and licensing for </w:t>
      </w:r>
      <w:r w:rsidR="00AE3039">
        <w:t>firewood</w:t>
      </w:r>
      <w:r>
        <w:t>?</w:t>
      </w:r>
    </w:p>
    <w:p w:rsidR="001954EA" w:rsidRPr="00F716E8" w:rsidRDefault="001954EA" w:rsidP="00AE3039">
      <w:pPr>
        <w:pStyle w:val="ListParagraph"/>
        <w:numPr>
          <w:ilvl w:val="1"/>
          <w:numId w:val="19"/>
        </w:numPr>
        <w:spacing w:line="240" w:lineRule="auto"/>
      </w:pPr>
      <w:r w:rsidRPr="00F716E8">
        <w:t>Are their special laws governing the industry?</w:t>
      </w:r>
    </w:p>
    <w:p w:rsidR="001954EA" w:rsidRDefault="001954EA" w:rsidP="00AE3039">
      <w:pPr>
        <w:pStyle w:val="ListParagraph"/>
        <w:numPr>
          <w:ilvl w:val="1"/>
          <w:numId w:val="19"/>
        </w:numPr>
        <w:spacing w:line="240" w:lineRule="auto"/>
      </w:pPr>
      <w:r>
        <w:t xml:space="preserve">How are prices for </w:t>
      </w:r>
      <w:r w:rsidR="00AE3039">
        <w:t>firewood</w:t>
      </w:r>
      <w:r>
        <w:t xml:space="preserve"> determined? </w:t>
      </w:r>
    </w:p>
    <w:p w:rsidR="001954EA" w:rsidRDefault="001954EA" w:rsidP="00AE3039">
      <w:pPr>
        <w:pStyle w:val="ListParagraph"/>
        <w:numPr>
          <w:ilvl w:val="1"/>
          <w:numId w:val="19"/>
        </w:numPr>
        <w:spacing w:line="240" w:lineRule="auto"/>
      </w:pPr>
      <w:r>
        <w:t xml:space="preserve">Is there a specific subsidy for </w:t>
      </w:r>
      <w:r w:rsidR="00AE3039">
        <w:t>firewood</w:t>
      </w:r>
      <w:r>
        <w:t xml:space="preserve">? How much is the subsidy, and who are the beneficiaries? Are the </w:t>
      </w:r>
      <w:r w:rsidR="00AE3039">
        <w:t>firewood</w:t>
      </w:r>
      <w:r>
        <w:t xml:space="preserve"> prices cross-subsidized?</w:t>
      </w:r>
    </w:p>
    <w:p w:rsidR="001954EA" w:rsidRDefault="001954EA" w:rsidP="00AE3039">
      <w:pPr>
        <w:pStyle w:val="ListParagraph"/>
        <w:numPr>
          <w:ilvl w:val="1"/>
          <w:numId w:val="19"/>
        </w:numPr>
        <w:spacing w:line="240" w:lineRule="auto"/>
      </w:pPr>
      <w:r>
        <w:t xml:space="preserve">What are the prices for </w:t>
      </w:r>
      <w:r w:rsidR="00AE3039">
        <w:t>firewood</w:t>
      </w:r>
      <w:r>
        <w:t xml:space="preserve"> that households pay? Please include the range if prices, including subsidized price, and informal economy/black market price if applicable. </w:t>
      </w:r>
    </w:p>
    <w:p w:rsidR="00BE3F4B" w:rsidRDefault="001954EA" w:rsidP="00AE3039">
      <w:pPr>
        <w:pStyle w:val="ListParagraph"/>
        <w:numPr>
          <w:ilvl w:val="0"/>
          <w:numId w:val="19"/>
        </w:numPr>
        <w:spacing w:line="240" w:lineRule="auto"/>
      </w:pPr>
      <w:r>
        <w:t xml:space="preserve">Are there any national standards in place regarding </w:t>
      </w:r>
      <w:r w:rsidR="00AE3039">
        <w:t>firewood</w:t>
      </w:r>
      <w:r>
        <w:t xml:space="preserve">, including the technology households use to cook with </w:t>
      </w:r>
      <w:r w:rsidR="00AE3039">
        <w:t>firewood</w:t>
      </w:r>
      <w:r>
        <w:t xml:space="preserve">? </w:t>
      </w:r>
    </w:p>
    <w:p w:rsidR="001954EA" w:rsidRDefault="001954EA" w:rsidP="00BE3F4B">
      <w:pPr>
        <w:pStyle w:val="ListParagraph"/>
        <w:numPr>
          <w:ilvl w:val="1"/>
          <w:numId w:val="19"/>
        </w:numPr>
        <w:spacing w:line="240" w:lineRule="auto"/>
      </w:pPr>
      <w:r>
        <w:t>If so, please explain the standards in detail.</w:t>
      </w:r>
    </w:p>
    <w:p w:rsidR="001954EA" w:rsidRDefault="001954EA" w:rsidP="00AE3039">
      <w:pPr>
        <w:pStyle w:val="ListParagraph"/>
        <w:numPr>
          <w:ilvl w:val="1"/>
          <w:numId w:val="19"/>
        </w:numPr>
        <w:spacing w:line="240" w:lineRule="auto"/>
      </w:pPr>
      <w:r>
        <w:t>Which ministry or agency oversees these standards?</w:t>
      </w:r>
    </w:p>
    <w:p w:rsidR="001954EA" w:rsidRDefault="001954EA" w:rsidP="00AE3039">
      <w:pPr>
        <w:pStyle w:val="ListParagraph"/>
        <w:numPr>
          <w:ilvl w:val="1"/>
          <w:numId w:val="19"/>
        </w:numPr>
        <w:spacing w:line="240" w:lineRule="auto"/>
      </w:pPr>
      <w:r>
        <w:t>Does inspection and enforcement regularly take place to ensure the standards are followed?</w:t>
      </w:r>
    </w:p>
    <w:p w:rsidR="00BE3F4B" w:rsidRDefault="00BE3F4B" w:rsidP="00BE3F4B">
      <w:pPr>
        <w:pStyle w:val="ListParagraph"/>
        <w:numPr>
          <w:ilvl w:val="1"/>
          <w:numId w:val="19"/>
        </w:numPr>
        <w:spacing w:line="240" w:lineRule="auto"/>
      </w:pPr>
      <w:r>
        <w:t>Are there regulations or technical standards</w:t>
      </w:r>
      <w:r w:rsidRPr="00B7272D">
        <w:t xml:space="preserve"> regarding stove performance and quality</w:t>
      </w:r>
      <w:r>
        <w:t xml:space="preserve"> for wood/ biomass stoves?</w:t>
      </w:r>
    </w:p>
    <w:p w:rsidR="001954EA" w:rsidRDefault="001954EA" w:rsidP="00AE3039">
      <w:pPr>
        <w:pStyle w:val="ListParagraph"/>
        <w:numPr>
          <w:ilvl w:val="1"/>
          <w:numId w:val="19"/>
        </w:numPr>
        <w:spacing w:line="240" w:lineRule="auto"/>
      </w:pPr>
      <w:r w:rsidRPr="00BC2625">
        <w:t xml:space="preserve">Are there safety issues </w:t>
      </w:r>
      <w:r>
        <w:t xml:space="preserve">with </w:t>
      </w:r>
      <w:r w:rsidR="00AE3039">
        <w:t>firewood</w:t>
      </w:r>
      <w:r>
        <w:t xml:space="preserve"> use in the country?</w:t>
      </w:r>
    </w:p>
    <w:p w:rsidR="001954EA" w:rsidRDefault="001954EA" w:rsidP="00AE3039">
      <w:pPr>
        <w:pStyle w:val="ListParagraph"/>
        <w:numPr>
          <w:ilvl w:val="1"/>
          <w:numId w:val="19"/>
        </w:numPr>
        <w:spacing w:line="240" w:lineRule="auto"/>
      </w:pPr>
      <w:r>
        <w:t xml:space="preserve">Are there </w:t>
      </w:r>
      <w:r w:rsidRPr="00BC2625">
        <w:t xml:space="preserve">perceptions of accidents </w:t>
      </w:r>
      <w:r>
        <w:t xml:space="preserve">and or safety risks from </w:t>
      </w:r>
      <w:r w:rsidR="00AE3039">
        <w:t>firewood</w:t>
      </w:r>
      <w:r>
        <w:t xml:space="preserve"> use </w:t>
      </w:r>
      <w:r w:rsidRPr="00BC2625">
        <w:t>within the population?</w:t>
      </w:r>
    </w:p>
    <w:p w:rsidR="001954EA" w:rsidRDefault="001954EA" w:rsidP="00AE3039">
      <w:pPr>
        <w:pStyle w:val="ListParagraph"/>
        <w:numPr>
          <w:ilvl w:val="0"/>
          <w:numId w:val="19"/>
        </w:numPr>
        <w:spacing w:line="240" w:lineRule="auto"/>
      </w:pPr>
      <w:r>
        <w:t xml:space="preserve">What is the industry structure? Please explain who are the producers/suppliers (including via import), and wholesale distributors. If there is regional variation in the country, please provide information on the different </w:t>
      </w:r>
      <w:r w:rsidRPr="005A5C48">
        <w:t>distributors by region/state</w:t>
      </w:r>
      <w:r>
        <w:t>.</w:t>
      </w:r>
    </w:p>
    <w:p w:rsidR="001954EA" w:rsidRDefault="001954EA" w:rsidP="00AE3039">
      <w:pPr>
        <w:pStyle w:val="ListParagraph"/>
        <w:numPr>
          <w:ilvl w:val="1"/>
          <w:numId w:val="19"/>
        </w:numPr>
        <w:spacing w:line="240" w:lineRule="auto"/>
      </w:pPr>
      <w:r>
        <w:t xml:space="preserve">If available, what is the market size for domestic </w:t>
      </w:r>
      <w:r w:rsidR="00AE3039">
        <w:t>firewood</w:t>
      </w:r>
      <w:r>
        <w:t xml:space="preserve"> consumption?</w:t>
      </w:r>
    </w:p>
    <w:p w:rsidR="001954EA" w:rsidRDefault="001954EA" w:rsidP="00AE3039">
      <w:pPr>
        <w:pStyle w:val="ListParagraph"/>
        <w:numPr>
          <w:ilvl w:val="1"/>
          <w:numId w:val="19"/>
        </w:numPr>
        <w:spacing w:line="240" w:lineRule="auto"/>
      </w:pPr>
      <w:r>
        <w:t xml:space="preserve">Are any market promotion measures in place to expand current market penetration of </w:t>
      </w:r>
      <w:r w:rsidR="00AE3039">
        <w:t>firewood</w:t>
      </w:r>
      <w:r>
        <w:t>?</w:t>
      </w:r>
    </w:p>
    <w:p w:rsidR="00AE3039" w:rsidRDefault="00AE3039" w:rsidP="00AE3039">
      <w:pPr>
        <w:pStyle w:val="ListParagraph"/>
        <w:numPr>
          <w:ilvl w:val="0"/>
          <w:numId w:val="19"/>
        </w:numPr>
        <w:spacing w:line="240" w:lineRule="auto"/>
      </w:pPr>
      <w:r>
        <w:t>Firewood restrictions</w:t>
      </w:r>
    </w:p>
    <w:p w:rsidR="00AE3039" w:rsidRDefault="00AA2DA7" w:rsidP="00AE3039">
      <w:pPr>
        <w:pStyle w:val="ListParagraph"/>
        <w:numPr>
          <w:ilvl w:val="1"/>
          <w:numId w:val="19"/>
        </w:numPr>
        <w:spacing w:line="240" w:lineRule="auto"/>
      </w:pPr>
      <w:r>
        <w:lastRenderedPageBreak/>
        <w:t>Are there any restrictions in place for fuel wood harvesting?</w:t>
      </w:r>
    </w:p>
    <w:p w:rsidR="00AA2DA7" w:rsidRDefault="00AA2DA7" w:rsidP="009F102D">
      <w:pPr>
        <w:pStyle w:val="ListParagraph"/>
        <w:numPr>
          <w:ilvl w:val="1"/>
          <w:numId w:val="19"/>
        </w:numPr>
        <w:spacing w:line="240" w:lineRule="auto"/>
      </w:pPr>
      <w:r>
        <w:t>Are there any restrictions in place for use of firewood in urban areas?</w:t>
      </w:r>
    </w:p>
    <w:p w:rsidR="003250AC" w:rsidRPr="003250AC" w:rsidRDefault="00893D38" w:rsidP="003250AC">
      <w:pPr>
        <w:pStyle w:val="ListParagraph"/>
        <w:numPr>
          <w:ilvl w:val="0"/>
          <w:numId w:val="19"/>
        </w:numPr>
        <w:spacing w:line="240" w:lineRule="auto"/>
      </w:pPr>
      <w:r>
        <w:t xml:space="preserve">What fraction of biomass used for household energy is renewable? This information is useful to know in order to understand what portion of biomass used can be considered renewable and therefore not a cause of deforestation. This factor is usually related to scarcity of biomass, when a forest doesn’t provide enough wood for the given demand. This information is available from: </w:t>
      </w:r>
      <w:hyperlink r:id="rId13" w:history="1">
        <w:r w:rsidRPr="00893D38">
          <w:rPr>
            <w:rStyle w:val="Hyperlink"/>
            <w:rFonts w:asciiTheme="majorHAnsi" w:hAnsiTheme="majorHAnsi"/>
            <w:sz w:val="21"/>
            <w:szCs w:val="21"/>
          </w:rPr>
          <w:t>http://www.wisdomprojects.net/global/csdetail.asp?id=31</w:t>
        </w:r>
      </w:hyperlink>
      <w:r w:rsidR="003250AC" w:rsidRPr="003250AC">
        <w:rPr>
          <w:rStyle w:val="Hyperlink"/>
          <w:rFonts w:asciiTheme="majorHAnsi" w:hAnsiTheme="majorHAnsi"/>
          <w:sz w:val="21"/>
          <w:szCs w:val="21"/>
          <w:u w:val="none"/>
        </w:rPr>
        <w:t xml:space="preserve">. </w:t>
      </w:r>
      <w:r w:rsidR="003250AC" w:rsidRPr="003250AC">
        <w:rPr>
          <w:rFonts w:cstheme="minorHAnsi"/>
          <w:sz w:val="21"/>
          <w:szCs w:val="21"/>
        </w:rPr>
        <w:t xml:space="preserve">There is </w:t>
      </w:r>
      <w:r w:rsidR="003250AC">
        <w:rPr>
          <w:rFonts w:cstheme="minorHAnsi"/>
          <w:sz w:val="21"/>
          <w:szCs w:val="21"/>
        </w:rPr>
        <w:t xml:space="preserve">also </w:t>
      </w:r>
      <w:r w:rsidR="003250AC" w:rsidRPr="003250AC">
        <w:rPr>
          <w:rFonts w:cstheme="minorHAnsi"/>
          <w:sz w:val="21"/>
          <w:szCs w:val="21"/>
        </w:rPr>
        <w:t xml:space="preserve">an online map that provides results for any point on the map </w:t>
      </w:r>
      <w:r w:rsidR="003250AC">
        <w:rPr>
          <w:rFonts w:cstheme="minorHAnsi"/>
          <w:sz w:val="21"/>
          <w:szCs w:val="21"/>
        </w:rPr>
        <w:t xml:space="preserve">with a </w:t>
      </w:r>
      <w:r w:rsidR="003250AC" w:rsidRPr="003250AC">
        <w:rPr>
          <w:rFonts w:cstheme="minorHAnsi"/>
          <w:sz w:val="21"/>
          <w:szCs w:val="21"/>
        </w:rPr>
        <w:t xml:space="preserve">click </w:t>
      </w:r>
      <w:r w:rsidR="003250AC">
        <w:rPr>
          <w:rFonts w:cstheme="minorHAnsi"/>
          <w:sz w:val="21"/>
          <w:szCs w:val="21"/>
        </w:rPr>
        <w:t>–</w:t>
      </w:r>
      <w:r w:rsidR="003250AC" w:rsidRPr="003250AC">
        <w:rPr>
          <w:rFonts w:cstheme="minorHAnsi"/>
          <w:sz w:val="21"/>
          <w:szCs w:val="21"/>
        </w:rPr>
        <w:t> </w:t>
      </w:r>
      <w:r w:rsidR="003250AC">
        <w:rPr>
          <w:rFonts w:cstheme="minorHAnsi"/>
          <w:sz w:val="21"/>
          <w:szCs w:val="21"/>
        </w:rPr>
        <w:t xml:space="preserve">available </w:t>
      </w:r>
      <w:hyperlink r:id="rId14" w:history="1">
        <w:r w:rsidR="003250AC" w:rsidRPr="003250AC">
          <w:rPr>
            <w:rStyle w:val="Hyperlink"/>
            <w:rFonts w:cstheme="minorHAnsi"/>
            <w:sz w:val="21"/>
            <w:szCs w:val="21"/>
          </w:rPr>
          <w:t>here</w:t>
        </w:r>
      </w:hyperlink>
      <w:r w:rsidR="003250AC" w:rsidRPr="003250AC">
        <w:rPr>
          <w:rFonts w:cstheme="minorHAnsi"/>
          <w:sz w:val="21"/>
          <w:szCs w:val="21"/>
        </w:rPr>
        <w:t>.</w:t>
      </w:r>
    </w:p>
    <w:p w:rsidR="00AA2DA7" w:rsidRPr="00C86A4B" w:rsidRDefault="00BE3F4B" w:rsidP="003067D1">
      <w:pPr>
        <w:pStyle w:val="Heading3"/>
        <w:numPr>
          <w:ilvl w:val="1"/>
          <w:numId w:val="32"/>
        </w:numPr>
      </w:pPr>
      <w:bookmarkStart w:id="10" w:name="_Toc521680720"/>
      <w:r>
        <w:t>Space heater and lighting t</w:t>
      </w:r>
      <w:r w:rsidR="00AA2DA7" w:rsidRPr="00C86A4B">
        <w:t>echnology quality and performance</w:t>
      </w:r>
      <w:bookmarkEnd w:id="10"/>
    </w:p>
    <w:p w:rsidR="00AA2DA7" w:rsidRDefault="00992FE1" w:rsidP="00AE3039">
      <w:pPr>
        <w:spacing w:line="240" w:lineRule="auto"/>
      </w:pPr>
      <w:r w:rsidRPr="00992FE1">
        <w:rPr>
          <w:u w:val="single"/>
        </w:rPr>
        <w:t>Objective</w:t>
      </w:r>
      <w:r>
        <w:t xml:space="preserve">: The goal of this section is to provide additional details on the technologies used heating and lighting. </w:t>
      </w:r>
      <w:r w:rsidR="00AA2DA7">
        <w:t>Quality and performance of these technologies</w:t>
      </w:r>
      <w:r>
        <w:t xml:space="preserve"> is important for understanding impacts on health and the environment. In addition to the device quality, understanding accessibility of the devices, </w:t>
      </w:r>
      <w:r w:rsidR="00AA2DA7">
        <w:t>availability of spare parts for repair</w:t>
      </w:r>
      <w:r>
        <w:t>,</w:t>
      </w:r>
      <w:r w:rsidR="00AA2DA7">
        <w:t xml:space="preserve"> and </w:t>
      </w:r>
      <w:r>
        <w:t xml:space="preserve">opportunities for </w:t>
      </w:r>
      <w:r w:rsidR="00AA2DA7">
        <w:t xml:space="preserve">maintenance, are important to </w:t>
      </w:r>
      <w:r>
        <w:t>understand barriers to use of using these devices</w:t>
      </w:r>
      <w:r w:rsidR="00AA2DA7">
        <w:t>.</w:t>
      </w:r>
    </w:p>
    <w:p w:rsidR="003B5D4A" w:rsidRDefault="003B5D4A" w:rsidP="003B5D4A">
      <w:pPr>
        <w:spacing w:line="240" w:lineRule="auto"/>
      </w:pPr>
      <w:r>
        <w:rPr>
          <w:u w:val="single"/>
        </w:rPr>
        <w:t>Incorporation into HEART r</w:t>
      </w:r>
      <w:r w:rsidRPr="00227469">
        <w:rPr>
          <w:u w:val="single"/>
        </w:rPr>
        <w:t>eport</w:t>
      </w:r>
      <w:r w:rsidRPr="00227469">
        <w:t>: I</w:t>
      </w:r>
      <w:r>
        <w:t>nformation collected in this section will be entered into the “</w:t>
      </w:r>
      <w:r w:rsidRPr="003B5D4A">
        <w:rPr>
          <w:i/>
        </w:rPr>
        <w:t>Household energy – the current situation</w:t>
      </w:r>
      <w:r>
        <w:t xml:space="preserve">” section of the HEART report, or into supplementary Annexes if needed. </w:t>
      </w:r>
    </w:p>
    <w:p w:rsidR="003B5D4A" w:rsidRPr="001438B1" w:rsidRDefault="003B5D4A" w:rsidP="003B5D4A">
      <w:r w:rsidRPr="003B5D4A">
        <w:rPr>
          <w:u w:val="single"/>
        </w:rPr>
        <w:t>Data collection</w:t>
      </w:r>
      <w:r w:rsidRPr="003B5D4A">
        <w:t>: It is expected that data included in this section should be gathered primarily by desk research.</w:t>
      </w:r>
    </w:p>
    <w:p w:rsidR="00B71724" w:rsidRDefault="00AA2DA7" w:rsidP="00BE3F4B">
      <w:pPr>
        <w:pStyle w:val="ListParagraph"/>
        <w:numPr>
          <w:ilvl w:val="0"/>
          <w:numId w:val="23"/>
        </w:numPr>
        <w:spacing w:line="240" w:lineRule="auto"/>
      </w:pPr>
      <w:r>
        <w:t>Are there regulations or technical standards</w:t>
      </w:r>
      <w:r w:rsidRPr="00B7272D">
        <w:t xml:space="preserve"> </w:t>
      </w:r>
      <w:r>
        <w:t>regarding performance and quality</w:t>
      </w:r>
      <w:r w:rsidR="00B71724">
        <w:t xml:space="preserve"> of space heaters or devices used for space heating</w:t>
      </w:r>
      <w:r>
        <w:t>?</w:t>
      </w:r>
      <w:r w:rsidR="00BE3F4B">
        <w:t xml:space="preserve"> If so, which fuels do they apply to? Please provide details.</w:t>
      </w:r>
    </w:p>
    <w:p w:rsidR="00BE3F4B" w:rsidRDefault="00B71724" w:rsidP="00B71724">
      <w:pPr>
        <w:pStyle w:val="ListParagraph"/>
        <w:numPr>
          <w:ilvl w:val="1"/>
          <w:numId w:val="23"/>
        </w:numPr>
        <w:spacing w:line="240" w:lineRule="auto"/>
      </w:pPr>
      <w:r>
        <w:t xml:space="preserve">What local options exist for space heaters that emit very low levels of household air pollution? What is the cost of these devices? </w:t>
      </w:r>
      <w:r w:rsidR="00BE3F4B">
        <w:t xml:space="preserve">  </w:t>
      </w:r>
    </w:p>
    <w:p w:rsidR="00B71724" w:rsidRDefault="00B71724" w:rsidP="00B71724">
      <w:pPr>
        <w:pStyle w:val="ListParagraph"/>
        <w:numPr>
          <w:ilvl w:val="1"/>
          <w:numId w:val="23"/>
        </w:numPr>
        <w:spacing w:line="240" w:lineRule="auto"/>
      </w:pPr>
      <w:r>
        <w:t xml:space="preserve">What barriers exist for expanding </w:t>
      </w:r>
      <w:r w:rsidR="009E07D3">
        <w:t>access to and use of clean space heating fuels and devices?</w:t>
      </w:r>
    </w:p>
    <w:p w:rsidR="00AA2DA7" w:rsidRDefault="00AA2DA7" w:rsidP="009F102D">
      <w:pPr>
        <w:pStyle w:val="ListParagraph"/>
        <w:numPr>
          <w:ilvl w:val="0"/>
          <w:numId w:val="23"/>
        </w:numPr>
        <w:spacing w:line="240" w:lineRule="auto"/>
      </w:pPr>
      <w:r>
        <w:t>Are there regulations or technical standards</w:t>
      </w:r>
      <w:r w:rsidRPr="00B7272D">
        <w:t xml:space="preserve"> </w:t>
      </w:r>
      <w:r>
        <w:t>regarding lights/lamps for lighting performance and quality?</w:t>
      </w:r>
      <w:r w:rsidR="00BE3F4B">
        <w:t xml:space="preserve"> If so, which fuels </w:t>
      </w:r>
      <w:r w:rsidR="009E07D3">
        <w:t xml:space="preserve">or devices </w:t>
      </w:r>
      <w:r w:rsidR="00BE3F4B">
        <w:t xml:space="preserve">do they apply to? Please provide details.  </w:t>
      </w:r>
    </w:p>
    <w:p w:rsidR="009E07D3" w:rsidRDefault="009E07D3" w:rsidP="009E07D3">
      <w:pPr>
        <w:pStyle w:val="ListParagraph"/>
        <w:numPr>
          <w:ilvl w:val="1"/>
          <w:numId w:val="23"/>
        </w:numPr>
        <w:spacing w:line="240" w:lineRule="auto"/>
      </w:pPr>
      <w:r>
        <w:t xml:space="preserve">What programs exist for expanding access to lighting sources that do not emit household air pollution (electricity and solar), including lanterns and battery powered devices? </w:t>
      </w:r>
    </w:p>
    <w:p w:rsidR="009F102D" w:rsidRDefault="009F102D" w:rsidP="009F102D">
      <w:pPr>
        <w:pStyle w:val="ListParagraph"/>
      </w:pPr>
    </w:p>
    <w:p w:rsidR="009F102D" w:rsidRPr="00424FDB" w:rsidRDefault="009F102D" w:rsidP="009F102D">
      <w:pPr>
        <w:pStyle w:val="ListParagraph"/>
        <w:spacing w:line="240" w:lineRule="auto"/>
        <w:ind w:left="360"/>
      </w:pPr>
    </w:p>
    <w:p w:rsidR="009F102D" w:rsidRDefault="00D67686" w:rsidP="003067D1">
      <w:pPr>
        <w:pStyle w:val="Heading2"/>
        <w:numPr>
          <w:ilvl w:val="0"/>
          <w:numId w:val="32"/>
        </w:numPr>
        <w:spacing w:line="240" w:lineRule="auto"/>
      </w:pPr>
      <w:bookmarkStart w:id="11" w:name="_Toc521680721"/>
      <w:r>
        <w:t>Stakeholder Mapping</w:t>
      </w:r>
      <w:bookmarkEnd w:id="11"/>
    </w:p>
    <w:p w:rsidR="00D67686" w:rsidRPr="00FA69F7" w:rsidRDefault="00D67686" w:rsidP="003067D1">
      <w:pPr>
        <w:pStyle w:val="Heading3"/>
        <w:numPr>
          <w:ilvl w:val="1"/>
          <w:numId w:val="32"/>
        </w:numPr>
      </w:pPr>
      <w:bookmarkStart w:id="12" w:name="_Toc521680722"/>
      <w:r w:rsidRPr="00FA69F7">
        <w:t>Government organizational flowcharts</w:t>
      </w:r>
      <w:bookmarkEnd w:id="12"/>
    </w:p>
    <w:p w:rsidR="00D67686" w:rsidRDefault="00D67686" w:rsidP="00AE3039">
      <w:pPr>
        <w:spacing w:line="240" w:lineRule="auto"/>
      </w:pPr>
      <w:r>
        <w:t>Government organizational fl</w:t>
      </w:r>
      <w:r w:rsidRPr="00BD6111">
        <w:t>owchart</w:t>
      </w:r>
      <w:r>
        <w:t>s</w:t>
      </w:r>
      <w:r w:rsidRPr="00BD6111">
        <w:t xml:space="preserve"> </w:t>
      </w:r>
      <w:r>
        <w:t xml:space="preserve">provide </w:t>
      </w:r>
      <w:r w:rsidRPr="00BD6111">
        <w:t>an idea of ​​</w:t>
      </w:r>
      <w:r>
        <w:t xml:space="preserve">the structure of </w:t>
      </w:r>
      <w:r w:rsidRPr="00BD6111">
        <w:t xml:space="preserve">each </w:t>
      </w:r>
      <w:proofErr w:type="gramStart"/>
      <w:r w:rsidRPr="00BD6111">
        <w:t>ministry</w:t>
      </w:r>
      <w:r>
        <w:t>,</w:t>
      </w:r>
      <w:proofErr w:type="gramEnd"/>
      <w:r>
        <w:t xml:space="preserve"> the breadth of topics covered,</w:t>
      </w:r>
      <w:r w:rsidRPr="00BD6111">
        <w:t xml:space="preserve"> and </w:t>
      </w:r>
      <w:r>
        <w:t xml:space="preserve">may also provide information on </w:t>
      </w:r>
      <w:r w:rsidRPr="00BD6111">
        <w:t xml:space="preserve">relative </w:t>
      </w:r>
      <w:r>
        <w:t xml:space="preserve">prominence of different ministries. </w:t>
      </w:r>
    </w:p>
    <w:p w:rsidR="00D67686" w:rsidRDefault="00D67686" w:rsidP="00AE3039">
      <w:pPr>
        <w:spacing w:line="240" w:lineRule="auto"/>
      </w:pPr>
      <w:r w:rsidRPr="00FA69F7">
        <w:rPr>
          <w:u w:val="single"/>
        </w:rPr>
        <w:t>Objective</w:t>
      </w:r>
      <w:r>
        <w:t>: The goal of gathering the information in this section is to map how responsibilities for household energy are distributed across governmental structures. Even if household energy and air pollution are not addressed explicitly in government organization, this section provides the foundation to show potential opportunities for improving coordination and identifies ministries that could be involved in future work on clean household energy (e.g., formation of a taskforce focused on household energy and air pollution, development of an action plan for clean household energy).</w:t>
      </w:r>
    </w:p>
    <w:p w:rsidR="00194316" w:rsidRDefault="00194316" w:rsidP="00194316">
      <w:pPr>
        <w:spacing w:line="240" w:lineRule="auto"/>
      </w:pPr>
      <w:r w:rsidRPr="00194316">
        <w:rPr>
          <w:u w:val="single"/>
        </w:rPr>
        <w:lastRenderedPageBreak/>
        <w:t>Incorporation into HEART report</w:t>
      </w:r>
      <w:r w:rsidRPr="00194316">
        <w:t>: Information collected in this section will be entered into the “</w:t>
      </w:r>
      <w:r w:rsidRPr="00194316">
        <w:rPr>
          <w:i/>
        </w:rPr>
        <w:t>Stakeholder organizations and coordination</w:t>
      </w:r>
      <w:r w:rsidRPr="00194316">
        <w:t>” section of the HEART report, as well as in additional Annexes if needed</w:t>
      </w:r>
      <w:r>
        <w:t xml:space="preserve">. </w:t>
      </w:r>
    </w:p>
    <w:p w:rsidR="00194316" w:rsidRPr="001438B1" w:rsidRDefault="00194316" w:rsidP="00194316">
      <w:r w:rsidRPr="003B5D4A">
        <w:rPr>
          <w:u w:val="single"/>
        </w:rPr>
        <w:t>Data collection</w:t>
      </w:r>
      <w:r w:rsidRPr="003B5D4A">
        <w:t xml:space="preserve">: It is expected that data included in this section should be gathered by </w:t>
      </w:r>
      <w:r>
        <w:t>stakeholder interviews</w:t>
      </w:r>
      <w:r w:rsidRPr="003B5D4A">
        <w:t>.</w:t>
      </w:r>
    </w:p>
    <w:p w:rsidR="00D67686" w:rsidRDefault="00D67686" w:rsidP="00AE3039">
      <w:pPr>
        <w:pStyle w:val="ListParagraph"/>
        <w:numPr>
          <w:ilvl w:val="0"/>
          <w:numId w:val="5"/>
        </w:numPr>
        <w:spacing w:line="240" w:lineRule="auto"/>
      </w:pPr>
      <w:r>
        <w:t>Describe the institutional organigram of the Ministry of Energy (or similar Ministry).</w:t>
      </w:r>
    </w:p>
    <w:p w:rsidR="00D67686" w:rsidRDefault="00D67686" w:rsidP="00AE3039">
      <w:pPr>
        <w:pStyle w:val="ListParagraph"/>
        <w:numPr>
          <w:ilvl w:val="1"/>
          <w:numId w:val="5"/>
        </w:numPr>
        <w:spacing w:line="240" w:lineRule="auto"/>
      </w:pPr>
      <w:r>
        <w:t xml:space="preserve">Who is responsible for household energy, air pollution, </w:t>
      </w:r>
      <w:proofErr w:type="gramStart"/>
      <w:r>
        <w:t>related</w:t>
      </w:r>
      <w:proofErr w:type="gramEnd"/>
      <w:r>
        <w:t xml:space="preserve"> programs? Please include j</w:t>
      </w:r>
      <w:r w:rsidRPr="004D1C68">
        <w:t>ob title, role</w:t>
      </w:r>
      <w:r>
        <w:t>,</w:t>
      </w:r>
      <w:r w:rsidRPr="004D1C68">
        <w:t xml:space="preserve"> and contact information</w:t>
      </w:r>
      <w:r>
        <w:t>.</w:t>
      </w:r>
    </w:p>
    <w:p w:rsidR="00D67686" w:rsidRDefault="00D67686" w:rsidP="00AE3039">
      <w:pPr>
        <w:pStyle w:val="ListParagraph"/>
        <w:numPr>
          <w:ilvl w:val="0"/>
          <w:numId w:val="5"/>
        </w:numPr>
        <w:spacing w:line="240" w:lineRule="auto"/>
      </w:pPr>
      <w:r>
        <w:t>Describe the institutional organigram of other key Ministries identified in the Situational Assessment related to energy (Ministries of Health and Environment will be handled by the Environmental Health person/team)</w:t>
      </w:r>
    </w:p>
    <w:p w:rsidR="00CA43E4" w:rsidRPr="00FA69F7" w:rsidRDefault="00CA43E4" w:rsidP="003067D1">
      <w:pPr>
        <w:pStyle w:val="Heading3"/>
        <w:numPr>
          <w:ilvl w:val="1"/>
          <w:numId w:val="32"/>
        </w:numPr>
        <w:spacing w:line="240" w:lineRule="auto"/>
      </w:pPr>
      <w:bookmarkStart w:id="13" w:name="_Toc521680723"/>
      <w:r>
        <w:t>Other key stakeholders</w:t>
      </w:r>
      <w:bookmarkEnd w:id="13"/>
    </w:p>
    <w:p w:rsidR="003F2F2C" w:rsidRDefault="00226D6D" w:rsidP="00AE3039">
      <w:pPr>
        <w:spacing w:line="240" w:lineRule="auto"/>
        <w:rPr>
          <w:b/>
        </w:rPr>
      </w:pPr>
      <w:r>
        <w:rPr>
          <w:u w:val="single"/>
        </w:rPr>
        <w:t xml:space="preserve">Objective: </w:t>
      </w:r>
      <w:r>
        <w:t>The goal of this section is to map the other non-governmental partners engaged in household energy work in the country, as identified during the situational assessment. A clear listing of these organizations and their programs is instrumental for ensuring that appropriate stakeholders are involved in future work on household energy.</w:t>
      </w:r>
      <w:r w:rsidR="003F2F2C" w:rsidRPr="003F2F2C">
        <w:rPr>
          <w:b/>
        </w:rPr>
        <w:t xml:space="preserve"> </w:t>
      </w:r>
    </w:p>
    <w:p w:rsidR="00226D6D" w:rsidRDefault="003F2F2C" w:rsidP="00AE3039">
      <w:pPr>
        <w:spacing w:line="240" w:lineRule="auto"/>
      </w:pPr>
      <w:r>
        <w:rPr>
          <w:b/>
        </w:rPr>
        <w:t xml:space="preserve">Note: </w:t>
      </w:r>
      <w:r w:rsidRPr="003F2F2C">
        <w:rPr>
          <w:b/>
        </w:rPr>
        <w:t xml:space="preserve">This section is included for both the Environmental Health and Energy Specialist. Please complete with appropriate </w:t>
      </w:r>
      <w:r w:rsidRPr="003F2F2C">
        <w:rPr>
          <w:b/>
        </w:rPr>
        <w:t xml:space="preserve">energy </w:t>
      </w:r>
      <w:r w:rsidRPr="003F2F2C">
        <w:rPr>
          <w:b/>
        </w:rPr>
        <w:t>stakeholders.</w:t>
      </w:r>
    </w:p>
    <w:p w:rsidR="00194316" w:rsidRDefault="00194316" w:rsidP="00194316">
      <w:pPr>
        <w:spacing w:line="240" w:lineRule="auto"/>
      </w:pPr>
      <w:r w:rsidRPr="00194316">
        <w:rPr>
          <w:u w:val="single"/>
        </w:rPr>
        <w:t>Incorporation into HEART report</w:t>
      </w:r>
      <w:r w:rsidRPr="00194316">
        <w:t>: Information collected in this section will be entered into the “</w:t>
      </w:r>
      <w:r w:rsidRPr="00194316">
        <w:rPr>
          <w:i/>
        </w:rPr>
        <w:t>Stakeholder organizations and coordination</w:t>
      </w:r>
      <w:r w:rsidRPr="00194316">
        <w:t>” section of the HEART report, as well as in the dedicated Annex on “</w:t>
      </w:r>
      <w:r w:rsidRPr="00194316">
        <w:rPr>
          <w:i/>
        </w:rPr>
        <w:t>Nongovernmental and civil society organizations concerned with energy and health”</w:t>
      </w:r>
      <w:r>
        <w:t xml:space="preserve">. </w:t>
      </w:r>
    </w:p>
    <w:p w:rsidR="00194316" w:rsidRPr="001438B1" w:rsidRDefault="00194316" w:rsidP="00194316">
      <w:r w:rsidRPr="003B5D4A">
        <w:rPr>
          <w:u w:val="single"/>
        </w:rPr>
        <w:t>Data collection</w:t>
      </w:r>
      <w:r w:rsidRPr="003B5D4A">
        <w:t xml:space="preserve">: It is expected that data included in this section should be gathered by </w:t>
      </w:r>
      <w:r>
        <w:t>stakeholder interviews</w:t>
      </w:r>
      <w:r w:rsidRPr="003B5D4A">
        <w:t>.</w:t>
      </w:r>
    </w:p>
    <w:p w:rsidR="00226D6D" w:rsidRDefault="00226D6D" w:rsidP="00AE3039">
      <w:pPr>
        <w:pStyle w:val="ListParagraph"/>
        <w:numPr>
          <w:ilvl w:val="0"/>
          <w:numId w:val="10"/>
        </w:numPr>
        <w:spacing w:line="240" w:lineRule="auto"/>
      </w:pPr>
      <w:r>
        <w:t xml:space="preserve">Which </w:t>
      </w:r>
      <w:r w:rsidR="00CA43E4" w:rsidRPr="006B78F4">
        <w:rPr>
          <w:b/>
        </w:rPr>
        <w:t>NGOs</w:t>
      </w:r>
      <w:r w:rsidR="00CA43E4">
        <w:t xml:space="preserve"> </w:t>
      </w:r>
      <w:r>
        <w:t xml:space="preserve">(if any) are </w:t>
      </w:r>
      <w:r w:rsidR="00CA43E4">
        <w:t xml:space="preserve">working on </w:t>
      </w:r>
      <w:r>
        <w:t xml:space="preserve">improving </w:t>
      </w:r>
      <w:r w:rsidR="00CA43E4">
        <w:t xml:space="preserve">access </w:t>
      </w:r>
      <w:r>
        <w:t>to clean household energy (especially for cooking, heating and lighting)</w:t>
      </w:r>
      <w:r w:rsidR="00CA43E4">
        <w:t xml:space="preserve">? </w:t>
      </w:r>
      <w:r>
        <w:t xml:space="preserve">This can include organizations involved in designing, building, and/or distributing improved or clean </w:t>
      </w:r>
      <w:proofErr w:type="spellStart"/>
      <w:r>
        <w:t>cookstoves</w:t>
      </w:r>
      <w:proofErr w:type="spellEnd"/>
      <w:r>
        <w:t xml:space="preserve">. </w:t>
      </w:r>
    </w:p>
    <w:p w:rsidR="00226D6D" w:rsidRDefault="00226D6D" w:rsidP="00AE3039">
      <w:pPr>
        <w:pStyle w:val="ListParagraph"/>
        <w:numPr>
          <w:ilvl w:val="1"/>
          <w:numId w:val="10"/>
        </w:numPr>
        <w:spacing w:line="240" w:lineRule="auto"/>
      </w:pPr>
      <w:r>
        <w:t>If any, c</w:t>
      </w:r>
      <w:r w:rsidR="00CA43E4">
        <w:t>ompile a list with their objectives and contact information</w:t>
      </w:r>
      <w:r>
        <w:t xml:space="preserve"> for key individuals</w:t>
      </w:r>
      <w:r w:rsidR="00CA43E4">
        <w:t>.</w:t>
      </w:r>
      <w:r>
        <w:t xml:space="preserve"> </w:t>
      </w:r>
    </w:p>
    <w:p w:rsidR="00226D6D" w:rsidRDefault="00226D6D" w:rsidP="00AE3039">
      <w:pPr>
        <w:pStyle w:val="ListParagraph"/>
        <w:numPr>
          <w:ilvl w:val="1"/>
          <w:numId w:val="10"/>
        </w:numPr>
        <w:spacing w:line="240" w:lineRule="auto"/>
      </w:pPr>
      <w:r>
        <w:t xml:space="preserve">Please also provide information on the part of the country where each </w:t>
      </w:r>
      <w:r w:rsidR="002940A2">
        <w:t xml:space="preserve">organization </w:t>
      </w:r>
      <w:r>
        <w:t>works, or p</w:t>
      </w:r>
      <w:r w:rsidR="00CA43E4">
        <w:t xml:space="preserve">repare a map </w:t>
      </w:r>
      <w:r>
        <w:t>if feasible.</w:t>
      </w:r>
    </w:p>
    <w:p w:rsidR="00226D6D" w:rsidRDefault="006B78F4" w:rsidP="00AE3039">
      <w:pPr>
        <w:pStyle w:val="ListParagraph"/>
        <w:numPr>
          <w:ilvl w:val="0"/>
          <w:numId w:val="10"/>
        </w:numPr>
        <w:spacing w:line="240" w:lineRule="auto"/>
      </w:pPr>
      <w:r>
        <w:t>Are</w:t>
      </w:r>
      <w:r w:rsidR="00226D6D">
        <w:t xml:space="preserve"> </w:t>
      </w:r>
      <w:r w:rsidR="00CA43E4">
        <w:t xml:space="preserve">there </w:t>
      </w:r>
      <w:r w:rsidR="00CA43E4" w:rsidRPr="006B78F4">
        <w:rPr>
          <w:b/>
        </w:rPr>
        <w:t>cooperation agencies</w:t>
      </w:r>
      <w:r w:rsidR="00CA43E4">
        <w:t xml:space="preserve"> </w:t>
      </w:r>
      <w:r w:rsidR="002940A2">
        <w:t xml:space="preserve">(e.g. GIZ, World Bank, development banks) </w:t>
      </w:r>
      <w:r w:rsidR="00CA43E4">
        <w:t xml:space="preserve">working </w:t>
      </w:r>
      <w:r w:rsidR="002940A2">
        <w:t xml:space="preserve">on improving access to clean household energy (especially for cooking, heating and lighting)? </w:t>
      </w:r>
      <w:r w:rsidR="00CA43E4">
        <w:t xml:space="preserve"> </w:t>
      </w:r>
      <w:r w:rsidR="002940A2">
        <w:t xml:space="preserve">This can include organizations involved in designing, building, and/or distributing improved or clean </w:t>
      </w:r>
      <w:proofErr w:type="spellStart"/>
      <w:r w:rsidR="002940A2">
        <w:t>cookstoves</w:t>
      </w:r>
      <w:proofErr w:type="spellEnd"/>
      <w:r w:rsidR="002940A2">
        <w:t xml:space="preserve">. </w:t>
      </w:r>
    </w:p>
    <w:p w:rsidR="00226D6D" w:rsidRDefault="00226D6D" w:rsidP="00AE3039">
      <w:pPr>
        <w:pStyle w:val="ListParagraph"/>
        <w:numPr>
          <w:ilvl w:val="1"/>
          <w:numId w:val="10"/>
        </w:numPr>
        <w:spacing w:line="240" w:lineRule="auto"/>
      </w:pPr>
      <w:r>
        <w:t>If so, w</w:t>
      </w:r>
      <w:r w:rsidR="00CA43E4">
        <w:t>hat are their objectives, plans and scope?</w:t>
      </w:r>
    </w:p>
    <w:p w:rsidR="002940A2" w:rsidRDefault="002940A2" w:rsidP="00AE3039">
      <w:pPr>
        <w:pStyle w:val="ListParagraph"/>
        <w:numPr>
          <w:ilvl w:val="1"/>
          <w:numId w:val="10"/>
        </w:numPr>
        <w:spacing w:line="240" w:lineRule="auto"/>
      </w:pPr>
      <w:r>
        <w:t>Please also provide information on the part of the country where each organization works, or prepare a map if feasible.</w:t>
      </w:r>
    </w:p>
    <w:p w:rsidR="00226D6D" w:rsidRDefault="00CA43E4" w:rsidP="00AE3039">
      <w:pPr>
        <w:pStyle w:val="ListParagraph"/>
        <w:numPr>
          <w:ilvl w:val="0"/>
          <w:numId w:val="10"/>
        </w:numPr>
        <w:spacing w:line="240" w:lineRule="auto"/>
      </w:pPr>
      <w:r>
        <w:t xml:space="preserve">Are there </w:t>
      </w:r>
      <w:r w:rsidRPr="002940A2">
        <w:rPr>
          <w:b/>
        </w:rPr>
        <w:t>international agencies</w:t>
      </w:r>
      <w:r>
        <w:t xml:space="preserve"> </w:t>
      </w:r>
      <w:r w:rsidR="002940A2">
        <w:t xml:space="preserve">(e.g. WHO, UNICEF) </w:t>
      </w:r>
      <w:r>
        <w:t xml:space="preserve">working </w:t>
      </w:r>
      <w:r w:rsidR="002940A2">
        <w:t xml:space="preserve">on improving access to clean household energy (especially for cooking, heating and lighting)? This can include organizations involved in designing, building, and/or distributing improved or clean </w:t>
      </w:r>
      <w:proofErr w:type="spellStart"/>
      <w:r w:rsidR="002940A2">
        <w:t>cookstoves</w:t>
      </w:r>
      <w:proofErr w:type="spellEnd"/>
      <w:r w:rsidR="002940A2">
        <w:t xml:space="preserve">. </w:t>
      </w:r>
      <w:r w:rsidR="00226D6D">
        <w:t xml:space="preserve"> </w:t>
      </w:r>
    </w:p>
    <w:p w:rsidR="002940A2" w:rsidRDefault="002940A2" w:rsidP="00AE3039">
      <w:pPr>
        <w:pStyle w:val="ListParagraph"/>
        <w:numPr>
          <w:ilvl w:val="1"/>
          <w:numId w:val="10"/>
        </w:numPr>
        <w:spacing w:line="240" w:lineRule="auto"/>
      </w:pPr>
      <w:r>
        <w:t>If so, what are their objectives, plans and scope?</w:t>
      </w:r>
    </w:p>
    <w:p w:rsidR="002940A2" w:rsidRDefault="002940A2" w:rsidP="00AE3039">
      <w:pPr>
        <w:pStyle w:val="ListParagraph"/>
        <w:numPr>
          <w:ilvl w:val="1"/>
          <w:numId w:val="10"/>
        </w:numPr>
        <w:spacing w:line="240" w:lineRule="auto"/>
      </w:pPr>
      <w:r>
        <w:t>Please also provide information on the part of the country where each organization works, or prepare a map if feasible.</w:t>
      </w:r>
    </w:p>
    <w:p w:rsidR="00045E8A" w:rsidRDefault="00CA43E4" w:rsidP="00AE3039">
      <w:pPr>
        <w:pStyle w:val="ListParagraph"/>
        <w:numPr>
          <w:ilvl w:val="0"/>
          <w:numId w:val="10"/>
        </w:numPr>
        <w:spacing w:line="240" w:lineRule="auto"/>
      </w:pPr>
      <w:r w:rsidRPr="002940A2">
        <w:rPr>
          <w:b/>
        </w:rPr>
        <w:lastRenderedPageBreak/>
        <w:t>Researchers/Academia</w:t>
      </w:r>
      <w:r>
        <w:t xml:space="preserve"> working in the country with household energy access or building/distributing biomass </w:t>
      </w:r>
      <w:proofErr w:type="spellStart"/>
      <w:r>
        <w:t>cookstoves</w:t>
      </w:r>
      <w:proofErr w:type="spellEnd"/>
      <w:r>
        <w:t xml:space="preserve"> or clean stoves.</w:t>
      </w:r>
    </w:p>
    <w:p w:rsidR="008D3672" w:rsidRDefault="002940A2" w:rsidP="003067D1">
      <w:pPr>
        <w:pStyle w:val="Heading3"/>
        <w:numPr>
          <w:ilvl w:val="1"/>
          <w:numId w:val="32"/>
        </w:numPr>
        <w:spacing w:line="240" w:lineRule="auto"/>
      </w:pPr>
      <w:bookmarkStart w:id="14" w:name="_Toc521680724"/>
      <w:r>
        <w:t>Coordination mechanisms</w:t>
      </w:r>
      <w:bookmarkEnd w:id="14"/>
    </w:p>
    <w:p w:rsidR="002940A2" w:rsidRDefault="008D3672" w:rsidP="00AE3039">
      <w:pPr>
        <w:spacing w:line="240" w:lineRule="auto"/>
      </w:pPr>
      <w:r>
        <w:rPr>
          <w:u w:val="single"/>
        </w:rPr>
        <w:t>Objective</w:t>
      </w:r>
      <w:r>
        <w:t xml:space="preserve">: The goal of </w:t>
      </w:r>
      <w:r w:rsidR="002D3878">
        <w:t xml:space="preserve">this section is to identify any existing method used by the in-country offices and programs to coordinate their work on household energy, if any. Knowledge of this framework will be instrumental for future recommendations about developing mechanisms to coordinate or leveraging what already exists. </w:t>
      </w:r>
      <w:r>
        <w:t xml:space="preserve"> </w:t>
      </w:r>
    </w:p>
    <w:p w:rsidR="00042A25" w:rsidRDefault="00042A25" w:rsidP="00042A25">
      <w:pPr>
        <w:spacing w:line="240" w:lineRule="auto"/>
      </w:pPr>
      <w:r w:rsidRPr="00194316">
        <w:rPr>
          <w:u w:val="single"/>
        </w:rPr>
        <w:t>Incorporation into HEART report</w:t>
      </w:r>
      <w:r w:rsidRPr="00194316">
        <w:t>: Information collected in this section will be entered into the “</w:t>
      </w:r>
      <w:r w:rsidRPr="00194316">
        <w:rPr>
          <w:i/>
        </w:rPr>
        <w:t>Stakeholder organizations and coordination</w:t>
      </w:r>
      <w:r w:rsidRPr="00194316">
        <w:t>” section of the HEART report</w:t>
      </w:r>
      <w:r>
        <w:t xml:space="preserve">. </w:t>
      </w:r>
    </w:p>
    <w:p w:rsidR="00042A25" w:rsidRPr="001438B1" w:rsidRDefault="00042A25" w:rsidP="00042A25">
      <w:r w:rsidRPr="003B5D4A">
        <w:rPr>
          <w:u w:val="single"/>
        </w:rPr>
        <w:t>Data collection</w:t>
      </w:r>
      <w:r w:rsidRPr="003B5D4A">
        <w:t xml:space="preserve">: It is expected that data included in this section should be gathered by </w:t>
      </w:r>
      <w:r>
        <w:t>stakeholder interviews</w:t>
      </w:r>
      <w:r w:rsidRPr="003B5D4A">
        <w:t>.</w:t>
      </w:r>
    </w:p>
    <w:p w:rsidR="002940A2" w:rsidRDefault="002940A2" w:rsidP="00AE3039">
      <w:pPr>
        <w:pStyle w:val="ListParagraph"/>
        <w:numPr>
          <w:ilvl w:val="0"/>
          <w:numId w:val="11"/>
        </w:numPr>
        <w:spacing w:line="240" w:lineRule="auto"/>
      </w:pPr>
      <w:r>
        <w:t>Do these government ministries, NGOs and other agencies have a mechanism for coordination, such as a taskforce or regular meeting</w:t>
      </w:r>
      <w:r w:rsidR="000212CC">
        <w:t xml:space="preserve"> on this topic</w:t>
      </w:r>
      <w:r>
        <w:t xml:space="preserve">? </w:t>
      </w:r>
      <w:r w:rsidR="000212CC">
        <w:t xml:space="preserve">Please provide details on any way that these groups </w:t>
      </w:r>
      <w:r>
        <w:t>coordinate their</w:t>
      </w:r>
      <w:r w:rsidR="000212CC">
        <w:t xml:space="preserve"> activities.</w:t>
      </w:r>
    </w:p>
    <w:p w:rsidR="002940A2" w:rsidRPr="002940A2" w:rsidRDefault="002940A2" w:rsidP="00AE3039">
      <w:pPr>
        <w:spacing w:line="240" w:lineRule="auto"/>
      </w:pPr>
    </w:p>
    <w:sectPr w:rsidR="002940A2" w:rsidRPr="002940A2" w:rsidSect="0095125D">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4E49" w:rsidRDefault="003F4E49" w:rsidP="0095125D">
      <w:pPr>
        <w:spacing w:after="0" w:line="240" w:lineRule="auto"/>
      </w:pPr>
      <w:r>
        <w:separator/>
      </w:r>
    </w:p>
  </w:endnote>
  <w:endnote w:type="continuationSeparator" w:id="0">
    <w:p w:rsidR="003F4E49" w:rsidRDefault="003F4E49" w:rsidP="00951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5059891"/>
      <w:docPartObj>
        <w:docPartGallery w:val="Page Numbers (Bottom of Page)"/>
        <w:docPartUnique/>
      </w:docPartObj>
    </w:sdtPr>
    <w:sdtEndPr>
      <w:rPr>
        <w:noProof/>
      </w:rPr>
    </w:sdtEndPr>
    <w:sdtContent>
      <w:p w:rsidR="0095125D" w:rsidRDefault="0095125D" w:rsidP="0095125D">
        <w:pPr>
          <w:pStyle w:val="Footer"/>
          <w:jc w:val="center"/>
        </w:pPr>
        <w:r>
          <w:t xml:space="preserve">HEART – Energy Specialist – pg. </w:t>
        </w:r>
        <w:r>
          <w:fldChar w:fldCharType="begin"/>
        </w:r>
        <w:r>
          <w:instrText xml:space="preserve"> PAGE   \* MERGEFORMAT </w:instrText>
        </w:r>
        <w:r>
          <w:fldChar w:fldCharType="separate"/>
        </w:r>
        <w:r w:rsidR="00233222">
          <w:rPr>
            <w:noProof/>
          </w:rPr>
          <w:t>2</w:t>
        </w:r>
        <w:r>
          <w:rPr>
            <w:noProof/>
          </w:rPr>
          <w:fldChar w:fldCharType="end"/>
        </w:r>
      </w:p>
    </w:sdtContent>
  </w:sdt>
  <w:p w:rsidR="0095125D" w:rsidRDefault="009512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4E49" w:rsidRDefault="003F4E49" w:rsidP="0095125D">
      <w:pPr>
        <w:spacing w:after="0" w:line="240" w:lineRule="auto"/>
      </w:pPr>
      <w:r>
        <w:separator/>
      </w:r>
    </w:p>
  </w:footnote>
  <w:footnote w:type="continuationSeparator" w:id="0">
    <w:p w:rsidR="003F4E49" w:rsidRDefault="003F4E49" w:rsidP="009512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0317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2553ED"/>
    <w:multiLevelType w:val="hybridMultilevel"/>
    <w:tmpl w:val="DE44657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1761036"/>
    <w:multiLevelType w:val="multilevel"/>
    <w:tmpl w:val="D074A99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89B22B8"/>
    <w:multiLevelType w:val="hybridMultilevel"/>
    <w:tmpl w:val="DE44657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AA302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D4C3433"/>
    <w:multiLevelType w:val="hybridMultilevel"/>
    <w:tmpl w:val="C99CE2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174637"/>
    <w:multiLevelType w:val="hybridMultilevel"/>
    <w:tmpl w:val="3B84C8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C5C0F6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3FC0CF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91231A3"/>
    <w:multiLevelType w:val="hybridMultilevel"/>
    <w:tmpl w:val="DC5C370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D9006DD"/>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1">
    <w:nsid w:val="46417726"/>
    <w:multiLevelType w:val="hybridMultilevel"/>
    <w:tmpl w:val="8FEA811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C4B284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D322971"/>
    <w:multiLevelType w:val="hybridMultilevel"/>
    <w:tmpl w:val="2DC405B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FCD41FC"/>
    <w:multiLevelType w:val="hybridMultilevel"/>
    <w:tmpl w:val="4EEE8F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7E6676"/>
    <w:multiLevelType w:val="multilevel"/>
    <w:tmpl w:val="6282755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nsid w:val="53593BA4"/>
    <w:multiLevelType w:val="hybridMultilevel"/>
    <w:tmpl w:val="7CF06D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602BF9"/>
    <w:multiLevelType w:val="hybridMultilevel"/>
    <w:tmpl w:val="DE44657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5D91D8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CE87834"/>
    <w:multiLevelType w:val="hybridMultilevel"/>
    <w:tmpl w:val="399C833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F215160"/>
    <w:multiLevelType w:val="multilevel"/>
    <w:tmpl w:val="1E8082A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62180B9C"/>
    <w:multiLevelType w:val="hybridMultilevel"/>
    <w:tmpl w:val="399C833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3EC1ED9"/>
    <w:multiLevelType w:val="hybridMultilevel"/>
    <w:tmpl w:val="DE44657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4567F8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59B3BF2"/>
    <w:multiLevelType w:val="hybridMultilevel"/>
    <w:tmpl w:val="0B286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6261ADF"/>
    <w:multiLevelType w:val="multilevel"/>
    <w:tmpl w:val="246ED566"/>
    <w:lvl w:ilvl="0">
      <w:start w:val="1"/>
      <w:numFmt w:val="decimal"/>
      <w:lvlText w:val="5.%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nsid w:val="66871DCB"/>
    <w:multiLevelType w:val="hybridMultilevel"/>
    <w:tmpl w:val="F34EA25C"/>
    <w:lvl w:ilvl="0" w:tplc="0409000F">
      <w:start w:val="1"/>
      <w:numFmt w:val="decimal"/>
      <w:lvlText w:val="%1."/>
      <w:lvlJc w:val="left"/>
      <w:pPr>
        <w:ind w:left="360" w:hanging="360"/>
      </w:pPr>
    </w:lvl>
    <w:lvl w:ilvl="1" w:tplc="4E10201A">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79A4EA3"/>
    <w:multiLevelType w:val="hybridMultilevel"/>
    <w:tmpl w:val="DE44657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7B00614"/>
    <w:multiLevelType w:val="hybridMultilevel"/>
    <w:tmpl w:val="C99CE2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04B2C87"/>
    <w:multiLevelType w:val="hybridMultilevel"/>
    <w:tmpl w:val="50C2AF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1267BF6"/>
    <w:multiLevelType w:val="multilevel"/>
    <w:tmpl w:val="C6CE7D06"/>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nsid w:val="74A36317"/>
    <w:multiLevelType w:val="hybridMultilevel"/>
    <w:tmpl w:val="DE44657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54942B3"/>
    <w:multiLevelType w:val="multilevel"/>
    <w:tmpl w:val="0D46A5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570"/>
      </w:pPr>
      <w:rPr>
        <w:rFonts w:hint="default"/>
        <w:b w:val="0"/>
        <w:bCs/>
      </w:rPr>
    </w:lvl>
    <w:lvl w:ilvl="3">
      <w:start w:val="1"/>
      <w:numFmt w:val="decimal"/>
      <w:isLgl/>
      <w:lvlText w:val="%1.%2.%3.%4"/>
      <w:lvlJc w:val="left"/>
      <w:pPr>
        <w:ind w:left="1080" w:hanging="570"/>
      </w:pPr>
      <w:rPr>
        <w:rFonts w:hint="default"/>
        <w:b w:val="0"/>
        <w:bCs/>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nsid w:val="75631CF9"/>
    <w:multiLevelType w:val="hybridMultilevel"/>
    <w:tmpl w:val="399C833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787E4061"/>
    <w:multiLevelType w:val="hybridMultilevel"/>
    <w:tmpl w:val="20AA9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93A6D00"/>
    <w:multiLevelType w:val="hybridMultilevel"/>
    <w:tmpl w:val="C2362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D3C387E"/>
    <w:multiLevelType w:val="hybridMultilevel"/>
    <w:tmpl w:val="D29C402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FD864D6"/>
    <w:multiLevelType w:val="multilevel"/>
    <w:tmpl w:val="CA62C386"/>
    <w:lvl w:ilvl="0">
      <w:start w:val="1"/>
      <w:numFmt w:val="decimal"/>
      <w:lvlText w:val="%1."/>
      <w:lvlJc w:val="left"/>
      <w:pPr>
        <w:ind w:left="720" w:hanging="360"/>
      </w:p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5"/>
  </w:num>
  <w:num w:numId="2">
    <w:abstractNumId w:val="30"/>
  </w:num>
  <w:num w:numId="3">
    <w:abstractNumId w:val="37"/>
  </w:num>
  <w:num w:numId="4">
    <w:abstractNumId w:val="8"/>
  </w:num>
  <w:num w:numId="5">
    <w:abstractNumId w:val="14"/>
  </w:num>
  <w:num w:numId="6">
    <w:abstractNumId w:val="29"/>
  </w:num>
  <w:num w:numId="7">
    <w:abstractNumId w:val="7"/>
  </w:num>
  <w:num w:numId="8">
    <w:abstractNumId w:val="16"/>
  </w:num>
  <w:num w:numId="9">
    <w:abstractNumId w:val="32"/>
  </w:num>
  <w:num w:numId="10">
    <w:abstractNumId w:val="5"/>
  </w:num>
  <w:num w:numId="11">
    <w:abstractNumId w:val="28"/>
  </w:num>
  <w:num w:numId="12">
    <w:abstractNumId w:val="36"/>
  </w:num>
  <w:num w:numId="13">
    <w:abstractNumId w:val="13"/>
  </w:num>
  <w:num w:numId="14">
    <w:abstractNumId w:val="1"/>
  </w:num>
  <w:num w:numId="15">
    <w:abstractNumId w:val="24"/>
  </w:num>
  <w:num w:numId="16">
    <w:abstractNumId w:val="17"/>
  </w:num>
  <w:num w:numId="17">
    <w:abstractNumId w:val="22"/>
  </w:num>
  <w:num w:numId="18">
    <w:abstractNumId w:val="3"/>
  </w:num>
  <w:num w:numId="19">
    <w:abstractNumId w:val="26"/>
  </w:num>
  <w:num w:numId="20">
    <w:abstractNumId w:val="27"/>
  </w:num>
  <w:num w:numId="21">
    <w:abstractNumId w:val="31"/>
  </w:num>
  <w:num w:numId="22">
    <w:abstractNumId w:val="34"/>
  </w:num>
  <w:num w:numId="23">
    <w:abstractNumId w:val="11"/>
  </w:num>
  <w:num w:numId="24">
    <w:abstractNumId w:val="4"/>
  </w:num>
  <w:num w:numId="25">
    <w:abstractNumId w:val="10"/>
  </w:num>
  <w:num w:numId="26">
    <w:abstractNumId w:val="23"/>
  </w:num>
  <w:num w:numId="27">
    <w:abstractNumId w:val="20"/>
  </w:num>
  <w:num w:numId="28">
    <w:abstractNumId w:val="18"/>
  </w:num>
  <w:num w:numId="29">
    <w:abstractNumId w:val="12"/>
  </w:num>
  <w:num w:numId="30">
    <w:abstractNumId w:val="35"/>
  </w:num>
  <w:num w:numId="31">
    <w:abstractNumId w:val="0"/>
  </w:num>
  <w:num w:numId="32">
    <w:abstractNumId w:val="2"/>
  </w:num>
  <w:num w:numId="33">
    <w:abstractNumId w:val="21"/>
  </w:num>
  <w:num w:numId="34">
    <w:abstractNumId w:val="33"/>
  </w:num>
  <w:num w:numId="35">
    <w:abstractNumId w:val="19"/>
  </w:num>
  <w:num w:numId="36">
    <w:abstractNumId w:val="9"/>
  </w:num>
  <w:num w:numId="37">
    <w:abstractNumId w:val="25"/>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881"/>
    <w:rsid w:val="000212CC"/>
    <w:rsid w:val="00042A25"/>
    <w:rsid w:val="00045E8A"/>
    <w:rsid w:val="000824E1"/>
    <w:rsid w:val="000A63F3"/>
    <w:rsid w:val="000B1236"/>
    <w:rsid w:val="000E45BE"/>
    <w:rsid w:val="00117042"/>
    <w:rsid w:val="0013024D"/>
    <w:rsid w:val="00194316"/>
    <w:rsid w:val="001954EA"/>
    <w:rsid w:val="00196829"/>
    <w:rsid w:val="001D45A3"/>
    <w:rsid w:val="001F6BFA"/>
    <w:rsid w:val="00226D6D"/>
    <w:rsid w:val="00227469"/>
    <w:rsid w:val="00233222"/>
    <w:rsid w:val="002940A2"/>
    <w:rsid w:val="002B0AA1"/>
    <w:rsid w:val="002C6075"/>
    <w:rsid w:val="002D3878"/>
    <w:rsid w:val="002F3B95"/>
    <w:rsid w:val="00304AE4"/>
    <w:rsid w:val="003067D1"/>
    <w:rsid w:val="003170BF"/>
    <w:rsid w:val="003250AC"/>
    <w:rsid w:val="00332B3A"/>
    <w:rsid w:val="003A5239"/>
    <w:rsid w:val="003B5D4A"/>
    <w:rsid w:val="003F2F2C"/>
    <w:rsid w:val="003F4E49"/>
    <w:rsid w:val="00414EAE"/>
    <w:rsid w:val="00444E61"/>
    <w:rsid w:val="00450AAC"/>
    <w:rsid w:val="004A13DC"/>
    <w:rsid w:val="004C28C2"/>
    <w:rsid w:val="00541B6D"/>
    <w:rsid w:val="00594336"/>
    <w:rsid w:val="005F5B3F"/>
    <w:rsid w:val="00602B5B"/>
    <w:rsid w:val="00653683"/>
    <w:rsid w:val="006B78F4"/>
    <w:rsid w:val="006E6881"/>
    <w:rsid w:val="00716389"/>
    <w:rsid w:val="00737371"/>
    <w:rsid w:val="00760531"/>
    <w:rsid w:val="00843EEE"/>
    <w:rsid w:val="0084628B"/>
    <w:rsid w:val="00893D38"/>
    <w:rsid w:val="008D3672"/>
    <w:rsid w:val="008E4F18"/>
    <w:rsid w:val="00912966"/>
    <w:rsid w:val="0095125D"/>
    <w:rsid w:val="00992FE1"/>
    <w:rsid w:val="009943A5"/>
    <w:rsid w:val="009E07D3"/>
    <w:rsid w:val="009F102D"/>
    <w:rsid w:val="009F7A58"/>
    <w:rsid w:val="00A054AB"/>
    <w:rsid w:val="00A23627"/>
    <w:rsid w:val="00A27C6D"/>
    <w:rsid w:val="00AA2DA7"/>
    <w:rsid w:val="00AB6F0E"/>
    <w:rsid w:val="00AE3039"/>
    <w:rsid w:val="00AE40B6"/>
    <w:rsid w:val="00B01D89"/>
    <w:rsid w:val="00B168A0"/>
    <w:rsid w:val="00B37624"/>
    <w:rsid w:val="00B555D2"/>
    <w:rsid w:val="00B71724"/>
    <w:rsid w:val="00BC2625"/>
    <w:rsid w:val="00BC27A4"/>
    <w:rsid w:val="00BD1DAA"/>
    <w:rsid w:val="00BE3F4B"/>
    <w:rsid w:val="00C02E96"/>
    <w:rsid w:val="00C04343"/>
    <w:rsid w:val="00C521CA"/>
    <w:rsid w:val="00C86A4B"/>
    <w:rsid w:val="00CA11A4"/>
    <w:rsid w:val="00CA43E4"/>
    <w:rsid w:val="00CA6E5F"/>
    <w:rsid w:val="00CE0715"/>
    <w:rsid w:val="00D1581D"/>
    <w:rsid w:val="00D31CD8"/>
    <w:rsid w:val="00D6404A"/>
    <w:rsid w:val="00D67686"/>
    <w:rsid w:val="00D97200"/>
    <w:rsid w:val="00DA75E3"/>
    <w:rsid w:val="00DD03D1"/>
    <w:rsid w:val="00DE67F6"/>
    <w:rsid w:val="00DE68A1"/>
    <w:rsid w:val="00E7709F"/>
    <w:rsid w:val="00EA2594"/>
    <w:rsid w:val="00F04A64"/>
    <w:rsid w:val="00F05C85"/>
    <w:rsid w:val="00F135F6"/>
    <w:rsid w:val="00F2129D"/>
    <w:rsid w:val="00F26E46"/>
    <w:rsid w:val="00F368C4"/>
    <w:rsid w:val="00F716E8"/>
    <w:rsid w:val="00F82926"/>
    <w:rsid w:val="00FA69F7"/>
    <w:rsid w:val="00FD36C3"/>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DA7"/>
    <w:rPr>
      <w:lang w:val="en-US"/>
    </w:rPr>
  </w:style>
  <w:style w:type="paragraph" w:styleId="Heading1">
    <w:name w:val="heading 1"/>
    <w:basedOn w:val="Normal"/>
    <w:next w:val="Normal"/>
    <w:link w:val="Heading1Char"/>
    <w:uiPriority w:val="9"/>
    <w:qFormat/>
    <w:rsid w:val="00AA2DA7"/>
    <w:pPr>
      <w:keepNext/>
      <w:keepLines/>
      <w:spacing w:before="480" w:after="0"/>
      <w:outlineLvl w:val="0"/>
    </w:pPr>
    <w:rPr>
      <w:rFonts w:asciiTheme="majorHAnsi" w:eastAsiaTheme="majorEastAsia" w:hAnsiTheme="majorHAnsi" w:cstheme="majorBidi"/>
      <w:b/>
      <w:bCs/>
      <w:color w:val="0B5294" w:themeColor="accent1" w:themeShade="BF"/>
      <w:sz w:val="28"/>
      <w:szCs w:val="28"/>
    </w:rPr>
  </w:style>
  <w:style w:type="paragraph" w:styleId="Heading2">
    <w:name w:val="heading 2"/>
    <w:basedOn w:val="Normal"/>
    <w:next w:val="Normal"/>
    <w:link w:val="Heading2Char"/>
    <w:uiPriority w:val="9"/>
    <w:unhideWhenUsed/>
    <w:qFormat/>
    <w:rsid w:val="00AA2DA7"/>
    <w:pPr>
      <w:keepNext/>
      <w:keepLines/>
      <w:spacing w:before="200" w:after="0"/>
      <w:outlineLvl w:val="1"/>
    </w:pPr>
    <w:rPr>
      <w:rFonts w:asciiTheme="majorHAnsi" w:eastAsiaTheme="majorEastAsia" w:hAnsiTheme="majorHAnsi" w:cstheme="majorBidi"/>
      <w:b/>
      <w:bCs/>
      <w:color w:val="0F6FC6" w:themeColor="accent1"/>
      <w:sz w:val="26"/>
      <w:szCs w:val="26"/>
    </w:rPr>
  </w:style>
  <w:style w:type="paragraph" w:styleId="Heading3">
    <w:name w:val="heading 3"/>
    <w:basedOn w:val="Normal"/>
    <w:next w:val="Normal"/>
    <w:link w:val="Heading3Char"/>
    <w:uiPriority w:val="9"/>
    <w:unhideWhenUsed/>
    <w:qFormat/>
    <w:rsid w:val="00AA2DA7"/>
    <w:pPr>
      <w:keepNext/>
      <w:keepLines/>
      <w:spacing w:before="200" w:after="0"/>
      <w:outlineLvl w:val="2"/>
    </w:pPr>
    <w:rPr>
      <w:rFonts w:asciiTheme="majorHAnsi" w:eastAsiaTheme="majorEastAsia" w:hAnsiTheme="majorHAnsi" w:cstheme="majorBidi"/>
      <w:b/>
      <w:bCs/>
      <w:color w:val="0F6FC6" w:themeColor="accent1"/>
    </w:rPr>
  </w:style>
  <w:style w:type="paragraph" w:styleId="Heading4">
    <w:name w:val="heading 4"/>
    <w:basedOn w:val="Normal"/>
    <w:next w:val="Normal"/>
    <w:link w:val="Heading4Char"/>
    <w:uiPriority w:val="9"/>
    <w:unhideWhenUsed/>
    <w:qFormat/>
    <w:rsid w:val="00D97200"/>
    <w:pPr>
      <w:keepNext/>
      <w:keepLines/>
      <w:spacing w:before="200" w:after="0"/>
      <w:outlineLvl w:val="3"/>
    </w:pPr>
    <w:rPr>
      <w:rFonts w:asciiTheme="majorHAnsi" w:eastAsiaTheme="majorEastAsia" w:hAnsiTheme="majorHAnsi" w:cstheme="majorBidi"/>
      <w:b/>
      <w:bCs/>
      <w:i/>
      <w:iCs/>
      <w:color w:val="0F6FC6"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2DA7"/>
    <w:rPr>
      <w:rFonts w:asciiTheme="majorHAnsi" w:eastAsiaTheme="majorEastAsia" w:hAnsiTheme="majorHAnsi" w:cstheme="majorBidi"/>
      <w:b/>
      <w:bCs/>
      <w:color w:val="0B5294" w:themeColor="accent1" w:themeShade="BF"/>
      <w:sz w:val="28"/>
      <w:szCs w:val="28"/>
      <w:lang w:val="en-US"/>
    </w:rPr>
  </w:style>
  <w:style w:type="character" w:customStyle="1" w:styleId="Heading2Char">
    <w:name w:val="Heading 2 Char"/>
    <w:basedOn w:val="DefaultParagraphFont"/>
    <w:link w:val="Heading2"/>
    <w:uiPriority w:val="9"/>
    <w:rsid w:val="00AA2DA7"/>
    <w:rPr>
      <w:rFonts w:asciiTheme="majorHAnsi" w:eastAsiaTheme="majorEastAsia" w:hAnsiTheme="majorHAnsi" w:cstheme="majorBidi"/>
      <w:b/>
      <w:bCs/>
      <w:color w:val="0F6FC6" w:themeColor="accent1"/>
      <w:sz w:val="26"/>
      <w:szCs w:val="26"/>
      <w:lang w:val="en-US"/>
    </w:rPr>
  </w:style>
  <w:style w:type="paragraph" w:styleId="ListParagraph">
    <w:name w:val="List Paragraph"/>
    <w:basedOn w:val="Normal"/>
    <w:uiPriority w:val="34"/>
    <w:qFormat/>
    <w:rsid w:val="00AA2DA7"/>
    <w:pPr>
      <w:ind w:left="720"/>
      <w:contextualSpacing/>
    </w:pPr>
  </w:style>
  <w:style w:type="character" w:customStyle="1" w:styleId="Heading3Char">
    <w:name w:val="Heading 3 Char"/>
    <w:basedOn w:val="DefaultParagraphFont"/>
    <w:link w:val="Heading3"/>
    <w:uiPriority w:val="9"/>
    <w:rsid w:val="00AA2DA7"/>
    <w:rPr>
      <w:rFonts w:asciiTheme="majorHAnsi" w:eastAsiaTheme="majorEastAsia" w:hAnsiTheme="majorHAnsi" w:cstheme="majorBidi"/>
      <w:b/>
      <w:bCs/>
      <w:color w:val="0F6FC6" w:themeColor="accent1"/>
      <w:lang w:val="en-US"/>
    </w:rPr>
  </w:style>
  <w:style w:type="character" w:styleId="CommentReference">
    <w:name w:val="annotation reference"/>
    <w:basedOn w:val="DefaultParagraphFont"/>
    <w:uiPriority w:val="99"/>
    <w:semiHidden/>
    <w:unhideWhenUsed/>
    <w:rsid w:val="00AA2DA7"/>
    <w:rPr>
      <w:sz w:val="16"/>
      <w:szCs w:val="16"/>
    </w:rPr>
  </w:style>
  <w:style w:type="paragraph" w:styleId="CommentText">
    <w:name w:val="annotation text"/>
    <w:basedOn w:val="Normal"/>
    <w:link w:val="CommentTextChar"/>
    <w:uiPriority w:val="99"/>
    <w:semiHidden/>
    <w:unhideWhenUsed/>
    <w:rsid w:val="00AA2DA7"/>
    <w:pPr>
      <w:spacing w:line="240" w:lineRule="auto"/>
    </w:pPr>
    <w:rPr>
      <w:sz w:val="20"/>
      <w:szCs w:val="20"/>
    </w:rPr>
  </w:style>
  <w:style w:type="character" w:customStyle="1" w:styleId="CommentTextChar">
    <w:name w:val="Comment Text Char"/>
    <w:basedOn w:val="DefaultParagraphFont"/>
    <w:link w:val="CommentText"/>
    <w:uiPriority w:val="99"/>
    <w:semiHidden/>
    <w:rsid w:val="00AA2DA7"/>
    <w:rPr>
      <w:sz w:val="20"/>
      <w:szCs w:val="20"/>
      <w:lang w:val="en-US"/>
    </w:rPr>
  </w:style>
  <w:style w:type="paragraph" w:styleId="BalloonText">
    <w:name w:val="Balloon Text"/>
    <w:basedOn w:val="Normal"/>
    <w:link w:val="BalloonTextChar"/>
    <w:uiPriority w:val="99"/>
    <w:semiHidden/>
    <w:unhideWhenUsed/>
    <w:rsid w:val="00AA2D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2DA7"/>
    <w:rPr>
      <w:rFonts w:ascii="Tahoma" w:hAnsi="Tahoma" w:cs="Tahoma"/>
      <w:sz w:val="16"/>
      <w:szCs w:val="16"/>
      <w:lang w:val="en-US"/>
    </w:rPr>
  </w:style>
  <w:style w:type="paragraph" w:styleId="CommentSubject">
    <w:name w:val="annotation subject"/>
    <w:basedOn w:val="CommentText"/>
    <w:next w:val="CommentText"/>
    <w:link w:val="CommentSubjectChar"/>
    <w:uiPriority w:val="99"/>
    <w:semiHidden/>
    <w:unhideWhenUsed/>
    <w:rsid w:val="00B37624"/>
    <w:rPr>
      <w:b/>
      <w:bCs/>
    </w:rPr>
  </w:style>
  <w:style w:type="character" w:customStyle="1" w:styleId="CommentSubjectChar">
    <w:name w:val="Comment Subject Char"/>
    <w:basedOn w:val="CommentTextChar"/>
    <w:link w:val="CommentSubject"/>
    <w:uiPriority w:val="99"/>
    <w:semiHidden/>
    <w:rsid w:val="00B37624"/>
    <w:rPr>
      <w:b/>
      <w:bCs/>
      <w:sz w:val="20"/>
      <w:szCs w:val="20"/>
      <w:lang w:val="en-US"/>
    </w:rPr>
  </w:style>
  <w:style w:type="character" w:customStyle="1" w:styleId="Heading4Char">
    <w:name w:val="Heading 4 Char"/>
    <w:basedOn w:val="DefaultParagraphFont"/>
    <w:link w:val="Heading4"/>
    <w:uiPriority w:val="9"/>
    <w:rsid w:val="00D97200"/>
    <w:rPr>
      <w:rFonts w:asciiTheme="majorHAnsi" w:eastAsiaTheme="majorEastAsia" w:hAnsiTheme="majorHAnsi" w:cstheme="majorBidi"/>
      <w:b/>
      <w:bCs/>
      <w:i/>
      <w:iCs/>
      <w:color w:val="0F6FC6" w:themeColor="accent1"/>
      <w:lang w:val="en-US"/>
    </w:rPr>
  </w:style>
  <w:style w:type="paragraph" w:styleId="TOCHeading">
    <w:name w:val="TOC Heading"/>
    <w:basedOn w:val="Heading1"/>
    <w:next w:val="Normal"/>
    <w:uiPriority w:val="39"/>
    <w:semiHidden/>
    <w:unhideWhenUsed/>
    <w:qFormat/>
    <w:rsid w:val="001D45A3"/>
    <w:pPr>
      <w:outlineLvl w:val="9"/>
    </w:pPr>
    <w:rPr>
      <w:lang w:eastAsia="ja-JP"/>
    </w:rPr>
  </w:style>
  <w:style w:type="paragraph" w:styleId="TOC2">
    <w:name w:val="toc 2"/>
    <w:basedOn w:val="Normal"/>
    <w:next w:val="Normal"/>
    <w:autoRedefine/>
    <w:uiPriority w:val="39"/>
    <w:unhideWhenUsed/>
    <w:qFormat/>
    <w:rsid w:val="001D45A3"/>
    <w:pPr>
      <w:spacing w:after="100"/>
      <w:ind w:left="220"/>
    </w:pPr>
    <w:rPr>
      <w:rFonts w:eastAsiaTheme="minorEastAsia"/>
      <w:lang w:eastAsia="ja-JP"/>
    </w:rPr>
  </w:style>
  <w:style w:type="paragraph" w:styleId="TOC1">
    <w:name w:val="toc 1"/>
    <w:basedOn w:val="Normal"/>
    <w:next w:val="Normal"/>
    <w:autoRedefine/>
    <w:uiPriority w:val="39"/>
    <w:unhideWhenUsed/>
    <w:qFormat/>
    <w:rsid w:val="001D45A3"/>
    <w:pPr>
      <w:spacing w:after="100"/>
    </w:pPr>
    <w:rPr>
      <w:rFonts w:eastAsiaTheme="minorEastAsia"/>
      <w:lang w:eastAsia="ja-JP"/>
    </w:rPr>
  </w:style>
  <w:style w:type="paragraph" w:styleId="TOC3">
    <w:name w:val="toc 3"/>
    <w:basedOn w:val="Normal"/>
    <w:next w:val="Normal"/>
    <w:autoRedefine/>
    <w:uiPriority w:val="39"/>
    <w:unhideWhenUsed/>
    <w:qFormat/>
    <w:rsid w:val="001D45A3"/>
    <w:pPr>
      <w:spacing w:after="100"/>
      <w:ind w:left="440"/>
    </w:pPr>
    <w:rPr>
      <w:rFonts w:eastAsiaTheme="minorEastAsia"/>
      <w:lang w:eastAsia="ja-JP"/>
    </w:rPr>
  </w:style>
  <w:style w:type="character" w:styleId="Hyperlink">
    <w:name w:val="Hyperlink"/>
    <w:basedOn w:val="DefaultParagraphFont"/>
    <w:uiPriority w:val="99"/>
    <w:unhideWhenUsed/>
    <w:rsid w:val="001D45A3"/>
    <w:rPr>
      <w:color w:val="F49100" w:themeColor="hyperlink"/>
      <w:u w:val="single"/>
    </w:rPr>
  </w:style>
  <w:style w:type="paragraph" w:styleId="Title">
    <w:name w:val="Title"/>
    <w:basedOn w:val="Normal"/>
    <w:next w:val="Normal"/>
    <w:link w:val="TitleChar"/>
    <w:uiPriority w:val="10"/>
    <w:qFormat/>
    <w:rsid w:val="001D45A3"/>
    <w:pPr>
      <w:pBdr>
        <w:bottom w:val="single" w:sz="8" w:space="4" w:color="0F6FC6" w:themeColor="accent1"/>
      </w:pBdr>
      <w:spacing w:after="300" w:line="240" w:lineRule="auto"/>
      <w:contextualSpacing/>
    </w:pPr>
    <w:rPr>
      <w:rFonts w:asciiTheme="majorHAnsi" w:eastAsiaTheme="majorEastAsia" w:hAnsiTheme="majorHAnsi" w:cstheme="majorBidi"/>
      <w:color w:val="03485B" w:themeColor="text2" w:themeShade="BF"/>
      <w:spacing w:val="5"/>
      <w:kern w:val="28"/>
      <w:sz w:val="52"/>
      <w:szCs w:val="52"/>
    </w:rPr>
  </w:style>
  <w:style w:type="character" w:customStyle="1" w:styleId="TitleChar">
    <w:name w:val="Title Char"/>
    <w:basedOn w:val="DefaultParagraphFont"/>
    <w:link w:val="Title"/>
    <w:uiPriority w:val="10"/>
    <w:rsid w:val="001D45A3"/>
    <w:rPr>
      <w:rFonts w:asciiTheme="majorHAnsi" w:eastAsiaTheme="majorEastAsia" w:hAnsiTheme="majorHAnsi" w:cstheme="majorBidi"/>
      <w:color w:val="03485B" w:themeColor="text2" w:themeShade="BF"/>
      <w:spacing w:val="5"/>
      <w:kern w:val="28"/>
      <w:sz w:val="52"/>
      <w:szCs w:val="52"/>
      <w:lang w:val="en-US"/>
    </w:rPr>
  </w:style>
  <w:style w:type="paragraph" w:styleId="Header">
    <w:name w:val="header"/>
    <w:basedOn w:val="Normal"/>
    <w:link w:val="HeaderChar"/>
    <w:uiPriority w:val="99"/>
    <w:unhideWhenUsed/>
    <w:rsid w:val="009512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125D"/>
    <w:rPr>
      <w:lang w:val="en-US"/>
    </w:rPr>
  </w:style>
  <w:style w:type="paragraph" w:styleId="Footer">
    <w:name w:val="footer"/>
    <w:basedOn w:val="Normal"/>
    <w:link w:val="FooterChar"/>
    <w:uiPriority w:val="99"/>
    <w:unhideWhenUsed/>
    <w:rsid w:val="009512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125D"/>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DA7"/>
    <w:rPr>
      <w:lang w:val="en-US"/>
    </w:rPr>
  </w:style>
  <w:style w:type="paragraph" w:styleId="Heading1">
    <w:name w:val="heading 1"/>
    <w:basedOn w:val="Normal"/>
    <w:next w:val="Normal"/>
    <w:link w:val="Heading1Char"/>
    <w:uiPriority w:val="9"/>
    <w:qFormat/>
    <w:rsid w:val="00AA2DA7"/>
    <w:pPr>
      <w:keepNext/>
      <w:keepLines/>
      <w:spacing w:before="480" w:after="0"/>
      <w:outlineLvl w:val="0"/>
    </w:pPr>
    <w:rPr>
      <w:rFonts w:asciiTheme="majorHAnsi" w:eastAsiaTheme="majorEastAsia" w:hAnsiTheme="majorHAnsi" w:cstheme="majorBidi"/>
      <w:b/>
      <w:bCs/>
      <w:color w:val="0B5294" w:themeColor="accent1" w:themeShade="BF"/>
      <w:sz w:val="28"/>
      <w:szCs w:val="28"/>
    </w:rPr>
  </w:style>
  <w:style w:type="paragraph" w:styleId="Heading2">
    <w:name w:val="heading 2"/>
    <w:basedOn w:val="Normal"/>
    <w:next w:val="Normal"/>
    <w:link w:val="Heading2Char"/>
    <w:uiPriority w:val="9"/>
    <w:unhideWhenUsed/>
    <w:qFormat/>
    <w:rsid w:val="00AA2DA7"/>
    <w:pPr>
      <w:keepNext/>
      <w:keepLines/>
      <w:spacing w:before="200" w:after="0"/>
      <w:outlineLvl w:val="1"/>
    </w:pPr>
    <w:rPr>
      <w:rFonts w:asciiTheme="majorHAnsi" w:eastAsiaTheme="majorEastAsia" w:hAnsiTheme="majorHAnsi" w:cstheme="majorBidi"/>
      <w:b/>
      <w:bCs/>
      <w:color w:val="0F6FC6" w:themeColor="accent1"/>
      <w:sz w:val="26"/>
      <w:szCs w:val="26"/>
    </w:rPr>
  </w:style>
  <w:style w:type="paragraph" w:styleId="Heading3">
    <w:name w:val="heading 3"/>
    <w:basedOn w:val="Normal"/>
    <w:next w:val="Normal"/>
    <w:link w:val="Heading3Char"/>
    <w:uiPriority w:val="9"/>
    <w:unhideWhenUsed/>
    <w:qFormat/>
    <w:rsid w:val="00AA2DA7"/>
    <w:pPr>
      <w:keepNext/>
      <w:keepLines/>
      <w:spacing w:before="200" w:after="0"/>
      <w:outlineLvl w:val="2"/>
    </w:pPr>
    <w:rPr>
      <w:rFonts w:asciiTheme="majorHAnsi" w:eastAsiaTheme="majorEastAsia" w:hAnsiTheme="majorHAnsi" w:cstheme="majorBidi"/>
      <w:b/>
      <w:bCs/>
      <w:color w:val="0F6FC6" w:themeColor="accent1"/>
    </w:rPr>
  </w:style>
  <w:style w:type="paragraph" w:styleId="Heading4">
    <w:name w:val="heading 4"/>
    <w:basedOn w:val="Normal"/>
    <w:next w:val="Normal"/>
    <w:link w:val="Heading4Char"/>
    <w:uiPriority w:val="9"/>
    <w:unhideWhenUsed/>
    <w:qFormat/>
    <w:rsid w:val="00D97200"/>
    <w:pPr>
      <w:keepNext/>
      <w:keepLines/>
      <w:spacing w:before="200" w:after="0"/>
      <w:outlineLvl w:val="3"/>
    </w:pPr>
    <w:rPr>
      <w:rFonts w:asciiTheme="majorHAnsi" w:eastAsiaTheme="majorEastAsia" w:hAnsiTheme="majorHAnsi" w:cstheme="majorBidi"/>
      <w:b/>
      <w:bCs/>
      <w:i/>
      <w:iCs/>
      <w:color w:val="0F6FC6"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2DA7"/>
    <w:rPr>
      <w:rFonts w:asciiTheme="majorHAnsi" w:eastAsiaTheme="majorEastAsia" w:hAnsiTheme="majorHAnsi" w:cstheme="majorBidi"/>
      <w:b/>
      <w:bCs/>
      <w:color w:val="0B5294" w:themeColor="accent1" w:themeShade="BF"/>
      <w:sz w:val="28"/>
      <w:szCs w:val="28"/>
      <w:lang w:val="en-US"/>
    </w:rPr>
  </w:style>
  <w:style w:type="character" w:customStyle="1" w:styleId="Heading2Char">
    <w:name w:val="Heading 2 Char"/>
    <w:basedOn w:val="DefaultParagraphFont"/>
    <w:link w:val="Heading2"/>
    <w:uiPriority w:val="9"/>
    <w:rsid w:val="00AA2DA7"/>
    <w:rPr>
      <w:rFonts w:asciiTheme="majorHAnsi" w:eastAsiaTheme="majorEastAsia" w:hAnsiTheme="majorHAnsi" w:cstheme="majorBidi"/>
      <w:b/>
      <w:bCs/>
      <w:color w:val="0F6FC6" w:themeColor="accent1"/>
      <w:sz w:val="26"/>
      <w:szCs w:val="26"/>
      <w:lang w:val="en-US"/>
    </w:rPr>
  </w:style>
  <w:style w:type="paragraph" w:styleId="ListParagraph">
    <w:name w:val="List Paragraph"/>
    <w:basedOn w:val="Normal"/>
    <w:uiPriority w:val="34"/>
    <w:qFormat/>
    <w:rsid w:val="00AA2DA7"/>
    <w:pPr>
      <w:ind w:left="720"/>
      <w:contextualSpacing/>
    </w:pPr>
  </w:style>
  <w:style w:type="character" w:customStyle="1" w:styleId="Heading3Char">
    <w:name w:val="Heading 3 Char"/>
    <w:basedOn w:val="DefaultParagraphFont"/>
    <w:link w:val="Heading3"/>
    <w:uiPriority w:val="9"/>
    <w:rsid w:val="00AA2DA7"/>
    <w:rPr>
      <w:rFonts w:asciiTheme="majorHAnsi" w:eastAsiaTheme="majorEastAsia" w:hAnsiTheme="majorHAnsi" w:cstheme="majorBidi"/>
      <w:b/>
      <w:bCs/>
      <w:color w:val="0F6FC6" w:themeColor="accent1"/>
      <w:lang w:val="en-US"/>
    </w:rPr>
  </w:style>
  <w:style w:type="character" w:styleId="CommentReference">
    <w:name w:val="annotation reference"/>
    <w:basedOn w:val="DefaultParagraphFont"/>
    <w:uiPriority w:val="99"/>
    <w:semiHidden/>
    <w:unhideWhenUsed/>
    <w:rsid w:val="00AA2DA7"/>
    <w:rPr>
      <w:sz w:val="16"/>
      <w:szCs w:val="16"/>
    </w:rPr>
  </w:style>
  <w:style w:type="paragraph" w:styleId="CommentText">
    <w:name w:val="annotation text"/>
    <w:basedOn w:val="Normal"/>
    <w:link w:val="CommentTextChar"/>
    <w:uiPriority w:val="99"/>
    <w:semiHidden/>
    <w:unhideWhenUsed/>
    <w:rsid w:val="00AA2DA7"/>
    <w:pPr>
      <w:spacing w:line="240" w:lineRule="auto"/>
    </w:pPr>
    <w:rPr>
      <w:sz w:val="20"/>
      <w:szCs w:val="20"/>
    </w:rPr>
  </w:style>
  <w:style w:type="character" w:customStyle="1" w:styleId="CommentTextChar">
    <w:name w:val="Comment Text Char"/>
    <w:basedOn w:val="DefaultParagraphFont"/>
    <w:link w:val="CommentText"/>
    <w:uiPriority w:val="99"/>
    <w:semiHidden/>
    <w:rsid w:val="00AA2DA7"/>
    <w:rPr>
      <w:sz w:val="20"/>
      <w:szCs w:val="20"/>
      <w:lang w:val="en-US"/>
    </w:rPr>
  </w:style>
  <w:style w:type="paragraph" w:styleId="BalloonText">
    <w:name w:val="Balloon Text"/>
    <w:basedOn w:val="Normal"/>
    <w:link w:val="BalloonTextChar"/>
    <w:uiPriority w:val="99"/>
    <w:semiHidden/>
    <w:unhideWhenUsed/>
    <w:rsid w:val="00AA2D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2DA7"/>
    <w:rPr>
      <w:rFonts w:ascii="Tahoma" w:hAnsi="Tahoma" w:cs="Tahoma"/>
      <w:sz w:val="16"/>
      <w:szCs w:val="16"/>
      <w:lang w:val="en-US"/>
    </w:rPr>
  </w:style>
  <w:style w:type="paragraph" w:styleId="CommentSubject">
    <w:name w:val="annotation subject"/>
    <w:basedOn w:val="CommentText"/>
    <w:next w:val="CommentText"/>
    <w:link w:val="CommentSubjectChar"/>
    <w:uiPriority w:val="99"/>
    <w:semiHidden/>
    <w:unhideWhenUsed/>
    <w:rsid w:val="00B37624"/>
    <w:rPr>
      <w:b/>
      <w:bCs/>
    </w:rPr>
  </w:style>
  <w:style w:type="character" w:customStyle="1" w:styleId="CommentSubjectChar">
    <w:name w:val="Comment Subject Char"/>
    <w:basedOn w:val="CommentTextChar"/>
    <w:link w:val="CommentSubject"/>
    <w:uiPriority w:val="99"/>
    <w:semiHidden/>
    <w:rsid w:val="00B37624"/>
    <w:rPr>
      <w:b/>
      <w:bCs/>
      <w:sz w:val="20"/>
      <w:szCs w:val="20"/>
      <w:lang w:val="en-US"/>
    </w:rPr>
  </w:style>
  <w:style w:type="character" w:customStyle="1" w:styleId="Heading4Char">
    <w:name w:val="Heading 4 Char"/>
    <w:basedOn w:val="DefaultParagraphFont"/>
    <w:link w:val="Heading4"/>
    <w:uiPriority w:val="9"/>
    <w:rsid w:val="00D97200"/>
    <w:rPr>
      <w:rFonts w:asciiTheme="majorHAnsi" w:eastAsiaTheme="majorEastAsia" w:hAnsiTheme="majorHAnsi" w:cstheme="majorBidi"/>
      <w:b/>
      <w:bCs/>
      <w:i/>
      <w:iCs/>
      <w:color w:val="0F6FC6" w:themeColor="accent1"/>
      <w:lang w:val="en-US"/>
    </w:rPr>
  </w:style>
  <w:style w:type="paragraph" w:styleId="TOCHeading">
    <w:name w:val="TOC Heading"/>
    <w:basedOn w:val="Heading1"/>
    <w:next w:val="Normal"/>
    <w:uiPriority w:val="39"/>
    <w:semiHidden/>
    <w:unhideWhenUsed/>
    <w:qFormat/>
    <w:rsid w:val="001D45A3"/>
    <w:pPr>
      <w:outlineLvl w:val="9"/>
    </w:pPr>
    <w:rPr>
      <w:lang w:eastAsia="ja-JP"/>
    </w:rPr>
  </w:style>
  <w:style w:type="paragraph" w:styleId="TOC2">
    <w:name w:val="toc 2"/>
    <w:basedOn w:val="Normal"/>
    <w:next w:val="Normal"/>
    <w:autoRedefine/>
    <w:uiPriority w:val="39"/>
    <w:unhideWhenUsed/>
    <w:qFormat/>
    <w:rsid w:val="001D45A3"/>
    <w:pPr>
      <w:spacing w:after="100"/>
      <w:ind w:left="220"/>
    </w:pPr>
    <w:rPr>
      <w:rFonts w:eastAsiaTheme="minorEastAsia"/>
      <w:lang w:eastAsia="ja-JP"/>
    </w:rPr>
  </w:style>
  <w:style w:type="paragraph" w:styleId="TOC1">
    <w:name w:val="toc 1"/>
    <w:basedOn w:val="Normal"/>
    <w:next w:val="Normal"/>
    <w:autoRedefine/>
    <w:uiPriority w:val="39"/>
    <w:unhideWhenUsed/>
    <w:qFormat/>
    <w:rsid w:val="001D45A3"/>
    <w:pPr>
      <w:spacing w:after="100"/>
    </w:pPr>
    <w:rPr>
      <w:rFonts w:eastAsiaTheme="minorEastAsia"/>
      <w:lang w:eastAsia="ja-JP"/>
    </w:rPr>
  </w:style>
  <w:style w:type="paragraph" w:styleId="TOC3">
    <w:name w:val="toc 3"/>
    <w:basedOn w:val="Normal"/>
    <w:next w:val="Normal"/>
    <w:autoRedefine/>
    <w:uiPriority w:val="39"/>
    <w:unhideWhenUsed/>
    <w:qFormat/>
    <w:rsid w:val="001D45A3"/>
    <w:pPr>
      <w:spacing w:after="100"/>
      <w:ind w:left="440"/>
    </w:pPr>
    <w:rPr>
      <w:rFonts w:eastAsiaTheme="minorEastAsia"/>
      <w:lang w:eastAsia="ja-JP"/>
    </w:rPr>
  </w:style>
  <w:style w:type="character" w:styleId="Hyperlink">
    <w:name w:val="Hyperlink"/>
    <w:basedOn w:val="DefaultParagraphFont"/>
    <w:uiPriority w:val="99"/>
    <w:unhideWhenUsed/>
    <w:rsid w:val="001D45A3"/>
    <w:rPr>
      <w:color w:val="F49100" w:themeColor="hyperlink"/>
      <w:u w:val="single"/>
    </w:rPr>
  </w:style>
  <w:style w:type="paragraph" w:styleId="Title">
    <w:name w:val="Title"/>
    <w:basedOn w:val="Normal"/>
    <w:next w:val="Normal"/>
    <w:link w:val="TitleChar"/>
    <w:uiPriority w:val="10"/>
    <w:qFormat/>
    <w:rsid w:val="001D45A3"/>
    <w:pPr>
      <w:pBdr>
        <w:bottom w:val="single" w:sz="8" w:space="4" w:color="0F6FC6" w:themeColor="accent1"/>
      </w:pBdr>
      <w:spacing w:after="300" w:line="240" w:lineRule="auto"/>
      <w:contextualSpacing/>
    </w:pPr>
    <w:rPr>
      <w:rFonts w:asciiTheme="majorHAnsi" w:eastAsiaTheme="majorEastAsia" w:hAnsiTheme="majorHAnsi" w:cstheme="majorBidi"/>
      <w:color w:val="03485B" w:themeColor="text2" w:themeShade="BF"/>
      <w:spacing w:val="5"/>
      <w:kern w:val="28"/>
      <w:sz w:val="52"/>
      <w:szCs w:val="52"/>
    </w:rPr>
  </w:style>
  <w:style w:type="character" w:customStyle="1" w:styleId="TitleChar">
    <w:name w:val="Title Char"/>
    <w:basedOn w:val="DefaultParagraphFont"/>
    <w:link w:val="Title"/>
    <w:uiPriority w:val="10"/>
    <w:rsid w:val="001D45A3"/>
    <w:rPr>
      <w:rFonts w:asciiTheme="majorHAnsi" w:eastAsiaTheme="majorEastAsia" w:hAnsiTheme="majorHAnsi" w:cstheme="majorBidi"/>
      <w:color w:val="03485B" w:themeColor="text2" w:themeShade="BF"/>
      <w:spacing w:val="5"/>
      <w:kern w:val="28"/>
      <w:sz w:val="52"/>
      <w:szCs w:val="52"/>
      <w:lang w:val="en-US"/>
    </w:rPr>
  </w:style>
  <w:style w:type="paragraph" w:styleId="Header">
    <w:name w:val="header"/>
    <w:basedOn w:val="Normal"/>
    <w:link w:val="HeaderChar"/>
    <w:uiPriority w:val="99"/>
    <w:unhideWhenUsed/>
    <w:rsid w:val="009512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125D"/>
    <w:rPr>
      <w:lang w:val="en-US"/>
    </w:rPr>
  </w:style>
  <w:style w:type="paragraph" w:styleId="Footer">
    <w:name w:val="footer"/>
    <w:basedOn w:val="Normal"/>
    <w:link w:val="FooterChar"/>
    <w:uiPriority w:val="99"/>
    <w:unhideWhenUsed/>
    <w:rsid w:val="009512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125D"/>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19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isdomprojects.net/global/csdetail.asp?id=3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flowcharts.llnl.gov/commodities/energy"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ea.org/Sanke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iadb.org/en/topics/energy/energy-database/energy-database,19144.html?view=v11"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redd.ciga.unam.mx/webtool/"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DFD"/>
    <w:rsid w:val="00D55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FE3E996050941D4A660FDDD3DFF48C0">
    <w:name w:val="9FE3E996050941D4A660FDDD3DFF48C0"/>
    <w:rsid w:val="00D55DFD"/>
  </w:style>
  <w:style w:type="paragraph" w:customStyle="1" w:styleId="8A9F6067C3824E8B961CD9D384CF1BC3">
    <w:name w:val="8A9F6067C3824E8B961CD9D384CF1BC3"/>
    <w:rsid w:val="00D55DFD"/>
  </w:style>
  <w:style w:type="paragraph" w:customStyle="1" w:styleId="7DEFD183C7B24B989254040840CEEB2D">
    <w:name w:val="7DEFD183C7B24B989254040840CEEB2D"/>
    <w:rsid w:val="00D55DF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FE3E996050941D4A660FDDD3DFF48C0">
    <w:name w:val="9FE3E996050941D4A660FDDD3DFF48C0"/>
    <w:rsid w:val="00D55DFD"/>
  </w:style>
  <w:style w:type="paragraph" w:customStyle="1" w:styleId="8A9F6067C3824E8B961CD9D384CF1BC3">
    <w:name w:val="8A9F6067C3824E8B961CD9D384CF1BC3"/>
    <w:rsid w:val="00D55DFD"/>
  </w:style>
  <w:style w:type="paragraph" w:customStyle="1" w:styleId="7DEFD183C7B24B989254040840CEEB2D">
    <w:name w:val="7DEFD183C7B24B989254040840CEEB2D"/>
    <w:rsid w:val="00D55D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5414DC-432C-4353-928B-B900C58F1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14</Pages>
  <Words>6022</Words>
  <Characters>34331</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WHO</Company>
  <LinksUpToDate>false</LinksUpToDate>
  <CharactersWithSpaces>40273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Troncoso Torrez, Dr. Karin (WDC)</dc:creator>
  <cp:lastModifiedBy>LEWIS, Jessica</cp:lastModifiedBy>
  <cp:revision>24</cp:revision>
  <dcterms:created xsi:type="dcterms:W3CDTF">2018-08-10T10:51:00Z</dcterms:created>
  <dcterms:modified xsi:type="dcterms:W3CDTF">2018-08-10T15:38:00Z</dcterms:modified>
</cp:coreProperties>
</file>