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B209" w14:textId="4C354ED5" w:rsidR="009F5BA4" w:rsidRPr="00727089" w:rsidRDefault="009F5BA4" w:rsidP="008E3B90">
      <w:pPr>
        <w:pStyle w:val="Heading2"/>
        <w:rPr>
          <w:b/>
          <w:bCs/>
        </w:rPr>
      </w:pPr>
      <w:r w:rsidRPr="00727089">
        <w:rPr>
          <w:b/>
          <w:bCs/>
        </w:rPr>
        <w:t xml:space="preserve">Main outcomes of the meeting of the WHO Expert Committee on Biological Standardization held from </w:t>
      </w:r>
      <w:r w:rsidR="0092551D" w:rsidRPr="00727089">
        <w:rPr>
          <w:b/>
          <w:bCs/>
        </w:rPr>
        <w:t>11</w:t>
      </w:r>
      <w:r w:rsidR="0031394D" w:rsidRPr="00727089">
        <w:rPr>
          <w:b/>
          <w:bCs/>
        </w:rPr>
        <w:t xml:space="preserve"> to </w:t>
      </w:r>
      <w:r w:rsidR="0092551D" w:rsidRPr="00727089">
        <w:rPr>
          <w:b/>
          <w:bCs/>
        </w:rPr>
        <w:t>14 March</w:t>
      </w:r>
      <w:r w:rsidR="00B013A7" w:rsidRPr="00727089">
        <w:rPr>
          <w:b/>
          <w:bCs/>
        </w:rPr>
        <w:t xml:space="preserve"> 202</w:t>
      </w:r>
      <w:r w:rsidR="0092551D" w:rsidRPr="00727089">
        <w:rPr>
          <w:b/>
          <w:bCs/>
        </w:rPr>
        <w:t>4</w:t>
      </w:r>
    </w:p>
    <w:p w14:paraId="75B3C8E0" w14:textId="77777777" w:rsidR="009F5BA4" w:rsidRDefault="009F5BA4" w:rsidP="009F5BA4">
      <w:pPr>
        <w:contextualSpacing/>
      </w:pPr>
    </w:p>
    <w:p w14:paraId="70D05EFD" w14:textId="77777777" w:rsidR="00A42723" w:rsidRPr="009F5BA4" w:rsidRDefault="00A42723" w:rsidP="009F5BA4">
      <w:pPr>
        <w:contextualSpacing/>
      </w:pPr>
    </w:p>
    <w:p w14:paraId="0D2E2FC4" w14:textId="4890505C" w:rsidR="009F5BA4" w:rsidRPr="009F5BA4" w:rsidRDefault="009F5BA4" w:rsidP="00C4644C">
      <w:pPr>
        <w:contextualSpacing/>
        <w:jc w:val="both"/>
      </w:pPr>
      <w:r w:rsidRPr="009F5BA4">
        <w:t>The 7</w:t>
      </w:r>
      <w:r w:rsidR="006B129F">
        <w:t>9</w:t>
      </w:r>
      <w:r w:rsidRPr="009F5BA4">
        <w:t xml:space="preserve">th meeting of the WHO Expert Committee on Biological Standardization (ECBS) was held </w:t>
      </w:r>
      <w:r w:rsidR="00D774AE">
        <w:t xml:space="preserve">virtually </w:t>
      </w:r>
      <w:r w:rsidRPr="009F5BA4">
        <w:t xml:space="preserve">from </w:t>
      </w:r>
      <w:r w:rsidR="006B129F">
        <w:t>11 to 14 March 2024</w:t>
      </w:r>
      <w:r w:rsidR="00050009">
        <w:t xml:space="preserve">. </w:t>
      </w:r>
      <w:r w:rsidRPr="009F5BA4">
        <w:t xml:space="preserve">ECBS members, regulatory authority representatives and subject matter experts from governmental organizations participated in the meeting from Monday </w:t>
      </w:r>
      <w:r w:rsidR="002537CF">
        <w:t>11</w:t>
      </w:r>
      <w:r w:rsidRPr="009F5BA4">
        <w:t xml:space="preserve"> to </w:t>
      </w:r>
      <w:r w:rsidR="0031394D">
        <w:t>Wednesday</w:t>
      </w:r>
      <w:r w:rsidRPr="009F5BA4">
        <w:t xml:space="preserve"> </w:t>
      </w:r>
      <w:r w:rsidR="0031394D">
        <w:t>1</w:t>
      </w:r>
      <w:r w:rsidR="002537CF">
        <w:t>3</w:t>
      </w:r>
      <w:r w:rsidRPr="009F5BA4">
        <w:t xml:space="preserve"> </w:t>
      </w:r>
      <w:r w:rsidR="002537CF">
        <w:t>March</w:t>
      </w:r>
      <w:r w:rsidRPr="009F5BA4">
        <w:t xml:space="preserve"> 202</w:t>
      </w:r>
      <w:r w:rsidR="002537CF">
        <w:t>4</w:t>
      </w:r>
      <w:r w:rsidRPr="009F5BA4">
        <w:t xml:space="preserve">. </w:t>
      </w:r>
      <w:r w:rsidRPr="00BB7AFC">
        <w:rPr>
          <w:color w:val="000000" w:themeColor="text1"/>
        </w:rPr>
        <w:t>A</w:t>
      </w:r>
      <w:r w:rsidR="00B60BC9" w:rsidRPr="00BB7AFC">
        <w:rPr>
          <w:color w:val="000000" w:themeColor="text1"/>
        </w:rPr>
        <w:t xml:space="preserve"> short</w:t>
      </w:r>
      <w:r w:rsidRPr="00BB7AFC">
        <w:rPr>
          <w:color w:val="000000" w:themeColor="text1"/>
        </w:rPr>
        <w:t xml:space="preserve"> open information</w:t>
      </w:r>
      <w:r w:rsidR="008A7DD9" w:rsidRPr="00BB7AFC">
        <w:rPr>
          <w:color w:val="000000" w:themeColor="text1"/>
        </w:rPr>
        <w:t>-</w:t>
      </w:r>
      <w:r w:rsidRPr="00BB7AFC">
        <w:rPr>
          <w:color w:val="000000" w:themeColor="text1"/>
        </w:rPr>
        <w:t xml:space="preserve">sharing session involving all participants, including non-state actors, was held on Monday </w:t>
      </w:r>
      <w:r w:rsidR="0031394D">
        <w:rPr>
          <w:color w:val="000000" w:themeColor="text1"/>
        </w:rPr>
        <w:t>1</w:t>
      </w:r>
      <w:r w:rsidR="002537CF">
        <w:rPr>
          <w:color w:val="000000" w:themeColor="text1"/>
        </w:rPr>
        <w:t>1</w:t>
      </w:r>
      <w:r w:rsidR="0031394D">
        <w:rPr>
          <w:color w:val="000000" w:themeColor="text1"/>
        </w:rPr>
        <w:t xml:space="preserve"> </w:t>
      </w:r>
      <w:r w:rsidR="002537CF">
        <w:rPr>
          <w:color w:val="000000" w:themeColor="text1"/>
        </w:rPr>
        <w:t>March</w:t>
      </w:r>
      <w:r w:rsidRPr="00BB7AFC">
        <w:rPr>
          <w:color w:val="000000" w:themeColor="text1"/>
        </w:rPr>
        <w:t xml:space="preserve"> 202</w:t>
      </w:r>
      <w:r w:rsidR="002537CF">
        <w:rPr>
          <w:color w:val="000000" w:themeColor="text1"/>
        </w:rPr>
        <w:t>4</w:t>
      </w:r>
      <w:r w:rsidRPr="009F5BA4">
        <w:t xml:space="preserve">. All </w:t>
      </w:r>
      <w:r w:rsidR="00EE7C85">
        <w:t xml:space="preserve">ECBS </w:t>
      </w:r>
      <w:r w:rsidRPr="009F5BA4">
        <w:t xml:space="preserve">decisions and recommendations regarding the adoption of </w:t>
      </w:r>
      <w:r w:rsidR="006E2C42">
        <w:t xml:space="preserve">WHO </w:t>
      </w:r>
      <w:r w:rsidRPr="009F5BA4">
        <w:t xml:space="preserve">written standards and the establishment of </w:t>
      </w:r>
      <w:r w:rsidR="006E2C42">
        <w:t xml:space="preserve">WHO </w:t>
      </w:r>
      <w:r w:rsidRPr="009F5BA4">
        <w:t xml:space="preserve">measurement standards were made </w:t>
      </w:r>
      <w:r w:rsidR="00EE7C85">
        <w:t xml:space="preserve">during </w:t>
      </w:r>
      <w:r w:rsidRPr="009F5BA4">
        <w:t xml:space="preserve">a closed session held on </w:t>
      </w:r>
      <w:r w:rsidR="0031394D">
        <w:t>Thursday</w:t>
      </w:r>
      <w:r w:rsidRPr="009F5BA4">
        <w:t xml:space="preserve"> </w:t>
      </w:r>
      <w:r w:rsidR="0031394D">
        <w:t>1</w:t>
      </w:r>
      <w:r w:rsidR="002537CF">
        <w:t>4</w:t>
      </w:r>
      <w:r w:rsidR="0031394D">
        <w:t xml:space="preserve"> </w:t>
      </w:r>
      <w:r w:rsidR="002537CF">
        <w:t>March</w:t>
      </w:r>
      <w:r w:rsidR="00B60BC9">
        <w:t xml:space="preserve"> 202</w:t>
      </w:r>
      <w:r w:rsidR="002537CF">
        <w:t>4</w:t>
      </w:r>
      <w:r w:rsidRPr="009F5BA4">
        <w:t xml:space="preserve"> attended only by ECBS members and WHO staff. </w:t>
      </w:r>
      <w:r w:rsidR="00050009">
        <w:t>At the end of the closed session, t</w:t>
      </w:r>
      <w:r w:rsidR="00EE7C85">
        <w:t xml:space="preserve">he </w:t>
      </w:r>
      <w:r w:rsidRPr="009F5BA4">
        <w:t xml:space="preserve">ECBS provided </w:t>
      </w:r>
      <w:r w:rsidR="00050009">
        <w:t xml:space="preserve">its feedback </w:t>
      </w:r>
      <w:r w:rsidR="00CF2113">
        <w:t xml:space="preserve">and recommendations </w:t>
      </w:r>
      <w:r w:rsidRPr="009F5BA4">
        <w:t xml:space="preserve">to WHO on a number of </w:t>
      </w:r>
      <w:r w:rsidR="00050009">
        <w:t xml:space="preserve">current </w:t>
      </w:r>
      <w:r w:rsidRPr="009F5BA4">
        <w:t>issues</w:t>
      </w:r>
      <w:r w:rsidR="00467840">
        <w:t xml:space="preserve"> in biological standardization</w:t>
      </w:r>
      <w:r w:rsidRPr="009F5BA4">
        <w:t>.</w:t>
      </w:r>
      <w:r w:rsidR="00467840">
        <w:t xml:space="preserve"> </w:t>
      </w:r>
      <w:r w:rsidR="00D774AE">
        <w:t xml:space="preserve">The </w:t>
      </w:r>
      <w:r w:rsidRPr="009F5BA4">
        <w:t xml:space="preserve">full </w:t>
      </w:r>
      <w:r w:rsidR="00EE7C85">
        <w:t xml:space="preserve">meeting </w:t>
      </w:r>
      <w:r w:rsidRPr="009F5BA4">
        <w:t>report</w:t>
      </w:r>
      <w:r w:rsidR="00EE7C85">
        <w:t xml:space="preserve"> </w:t>
      </w:r>
      <w:r w:rsidRPr="009F5BA4">
        <w:t>will be published in the WHO Technical Report Series</w:t>
      </w:r>
      <w:r w:rsidR="00467840">
        <w:t xml:space="preserve"> </w:t>
      </w:r>
      <w:r w:rsidR="002537CF">
        <w:t>later this year</w:t>
      </w:r>
      <w:r w:rsidRPr="009F5BA4">
        <w:t>.</w:t>
      </w:r>
    </w:p>
    <w:p w14:paraId="3FEB2561" w14:textId="77777777" w:rsidR="009F5BA4" w:rsidRPr="009F5BA4" w:rsidRDefault="009F5BA4" w:rsidP="00C4644C">
      <w:pPr>
        <w:contextualSpacing/>
        <w:jc w:val="both"/>
      </w:pPr>
    </w:p>
    <w:p w14:paraId="3B05D667" w14:textId="40BE26D7" w:rsidR="009F5BA4" w:rsidRPr="00784673" w:rsidRDefault="00D774AE" w:rsidP="00C4644C">
      <w:pPr>
        <w:contextualSpacing/>
        <w:jc w:val="both"/>
        <w:rPr>
          <w:color w:val="000000" w:themeColor="text1"/>
        </w:rPr>
      </w:pPr>
      <w:r>
        <w:t xml:space="preserve">A wide </w:t>
      </w:r>
      <w:r w:rsidRPr="00AE5D77">
        <w:rPr>
          <w:color w:val="000000" w:themeColor="text1"/>
        </w:rPr>
        <w:t>range of biological standardization issues</w:t>
      </w:r>
      <w:r>
        <w:rPr>
          <w:color w:val="000000" w:themeColor="text1"/>
        </w:rPr>
        <w:t xml:space="preserve"> were discussed, including issues arising from the ongoing </w:t>
      </w:r>
      <w:r w:rsidR="00DA135E">
        <w:rPr>
          <w:color w:val="000000" w:themeColor="text1"/>
        </w:rPr>
        <w:t>coronavirus disease 2019 (</w:t>
      </w:r>
      <w:r>
        <w:rPr>
          <w:color w:val="000000" w:themeColor="text1"/>
        </w:rPr>
        <w:t>COVID-19</w:t>
      </w:r>
      <w:r w:rsidR="00DA135E">
        <w:rPr>
          <w:color w:val="000000" w:themeColor="text1"/>
        </w:rPr>
        <w:t>)</w:t>
      </w:r>
      <w:r>
        <w:rPr>
          <w:color w:val="000000" w:themeColor="text1"/>
        </w:rPr>
        <w:t xml:space="preserve"> outbreak. </w:t>
      </w:r>
      <w:r w:rsidR="009F5BA4" w:rsidRPr="009F5BA4">
        <w:t xml:space="preserve">The main </w:t>
      </w:r>
      <w:r w:rsidR="006E2C42">
        <w:t xml:space="preserve">meeting </w:t>
      </w:r>
      <w:r w:rsidR="009F5BA4" w:rsidRPr="009F5BA4">
        <w:t xml:space="preserve">outcomes </w:t>
      </w:r>
      <w:r w:rsidR="00CF2113">
        <w:t xml:space="preserve">included the recommended adoption of the following </w:t>
      </w:r>
      <w:r w:rsidR="00CF2113" w:rsidRPr="00784673">
        <w:rPr>
          <w:color w:val="000000" w:themeColor="text1"/>
        </w:rPr>
        <w:t xml:space="preserve">WHO </w:t>
      </w:r>
      <w:r w:rsidR="00D22B0F">
        <w:rPr>
          <w:color w:val="000000" w:themeColor="text1"/>
        </w:rPr>
        <w:t>document</w:t>
      </w:r>
      <w:r w:rsidR="009F5BA4" w:rsidRPr="00784673">
        <w:rPr>
          <w:color w:val="000000" w:themeColor="text1"/>
        </w:rPr>
        <w:t>:</w:t>
      </w:r>
    </w:p>
    <w:p w14:paraId="54AABF81" w14:textId="77777777" w:rsidR="002537CF" w:rsidRDefault="002537CF" w:rsidP="007E7F60">
      <w:pPr>
        <w:contextualSpacing/>
        <w:jc w:val="both"/>
      </w:pPr>
    </w:p>
    <w:p w14:paraId="48EFFED8" w14:textId="5A7C360F" w:rsidR="002537CF" w:rsidRPr="002537CF" w:rsidRDefault="002537CF" w:rsidP="00D16C4B">
      <w:pPr>
        <w:pStyle w:val="Default"/>
        <w:rPr>
          <w:b/>
          <w:bCs/>
        </w:rPr>
      </w:pPr>
      <w:r w:rsidRPr="002537CF">
        <w:rPr>
          <w:b/>
          <w:bCs/>
        </w:rPr>
        <w:t>Nonclinical and clinical evaluation of monoclonal antibodies and related products intended for the prevention or treatment of COVID-19</w:t>
      </w:r>
    </w:p>
    <w:p w14:paraId="6264938A" w14:textId="4A8EC5C4" w:rsidR="00851C29" w:rsidRPr="00851C29" w:rsidRDefault="00851C29" w:rsidP="00D16C4B">
      <w:pPr>
        <w:contextualSpacing/>
        <w:jc w:val="both"/>
      </w:pPr>
    </w:p>
    <w:p w14:paraId="6BD84E23" w14:textId="56AA9472" w:rsidR="00DA135E" w:rsidRDefault="00DA135E" w:rsidP="00D16C4B">
      <w:pPr>
        <w:pStyle w:val="Default"/>
        <w:numPr>
          <w:ilvl w:val="0"/>
          <w:numId w:val="19"/>
        </w:numPr>
        <w:jc w:val="both"/>
      </w:pPr>
      <w:r>
        <w:t xml:space="preserve">Cases of COVID-19 continue to occur worldwide, with the causative severe acute respiratory syndrome coronavirus 2 (SARS-CoV-2) spreading widely and causing severe disease and in some cases long COVID, including among highly vulnerable groups. It is anticipated that as COVID-19 becomes endemic, it will continue to cause </w:t>
      </w:r>
      <w:r w:rsidR="00807540">
        <w:t xml:space="preserve">severe illness, </w:t>
      </w:r>
      <w:r>
        <w:t>hospitalization</w:t>
      </w:r>
      <w:r w:rsidR="00807540">
        <w:t>s</w:t>
      </w:r>
      <w:r>
        <w:t xml:space="preserve"> and deaths as new variants emerge. In March 2023, t</w:t>
      </w:r>
      <w:r w:rsidR="002514B5">
        <w:t xml:space="preserve">he </w:t>
      </w:r>
      <w:r w:rsidR="00115455">
        <w:t xml:space="preserve">WHO </w:t>
      </w:r>
      <w:r w:rsidR="00115455" w:rsidRPr="00115455">
        <w:rPr>
          <w:lang w:val="en-GB"/>
        </w:rPr>
        <w:t>Guidelines on the nonclinical and clinical evaluation of monoclonal antibodies</w:t>
      </w:r>
      <w:r w:rsidR="00D774AE">
        <w:rPr>
          <w:lang w:val="en-GB"/>
        </w:rPr>
        <w:t xml:space="preserve"> </w:t>
      </w:r>
      <w:r w:rsidR="00115455" w:rsidRPr="00115455">
        <w:rPr>
          <w:lang w:val="en-GB"/>
        </w:rPr>
        <w:t xml:space="preserve">and related products intended for the prevention </w:t>
      </w:r>
      <w:r w:rsidR="00D774AE">
        <w:rPr>
          <w:lang w:val="en-GB"/>
        </w:rPr>
        <w:t xml:space="preserve">or </w:t>
      </w:r>
      <w:r w:rsidR="00115455" w:rsidRPr="00115455">
        <w:rPr>
          <w:lang w:val="en-GB"/>
        </w:rPr>
        <w:t>treatment of infectious diseases</w:t>
      </w:r>
      <w:r w:rsidR="002514B5">
        <w:rPr>
          <w:lang w:val="en-GB"/>
        </w:rPr>
        <w:t xml:space="preserve"> </w:t>
      </w:r>
      <w:r>
        <w:rPr>
          <w:lang w:val="en-GB"/>
        </w:rPr>
        <w:t xml:space="preserve">were </w:t>
      </w:r>
      <w:r w:rsidR="00115455">
        <w:rPr>
          <w:lang w:val="en-GB"/>
        </w:rPr>
        <w:t xml:space="preserve">adopted </w:t>
      </w:r>
      <w:r>
        <w:rPr>
          <w:lang w:val="en-GB"/>
        </w:rPr>
        <w:t xml:space="preserve">on the advice of the ECBS. This document </w:t>
      </w:r>
      <w:r w:rsidR="00115455">
        <w:rPr>
          <w:lang w:val="en-GB"/>
        </w:rPr>
        <w:t>provid</w:t>
      </w:r>
      <w:r w:rsidR="002514B5">
        <w:rPr>
          <w:lang w:val="en-GB"/>
        </w:rPr>
        <w:t>e</w:t>
      </w:r>
      <w:r>
        <w:rPr>
          <w:lang w:val="en-GB"/>
        </w:rPr>
        <w:t>s</w:t>
      </w:r>
      <w:r w:rsidR="002514B5">
        <w:rPr>
          <w:lang w:val="en-GB"/>
        </w:rPr>
        <w:t xml:space="preserve"> </w:t>
      </w:r>
      <w:r w:rsidR="00115455">
        <w:rPr>
          <w:lang w:val="en-GB"/>
        </w:rPr>
        <w:t xml:space="preserve">guidance </w:t>
      </w:r>
      <w:r w:rsidR="002514B5">
        <w:rPr>
          <w:lang w:val="en-GB"/>
        </w:rPr>
        <w:t xml:space="preserve">on </w:t>
      </w:r>
      <w:r w:rsidR="00115455">
        <w:rPr>
          <w:lang w:val="en-GB"/>
        </w:rPr>
        <w:t xml:space="preserve">the </w:t>
      </w:r>
      <w:r w:rsidR="002514B5">
        <w:rPr>
          <w:lang w:val="en-GB"/>
        </w:rPr>
        <w:t xml:space="preserve">evaluation </w:t>
      </w:r>
      <w:r w:rsidR="00115455">
        <w:rPr>
          <w:lang w:val="en-GB"/>
        </w:rPr>
        <w:t xml:space="preserve">of </w:t>
      </w:r>
      <w:r w:rsidR="002514B5">
        <w:rPr>
          <w:lang w:val="en-GB"/>
        </w:rPr>
        <w:t>monoclonal antibodies (</w:t>
      </w:r>
      <w:r w:rsidR="00115455">
        <w:rPr>
          <w:lang w:val="en-GB"/>
        </w:rPr>
        <w:t>mAbs</w:t>
      </w:r>
      <w:r w:rsidR="002514B5">
        <w:rPr>
          <w:lang w:val="en-GB"/>
        </w:rPr>
        <w:t xml:space="preserve">) and related products regardless of the target </w:t>
      </w:r>
      <w:r w:rsidR="00115455">
        <w:rPr>
          <w:lang w:val="en-GB"/>
        </w:rPr>
        <w:t xml:space="preserve">pathogen or toxin. </w:t>
      </w:r>
      <w:r w:rsidR="002514B5">
        <w:rPr>
          <w:lang w:val="en-GB"/>
        </w:rPr>
        <w:t xml:space="preserve">During </w:t>
      </w:r>
      <w:r w:rsidR="00807540">
        <w:rPr>
          <w:lang w:val="en-GB"/>
        </w:rPr>
        <w:t xml:space="preserve">the adoption </w:t>
      </w:r>
      <w:r w:rsidR="00807540">
        <w:t>o</w:t>
      </w:r>
      <w:r w:rsidR="002514B5">
        <w:t xml:space="preserve">f </w:t>
      </w:r>
      <w:r w:rsidR="00115455">
        <w:t xml:space="preserve">these </w:t>
      </w:r>
      <w:r w:rsidR="00115455" w:rsidRPr="00115455">
        <w:rPr>
          <w:lang w:val="en-GB"/>
        </w:rPr>
        <w:t>Guidelines</w:t>
      </w:r>
      <w:r w:rsidR="002514B5">
        <w:rPr>
          <w:lang w:val="en-GB"/>
        </w:rPr>
        <w:t xml:space="preserve">, the ECBS </w:t>
      </w:r>
      <w:r w:rsidR="009953CF">
        <w:rPr>
          <w:lang w:val="en-GB"/>
        </w:rPr>
        <w:t xml:space="preserve">recognized the </w:t>
      </w:r>
      <w:r w:rsidR="002514B5">
        <w:rPr>
          <w:lang w:val="en-GB"/>
        </w:rPr>
        <w:t xml:space="preserve">need to </w:t>
      </w:r>
      <w:r w:rsidR="00545919">
        <w:rPr>
          <w:lang w:val="en-GB"/>
        </w:rPr>
        <w:t xml:space="preserve">also </w:t>
      </w:r>
      <w:r w:rsidR="002514B5">
        <w:rPr>
          <w:lang w:val="en-GB"/>
        </w:rPr>
        <w:t xml:space="preserve">develop </w:t>
      </w:r>
      <w:r w:rsidR="009953CF">
        <w:rPr>
          <w:lang w:val="en-GB"/>
        </w:rPr>
        <w:t xml:space="preserve">a number of </w:t>
      </w:r>
      <w:r w:rsidR="00545919">
        <w:rPr>
          <w:lang w:val="en-GB"/>
        </w:rPr>
        <w:t xml:space="preserve">addenda on </w:t>
      </w:r>
      <w:r w:rsidR="002514B5">
        <w:rPr>
          <w:lang w:val="en-GB"/>
        </w:rPr>
        <w:t>di</w:t>
      </w:r>
      <w:r w:rsidR="00115455">
        <w:rPr>
          <w:lang w:val="en-GB"/>
        </w:rPr>
        <w:t xml:space="preserve">sease-specific </w:t>
      </w:r>
      <w:r w:rsidR="00545919">
        <w:rPr>
          <w:lang w:val="en-GB"/>
        </w:rPr>
        <w:t>regulatory considerations</w:t>
      </w:r>
      <w:r w:rsidR="00115455">
        <w:rPr>
          <w:lang w:val="en-GB"/>
        </w:rPr>
        <w:t xml:space="preserve">. </w:t>
      </w:r>
      <w:r w:rsidR="009953CF">
        <w:rPr>
          <w:lang w:val="en-GB"/>
        </w:rPr>
        <w:t>Following demonstration during t</w:t>
      </w:r>
      <w:r w:rsidR="009953CF" w:rsidRPr="003900E8">
        <w:t>he COVID</w:t>
      </w:r>
      <w:r>
        <w:noBreakHyphen/>
      </w:r>
      <w:r w:rsidR="009953CF" w:rsidRPr="003900E8">
        <w:t>19 pandemic</w:t>
      </w:r>
      <w:r w:rsidR="009953CF">
        <w:t xml:space="preserve"> o</w:t>
      </w:r>
      <w:r w:rsidR="009953CF">
        <w:rPr>
          <w:lang w:val="en-GB"/>
        </w:rPr>
        <w:t xml:space="preserve">f the </w:t>
      </w:r>
      <w:r w:rsidR="00545919">
        <w:rPr>
          <w:lang w:val="en-GB"/>
        </w:rPr>
        <w:t xml:space="preserve">importance of </w:t>
      </w:r>
      <w:r w:rsidR="009953CF">
        <w:rPr>
          <w:lang w:val="en-GB"/>
        </w:rPr>
        <w:t xml:space="preserve">mAbs </w:t>
      </w:r>
      <w:r w:rsidR="009953CF">
        <w:t xml:space="preserve">in </w:t>
      </w:r>
      <w:r w:rsidR="00115455" w:rsidRPr="003900E8">
        <w:t xml:space="preserve">responding to </w:t>
      </w:r>
      <w:r w:rsidR="009953CF">
        <w:t xml:space="preserve">public health </w:t>
      </w:r>
      <w:r w:rsidR="00115455" w:rsidRPr="003900E8">
        <w:t>emergencies caused by emerging infectious agents</w:t>
      </w:r>
      <w:r w:rsidR="009953CF">
        <w:t>,</w:t>
      </w:r>
      <w:r w:rsidR="00115455">
        <w:t xml:space="preserve"> the ECBS recommended the adoption of the </w:t>
      </w:r>
      <w:r w:rsidR="00211D1B">
        <w:t xml:space="preserve">above </w:t>
      </w:r>
      <w:r w:rsidR="00115455">
        <w:t xml:space="preserve">first </w:t>
      </w:r>
      <w:r w:rsidR="009953CF">
        <w:t xml:space="preserve">such </w:t>
      </w:r>
      <w:r w:rsidR="00115455">
        <w:t xml:space="preserve">addendum, which </w:t>
      </w:r>
      <w:r w:rsidR="00D02D76">
        <w:t>sets out</w:t>
      </w:r>
      <w:r w:rsidR="00115455">
        <w:t xml:space="preserve"> </w:t>
      </w:r>
      <w:r w:rsidR="00211D1B">
        <w:t xml:space="preserve">a number of </w:t>
      </w:r>
      <w:r w:rsidR="00D02D76">
        <w:t xml:space="preserve">specific </w:t>
      </w:r>
      <w:r w:rsidR="00211D1B">
        <w:t xml:space="preserve">issues to be </w:t>
      </w:r>
      <w:r w:rsidR="00D02D76">
        <w:t>consider</w:t>
      </w:r>
      <w:r w:rsidR="00211D1B">
        <w:t>ed</w:t>
      </w:r>
      <w:r w:rsidR="00D02D76">
        <w:t xml:space="preserve"> when evaluating the safety and efficacy of mAb products directed against </w:t>
      </w:r>
      <w:bookmarkStart w:id="0" w:name="_Hlk161330330"/>
      <w:r w:rsidR="00D02D76">
        <w:t>SARS-CoV-2</w:t>
      </w:r>
      <w:bookmarkEnd w:id="0"/>
      <w:r w:rsidR="00D02D76">
        <w:t>.</w:t>
      </w:r>
      <w:r w:rsidR="009B2E56">
        <w:t xml:space="preserve"> The ECBS also highlighted the potential utility of the principles set out both in the parent Guidelines and the above addendum in the broader context of responding to epidemics and pandemics caused by other rapidly evolving respiratory disease pathogens.</w:t>
      </w:r>
    </w:p>
    <w:p w14:paraId="055B98B3" w14:textId="77777777" w:rsidR="00742125" w:rsidRPr="00807540" w:rsidRDefault="00742125" w:rsidP="007B4A3F">
      <w:pPr>
        <w:ind w:hanging="567"/>
      </w:pPr>
    </w:p>
    <w:p w14:paraId="3131FC70" w14:textId="6744662E" w:rsidR="00A42723" w:rsidRDefault="009F5BA4" w:rsidP="007B4A3F">
      <w:r w:rsidRPr="00186587">
        <w:t xml:space="preserve">As </w:t>
      </w:r>
      <w:r w:rsidR="00DA5605">
        <w:t xml:space="preserve">shown </w:t>
      </w:r>
      <w:r w:rsidRPr="00186587">
        <w:t xml:space="preserve">in Table 1, the ECBS </w:t>
      </w:r>
      <w:r w:rsidR="00DD01BA">
        <w:t xml:space="preserve">also </w:t>
      </w:r>
      <w:r w:rsidR="00900FD3" w:rsidRPr="00186587">
        <w:t xml:space="preserve">recommended the establishment of </w:t>
      </w:r>
      <w:r w:rsidR="00780CD6">
        <w:t xml:space="preserve">five </w:t>
      </w:r>
      <w:r w:rsidRPr="00186587">
        <w:t xml:space="preserve">new WHO international reference </w:t>
      </w:r>
      <w:r w:rsidR="00A46C95" w:rsidRPr="00186587">
        <w:t>materials</w:t>
      </w:r>
      <w:r w:rsidR="00E836FD" w:rsidRPr="00186587">
        <w:t xml:space="preserve">. </w:t>
      </w:r>
      <w:r w:rsidR="0038228D">
        <w:t>In addition</w:t>
      </w:r>
      <w:r w:rsidR="00F205F9">
        <w:t>,</w:t>
      </w:r>
      <w:r w:rsidR="0038228D">
        <w:t xml:space="preserve"> </w:t>
      </w:r>
      <w:r w:rsidR="002F63A5">
        <w:t>it</w:t>
      </w:r>
      <w:r w:rsidR="00E836FD" w:rsidRPr="00186587">
        <w:t xml:space="preserve"> endorsed </w:t>
      </w:r>
      <w:r w:rsidR="00A94002">
        <w:t>seven</w:t>
      </w:r>
      <w:r w:rsidR="00E836FD" w:rsidRPr="00186587">
        <w:t xml:space="preserve"> proposals to establish future </w:t>
      </w:r>
      <w:r w:rsidR="003D64F5">
        <w:t xml:space="preserve">new and replacement </w:t>
      </w:r>
      <w:r w:rsidR="00E836FD" w:rsidRPr="00186587">
        <w:t>materials.</w:t>
      </w:r>
    </w:p>
    <w:p w14:paraId="7C3CA32C" w14:textId="77777777" w:rsidR="00A42723" w:rsidRDefault="00A42723" w:rsidP="007B4A3F"/>
    <w:p w14:paraId="45F475DB" w14:textId="77777777" w:rsidR="00A42723" w:rsidRDefault="00A42723" w:rsidP="007B4A3F"/>
    <w:p w14:paraId="47EC0E18" w14:textId="77777777" w:rsidR="00A42723" w:rsidRDefault="00A42723" w:rsidP="007B4A3F"/>
    <w:p w14:paraId="5BB7CCA5" w14:textId="77777777" w:rsidR="00A42723" w:rsidRPr="00807540" w:rsidRDefault="00A42723" w:rsidP="007B4A3F"/>
    <w:p w14:paraId="35C2C816" w14:textId="4424E519" w:rsidR="00E836FD" w:rsidRDefault="009F5BA4" w:rsidP="00E836FD">
      <w:bookmarkStart w:id="1" w:name="_Hlk161333319"/>
      <w:r w:rsidRPr="00E836FD">
        <w:lastRenderedPageBreak/>
        <w:t>Table 1</w:t>
      </w:r>
    </w:p>
    <w:p w14:paraId="0C82CA63" w14:textId="008507F3" w:rsidR="00236F4F" w:rsidRPr="00E836FD" w:rsidRDefault="003A5EF9" w:rsidP="00E836FD">
      <w:pPr>
        <w:rPr>
          <w:b/>
        </w:rPr>
      </w:pPr>
      <w:r w:rsidRPr="00E836FD">
        <w:rPr>
          <w:b/>
        </w:rPr>
        <w:t xml:space="preserve">WHO international reference materials established by the ECBS in </w:t>
      </w:r>
      <w:r w:rsidR="00807540">
        <w:rPr>
          <w:b/>
        </w:rPr>
        <w:t xml:space="preserve">March </w:t>
      </w:r>
      <w:r w:rsidRPr="00E836FD">
        <w:rPr>
          <w:b/>
        </w:rPr>
        <w:t>202</w:t>
      </w:r>
      <w:r w:rsidR="00807540">
        <w:rPr>
          <w:b/>
        </w:rPr>
        <w:t>4</w:t>
      </w:r>
    </w:p>
    <w:p w14:paraId="109AFC01" w14:textId="77777777" w:rsidR="00E836FD" w:rsidRDefault="00E836FD" w:rsidP="0072037C"/>
    <w:tbl>
      <w:tblPr>
        <w:tblW w:w="10073" w:type="dxa"/>
        <w:jc w:val="center"/>
        <w:tblCellSpacing w:w="20" w:type="dxa"/>
        <w:tblBorders>
          <w:top w:val="inset" w:sz="6" w:space="0" w:color="FFFFFF"/>
          <w:left w:val="inset" w:sz="6" w:space="0" w:color="FFFFFF"/>
          <w:bottom w:val="inset" w:sz="6" w:space="0" w:color="FFFFFF"/>
          <w:right w:val="inset" w:sz="6" w:space="0" w:color="FFFFFF"/>
          <w:insideH w:val="inset" w:sz="6" w:space="0" w:color="FFFFFF"/>
          <w:insideV w:val="inset" w:sz="6" w:space="0" w:color="FFFFFF"/>
        </w:tblBorders>
        <w:tblLook w:val="01E0" w:firstRow="1" w:lastRow="1" w:firstColumn="1" w:lastColumn="1" w:noHBand="0" w:noVBand="0"/>
      </w:tblPr>
      <w:tblGrid>
        <w:gridCol w:w="2126"/>
        <w:gridCol w:w="4954"/>
        <w:gridCol w:w="2993"/>
      </w:tblGrid>
      <w:tr w:rsidR="005C789E" w:rsidRPr="00C96A42" w14:paraId="7B02E97F" w14:textId="77777777" w:rsidTr="00551F28">
        <w:trPr>
          <w:trHeight w:val="414"/>
          <w:tblCellSpacing w:w="20" w:type="dxa"/>
          <w:jc w:val="center"/>
        </w:trPr>
        <w:tc>
          <w:tcPr>
            <w:tcW w:w="2066" w:type="dxa"/>
            <w:shd w:val="clear" w:color="auto" w:fill="auto"/>
            <w:vAlign w:val="center"/>
          </w:tcPr>
          <w:p w14:paraId="24C26325" w14:textId="77777777" w:rsidR="008B6DC1" w:rsidRPr="00211D1B" w:rsidRDefault="004778E5" w:rsidP="004778E5">
            <w:pPr>
              <w:contextualSpacing/>
            </w:pPr>
            <w:bookmarkStart w:id="2" w:name="_Hlk161332052"/>
            <w:bookmarkEnd w:id="1"/>
            <w:r w:rsidRPr="00211D1B">
              <w:rPr>
                <w:b/>
              </w:rPr>
              <w:t>Material</w:t>
            </w:r>
          </w:p>
        </w:tc>
        <w:tc>
          <w:tcPr>
            <w:tcW w:w="4914" w:type="dxa"/>
            <w:shd w:val="clear" w:color="auto" w:fill="auto"/>
            <w:vAlign w:val="center"/>
          </w:tcPr>
          <w:p w14:paraId="50623F6F" w14:textId="77777777" w:rsidR="008B6DC1" w:rsidRPr="00211D1B" w:rsidRDefault="003A5EF9">
            <w:pPr>
              <w:contextualSpacing/>
              <w:rPr>
                <w:b/>
              </w:rPr>
            </w:pPr>
            <w:r w:rsidRPr="00211D1B">
              <w:rPr>
                <w:b/>
              </w:rPr>
              <w:t>Unitage</w:t>
            </w:r>
          </w:p>
        </w:tc>
        <w:tc>
          <w:tcPr>
            <w:tcW w:w="2933" w:type="dxa"/>
            <w:shd w:val="clear" w:color="auto" w:fill="auto"/>
            <w:vAlign w:val="center"/>
          </w:tcPr>
          <w:p w14:paraId="6428599E" w14:textId="77777777" w:rsidR="008B6DC1" w:rsidRPr="00211D1B" w:rsidRDefault="003A5EF9">
            <w:pPr>
              <w:contextualSpacing/>
              <w:rPr>
                <w:b/>
              </w:rPr>
            </w:pPr>
            <w:r w:rsidRPr="00211D1B">
              <w:rPr>
                <w:b/>
              </w:rPr>
              <w:t>Status</w:t>
            </w:r>
          </w:p>
        </w:tc>
      </w:tr>
      <w:tr w:rsidR="00590EC1" w:rsidRPr="00C96A42" w14:paraId="48DEB87E" w14:textId="77777777" w:rsidTr="009008DD">
        <w:trPr>
          <w:trHeight w:val="414"/>
          <w:tblCellSpacing w:w="20" w:type="dxa"/>
          <w:jc w:val="center"/>
        </w:trPr>
        <w:tc>
          <w:tcPr>
            <w:tcW w:w="9993" w:type="dxa"/>
            <w:gridSpan w:val="3"/>
            <w:shd w:val="clear" w:color="auto" w:fill="FFFF00"/>
            <w:vAlign w:val="center"/>
          </w:tcPr>
          <w:p w14:paraId="39C4AAF1" w14:textId="77777777" w:rsidR="00590EC1" w:rsidRPr="00211D1B" w:rsidRDefault="00590EC1">
            <w:pPr>
              <w:contextualSpacing/>
              <w:rPr>
                <w:b/>
              </w:rPr>
            </w:pPr>
            <w:r w:rsidRPr="00211D1B">
              <w:rPr>
                <w:b/>
              </w:rPr>
              <w:t>Biotherapeutics other than blood products</w:t>
            </w:r>
          </w:p>
        </w:tc>
      </w:tr>
      <w:tr w:rsidR="003943D7" w:rsidRPr="00C96A42" w14:paraId="19F2F6BE" w14:textId="77777777" w:rsidTr="00B91343">
        <w:trPr>
          <w:trHeight w:val="1540"/>
          <w:tblCellSpacing w:w="20" w:type="dxa"/>
          <w:jc w:val="center"/>
        </w:trPr>
        <w:tc>
          <w:tcPr>
            <w:tcW w:w="2066" w:type="dxa"/>
            <w:shd w:val="clear" w:color="auto" w:fill="auto"/>
          </w:tcPr>
          <w:p w14:paraId="64DFE3B4" w14:textId="536E2CFC" w:rsidR="003943D7" w:rsidRPr="00211D1B" w:rsidRDefault="00BA20F2" w:rsidP="00080B72">
            <w:pPr>
              <w:rPr>
                <w:color w:val="444444"/>
                <w:shd w:val="clear" w:color="auto" w:fill="FFFFFF"/>
              </w:rPr>
            </w:pPr>
            <w:r w:rsidRPr="00211D1B">
              <w:rPr>
                <w:color w:val="000000" w:themeColor="text1"/>
                <w:shd w:val="clear" w:color="auto" w:fill="FFFFFF"/>
              </w:rPr>
              <w:t>Golimumab</w:t>
            </w:r>
          </w:p>
        </w:tc>
        <w:tc>
          <w:tcPr>
            <w:tcW w:w="4914" w:type="dxa"/>
            <w:shd w:val="clear" w:color="auto" w:fill="auto"/>
            <w:vAlign w:val="center"/>
          </w:tcPr>
          <w:p w14:paraId="2763D96A" w14:textId="0A8E9FC4" w:rsidR="003F7C6F" w:rsidRPr="00496149" w:rsidRDefault="003F7C6F" w:rsidP="00C50302">
            <w:pPr>
              <w:contextualSpacing/>
            </w:pPr>
            <w:r w:rsidRPr="00496149">
              <w:t>500 IU/ampoule TNF neutrali</w:t>
            </w:r>
            <w:r w:rsidR="00807540" w:rsidRPr="00496149">
              <w:t>z</w:t>
            </w:r>
            <w:r w:rsidRPr="00496149">
              <w:t>ing activity</w:t>
            </w:r>
          </w:p>
          <w:p w14:paraId="1850DA40" w14:textId="18E721A3" w:rsidR="003F7C6F" w:rsidRPr="00496149" w:rsidRDefault="003F7C6F" w:rsidP="00C50302">
            <w:pPr>
              <w:contextualSpacing/>
            </w:pPr>
            <w:r w:rsidRPr="00496149">
              <w:t>500 IU/ampoule of TNF binding activity</w:t>
            </w:r>
          </w:p>
          <w:p w14:paraId="7F6CE548" w14:textId="77777777" w:rsidR="003F7C6F" w:rsidRPr="00496149" w:rsidRDefault="003F7C6F" w:rsidP="00C50302">
            <w:pPr>
              <w:contextualSpacing/>
            </w:pPr>
            <w:r w:rsidRPr="00496149">
              <w:t>500 IU/ampoule of Fc</w:t>
            </w:r>
            <w:r w:rsidRPr="00496149">
              <w:sym w:font="Symbol" w:char="F067"/>
            </w:r>
            <w:r w:rsidRPr="00496149">
              <w:t>RIII binding activity</w:t>
            </w:r>
          </w:p>
          <w:p w14:paraId="3E9F8BE7" w14:textId="77777777" w:rsidR="003943D7" w:rsidRPr="00496149" w:rsidRDefault="003F7C6F" w:rsidP="00C50302">
            <w:pPr>
              <w:contextualSpacing/>
            </w:pPr>
            <w:r w:rsidRPr="00496149">
              <w:t>500 IU/ampoule of ADCC activity</w:t>
            </w:r>
          </w:p>
          <w:p w14:paraId="7C2F6128" w14:textId="552A1F59" w:rsidR="00510AF3" w:rsidRPr="00211D1B" w:rsidRDefault="00510AF3" w:rsidP="00C50302">
            <w:pPr>
              <w:contextualSpacing/>
            </w:pPr>
            <w:r w:rsidRPr="00496149">
              <w:t xml:space="preserve">50 </w:t>
            </w:r>
            <w:r w:rsidRPr="00496149">
              <w:sym w:font="Symbol" w:char="F06D"/>
            </w:r>
            <w:r w:rsidRPr="00496149">
              <w:t xml:space="preserve">g/ampoule for therapeutic </w:t>
            </w:r>
            <w:r w:rsidR="00807540" w:rsidRPr="00496149">
              <w:t xml:space="preserve">drug </w:t>
            </w:r>
            <w:r w:rsidRPr="00496149">
              <w:t>monitoring</w:t>
            </w:r>
          </w:p>
        </w:tc>
        <w:tc>
          <w:tcPr>
            <w:tcW w:w="2933" w:type="dxa"/>
            <w:shd w:val="clear" w:color="auto" w:fill="auto"/>
          </w:tcPr>
          <w:p w14:paraId="40AF2388" w14:textId="6E782A28" w:rsidR="003943D7" w:rsidRPr="00211D1B" w:rsidRDefault="00BA20F2" w:rsidP="00080B72">
            <w:pPr>
              <w:contextualSpacing/>
            </w:pPr>
            <w:r w:rsidRPr="00211D1B">
              <w:t>First WHO International Standard</w:t>
            </w:r>
          </w:p>
        </w:tc>
      </w:tr>
      <w:tr w:rsidR="00C96A42" w:rsidRPr="00C96A42" w14:paraId="6AEE8AAD" w14:textId="77777777" w:rsidTr="009008DD">
        <w:trPr>
          <w:trHeight w:val="414"/>
          <w:tblCellSpacing w:w="20" w:type="dxa"/>
          <w:jc w:val="center"/>
        </w:trPr>
        <w:tc>
          <w:tcPr>
            <w:tcW w:w="9993" w:type="dxa"/>
            <w:gridSpan w:val="3"/>
            <w:shd w:val="clear" w:color="auto" w:fill="FFFF00"/>
            <w:vAlign w:val="center"/>
          </w:tcPr>
          <w:p w14:paraId="39897F89" w14:textId="77777777" w:rsidR="008B6DC1" w:rsidRPr="00211D1B" w:rsidRDefault="00022667">
            <w:pPr>
              <w:contextualSpacing/>
              <w:rPr>
                <w:b/>
              </w:rPr>
            </w:pPr>
            <w:r w:rsidRPr="00211D1B">
              <w:rPr>
                <w:b/>
                <w:shd w:val="clear" w:color="auto" w:fill="FFFF00"/>
              </w:rPr>
              <w:t>In vitro diagnostics</w:t>
            </w:r>
          </w:p>
        </w:tc>
      </w:tr>
      <w:tr w:rsidR="003D333D" w:rsidRPr="00C96A42" w14:paraId="5574F4B9" w14:textId="77777777" w:rsidTr="00551F28">
        <w:trPr>
          <w:trHeight w:val="414"/>
          <w:tblCellSpacing w:w="20" w:type="dxa"/>
          <w:jc w:val="center"/>
        </w:trPr>
        <w:tc>
          <w:tcPr>
            <w:tcW w:w="2066" w:type="dxa"/>
            <w:shd w:val="clear" w:color="auto" w:fill="auto"/>
          </w:tcPr>
          <w:p w14:paraId="107E6B6D" w14:textId="78B97BC1" w:rsidR="003D333D" w:rsidRPr="00211D1B" w:rsidRDefault="00BA20F2" w:rsidP="00833DAA">
            <w:r w:rsidRPr="00211D1B">
              <w:t>HIV-1 p24 antigen</w:t>
            </w:r>
          </w:p>
        </w:tc>
        <w:tc>
          <w:tcPr>
            <w:tcW w:w="4914" w:type="dxa"/>
            <w:shd w:val="clear" w:color="auto" w:fill="auto"/>
          </w:tcPr>
          <w:p w14:paraId="5CEBDBC9" w14:textId="279D5521" w:rsidR="003D333D" w:rsidRPr="00496149" w:rsidRDefault="00F75129" w:rsidP="003D333D">
            <w:pPr>
              <w:pStyle w:val="NormalWeb"/>
              <w:spacing w:before="0" w:beforeAutospacing="0" w:after="0" w:afterAutospacing="0"/>
            </w:pPr>
            <w:r w:rsidRPr="00496149">
              <w:t>44 IU/ampoule</w:t>
            </w:r>
          </w:p>
        </w:tc>
        <w:tc>
          <w:tcPr>
            <w:tcW w:w="2933" w:type="dxa"/>
            <w:shd w:val="clear" w:color="auto" w:fill="auto"/>
          </w:tcPr>
          <w:p w14:paraId="5F5B87C8" w14:textId="0FB22F13" w:rsidR="003D333D" w:rsidRPr="00211D1B" w:rsidRDefault="001329AA" w:rsidP="000550CF">
            <w:pPr>
              <w:contextualSpacing/>
            </w:pPr>
            <w:r w:rsidRPr="00211D1B">
              <w:t>First WHO International Standard</w:t>
            </w:r>
          </w:p>
        </w:tc>
      </w:tr>
      <w:tr w:rsidR="00A70C7C" w:rsidRPr="00C96A42" w14:paraId="05B70E8F" w14:textId="77777777" w:rsidTr="00B91343">
        <w:trPr>
          <w:trHeight w:val="1791"/>
          <w:tblCellSpacing w:w="20" w:type="dxa"/>
          <w:jc w:val="center"/>
        </w:trPr>
        <w:tc>
          <w:tcPr>
            <w:tcW w:w="2066" w:type="dxa"/>
            <w:shd w:val="clear" w:color="auto" w:fill="auto"/>
          </w:tcPr>
          <w:p w14:paraId="665522CA" w14:textId="4610E0A1" w:rsidR="00780CD6" w:rsidRPr="00211D1B" w:rsidRDefault="00A70C7C" w:rsidP="00780CD6">
            <w:r w:rsidRPr="00211D1B">
              <w:t>Lassa</w:t>
            </w:r>
            <w:r w:rsidR="0018030C" w:rsidRPr="00211D1B">
              <w:t xml:space="preserve"> virus RNA for NAT-based assays</w:t>
            </w:r>
          </w:p>
          <w:p w14:paraId="71F9884C" w14:textId="77777777" w:rsidR="00780CD6" w:rsidRPr="00211D1B" w:rsidRDefault="00780CD6" w:rsidP="00780CD6"/>
          <w:p w14:paraId="6B336B60" w14:textId="526D9E86" w:rsidR="00A70C7C" w:rsidRPr="00211D1B" w:rsidRDefault="00780CD6" w:rsidP="00780CD6">
            <w:r w:rsidRPr="00211D1B">
              <w:t>Lineages II, III, V and VII</w:t>
            </w:r>
          </w:p>
        </w:tc>
        <w:tc>
          <w:tcPr>
            <w:tcW w:w="4914" w:type="dxa"/>
            <w:shd w:val="clear" w:color="auto" w:fill="auto"/>
          </w:tcPr>
          <w:p w14:paraId="7333D76B" w14:textId="1C93D54F" w:rsidR="00A70C7C" w:rsidRPr="00496149" w:rsidRDefault="0018030C" w:rsidP="003D333D">
            <w:pPr>
              <w:pStyle w:val="NormalWeb"/>
              <w:spacing w:before="0" w:beforeAutospacing="0" w:after="0" w:afterAutospacing="0"/>
            </w:pPr>
            <w:r w:rsidRPr="00496149">
              <w:t>No unit</w:t>
            </w:r>
            <w:r w:rsidR="00807540" w:rsidRPr="00496149">
              <w:t>age assigned</w:t>
            </w:r>
          </w:p>
          <w:p w14:paraId="2EAB3305" w14:textId="65DE15F7" w:rsidR="0018030C" w:rsidRPr="00211D1B" w:rsidRDefault="0018030C" w:rsidP="0018030C">
            <w:pPr>
              <w:ind w:left="431"/>
              <w:rPr>
                <w:color w:val="000000" w:themeColor="text1"/>
              </w:rPr>
            </w:pPr>
          </w:p>
        </w:tc>
        <w:tc>
          <w:tcPr>
            <w:tcW w:w="2933" w:type="dxa"/>
            <w:shd w:val="clear" w:color="auto" w:fill="auto"/>
          </w:tcPr>
          <w:p w14:paraId="78D104EE" w14:textId="4912B1E3" w:rsidR="00A70C7C" w:rsidRPr="00211D1B" w:rsidRDefault="0018030C" w:rsidP="000550CF">
            <w:pPr>
              <w:contextualSpacing/>
            </w:pPr>
            <w:r w:rsidRPr="00211D1B">
              <w:t>First WHO International Reference Panel</w:t>
            </w:r>
          </w:p>
        </w:tc>
      </w:tr>
      <w:tr w:rsidR="00282247" w:rsidRPr="00C96A42" w14:paraId="42B3F563" w14:textId="77777777" w:rsidTr="009008DD">
        <w:trPr>
          <w:trHeight w:val="414"/>
          <w:tblCellSpacing w:w="20" w:type="dxa"/>
          <w:jc w:val="center"/>
        </w:trPr>
        <w:tc>
          <w:tcPr>
            <w:tcW w:w="9993" w:type="dxa"/>
            <w:gridSpan w:val="3"/>
            <w:shd w:val="clear" w:color="auto" w:fill="FFFF00"/>
          </w:tcPr>
          <w:p w14:paraId="64D10B86" w14:textId="77777777" w:rsidR="00282247" w:rsidRPr="00211D1B" w:rsidRDefault="007850D5" w:rsidP="000550CF">
            <w:pPr>
              <w:contextualSpacing/>
            </w:pPr>
            <w:r w:rsidRPr="00211D1B">
              <w:rPr>
                <w:b/>
              </w:rPr>
              <w:t>S</w:t>
            </w:r>
            <w:r w:rsidR="00282247" w:rsidRPr="00211D1B">
              <w:rPr>
                <w:b/>
              </w:rPr>
              <w:t>tandards for use in high-throughput sequencing technologies</w:t>
            </w:r>
          </w:p>
        </w:tc>
      </w:tr>
      <w:tr w:rsidR="00282247" w:rsidRPr="00C96A42" w14:paraId="1CE21107" w14:textId="77777777" w:rsidTr="00551F28">
        <w:trPr>
          <w:trHeight w:val="414"/>
          <w:tblCellSpacing w:w="20" w:type="dxa"/>
          <w:jc w:val="center"/>
        </w:trPr>
        <w:tc>
          <w:tcPr>
            <w:tcW w:w="2066" w:type="dxa"/>
            <w:shd w:val="clear" w:color="auto" w:fill="auto"/>
          </w:tcPr>
          <w:p w14:paraId="0CD9AB6A" w14:textId="7615F610" w:rsidR="00282247" w:rsidRPr="00211D1B" w:rsidRDefault="001329AA" w:rsidP="001329AA">
            <w:pPr>
              <w:pStyle w:val="Default"/>
            </w:pPr>
            <w:r w:rsidRPr="00211D1B">
              <w:t>Adventitious virus detection in biological products using HTS</w:t>
            </w:r>
            <w:r w:rsidRPr="00496149">
              <w:t xml:space="preserve"> technologies</w:t>
            </w:r>
          </w:p>
        </w:tc>
        <w:tc>
          <w:tcPr>
            <w:tcW w:w="4914" w:type="dxa"/>
            <w:shd w:val="clear" w:color="auto" w:fill="auto"/>
          </w:tcPr>
          <w:p w14:paraId="2253A218" w14:textId="77777777" w:rsidR="003F7C6F" w:rsidRPr="00496149" w:rsidRDefault="003F7C6F" w:rsidP="003F7C6F">
            <w:pPr>
              <w:pStyle w:val="Default"/>
            </w:pPr>
            <w:r w:rsidRPr="00496149">
              <w:t>CBER-FSCUST-90 (hCoV)</w:t>
            </w:r>
            <w:r w:rsidRPr="00496149">
              <w:tab/>
            </w:r>
          </w:p>
          <w:p w14:paraId="5E94D1F2" w14:textId="67EA4B32" w:rsidR="003F7C6F" w:rsidRPr="00496149" w:rsidRDefault="003F7C6F" w:rsidP="003F7C6F">
            <w:pPr>
              <w:pStyle w:val="Default"/>
            </w:pPr>
            <w:r w:rsidRPr="00496149">
              <w:t>2.6 x 10</w:t>
            </w:r>
            <w:r w:rsidRPr="00496149">
              <w:rPr>
                <w:vertAlign w:val="superscript"/>
              </w:rPr>
              <w:t>10</w:t>
            </w:r>
            <w:r w:rsidRPr="00496149">
              <w:t xml:space="preserve"> genome copies/mL</w:t>
            </w:r>
          </w:p>
          <w:p w14:paraId="6F661179" w14:textId="77777777" w:rsidR="003F7C6F" w:rsidRPr="00496149" w:rsidRDefault="003F7C6F" w:rsidP="003F7C6F">
            <w:pPr>
              <w:autoSpaceDE w:val="0"/>
              <w:autoSpaceDN w:val="0"/>
              <w:adjustRightInd w:val="0"/>
              <w:rPr>
                <w:rFonts w:eastAsiaTheme="minorHAnsi"/>
                <w:color w:val="000000"/>
                <w:lang w:eastAsia="en-US"/>
              </w:rPr>
            </w:pPr>
            <w:r w:rsidRPr="00496149">
              <w:rPr>
                <w:rFonts w:eastAsiaTheme="minorHAnsi"/>
                <w:color w:val="000000"/>
                <w:lang w:eastAsia="en-US"/>
              </w:rPr>
              <w:t>CBER-FSCUST-91 (PCV1)</w:t>
            </w:r>
            <w:r w:rsidRPr="00496149">
              <w:rPr>
                <w:rFonts w:eastAsiaTheme="minorHAnsi"/>
                <w:color w:val="000000"/>
                <w:lang w:eastAsia="en-US"/>
              </w:rPr>
              <w:tab/>
            </w:r>
          </w:p>
          <w:p w14:paraId="0E472249" w14:textId="235D36CA" w:rsidR="003F7C6F" w:rsidRPr="00496149" w:rsidRDefault="003F7C6F" w:rsidP="003F7C6F">
            <w:pPr>
              <w:autoSpaceDE w:val="0"/>
              <w:autoSpaceDN w:val="0"/>
              <w:adjustRightInd w:val="0"/>
              <w:rPr>
                <w:rFonts w:eastAsiaTheme="minorHAnsi"/>
                <w:color w:val="000000"/>
                <w:lang w:eastAsia="en-US"/>
              </w:rPr>
            </w:pPr>
            <w:r w:rsidRPr="00496149">
              <w:rPr>
                <w:rFonts w:eastAsiaTheme="minorHAnsi"/>
                <w:color w:val="000000"/>
                <w:lang w:eastAsia="en-US"/>
              </w:rPr>
              <w:t>8.1 x 10</w:t>
            </w:r>
            <w:r w:rsidRPr="00496149">
              <w:rPr>
                <w:rFonts w:eastAsiaTheme="minorHAnsi"/>
                <w:color w:val="000000"/>
                <w:vertAlign w:val="superscript"/>
                <w:lang w:eastAsia="en-US"/>
              </w:rPr>
              <w:t>9</w:t>
            </w:r>
            <w:r w:rsidRPr="00496149">
              <w:rPr>
                <w:rFonts w:eastAsiaTheme="minorHAnsi"/>
                <w:color w:val="000000"/>
                <w:lang w:eastAsia="en-US"/>
              </w:rPr>
              <w:t xml:space="preserve"> </w:t>
            </w:r>
            <w:r w:rsidRPr="00496149">
              <w:t>genome copies/mL</w:t>
            </w:r>
          </w:p>
          <w:p w14:paraId="15F36013" w14:textId="77777777" w:rsidR="003F7C6F" w:rsidRPr="00496149" w:rsidRDefault="003F7C6F" w:rsidP="003F7C6F">
            <w:pPr>
              <w:autoSpaceDE w:val="0"/>
              <w:autoSpaceDN w:val="0"/>
              <w:adjustRightInd w:val="0"/>
            </w:pPr>
            <w:r w:rsidRPr="00496149">
              <w:rPr>
                <w:rFonts w:eastAsiaTheme="minorHAnsi"/>
                <w:color w:val="000000"/>
                <w:lang w:eastAsia="en-US"/>
              </w:rPr>
              <w:t>CBER-FSCUST-92 (</w:t>
            </w:r>
            <w:r w:rsidRPr="00496149">
              <w:t>REO)</w:t>
            </w:r>
            <w:r w:rsidRPr="00496149">
              <w:tab/>
            </w:r>
          </w:p>
          <w:p w14:paraId="59FAF72D" w14:textId="39B954B4" w:rsidR="003F7C6F" w:rsidRPr="00496149" w:rsidRDefault="003F7C6F" w:rsidP="003F7C6F">
            <w:pPr>
              <w:autoSpaceDE w:val="0"/>
              <w:autoSpaceDN w:val="0"/>
              <w:adjustRightInd w:val="0"/>
              <w:rPr>
                <w:rFonts w:eastAsiaTheme="minorHAnsi"/>
                <w:color w:val="000000"/>
                <w:lang w:eastAsia="en-US"/>
              </w:rPr>
            </w:pPr>
            <w:r w:rsidRPr="00496149">
              <w:t>1.5 x 10</w:t>
            </w:r>
            <w:r w:rsidRPr="00496149">
              <w:rPr>
                <w:vertAlign w:val="superscript"/>
              </w:rPr>
              <w:t>10</w:t>
            </w:r>
            <w:r w:rsidRPr="00496149">
              <w:t xml:space="preserve"> genome copies/mL</w:t>
            </w:r>
          </w:p>
          <w:p w14:paraId="49C4684C" w14:textId="77777777" w:rsidR="003F7C6F" w:rsidRPr="00496149" w:rsidRDefault="003F7C6F" w:rsidP="003F7C6F">
            <w:pPr>
              <w:autoSpaceDE w:val="0"/>
              <w:autoSpaceDN w:val="0"/>
              <w:adjustRightInd w:val="0"/>
            </w:pPr>
            <w:r w:rsidRPr="00496149">
              <w:rPr>
                <w:rFonts w:eastAsiaTheme="minorHAnsi"/>
                <w:color w:val="000000"/>
                <w:lang w:eastAsia="en-US"/>
              </w:rPr>
              <w:t>CBER-FSCUST-93 (</w:t>
            </w:r>
            <w:r w:rsidRPr="00496149">
              <w:t>FeLV)</w:t>
            </w:r>
            <w:r w:rsidRPr="00496149">
              <w:tab/>
            </w:r>
          </w:p>
          <w:p w14:paraId="0BE95D15" w14:textId="34B974D9" w:rsidR="003F7C6F" w:rsidRPr="00496149" w:rsidRDefault="003F7C6F" w:rsidP="003F7C6F">
            <w:pPr>
              <w:autoSpaceDE w:val="0"/>
              <w:autoSpaceDN w:val="0"/>
              <w:adjustRightInd w:val="0"/>
              <w:rPr>
                <w:rFonts w:eastAsiaTheme="minorHAnsi"/>
                <w:color w:val="000000"/>
                <w:lang w:eastAsia="en-US"/>
              </w:rPr>
            </w:pPr>
            <w:r w:rsidRPr="00496149">
              <w:t>4.0 x 10</w:t>
            </w:r>
            <w:r w:rsidRPr="00496149">
              <w:rPr>
                <w:vertAlign w:val="superscript"/>
              </w:rPr>
              <w:t>10</w:t>
            </w:r>
            <w:r w:rsidRPr="00496149">
              <w:t xml:space="preserve"> genome copies/mL</w:t>
            </w:r>
          </w:p>
          <w:p w14:paraId="0F1A8869" w14:textId="77777777" w:rsidR="003F7C6F" w:rsidRPr="00496149" w:rsidRDefault="003F7C6F" w:rsidP="003F7C6F">
            <w:pPr>
              <w:autoSpaceDE w:val="0"/>
              <w:autoSpaceDN w:val="0"/>
              <w:adjustRightInd w:val="0"/>
              <w:rPr>
                <w:rFonts w:eastAsiaTheme="minorHAnsi"/>
                <w:color w:val="000000"/>
                <w:lang w:eastAsia="en-US"/>
              </w:rPr>
            </w:pPr>
            <w:r w:rsidRPr="00496149">
              <w:rPr>
                <w:rFonts w:eastAsiaTheme="minorHAnsi"/>
                <w:color w:val="000000"/>
                <w:lang w:eastAsia="en-US"/>
              </w:rPr>
              <w:t>CBER-FSCUST-94 (EBV)</w:t>
            </w:r>
            <w:r w:rsidRPr="00496149">
              <w:rPr>
                <w:rFonts w:eastAsiaTheme="minorHAnsi"/>
                <w:color w:val="000000"/>
                <w:lang w:eastAsia="en-US"/>
              </w:rPr>
              <w:tab/>
            </w:r>
          </w:p>
          <w:p w14:paraId="12A4990B" w14:textId="3D878852" w:rsidR="003F7C6F" w:rsidRPr="00496149" w:rsidRDefault="003F7C6F" w:rsidP="003F7C6F">
            <w:pPr>
              <w:autoSpaceDE w:val="0"/>
              <w:autoSpaceDN w:val="0"/>
              <w:adjustRightInd w:val="0"/>
              <w:rPr>
                <w:rFonts w:eastAsiaTheme="minorHAnsi"/>
                <w:color w:val="000000"/>
                <w:lang w:eastAsia="en-US"/>
              </w:rPr>
            </w:pPr>
            <w:r w:rsidRPr="00496149">
              <w:rPr>
                <w:rFonts w:eastAsiaTheme="minorHAnsi"/>
                <w:color w:val="000000"/>
                <w:lang w:eastAsia="en-US"/>
              </w:rPr>
              <w:t>2.8 x 10</w:t>
            </w:r>
            <w:r w:rsidRPr="00496149">
              <w:rPr>
                <w:rFonts w:eastAsiaTheme="minorHAnsi"/>
                <w:color w:val="000000"/>
                <w:vertAlign w:val="superscript"/>
                <w:lang w:eastAsia="en-US"/>
              </w:rPr>
              <w:t>7</w:t>
            </w:r>
            <w:r w:rsidRPr="00496149">
              <w:rPr>
                <w:rFonts w:eastAsiaTheme="minorHAnsi"/>
                <w:color w:val="000000"/>
                <w:lang w:eastAsia="en-US"/>
              </w:rPr>
              <w:t xml:space="preserve"> </w:t>
            </w:r>
            <w:r w:rsidRPr="00496149">
              <w:t>genome copies/mL</w:t>
            </w:r>
          </w:p>
          <w:p w14:paraId="18AE0F3C" w14:textId="77777777" w:rsidR="003F7C6F" w:rsidRPr="00496149" w:rsidRDefault="003F7C6F" w:rsidP="003F7C6F">
            <w:pPr>
              <w:autoSpaceDE w:val="0"/>
              <w:autoSpaceDN w:val="0"/>
              <w:adjustRightInd w:val="0"/>
              <w:rPr>
                <w:rFonts w:eastAsiaTheme="minorHAnsi"/>
                <w:color w:val="000000"/>
                <w:lang w:eastAsia="en-US"/>
              </w:rPr>
            </w:pPr>
            <w:r w:rsidRPr="00496149">
              <w:rPr>
                <w:rFonts w:eastAsiaTheme="minorHAnsi"/>
                <w:color w:val="000000"/>
                <w:lang w:eastAsia="en-US"/>
              </w:rPr>
              <w:t>CBER-FSCUST-95 (RSV)</w:t>
            </w:r>
            <w:r w:rsidRPr="00496149">
              <w:rPr>
                <w:rFonts w:eastAsiaTheme="minorHAnsi"/>
                <w:color w:val="000000"/>
                <w:lang w:eastAsia="en-US"/>
              </w:rPr>
              <w:tab/>
            </w:r>
          </w:p>
          <w:p w14:paraId="4F8FE721" w14:textId="07EFE197" w:rsidR="003F7C6F" w:rsidRPr="00496149" w:rsidRDefault="003F7C6F" w:rsidP="003F7C6F">
            <w:pPr>
              <w:autoSpaceDE w:val="0"/>
              <w:autoSpaceDN w:val="0"/>
              <w:adjustRightInd w:val="0"/>
              <w:rPr>
                <w:rFonts w:eastAsiaTheme="minorHAnsi"/>
                <w:color w:val="000000"/>
                <w:lang w:eastAsia="en-US"/>
              </w:rPr>
            </w:pPr>
            <w:r w:rsidRPr="00496149">
              <w:rPr>
                <w:rFonts w:eastAsiaTheme="minorHAnsi"/>
                <w:color w:val="000000"/>
                <w:lang w:eastAsia="en-US"/>
              </w:rPr>
              <w:t>5.5 x 10</w:t>
            </w:r>
            <w:r w:rsidRPr="00496149">
              <w:rPr>
                <w:rFonts w:eastAsiaTheme="minorHAnsi"/>
                <w:color w:val="000000"/>
                <w:vertAlign w:val="superscript"/>
                <w:lang w:eastAsia="en-US"/>
              </w:rPr>
              <w:t>10</w:t>
            </w:r>
            <w:r w:rsidRPr="00496149">
              <w:rPr>
                <w:rFonts w:eastAsiaTheme="minorHAnsi"/>
                <w:color w:val="000000"/>
                <w:lang w:eastAsia="en-US"/>
              </w:rPr>
              <w:t xml:space="preserve"> </w:t>
            </w:r>
            <w:r w:rsidRPr="00496149">
              <w:t>genome copies/mL</w:t>
            </w:r>
          </w:p>
          <w:p w14:paraId="410354AC" w14:textId="77777777" w:rsidR="003F7C6F" w:rsidRPr="00496149" w:rsidRDefault="003F7C6F" w:rsidP="003F7C6F">
            <w:pPr>
              <w:autoSpaceDE w:val="0"/>
              <w:autoSpaceDN w:val="0"/>
              <w:adjustRightInd w:val="0"/>
              <w:rPr>
                <w:rFonts w:eastAsiaTheme="minorHAnsi"/>
                <w:color w:val="000000"/>
                <w:lang w:eastAsia="en-US"/>
              </w:rPr>
            </w:pPr>
            <w:r w:rsidRPr="00496149">
              <w:rPr>
                <w:rFonts w:eastAsiaTheme="minorHAnsi"/>
                <w:color w:val="000000"/>
                <w:lang w:eastAsia="en-US"/>
              </w:rPr>
              <w:t>CBER-FSCUST-96 (MVM)</w:t>
            </w:r>
            <w:r w:rsidRPr="00496149">
              <w:rPr>
                <w:rFonts w:eastAsiaTheme="minorHAnsi"/>
                <w:color w:val="000000"/>
                <w:lang w:eastAsia="en-US"/>
              </w:rPr>
              <w:tab/>
            </w:r>
          </w:p>
          <w:p w14:paraId="1591A9D2" w14:textId="5C88C91E" w:rsidR="00282247" w:rsidRPr="00211D1B" w:rsidRDefault="003F7C6F" w:rsidP="007B4A3F">
            <w:pPr>
              <w:autoSpaceDE w:val="0"/>
              <w:autoSpaceDN w:val="0"/>
              <w:adjustRightInd w:val="0"/>
            </w:pPr>
            <w:r w:rsidRPr="00496149">
              <w:rPr>
                <w:rFonts w:eastAsiaTheme="minorHAnsi"/>
                <w:color w:val="000000"/>
                <w:lang w:eastAsia="en-US"/>
              </w:rPr>
              <w:t>1.2 x 10</w:t>
            </w:r>
            <w:r w:rsidRPr="00496149">
              <w:rPr>
                <w:rFonts w:eastAsiaTheme="minorHAnsi"/>
                <w:color w:val="000000"/>
                <w:vertAlign w:val="superscript"/>
                <w:lang w:eastAsia="en-US"/>
              </w:rPr>
              <w:t>10</w:t>
            </w:r>
            <w:r w:rsidRPr="00496149">
              <w:rPr>
                <w:rFonts w:eastAsiaTheme="minorHAnsi"/>
                <w:color w:val="000000"/>
                <w:lang w:eastAsia="en-US"/>
              </w:rPr>
              <w:t xml:space="preserve"> </w:t>
            </w:r>
            <w:r w:rsidRPr="00496149">
              <w:t>genome copies/mL</w:t>
            </w:r>
          </w:p>
        </w:tc>
        <w:tc>
          <w:tcPr>
            <w:tcW w:w="2933" w:type="dxa"/>
            <w:shd w:val="clear" w:color="auto" w:fill="auto"/>
          </w:tcPr>
          <w:p w14:paraId="102CAC7E" w14:textId="379A1368" w:rsidR="00282247" w:rsidRPr="00211D1B" w:rsidRDefault="001329AA" w:rsidP="000550CF">
            <w:pPr>
              <w:contextualSpacing/>
            </w:pPr>
            <w:r w:rsidRPr="00211D1B">
              <w:t xml:space="preserve">First </w:t>
            </w:r>
            <w:r w:rsidR="00282247" w:rsidRPr="00211D1B">
              <w:t xml:space="preserve">WHO </w:t>
            </w:r>
            <w:r w:rsidR="009D615B" w:rsidRPr="00211D1B">
              <w:t xml:space="preserve">International </w:t>
            </w:r>
            <w:r w:rsidR="00282247" w:rsidRPr="00211D1B">
              <w:t xml:space="preserve">Reference </w:t>
            </w:r>
            <w:r w:rsidRPr="00211D1B">
              <w:t>Panel</w:t>
            </w:r>
          </w:p>
        </w:tc>
      </w:tr>
      <w:tr w:rsidR="00AD1C9F" w:rsidRPr="00C96A42" w14:paraId="50379AE5" w14:textId="77777777" w:rsidTr="009008DD">
        <w:trPr>
          <w:trHeight w:val="414"/>
          <w:tblCellSpacing w:w="20" w:type="dxa"/>
          <w:jc w:val="center"/>
        </w:trPr>
        <w:tc>
          <w:tcPr>
            <w:tcW w:w="9993" w:type="dxa"/>
            <w:gridSpan w:val="3"/>
            <w:shd w:val="clear" w:color="auto" w:fill="FFFF00"/>
          </w:tcPr>
          <w:p w14:paraId="08D78C8C" w14:textId="15EF2C8B" w:rsidR="00AD1C9F" w:rsidRPr="00211D1B" w:rsidRDefault="00AD1C9F" w:rsidP="0009170C">
            <w:pPr>
              <w:contextualSpacing/>
            </w:pPr>
            <w:r w:rsidRPr="00211D1B">
              <w:rPr>
                <w:b/>
                <w:bCs/>
              </w:rPr>
              <w:t>Vaccines and related substances</w:t>
            </w:r>
          </w:p>
        </w:tc>
      </w:tr>
      <w:tr w:rsidR="00AD1C9F" w:rsidRPr="00C96A42" w14:paraId="1DF702F2" w14:textId="77777777" w:rsidTr="00551F28">
        <w:trPr>
          <w:trHeight w:val="1270"/>
          <w:tblCellSpacing w:w="20" w:type="dxa"/>
          <w:jc w:val="center"/>
        </w:trPr>
        <w:tc>
          <w:tcPr>
            <w:tcW w:w="2066" w:type="dxa"/>
            <w:shd w:val="clear" w:color="auto" w:fill="auto"/>
          </w:tcPr>
          <w:p w14:paraId="5F83BE82" w14:textId="5EF4A975" w:rsidR="00AD1C9F" w:rsidRPr="00211D1B" w:rsidRDefault="007C5F8E" w:rsidP="0009170C">
            <w:r w:rsidRPr="00211D1B">
              <w:t>Diphtheria antitoxin</w:t>
            </w:r>
            <w:r w:rsidR="00780CD6" w:rsidRPr="00211D1B">
              <w:t xml:space="preserve"> </w:t>
            </w:r>
            <w:r w:rsidRPr="00211D1B">
              <w:t>for use in flocculation test</w:t>
            </w:r>
            <w:r w:rsidR="00910378">
              <w:t xml:space="preserve"> </w:t>
            </w:r>
            <w:r w:rsidR="00910378" w:rsidRPr="00211D1B">
              <w:t>(equine)</w:t>
            </w:r>
          </w:p>
        </w:tc>
        <w:tc>
          <w:tcPr>
            <w:tcW w:w="4914" w:type="dxa"/>
            <w:shd w:val="clear" w:color="auto" w:fill="auto"/>
          </w:tcPr>
          <w:p w14:paraId="5C305D50" w14:textId="3E1A3D4F" w:rsidR="00AD1C9F" w:rsidRPr="00496149" w:rsidRDefault="003F7C6F" w:rsidP="0009170C">
            <w:pPr>
              <w:rPr>
                <w:lang w:val="fr-CH"/>
              </w:rPr>
            </w:pPr>
            <w:r w:rsidRPr="00496149">
              <w:rPr>
                <w:lang w:val="fr-CH"/>
              </w:rPr>
              <w:t xml:space="preserve">No </w:t>
            </w:r>
            <w:r w:rsidR="00780CD6" w:rsidRPr="00496149">
              <w:rPr>
                <w:lang w:val="fr-CH"/>
              </w:rPr>
              <w:t xml:space="preserve">unitage </w:t>
            </w:r>
            <w:r w:rsidRPr="00496149">
              <w:t>assigned</w:t>
            </w:r>
          </w:p>
        </w:tc>
        <w:tc>
          <w:tcPr>
            <w:tcW w:w="2933" w:type="dxa"/>
            <w:shd w:val="clear" w:color="auto" w:fill="auto"/>
          </w:tcPr>
          <w:p w14:paraId="4678A8F8" w14:textId="1D67B72C" w:rsidR="00AD1C9F" w:rsidRPr="00211D1B" w:rsidRDefault="00407BA5" w:rsidP="0009170C">
            <w:pPr>
              <w:contextualSpacing/>
            </w:pPr>
            <w:r w:rsidRPr="00211D1B">
              <w:t xml:space="preserve">WHO International </w:t>
            </w:r>
            <w:r w:rsidR="00F57AAB" w:rsidRPr="00211D1B">
              <w:t>Reference Reagent</w:t>
            </w:r>
          </w:p>
        </w:tc>
      </w:tr>
      <w:bookmarkEnd w:id="2"/>
    </w:tbl>
    <w:p w14:paraId="7A9F50E2" w14:textId="77777777" w:rsidR="009F5BA4" w:rsidRDefault="009F5BA4" w:rsidP="007B4A3F">
      <w:pPr>
        <w:contextualSpacing/>
        <w:jc w:val="both"/>
      </w:pPr>
    </w:p>
    <w:p w14:paraId="10F2F5BC" w14:textId="77777777" w:rsidR="006E54A9" w:rsidRDefault="006E54A9" w:rsidP="007B4A3F">
      <w:pPr>
        <w:contextualSpacing/>
        <w:jc w:val="both"/>
      </w:pPr>
    </w:p>
    <w:p w14:paraId="7B8855CD" w14:textId="77777777" w:rsidR="00211D1B" w:rsidRDefault="00211D1B" w:rsidP="007B4A3F">
      <w:pPr>
        <w:contextualSpacing/>
        <w:jc w:val="both"/>
      </w:pPr>
    </w:p>
    <w:p w14:paraId="57CA1F5E" w14:textId="5B6B26EB" w:rsidR="002F7383" w:rsidRDefault="002F7383" w:rsidP="002F7383">
      <w:pPr>
        <w:contextualSpacing/>
        <w:jc w:val="both"/>
      </w:pPr>
      <w:r>
        <w:lastRenderedPageBreak/>
        <w:t>As shown in Table 2,</w:t>
      </w:r>
      <w:r w:rsidR="00E83B73">
        <w:t xml:space="preserve"> </w:t>
      </w:r>
      <w:r>
        <w:t xml:space="preserve">the </w:t>
      </w:r>
      <w:r w:rsidR="00D774AE" w:rsidRPr="003F7C6F">
        <w:t>ECBS</w:t>
      </w:r>
      <w:r w:rsidR="00D774AE">
        <w:t xml:space="preserve"> also </w:t>
      </w:r>
      <w:r w:rsidR="00434DA8">
        <w:t xml:space="preserve">considered </w:t>
      </w:r>
      <w:r w:rsidR="00E83B73">
        <w:t xml:space="preserve">the </w:t>
      </w:r>
      <w:r w:rsidR="00434DA8">
        <w:t>propos</w:t>
      </w:r>
      <w:r w:rsidR="00E83B73">
        <w:t xml:space="preserve">ed </w:t>
      </w:r>
      <w:r w:rsidRPr="00434DA8">
        <w:t>discontinuation</w:t>
      </w:r>
      <w:r>
        <w:t xml:space="preserve"> of </w:t>
      </w:r>
      <w:r w:rsidR="009B3950">
        <w:t>seven</w:t>
      </w:r>
      <w:r>
        <w:t xml:space="preserve"> existing </w:t>
      </w:r>
      <w:bookmarkStart w:id="3" w:name="_Hlk161654569"/>
      <w:r>
        <w:t xml:space="preserve">WHO international </w:t>
      </w:r>
      <w:r w:rsidR="00E83B73">
        <w:t>reference materials</w:t>
      </w:r>
      <w:bookmarkEnd w:id="3"/>
      <w:r w:rsidR="00E83B73">
        <w:t>.</w:t>
      </w:r>
    </w:p>
    <w:p w14:paraId="1800DA77" w14:textId="77777777" w:rsidR="0072037C" w:rsidRDefault="0072037C" w:rsidP="0072037C"/>
    <w:p w14:paraId="00658019" w14:textId="79A0CBBC" w:rsidR="0072037C" w:rsidRDefault="0072037C" w:rsidP="0072037C">
      <w:r w:rsidRPr="00E836FD">
        <w:t xml:space="preserve">Table </w:t>
      </w:r>
      <w:r>
        <w:t>2</w:t>
      </w:r>
    </w:p>
    <w:p w14:paraId="1F339565" w14:textId="59E71B1A" w:rsidR="0072037C" w:rsidRPr="00807540" w:rsidRDefault="00FD3660" w:rsidP="0072037C">
      <w:r w:rsidRPr="00FD3660">
        <w:rPr>
          <w:b/>
        </w:rPr>
        <w:t>WHO international reference materials</w:t>
      </w:r>
      <w:r>
        <w:rPr>
          <w:b/>
        </w:rPr>
        <w:t xml:space="preserve"> proposed for discontinuation </w:t>
      </w:r>
      <w:r w:rsidR="0072037C" w:rsidRPr="00E836FD">
        <w:rPr>
          <w:b/>
        </w:rPr>
        <w:t xml:space="preserve">in </w:t>
      </w:r>
      <w:r w:rsidR="0072037C">
        <w:rPr>
          <w:b/>
        </w:rPr>
        <w:t xml:space="preserve">March </w:t>
      </w:r>
      <w:r w:rsidR="0072037C" w:rsidRPr="00E836FD">
        <w:rPr>
          <w:b/>
        </w:rPr>
        <w:t>202</w:t>
      </w:r>
      <w:r w:rsidR="0072037C">
        <w:rPr>
          <w:b/>
        </w:rPr>
        <w:t>4</w:t>
      </w:r>
    </w:p>
    <w:p w14:paraId="269D6B30" w14:textId="35F70D96" w:rsidR="00D774AE" w:rsidRDefault="00D774AE" w:rsidP="007B4A3F">
      <w:pPr>
        <w:contextualSpacing/>
        <w:jc w:val="both"/>
      </w:pPr>
    </w:p>
    <w:tbl>
      <w:tblPr>
        <w:tblW w:w="9915" w:type="dxa"/>
        <w:jc w:val="center"/>
        <w:tblCellSpacing w:w="20" w:type="dxa"/>
        <w:tblBorders>
          <w:top w:val="inset" w:sz="6" w:space="0" w:color="FFFFFF"/>
          <w:left w:val="inset" w:sz="6" w:space="0" w:color="FFFFFF"/>
          <w:bottom w:val="inset" w:sz="6" w:space="0" w:color="FFFFFF"/>
          <w:right w:val="inset" w:sz="6" w:space="0" w:color="FFFFFF"/>
          <w:insideH w:val="inset" w:sz="6" w:space="0" w:color="FFFFFF"/>
          <w:insideV w:val="inset" w:sz="6" w:space="0" w:color="FFFFFF"/>
        </w:tblBorders>
        <w:tblLook w:val="01E0" w:firstRow="1" w:lastRow="1" w:firstColumn="1" w:lastColumn="1" w:noHBand="0" w:noVBand="0"/>
      </w:tblPr>
      <w:tblGrid>
        <w:gridCol w:w="4387"/>
        <w:gridCol w:w="2693"/>
        <w:gridCol w:w="2835"/>
      </w:tblGrid>
      <w:tr w:rsidR="00F31F77" w:rsidRPr="00C96A42" w14:paraId="421FC7EB" w14:textId="77777777" w:rsidTr="00F31F77">
        <w:trPr>
          <w:trHeight w:val="414"/>
          <w:tblCellSpacing w:w="20" w:type="dxa"/>
          <w:jc w:val="center"/>
        </w:trPr>
        <w:tc>
          <w:tcPr>
            <w:tcW w:w="4327" w:type="dxa"/>
            <w:shd w:val="clear" w:color="auto" w:fill="auto"/>
          </w:tcPr>
          <w:p w14:paraId="1B9B7960" w14:textId="77777777" w:rsidR="009008DD" w:rsidRPr="00B06D06" w:rsidRDefault="009008DD" w:rsidP="00652D4F">
            <w:pPr>
              <w:contextualSpacing/>
            </w:pPr>
            <w:r w:rsidRPr="00B06D06">
              <w:rPr>
                <w:b/>
              </w:rPr>
              <w:t>Material</w:t>
            </w:r>
          </w:p>
        </w:tc>
        <w:tc>
          <w:tcPr>
            <w:tcW w:w="2653" w:type="dxa"/>
            <w:shd w:val="clear" w:color="auto" w:fill="auto"/>
          </w:tcPr>
          <w:p w14:paraId="368C16BE" w14:textId="055CBF05" w:rsidR="009008DD" w:rsidRPr="00B06D06" w:rsidRDefault="009008DD" w:rsidP="00652D4F">
            <w:pPr>
              <w:contextualSpacing/>
              <w:rPr>
                <w:b/>
              </w:rPr>
            </w:pPr>
            <w:r>
              <w:rPr>
                <w:b/>
              </w:rPr>
              <w:t>Rationale</w:t>
            </w:r>
          </w:p>
        </w:tc>
        <w:tc>
          <w:tcPr>
            <w:tcW w:w="2775" w:type="dxa"/>
            <w:shd w:val="clear" w:color="auto" w:fill="auto"/>
          </w:tcPr>
          <w:p w14:paraId="375139B6" w14:textId="58D25F11" w:rsidR="009008DD" w:rsidRPr="00B06D06" w:rsidRDefault="00305A65" w:rsidP="00652D4F">
            <w:pPr>
              <w:contextualSpacing/>
              <w:rPr>
                <w:b/>
              </w:rPr>
            </w:pPr>
            <w:r>
              <w:rPr>
                <w:b/>
              </w:rPr>
              <w:t>Proposed discontinuation pathway</w:t>
            </w:r>
          </w:p>
        </w:tc>
      </w:tr>
      <w:tr w:rsidR="00F31F77" w:rsidRPr="00C96A42" w14:paraId="25D2E24E" w14:textId="77777777" w:rsidTr="00F31F77">
        <w:trPr>
          <w:trHeight w:val="414"/>
          <w:tblCellSpacing w:w="20" w:type="dxa"/>
          <w:jc w:val="center"/>
        </w:trPr>
        <w:tc>
          <w:tcPr>
            <w:tcW w:w="4327" w:type="dxa"/>
            <w:shd w:val="clear" w:color="auto" w:fill="auto"/>
          </w:tcPr>
          <w:p w14:paraId="0A4DCC81" w14:textId="1995FD53" w:rsidR="00652D4F" w:rsidRDefault="009008DD" w:rsidP="00652D4F">
            <w:pPr>
              <w:spacing w:after="120"/>
            </w:pPr>
            <w:r>
              <w:t>First WHO International Standard for calcitonin, ASU 1–7 eel calcitonin analogue (elcatonin)</w:t>
            </w:r>
          </w:p>
          <w:p w14:paraId="433C491B" w14:textId="74B0DA5C" w:rsidR="009008DD" w:rsidRPr="009008DD" w:rsidRDefault="009008DD" w:rsidP="00652D4F">
            <w:pPr>
              <w:rPr>
                <w:b/>
                <w:bCs/>
                <w:color w:val="444444"/>
                <w:shd w:val="clear" w:color="auto" w:fill="FFFFFF"/>
              </w:rPr>
            </w:pPr>
            <w:r w:rsidRPr="009008DD">
              <w:rPr>
                <w:b/>
                <w:bCs/>
              </w:rPr>
              <w:t xml:space="preserve">NIBSC </w:t>
            </w:r>
            <w:r w:rsidR="00FF6FAA">
              <w:rPr>
                <w:b/>
                <w:bCs/>
              </w:rPr>
              <w:t xml:space="preserve">code </w:t>
            </w:r>
            <w:r w:rsidRPr="009008DD">
              <w:rPr>
                <w:b/>
                <w:bCs/>
              </w:rPr>
              <w:t>84/614</w:t>
            </w:r>
          </w:p>
        </w:tc>
        <w:tc>
          <w:tcPr>
            <w:tcW w:w="2653" w:type="dxa"/>
            <w:shd w:val="clear" w:color="auto" w:fill="auto"/>
          </w:tcPr>
          <w:p w14:paraId="6E95BC33" w14:textId="2A240D14" w:rsidR="009008DD" w:rsidRPr="00B06D06" w:rsidRDefault="009008DD" w:rsidP="00652D4F">
            <w:pPr>
              <w:contextualSpacing/>
            </w:pPr>
            <w:r>
              <w:t>Low, and highly geographically restricted, demand</w:t>
            </w:r>
          </w:p>
        </w:tc>
        <w:tc>
          <w:tcPr>
            <w:tcW w:w="2775" w:type="dxa"/>
            <w:shd w:val="clear" w:color="auto" w:fill="auto"/>
          </w:tcPr>
          <w:p w14:paraId="0161F3CE" w14:textId="1207910F" w:rsidR="009008DD" w:rsidRDefault="00305A65" w:rsidP="00652D4F">
            <w:pPr>
              <w:contextualSpacing/>
            </w:pPr>
            <w:r>
              <w:t xml:space="preserve">Decision by </w:t>
            </w:r>
            <w:r w:rsidR="00F440C7">
              <w:t xml:space="preserve">the </w:t>
            </w:r>
            <w:r>
              <w:t xml:space="preserve">ECBS in </w:t>
            </w:r>
            <w:r w:rsidR="009008DD">
              <w:t>October 2024</w:t>
            </w:r>
            <w:r>
              <w:t xml:space="preserve"> </w:t>
            </w:r>
            <w:r w:rsidR="00F440C7">
              <w:t>based on the outcomes of stakeholder consultation and feedback</w:t>
            </w:r>
          </w:p>
        </w:tc>
      </w:tr>
      <w:tr w:rsidR="00F31F77" w:rsidRPr="00C96A42" w14:paraId="7FB7E6AA" w14:textId="77777777" w:rsidTr="00F31F77">
        <w:trPr>
          <w:trHeight w:val="414"/>
          <w:tblCellSpacing w:w="20" w:type="dxa"/>
          <w:jc w:val="center"/>
        </w:trPr>
        <w:tc>
          <w:tcPr>
            <w:tcW w:w="4327" w:type="dxa"/>
            <w:shd w:val="clear" w:color="auto" w:fill="auto"/>
          </w:tcPr>
          <w:p w14:paraId="179CBC3B" w14:textId="68E663FA" w:rsidR="00652D4F" w:rsidRDefault="009008DD" w:rsidP="00652D4F">
            <w:pPr>
              <w:spacing w:after="120"/>
            </w:pPr>
            <w:r>
              <w:t xml:space="preserve">First WHO International Standard for human </w:t>
            </w:r>
            <w:r w:rsidRPr="00A60EBC">
              <w:t>C-</w:t>
            </w:r>
            <w:r>
              <w:t>r</w:t>
            </w:r>
            <w:r w:rsidRPr="00A60EBC">
              <w:t xml:space="preserve">eactive </w:t>
            </w:r>
            <w:r>
              <w:t>p</w:t>
            </w:r>
            <w:r w:rsidRPr="00A60EBC">
              <w:t>rotein</w:t>
            </w:r>
          </w:p>
          <w:p w14:paraId="3780CEA5" w14:textId="7F510311" w:rsidR="009008DD" w:rsidRPr="00652D4F" w:rsidRDefault="009008DD" w:rsidP="00652D4F">
            <w:pPr>
              <w:rPr>
                <w:b/>
                <w:bCs/>
              </w:rPr>
            </w:pPr>
            <w:r w:rsidRPr="00652D4F">
              <w:rPr>
                <w:b/>
                <w:bCs/>
              </w:rPr>
              <w:t xml:space="preserve">NIBSC </w:t>
            </w:r>
            <w:r w:rsidR="00FF6FAA">
              <w:rPr>
                <w:b/>
                <w:bCs/>
              </w:rPr>
              <w:t xml:space="preserve">code </w:t>
            </w:r>
            <w:r w:rsidR="00940A23" w:rsidRPr="00652D4F">
              <w:rPr>
                <w:b/>
                <w:bCs/>
              </w:rPr>
              <w:t>85/506</w:t>
            </w:r>
          </w:p>
        </w:tc>
        <w:tc>
          <w:tcPr>
            <w:tcW w:w="2653" w:type="dxa"/>
            <w:shd w:val="clear" w:color="auto" w:fill="auto"/>
          </w:tcPr>
          <w:p w14:paraId="63845B81" w14:textId="08C63B9F" w:rsidR="009008DD" w:rsidRPr="002A695A" w:rsidRDefault="009008DD" w:rsidP="00652D4F">
            <w:pPr>
              <w:pStyle w:val="NormalWeb"/>
              <w:spacing w:before="0" w:beforeAutospacing="0" w:after="0" w:afterAutospacing="0"/>
              <w:jc w:val="left"/>
              <w:rPr>
                <w:rFonts w:ascii="TimesNewRomanPS" w:hAnsi="TimesNewRomanPS"/>
              </w:rPr>
            </w:pPr>
            <w:r>
              <w:t>Low demand as a result of limited adoption of the assigned IU</w:t>
            </w:r>
          </w:p>
        </w:tc>
        <w:tc>
          <w:tcPr>
            <w:tcW w:w="2775" w:type="dxa"/>
            <w:shd w:val="clear" w:color="auto" w:fill="auto"/>
          </w:tcPr>
          <w:p w14:paraId="67B75800" w14:textId="1D9DF7F3" w:rsidR="009008DD" w:rsidRDefault="00305A65" w:rsidP="00652D4F">
            <w:pPr>
              <w:contextualSpacing/>
            </w:pPr>
            <w:r>
              <w:t xml:space="preserve">Decision by </w:t>
            </w:r>
            <w:r w:rsidR="00F440C7">
              <w:t xml:space="preserve">the </w:t>
            </w:r>
            <w:r>
              <w:t xml:space="preserve">ECBS in </w:t>
            </w:r>
            <w:r w:rsidR="009008DD">
              <w:t>October 2024</w:t>
            </w:r>
            <w:r w:rsidR="00F440C7">
              <w:t xml:space="preserve"> based on the outcomes of stakeholder consultation and feedback</w:t>
            </w:r>
          </w:p>
        </w:tc>
      </w:tr>
      <w:tr w:rsidR="00F31F77" w:rsidRPr="00C96A42" w14:paraId="0FB76DB6" w14:textId="77777777" w:rsidTr="003644B4">
        <w:trPr>
          <w:trHeight w:val="3839"/>
          <w:tblCellSpacing w:w="20" w:type="dxa"/>
          <w:jc w:val="center"/>
        </w:trPr>
        <w:tc>
          <w:tcPr>
            <w:tcW w:w="4327" w:type="dxa"/>
            <w:shd w:val="clear" w:color="auto" w:fill="auto"/>
          </w:tcPr>
          <w:p w14:paraId="0697280E" w14:textId="51BC94E5" w:rsidR="00652D4F" w:rsidRDefault="009008DD" w:rsidP="003D64F5">
            <w:pPr>
              <w:spacing w:after="120"/>
            </w:pPr>
            <w:r w:rsidRPr="00101961">
              <w:t xml:space="preserve">WHO </w:t>
            </w:r>
            <w:r>
              <w:t>i</w:t>
            </w:r>
            <w:r w:rsidRPr="00101961">
              <w:t xml:space="preserve">nternational </w:t>
            </w:r>
            <w:r>
              <w:t>r</w:t>
            </w:r>
            <w:r w:rsidRPr="00101961">
              <w:t xml:space="preserve">eference </w:t>
            </w:r>
            <w:r>
              <w:t>r</w:t>
            </w:r>
            <w:r w:rsidRPr="00101961">
              <w:t>eagents for</w:t>
            </w:r>
            <w:r>
              <w:t xml:space="preserve"> adventitious virus detection by </w:t>
            </w:r>
            <w:r w:rsidR="00652D4F">
              <w:t>high-throughput sequencing</w:t>
            </w:r>
          </w:p>
          <w:p w14:paraId="3F3E7EA9" w14:textId="4862850D" w:rsidR="009008DD" w:rsidRDefault="009008DD" w:rsidP="003D64F5">
            <w:r w:rsidRPr="008E1793">
              <w:t>Porcine circovirus type 1</w:t>
            </w:r>
          </w:p>
          <w:p w14:paraId="025AE795" w14:textId="4E6D47BC" w:rsidR="009008DD" w:rsidRPr="009008DD" w:rsidRDefault="009008DD" w:rsidP="00652D4F">
            <w:pPr>
              <w:pStyle w:val="NormalWeb"/>
              <w:spacing w:before="0" w:beforeAutospacing="0" w:after="0" w:afterAutospacing="0"/>
              <w:jc w:val="left"/>
              <w:rPr>
                <w:b/>
                <w:bCs/>
              </w:rPr>
            </w:pPr>
            <w:r w:rsidRPr="009008DD">
              <w:rPr>
                <w:b/>
                <w:bCs/>
              </w:rPr>
              <w:t xml:space="preserve">CBER </w:t>
            </w:r>
            <w:r w:rsidR="00FF6FAA">
              <w:rPr>
                <w:b/>
                <w:bCs/>
              </w:rPr>
              <w:t xml:space="preserve">code </w:t>
            </w:r>
            <w:r w:rsidRPr="009008DD">
              <w:rPr>
                <w:b/>
                <w:bCs/>
              </w:rPr>
              <w:t>SC-VR-6000P</w:t>
            </w:r>
          </w:p>
          <w:p w14:paraId="218332A8" w14:textId="77777777" w:rsidR="009008DD" w:rsidRDefault="009008DD" w:rsidP="00652D4F">
            <w:r>
              <w:t>Mammalian orthoreovirus type 1</w:t>
            </w:r>
          </w:p>
          <w:p w14:paraId="584D30D8" w14:textId="654352A4" w:rsidR="009008DD" w:rsidRPr="009008DD" w:rsidRDefault="009008DD" w:rsidP="00652D4F">
            <w:pPr>
              <w:rPr>
                <w:b/>
                <w:bCs/>
              </w:rPr>
            </w:pPr>
            <w:r w:rsidRPr="009008DD">
              <w:rPr>
                <w:b/>
                <w:bCs/>
              </w:rPr>
              <w:t xml:space="preserve">CBER </w:t>
            </w:r>
            <w:r w:rsidR="00FF6FAA">
              <w:rPr>
                <w:b/>
                <w:bCs/>
              </w:rPr>
              <w:t xml:space="preserve">code </w:t>
            </w:r>
            <w:r w:rsidRPr="009008DD">
              <w:rPr>
                <w:b/>
                <w:bCs/>
              </w:rPr>
              <w:t>SC-VR-6001P</w:t>
            </w:r>
          </w:p>
          <w:p w14:paraId="53BA8341" w14:textId="619143B4" w:rsidR="009008DD" w:rsidRDefault="009008DD" w:rsidP="00652D4F">
            <w:r>
              <w:t>Feline leukaemia virus</w:t>
            </w:r>
          </w:p>
          <w:p w14:paraId="752FFF27" w14:textId="380B655D" w:rsidR="009008DD" w:rsidRPr="009008DD" w:rsidRDefault="009008DD" w:rsidP="00652D4F">
            <w:pPr>
              <w:rPr>
                <w:b/>
                <w:bCs/>
              </w:rPr>
            </w:pPr>
            <w:r w:rsidRPr="009008DD">
              <w:rPr>
                <w:b/>
                <w:bCs/>
              </w:rPr>
              <w:t>CBER code: SC-VR-6002P</w:t>
            </w:r>
          </w:p>
          <w:p w14:paraId="4AF14A8F" w14:textId="77777777" w:rsidR="009008DD" w:rsidRDefault="009008DD" w:rsidP="00652D4F">
            <w:r>
              <w:t>Human respiratory syncytial virus</w:t>
            </w:r>
          </w:p>
          <w:p w14:paraId="5373DE01" w14:textId="5B47B1CB" w:rsidR="009008DD" w:rsidRPr="009008DD" w:rsidRDefault="009008DD" w:rsidP="00652D4F">
            <w:pPr>
              <w:rPr>
                <w:b/>
                <w:bCs/>
              </w:rPr>
            </w:pPr>
            <w:r w:rsidRPr="009008DD">
              <w:rPr>
                <w:b/>
                <w:bCs/>
              </w:rPr>
              <w:t>CBER code: SC-VR-6003P</w:t>
            </w:r>
          </w:p>
          <w:p w14:paraId="48A5BDD0" w14:textId="381EEE36" w:rsidR="009008DD" w:rsidRDefault="009008DD" w:rsidP="00652D4F">
            <w:r>
              <w:t>Epstein-Barr virus</w:t>
            </w:r>
          </w:p>
          <w:p w14:paraId="3B2B2FF8" w14:textId="3619F343" w:rsidR="009008DD" w:rsidRPr="009008DD" w:rsidRDefault="009008DD" w:rsidP="00652D4F">
            <w:pPr>
              <w:rPr>
                <w:b/>
                <w:bCs/>
              </w:rPr>
            </w:pPr>
            <w:r w:rsidRPr="009008DD">
              <w:rPr>
                <w:b/>
                <w:bCs/>
              </w:rPr>
              <w:t>CBER code: SC-VR-6004P</w:t>
            </w:r>
          </w:p>
        </w:tc>
        <w:tc>
          <w:tcPr>
            <w:tcW w:w="2653" w:type="dxa"/>
            <w:shd w:val="clear" w:color="auto" w:fill="auto"/>
          </w:tcPr>
          <w:p w14:paraId="02DC2326" w14:textId="74180316" w:rsidR="009008DD" w:rsidRDefault="00652D4F" w:rsidP="00652D4F">
            <w:pPr>
              <w:pStyle w:val="NormalWeb"/>
              <w:spacing w:before="0" w:beforeAutospacing="0" w:after="0" w:afterAutospacing="0"/>
              <w:jc w:val="left"/>
            </w:pPr>
            <w:r>
              <w:t xml:space="preserve">Superseded by </w:t>
            </w:r>
            <w:r w:rsidR="009008DD">
              <w:t xml:space="preserve">the establishment of </w:t>
            </w:r>
            <w:r>
              <w:t xml:space="preserve">the </w:t>
            </w:r>
            <w:r w:rsidR="009008DD" w:rsidRPr="00211D1B">
              <w:t>First WHO International Reference Panel</w:t>
            </w:r>
            <w:r w:rsidR="009008DD">
              <w:t xml:space="preserve"> </w:t>
            </w:r>
            <w:r>
              <w:t>(see</w:t>
            </w:r>
            <w:r w:rsidR="00F440C7">
              <w:t xml:space="preserve"> </w:t>
            </w:r>
            <w:r w:rsidR="009008DD">
              <w:t>Table</w:t>
            </w:r>
            <w:r>
              <w:t> </w:t>
            </w:r>
            <w:r w:rsidR="009008DD">
              <w:t>1 above</w:t>
            </w:r>
            <w:r>
              <w:t>)</w:t>
            </w:r>
          </w:p>
        </w:tc>
        <w:tc>
          <w:tcPr>
            <w:tcW w:w="2775" w:type="dxa"/>
            <w:shd w:val="clear" w:color="auto" w:fill="auto"/>
          </w:tcPr>
          <w:p w14:paraId="523D2B6A" w14:textId="3D348DEE" w:rsidR="009008DD" w:rsidRDefault="0098779A" w:rsidP="00652D4F">
            <w:pPr>
              <w:contextualSpacing/>
            </w:pPr>
            <w:r>
              <w:t xml:space="preserve">Recommendation </w:t>
            </w:r>
            <w:r w:rsidR="00233376">
              <w:t xml:space="preserve">by </w:t>
            </w:r>
            <w:r w:rsidR="00F440C7">
              <w:t xml:space="preserve">the </w:t>
            </w:r>
            <w:r w:rsidR="00233376">
              <w:t xml:space="preserve">ECBS to establish </w:t>
            </w:r>
            <w:r>
              <w:t xml:space="preserve">the reference </w:t>
            </w:r>
            <w:r w:rsidR="00233376">
              <w:t xml:space="preserve">panel at </w:t>
            </w:r>
            <w:r>
              <w:t xml:space="preserve">the </w:t>
            </w:r>
            <w:r w:rsidR="00233376">
              <w:t xml:space="preserve">current meeting resulted in immediate discontinuation of all five </w:t>
            </w:r>
            <w:r>
              <w:t xml:space="preserve">WHO </w:t>
            </w:r>
            <w:r w:rsidR="00233376">
              <w:t>international reference reagents and their reassignment as</w:t>
            </w:r>
            <w:r>
              <w:t xml:space="preserve"> CBER </w:t>
            </w:r>
            <w:r w:rsidR="00233376">
              <w:t>reagents for research purposes</w:t>
            </w:r>
            <w:r w:rsidR="00186471">
              <w:t xml:space="preserve"> only</w:t>
            </w:r>
          </w:p>
        </w:tc>
      </w:tr>
    </w:tbl>
    <w:p w14:paraId="4ABC9A87" w14:textId="77777777" w:rsidR="00D774AE" w:rsidRPr="009F5BA4" w:rsidRDefault="00D774AE" w:rsidP="00F874AC">
      <w:pPr>
        <w:contextualSpacing/>
        <w:jc w:val="both"/>
      </w:pPr>
    </w:p>
    <w:p w14:paraId="5F8C42C2" w14:textId="34D557A9" w:rsidR="0063657E" w:rsidRDefault="00EB35B9" w:rsidP="002F7383">
      <w:pPr>
        <w:contextualSpacing/>
        <w:jc w:val="both"/>
      </w:pPr>
      <w:r>
        <w:t>T</w:t>
      </w:r>
      <w:r w:rsidR="0063657E">
        <w:t xml:space="preserve">he Committee </w:t>
      </w:r>
      <w:r>
        <w:t xml:space="preserve">also </w:t>
      </w:r>
      <w:r w:rsidR="0063657E">
        <w:t xml:space="preserve">agreed that a decision </w:t>
      </w:r>
      <w:r>
        <w:t>w</w:t>
      </w:r>
      <w:r w:rsidR="0063657E">
        <w:t xml:space="preserve">ould be made at its next meeting in October 2024 </w:t>
      </w:r>
      <w:r>
        <w:t xml:space="preserve">on a proposal not to proceed with </w:t>
      </w:r>
      <w:r w:rsidR="0063657E">
        <w:t>a previously endorsed project to develop an antibody standard for A(H7N9) influenza virus</w:t>
      </w:r>
      <w:r>
        <w:t>. C</w:t>
      </w:r>
      <w:r w:rsidR="0063657E">
        <w:t xml:space="preserve">hanges in </w:t>
      </w:r>
      <w:r>
        <w:t xml:space="preserve">zoonotic </w:t>
      </w:r>
      <w:r w:rsidR="0063657E">
        <w:t xml:space="preserve">influenza epidemiology </w:t>
      </w:r>
      <w:r>
        <w:t xml:space="preserve">since 2018 </w:t>
      </w:r>
      <w:r w:rsidR="0063657E">
        <w:t xml:space="preserve">meant that pandemic preparedness efforts were now focused on other influenza subtypes and it </w:t>
      </w:r>
      <w:r w:rsidR="00551F28">
        <w:t xml:space="preserve">has not been possible </w:t>
      </w:r>
      <w:r w:rsidR="0063657E">
        <w:t xml:space="preserve">to source </w:t>
      </w:r>
      <w:r w:rsidR="00B2267F">
        <w:t xml:space="preserve">the </w:t>
      </w:r>
      <w:r w:rsidR="0063657E">
        <w:t>serum</w:t>
      </w:r>
      <w:r>
        <w:t>-positive</w:t>
      </w:r>
      <w:r w:rsidR="0063657E">
        <w:t xml:space="preserve"> samples </w:t>
      </w:r>
      <w:r w:rsidR="00B2267F">
        <w:t xml:space="preserve">needed </w:t>
      </w:r>
      <w:r w:rsidR="0063657E">
        <w:t>to prepare the candidate material.</w:t>
      </w:r>
    </w:p>
    <w:p w14:paraId="034C568F" w14:textId="77777777" w:rsidR="0063657E" w:rsidRDefault="0063657E" w:rsidP="002F7383">
      <w:pPr>
        <w:contextualSpacing/>
        <w:jc w:val="both"/>
      </w:pPr>
    </w:p>
    <w:p w14:paraId="63DD267D" w14:textId="7EF8880E" w:rsidR="0072037C" w:rsidRDefault="009F5BA4" w:rsidP="002F7383">
      <w:pPr>
        <w:contextualSpacing/>
        <w:jc w:val="both"/>
      </w:pPr>
      <w:r w:rsidRPr="009F5BA4">
        <w:t xml:space="preserve">In addition to </w:t>
      </w:r>
      <w:r w:rsidR="00EB35B9">
        <w:t xml:space="preserve">the above specific </w:t>
      </w:r>
      <w:r w:rsidR="006050C8">
        <w:t>recommend</w:t>
      </w:r>
      <w:r w:rsidR="00EB35B9">
        <w:t xml:space="preserve">ations and proposals in relation to </w:t>
      </w:r>
      <w:r w:rsidR="00D22B0F">
        <w:t xml:space="preserve">WHO </w:t>
      </w:r>
      <w:r w:rsidR="00EB35B9">
        <w:t>written and measurement standards</w:t>
      </w:r>
      <w:r w:rsidR="00234BAF">
        <w:t xml:space="preserve">, </w:t>
      </w:r>
      <w:r w:rsidRPr="009F5BA4">
        <w:t xml:space="preserve">the </w:t>
      </w:r>
      <w:r w:rsidRPr="00286E48">
        <w:t>ECBS also discussed the following</w:t>
      </w:r>
      <w:r w:rsidR="00EB35B9">
        <w:t xml:space="preserve"> broader issues</w:t>
      </w:r>
      <w:r w:rsidRPr="00286E48">
        <w:t>:</w:t>
      </w:r>
    </w:p>
    <w:p w14:paraId="37E1E6D7" w14:textId="77777777" w:rsidR="005E3928" w:rsidRDefault="005E3928" w:rsidP="002F7383">
      <w:pPr>
        <w:contextualSpacing/>
        <w:jc w:val="both"/>
      </w:pPr>
    </w:p>
    <w:p w14:paraId="12D2C281" w14:textId="39CAD46A" w:rsidR="005E3928" w:rsidRDefault="00A9669E" w:rsidP="00F76231">
      <w:pPr>
        <w:pStyle w:val="ListParagraph"/>
        <w:numPr>
          <w:ilvl w:val="0"/>
          <w:numId w:val="20"/>
        </w:numPr>
      </w:pPr>
      <w:r>
        <w:t>D</w:t>
      </w:r>
      <w:r w:rsidRPr="0072037C">
        <w:t xml:space="preserve">espite </w:t>
      </w:r>
      <w:r>
        <w:t xml:space="preserve">the </w:t>
      </w:r>
      <w:r w:rsidR="00FE3075">
        <w:t xml:space="preserve">recommendation of the ECBS in 2018 not to include </w:t>
      </w:r>
      <w:r w:rsidR="006F40B6">
        <w:t xml:space="preserve">any </w:t>
      </w:r>
      <w:r w:rsidR="00FE3075">
        <w:t xml:space="preserve">mention </w:t>
      </w:r>
      <w:r>
        <w:t xml:space="preserve">of the </w:t>
      </w:r>
      <w:r w:rsidRPr="0072037C">
        <w:t xml:space="preserve">innocuity test </w:t>
      </w:r>
      <w:r>
        <w:t xml:space="preserve">(also known as the general safety test or abnormal toxicity test) </w:t>
      </w:r>
      <w:r w:rsidR="00FE3075">
        <w:t xml:space="preserve">in future </w:t>
      </w:r>
      <w:r w:rsidRPr="0072037C">
        <w:t xml:space="preserve">WHO </w:t>
      </w:r>
      <w:r w:rsidR="00FE3075">
        <w:t>Recomm</w:t>
      </w:r>
      <w:r w:rsidR="00C64748">
        <w:t>e</w:t>
      </w:r>
      <w:r w:rsidR="00FE3075">
        <w:t>nd</w:t>
      </w:r>
      <w:r w:rsidR="00C64748">
        <w:t>a</w:t>
      </w:r>
      <w:r w:rsidR="00FE3075">
        <w:t xml:space="preserve">tions, Guidelines and other guidance </w:t>
      </w:r>
      <w:r>
        <w:t xml:space="preserve">documents on the evaluation of biological products, such testing </w:t>
      </w:r>
      <w:r w:rsidRPr="0072037C">
        <w:t>continue</w:t>
      </w:r>
      <w:r w:rsidR="00FE3075">
        <w:t>s</w:t>
      </w:r>
      <w:r w:rsidRPr="0072037C">
        <w:t xml:space="preserve"> to be widely </w:t>
      </w:r>
      <w:r>
        <w:t xml:space="preserve">conducted despite the absence of any scientific rationale for its use. </w:t>
      </w:r>
      <w:r w:rsidRPr="0072037C">
        <w:t xml:space="preserve">This </w:t>
      </w:r>
      <w:r w:rsidR="006F0E03">
        <w:t>h</w:t>
      </w:r>
      <w:r w:rsidRPr="0072037C">
        <w:t xml:space="preserve">as, in part, </w:t>
      </w:r>
      <w:r w:rsidR="006F0E03">
        <w:t xml:space="preserve">been </w:t>
      </w:r>
      <w:r w:rsidRPr="0072037C">
        <w:t xml:space="preserve">attributed to </w:t>
      </w:r>
      <w:r>
        <w:t xml:space="preserve">the use of older WHO </w:t>
      </w:r>
      <w:r w:rsidRPr="0072037C">
        <w:t xml:space="preserve">Guidelines and Recommendations that </w:t>
      </w:r>
      <w:r w:rsidR="006F0E03">
        <w:t>a</w:t>
      </w:r>
      <w:r w:rsidRPr="0072037C">
        <w:t xml:space="preserve">re yet to be revised. The </w:t>
      </w:r>
      <w:r>
        <w:lastRenderedPageBreak/>
        <w:t xml:space="preserve">ECBS welcomed a </w:t>
      </w:r>
      <w:r w:rsidRPr="0072037C">
        <w:t xml:space="preserve">proposal to </w:t>
      </w:r>
      <w:r>
        <w:t xml:space="preserve">specifically highlight this issue and to list all affected documents in future ECBS reports published in the WHO Technical Report Series. </w:t>
      </w:r>
      <w:r w:rsidRPr="0072037C">
        <w:t xml:space="preserve">It was envisaged that as </w:t>
      </w:r>
      <w:r>
        <w:t xml:space="preserve">such </w:t>
      </w:r>
      <w:r w:rsidRPr="0072037C">
        <w:t xml:space="preserve">documents were </w:t>
      </w:r>
      <w:r>
        <w:t xml:space="preserve">suitably </w:t>
      </w:r>
      <w:r w:rsidRPr="0072037C">
        <w:t>revised</w:t>
      </w:r>
      <w:r>
        <w:t>,</w:t>
      </w:r>
      <w:r w:rsidRPr="0072037C">
        <w:t xml:space="preserve"> the</w:t>
      </w:r>
      <w:r w:rsidR="006F0E03">
        <w:t>ir</w:t>
      </w:r>
      <w:r>
        <w:t xml:space="preserve"> number w</w:t>
      </w:r>
      <w:r w:rsidRPr="0072037C">
        <w:t xml:space="preserve">ould decrease until </w:t>
      </w:r>
      <w:r>
        <w:t xml:space="preserve">the list was </w:t>
      </w:r>
      <w:r w:rsidRPr="0072037C">
        <w:t xml:space="preserve">no longer required. The Committee suggested that similar guidance on the removal of the innocuity test </w:t>
      </w:r>
      <w:r w:rsidR="00246C87">
        <w:t xml:space="preserve">also </w:t>
      </w:r>
      <w:r w:rsidRPr="0072037C">
        <w:t>be provided on the WHO web</w:t>
      </w:r>
      <w:r>
        <w:t xml:space="preserve">site, including on </w:t>
      </w:r>
      <w:r w:rsidR="00246C87">
        <w:t xml:space="preserve">the </w:t>
      </w:r>
      <w:r>
        <w:t>web</w:t>
      </w:r>
      <w:r w:rsidRPr="0072037C">
        <w:t xml:space="preserve">pages </w:t>
      </w:r>
      <w:r w:rsidR="00246C87">
        <w:t xml:space="preserve">providing </w:t>
      </w:r>
      <w:r w:rsidRPr="0072037C">
        <w:t xml:space="preserve">links to the </w:t>
      </w:r>
      <w:r>
        <w:t xml:space="preserve">relevant </w:t>
      </w:r>
      <w:r w:rsidR="00246C87">
        <w:t xml:space="preserve">WHO </w:t>
      </w:r>
      <w:r>
        <w:t>documents</w:t>
      </w:r>
      <w:r w:rsidRPr="0072037C">
        <w:t>.</w:t>
      </w:r>
    </w:p>
    <w:p w14:paraId="739688EC" w14:textId="77777777" w:rsidR="00F76231" w:rsidRDefault="00F76231" w:rsidP="00F76231"/>
    <w:p w14:paraId="453F73DF" w14:textId="28074CD5" w:rsidR="005E3928" w:rsidRDefault="00F76231" w:rsidP="00F4771D">
      <w:pPr>
        <w:pStyle w:val="ListParagraph"/>
        <w:numPr>
          <w:ilvl w:val="0"/>
          <w:numId w:val="20"/>
        </w:numPr>
      </w:pPr>
      <w:r>
        <w:t xml:space="preserve">The ECBS noted that </w:t>
      </w:r>
      <w:r w:rsidR="006F0E03">
        <w:t xml:space="preserve">several </w:t>
      </w:r>
      <w:r w:rsidR="007C5A9C">
        <w:t xml:space="preserve">WHO international </w:t>
      </w:r>
      <w:r w:rsidR="00246C87">
        <w:t xml:space="preserve">reference materials </w:t>
      </w:r>
      <w:r w:rsidRPr="008C7CFD">
        <w:t xml:space="preserve">established </w:t>
      </w:r>
      <w:r w:rsidR="005A770A" w:rsidRPr="008C7CFD">
        <w:t>recently</w:t>
      </w:r>
      <w:r w:rsidR="007C5A9C">
        <w:t xml:space="preserve"> </w:t>
      </w:r>
      <w:r>
        <w:t xml:space="preserve">would be directly relevant </w:t>
      </w:r>
      <w:r w:rsidR="00246C87">
        <w:t xml:space="preserve">in </w:t>
      </w:r>
      <w:r>
        <w:t>further</w:t>
      </w:r>
      <w:r w:rsidR="00246C87">
        <w:t>ing</w:t>
      </w:r>
      <w:r>
        <w:t xml:space="preserve"> efforts to implement the 3Rs principles (Replacement, Reduction, Refinement) for </w:t>
      </w:r>
      <w:r w:rsidR="00246C87">
        <w:t xml:space="preserve">minimizing </w:t>
      </w:r>
      <w:r>
        <w:t xml:space="preserve">the use of animals in biological product quality control and lot-release testing. Among these, the First WHO International Reference Panel for adventitious virus detection in biological products using high-throughput sequencing technologies </w:t>
      </w:r>
      <w:r w:rsidR="007C5A9C">
        <w:t xml:space="preserve">established at the current meeting </w:t>
      </w:r>
      <w:r>
        <w:t xml:space="preserve">would support the wider use of such highly advanced and sensitive </w:t>
      </w:r>
      <w:r w:rsidR="00246C87">
        <w:t xml:space="preserve">non-animal </w:t>
      </w:r>
      <w:r>
        <w:t xml:space="preserve">methods, with considerable benefits envisaged in accelerating testing </w:t>
      </w:r>
      <w:r w:rsidR="00246C87">
        <w:t xml:space="preserve">timelines </w:t>
      </w:r>
      <w:r>
        <w:t>and thus expediting access to safe and affordable biological products.</w:t>
      </w:r>
    </w:p>
    <w:p w14:paraId="6C3C7165" w14:textId="77777777" w:rsidR="00C6419C" w:rsidRDefault="00C6419C" w:rsidP="0072037C">
      <w:pPr>
        <w:rPr>
          <w:sz w:val="23"/>
          <w:szCs w:val="23"/>
        </w:rPr>
      </w:pPr>
    </w:p>
    <w:p w14:paraId="6801870F" w14:textId="14A9EDCC" w:rsidR="00A9669E" w:rsidRPr="00E5615B" w:rsidRDefault="00D16C4B" w:rsidP="00F76231">
      <w:pPr>
        <w:pStyle w:val="ListParagraph"/>
        <w:numPr>
          <w:ilvl w:val="0"/>
          <w:numId w:val="20"/>
        </w:numPr>
      </w:pPr>
      <w:r w:rsidRPr="00F76231">
        <w:rPr>
          <w:lang w:val="en-US"/>
        </w:rPr>
        <w:t xml:space="preserve">One of the </w:t>
      </w:r>
      <w:r w:rsidR="008A1D92">
        <w:rPr>
          <w:lang w:val="en-US"/>
        </w:rPr>
        <w:t xml:space="preserve">strategic objectives </w:t>
      </w:r>
      <w:r w:rsidRPr="00F76231">
        <w:rPr>
          <w:lang w:val="en-US"/>
        </w:rPr>
        <w:t xml:space="preserve">of the WHO Action Framework to advance </w:t>
      </w:r>
      <w:r w:rsidR="008A1D92">
        <w:rPr>
          <w:lang w:val="en-US"/>
        </w:rPr>
        <w:t xml:space="preserve">universal </w:t>
      </w:r>
      <w:r w:rsidRPr="00F76231">
        <w:rPr>
          <w:lang w:val="en-US"/>
        </w:rPr>
        <w:t>access to safe, effective and quality-assured blood products 2020–2023</w:t>
      </w:r>
      <w:r w:rsidR="008A1D92">
        <w:rPr>
          <w:lang w:val="en-US"/>
        </w:rPr>
        <w:t xml:space="preserve"> is the establishment of functioning and efficiently managed blood services</w:t>
      </w:r>
      <w:r w:rsidRPr="00F76231">
        <w:rPr>
          <w:lang w:val="en-US"/>
        </w:rPr>
        <w:t xml:space="preserve">. </w:t>
      </w:r>
      <w:r w:rsidR="008A1D92">
        <w:rPr>
          <w:lang w:val="en-US"/>
        </w:rPr>
        <w:t>However, a</w:t>
      </w:r>
      <w:r w:rsidR="009B49CB" w:rsidRPr="0072037C">
        <w:t xml:space="preserve"> lack </w:t>
      </w:r>
      <w:r w:rsidR="009B49CB" w:rsidRPr="00F76231">
        <w:rPr>
          <w:lang w:val="en-US"/>
        </w:rPr>
        <w:t xml:space="preserve">of knowledge </w:t>
      </w:r>
      <w:r w:rsidR="005E3928" w:rsidRPr="00F76231">
        <w:rPr>
          <w:lang w:val="en-US"/>
        </w:rPr>
        <w:t>in i</w:t>
      </w:r>
      <w:r w:rsidR="009B49CB" w:rsidRPr="00F76231">
        <w:rPr>
          <w:lang w:val="en-US"/>
        </w:rPr>
        <w:t>m</w:t>
      </w:r>
      <w:r w:rsidR="005E3928" w:rsidRPr="00F76231">
        <w:rPr>
          <w:lang w:val="en-US"/>
        </w:rPr>
        <w:t>plem</w:t>
      </w:r>
      <w:r w:rsidR="009B49CB" w:rsidRPr="00F76231">
        <w:rPr>
          <w:lang w:val="en-US"/>
        </w:rPr>
        <w:t xml:space="preserve">enting and maintaining </w:t>
      </w:r>
      <w:r w:rsidR="005E3928" w:rsidRPr="00F76231">
        <w:rPr>
          <w:lang w:val="en-US"/>
        </w:rPr>
        <w:t xml:space="preserve">good manufacturing practices </w:t>
      </w:r>
      <w:r w:rsidR="000839DC">
        <w:rPr>
          <w:lang w:val="en-US"/>
        </w:rPr>
        <w:t xml:space="preserve">(GMP) </w:t>
      </w:r>
      <w:r w:rsidR="009B49CB" w:rsidRPr="00F76231">
        <w:rPr>
          <w:lang w:val="en-US"/>
        </w:rPr>
        <w:t>in blood establishments ha</w:t>
      </w:r>
      <w:r w:rsidR="008A1D92">
        <w:rPr>
          <w:lang w:val="en-US"/>
        </w:rPr>
        <w:t>s</w:t>
      </w:r>
      <w:r w:rsidR="009B49CB" w:rsidRPr="00F76231">
        <w:rPr>
          <w:lang w:val="en-US"/>
        </w:rPr>
        <w:t xml:space="preserve"> been identified as </w:t>
      </w:r>
      <w:r w:rsidR="008A1D92">
        <w:rPr>
          <w:lang w:val="en-US"/>
        </w:rPr>
        <w:t xml:space="preserve">a </w:t>
      </w:r>
      <w:r w:rsidR="009B49CB" w:rsidRPr="00F76231">
        <w:rPr>
          <w:lang w:val="en-US"/>
        </w:rPr>
        <w:t xml:space="preserve">common barrier </w:t>
      </w:r>
      <w:r w:rsidR="005E3928" w:rsidRPr="00F76231">
        <w:rPr>
          <w:lang w:val="en-US"/>
        </w:rPr>
        <w:t xml:space="preserve">to ensuring </w:t>
      </w:r>
      <w:r w:rsidR="009B49CB" w:rsidRPr="00F76231">
        <w:rPr>
          <w:lang w:val="en-US"/>
        </w:rPr>
        <w:t xml:space="preserve">functional </w:t>
      </w:r>
      <w:r w:rsidR="005E3928" w:rsidRPr="00F76231">
        <w:rPr>
          <w:lang w:val="en-US"/>
        </w:rPr>
        <w:t xml:space="preserve">and good </w:t>
      </w:r>
      <w:r w:rsidR="009B49CB" w:rsidRPr="00F76231">
        <w:rPr>
          <w:lang w:val="en-US"/>
        </w:rPr>
        <w:t>quality systems</w:t>
      </w:r>
      <w:r w:rsidR="000839DC">
        <w:rPr>
          <w:lang w:val="en-US"/>
        </w:rPr>
        <w:t xml:space="preserve">. </w:t>
      </w:r>
      <w:r w:rsidR="000839DC" w:rsidRPr="00F76231">
        <w:rPr>
          <w:lang w:val="en-US"/>
        </w:rPr>
        <w:t xml:space="preserve">Recognizing the importance </w:t>
      </w:r>
      <w:r w:rsidR="000839DC">
        <w:rPr>
          <w:lang w:val="en-US"/>
        </w:rPr>
        <w:t>of, and pressing need for, WHO guidance to countries in this area, t</w:t>
      </w:r>
      <w:r w:rsidR="00286E48" w:rsidRPr="00F76231">
        <w:rPr>
          <w:lang w:val="en-US"/>
        </w:rPr>
        <w:t xml:space="preserve">he ECBS </w:t>
      </w:r>
      <w:r w:rsidR="000839DC">
        <w:rPr>
          <w:lang w:val="en-US"/>
        </w:rPr>
        <w:t xml:space="preserve">expressed its support for a </w:t>
      </w:r>
      <w:r w:rsidR="00286E48" w:rsidRPr="00F76231">
        <w:rPr>
          <w:lang w:val="en-US"/>
        </w:rPr>
        <w:t>proposal by the WHO Advisory Group on Blood Regulation, Availability and Safety to revise</w:t>
      </w:r>
      <w:r w:rsidR="00A53D13" w:rsidRPr="00F76231">
        <w:rPr>
          <w:lang w:val="en-US"/>
        </w:rPr>
        <w:t xml:space="preserve"> </w:t>
      </w:r>
      <w:r w:rsidR="000839DC">
        <w:rPr>
          <w:lang w:val="en-US"/>
        </w:rPr>
        <w:t xml:space="preserve">the 2011 </w:t>
      </w:r>
      <w:r w:rsidR="00286E48" w:rsidRPr="00F76231">
        <w:rPr>
          <w:lang w:val="en-US"/>
        </w:rPr>
        <w:t xml:space="preserve">WHO </w:t>
      </w:r>
      <w:r w:rsidR="000839DC">
        <w:rPr>
          <w:lang w:val="en-US"/>
        </w:rPr>
        <w:t>G</w:t>
      </w:r>
      <w:r w:rsidR="00286E48" w:rsidRPr="00F76231">
        <w:rPr>
          <w:lang w:val="en-US"/>
        </w:rPr>
        <w:t xml:space="preserve">uidelines on </w:t>
      </w:r>
      <w:r w:rsidR="00B10F01" w:rsidRPr="00F76231">
        <w:rPr>
          <w:lang w:val="en-US"/>
        </w:rPr>
        <w:t>GMP</w:t>
      </w:r>
      <w:r w:rsidR="00286E48" w:rsidRPr="00F76231">
        <w:rPr>
          <w:lang w:val="en-US"/>
        </w:rPr>
        <w:t xml:space="preserve"> for blood establishments</w:t>
      </w:r>
      <w:r w:rsidR="000839DC">
        <w:rPr>
          <w:lang w:val="en-US"/>
        </w:rPr>
        <w:t xml:space="preserve">. It was intended that the revised document would </w:t>
      </w:r>
      <w:r w:rsidR="00286E48" w:rsidRPr="00F76231">
        <w:rPr>
          <w:lang w:val="en-US"/>
        </w:rPr>
        <w:t xml:space="preserve">reflect new developments </w:t>
      </w:r>
      <w:r w:rsidR="000839DC">
        <w:rPr>
          <w:lang w:val="en-US"/>
        </w:rPr>
        <w:t xml:space="preserve">in this field and </w:t>
      </w:r>
      <w:r w:rsidR="00286E48" w:rsidRPr="00F76231">
        <w:rPr>
          <w:lang w:val="en-US"/>
        </w:rPr>
        <w:t>provid</w:t>
      </w:r>
      <w:r w:rsidR="000839DC">
        <w:rPr>
          <w:lang w:val="en-US"/>
        </w:rPr>
        <w:t xml:space="preserve">e countries </w:t>
      </w:r>
      <w:r w:rsidR="00286E48" w:rsidRPr="00F76231">
        <w:rPr>
          <w:lang w:val="en-US"/>
        </w:rPr>
        <w:t xml:space="preserve">with </w:t>
      </w:r>
      <w:r w:rsidR="000839DC">
        <w:rPr>
          <w:lang w:val="en-US"/>
        </w:rPr>
        <w:t>practical g</w:t>
      </w:r>
      <w:r w:rsidR="00286E48" w:rsidRPr="00F76231">
        <w:rPr>
          <w:lang w:val="en-US"/>
        </w:rPr>
        <w:t>uid</w:t>
      </w:r>
      <w:r w:rsidR="000839DC">
        <w:rPr>
          <w:lang w:val="en-US"/>
        </w:rPr>
        <w:t xml:space="preserve">ance on how to </w:t>
      </w:r>
      <w:r w:rsidR="00286E48" w:rsidRPr="00F76231">
        <w:rPr>
          <w:lang w:val="en-US"/>
        </w:rPr>
        <w:t>establish reliable quality assurance systems for the whole chain of blood collection,</w:t>
      </w:r>
      <w:r w:rsidR="005A770A">
        <w:rPr>
          <w:lang w:val="en-US"/>
        </w:rPr>
        <w:t xml:space="preserve"> testing,</w:t>
      </w:r>
      <w:r w:rsidR="00286E48" w:rsidRPr="00F76231">
        <w:rPr>
          <w:lang w:val="en-US"/>
        </w:rPr>
        <w:t xml:space="preserve"> processing and distribution of blood components in blood establishments and hospital blood banks.</w:t>
      </w:r>
    </w:p>
    <w:p w14:paraId="04437B35" w14:textId="77777777" w:rsidR="00A9669E" w:rsidRPr="00E5615B" w:rsidRDefault="00A9669E" w:rsidP="00E5615B"/>
    <w:p w14:paraId="3A425DA6" w14:textId="7AB77864" w:rsidR="00D0624E" w:rsidRDefault="00A9669E" w:rsidP="00E5615B">
      <w:pPr>
        <w:pStyle w:val="ListParagraph"/>
        <w:numPr>
          <w:ilvl w:val="0"/>
          <w:numId w:val="20"/>
        </w:numPr>
      </w:pPr>
      <w:r>
        <w:t xml:space="preserve">The </w:t>
      </w:r>
      <w:r w:rsidR="008A1D92">
        <w:t xml:space="preserve">ECBS felt that </w:t>
      </w:r>
      <w:r w:rsidR="00B10AAF">
        <w:t xml:space="preserve">specific </w:t>
      </w:r>
      <w:r>
        <w:t>mention of relevant WHO international reference standards in respective Recommendations, Guidelines and other WHO written standards should continue as this help</w:t>
      </w:r>
      <w:r w:rsidR="00B10AAF">
        <w:t>s</w:t>
      </w:r>
      <w:r>
        <w:t xml:space="preserve"> to increase awareness of the availability and importance of such standards. However, in documents such as the </w:t>
      </w:r>
      <w:r w:rsidR="00B10AAF">
        <w:t xml:space="preserve">addendum on the evaluation of </w:t>
      </w:r>
      <w:r>
        <w:t xml:space="preserve">mAbs against </w:t>
      </w:r>
      <w:r w:rsidR="00B10AAF">
        <w:t xml:space="preserve">COVID-19 adopted at the current meeting, </w:t>
      </w:r>
      <w:r>
        <w:t xml:space="preserve">it was noted that there was a possibility that some </w:t>
      </w:r>
      <w:r w:rsidR="00B10AAF">
        <w:t xml:space="preserve">of the </w:t>
      </w:r>
      <w:r>
        <w:t xml:space="preserve">standards </w:t>
      </w:r>
      <w:r w:rsidR="00B10AAF">
        <w:t xml:space="preserve">listed may be replaced relatively quickly or more </w:t>
      </w:r>
      <w:r w:rsidR="008A1D92">
        <w:t xml:space="preserve">directly </w:t>
      </w:r>
      <w:r w:rsidR="00B10AAF">
        <w:t>suitable standards established</w:t>
      </w:r>
      <w:r w:rsidR="00246C87">
        <w:t xml:space="preserve"> following document publication</w:t>
      </w:r>
      <w:r w:rsidR="00B10AAF">
        <w:t xml:space="preserve">. Therefore, the ECBS advised that a short text be added in all documents </w:t>
      </w:r>
      <w:r w:rsidR="008A1D92">
        <w:t xml:space="preserve">that </w:t>
      </w:r>
      <w:r w:rsidR="00B10AAF">
        <w:t>list</w:t>
      </w:r>
      <w:r w:rsidR="008A1D92">
        <w:t>ed</w:t>
      </w:r>
      <w:r w:rsidR="00B10AAF">
        <w:t xml:space="preserve"> such standards t</w:t>
      </w:r>
      <w:r w:rsidR="008A1D92">
        <w:t xml:space="preserve">o </w:t>
      </w:r>
      <w:r w:rsidR="00B10AAF">
        <w:t>inform u</w:t>
      </w:r>
      <w:r w:rsidR="008A1D92">
        <w:t>s</w:t>
      </w:r>
      <w:r w:rsidR="00B10AAF">
        <w:t xml:space="preserve">ers </w:t>
      </w:r>
      <w:r w:rsidR="008A1D92">
        <w:t>of the importance of consulting the WHO Biologicals website to ensure the appropriate use of the most up-to-date reference materials.</w:t>
      </w:r>
    </w:p>
    <w:p w14:paraId="1634EF99" w14:textId="1A0ADBDF" w:rsidR="00D774AE" w:rsidRPr="00D774AE" w:rsidRDefault="003A5EF9" w:rsidP="007C5A9C">
      <w:pPr>
        <w:spacing w:before="360"/>
        <w:jc w:val="center"/>
      </w:pPr>
      <w:r w:rsidRPr="003A5EF9">
        <w:rPr>
          <w:b/>
        </w:rPr>
        <w:t xml:space="preserve">The next meeting of the ECBS is scheduled for </w:t>
      </w:r>
      <w:r w:rsidR="007E7F60">
        <w:rPr>
          <w:b/>
        </w:rPr>
        <w:t>7</w:t>
      </w:r>
      <w:r w:rsidR="00C50302">
        <w:rPr>
          <w:b/>
        </w:rPr>
        <w:t>–</w:t>
      </w:r>
      <w:r w:rsidR="008F0C23">
        <w:rPr>
          <w:b/>
        </w:rPr>
        <w:t>1</w:t>
      </w:r>
      <w:r w:rsidR="007E7F60">
        <w:rPr>
          <w:b/>
        </w:rPr>
        <w:t>1</w:t>
      </w:r>
      <w:r w:rsidRPr="003A5EF9">
        <w:rPr>
          <w:b/>
        </w:rPr>
        <w:t xml:space="preserve"> </w:t>
      </w:r>
      <w:r w:rsidR="007E7F60">
        <w:rPr>
          <w:b/>
        </w:rPr>
        <w:t>October</w:t>
      </w:r>
      <w:r w:rsidRPr="003A5EF9">
        <w:rPr>
          <w:b/>
        </w:rPr>
        <w:t xml:space="preserve"> 202</w:t>
      </w:r>
      <w:r w:rsidR="0038228D">
        <w:rPr>
          <w:b/>
        </w:rPr>
        <w:t>4</w:t>
      </w:r>
    </w:p>
    <w:sectPr w:rsidR="00D774AE" w:rsidRPr="00D774AE" w:rsidSect="00041F3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D60D" w14:textId="77777777" w:rsidR="00041F36" w:rsidRDefault="00041F36" w:rsidP="00F74322">
      <w:r>
        <w:separator/>
      </w:r>
    </w:p>
  </w:endnote>
  <w:endnote w:type="continuationSeparator" w:id="0">
    <w:p w14:paraId="16EDE969" w14:textId="77777777" w:rsidR="00041F36" w:rsidRDefault="00041F36" w:rsidP="00F7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83201"/>
      <w:docPartObj>
        <w:docPartGallery w:val="Page Numbers (Bottom of Page)"/>
        <w:docPartUnique/>
      </w:docPartObj>
    </w:sdtPr>
    <w:sdtEndPr/>
    <w:sdtContent>
      <w:p w14:paraId="3137589F" w14:textId="77777777" w:rsidR="00671B79" w:rsidRDefault="008E3B90">
        <w:pPr>
          <w:pStyle w:val="Footer"/>
          <w:jc w:val="center"/>
        </w:pPr>
        <w:r>
          <w:fldChar w:fldCharType="begin"/>
        </w:r>
        <w:r>
          <w:instrText xml:space="preserve"> PAGE   \* MERGEFORMAT </w:instrText>
        </w:r>
        <w:r>
          <w:fldChar w:fldCharType="separate"/>
        </w:r>
        <w:r w:rsidR="00894718">
          <w:rPr>
            <w:noProof/>
          </w:rPr>
          <w:t>2</w:t>
        </w:r>
        <w:r>
          <w:rPr>
            <w:noProof/>
          </w:rPr>
          <w:fldChar w:fldCharType="end"/>
        </w:r>
      </w:p>
    </w:sdtContent>
  </w:sdt>
  <w:p w14:paraId="334F945E" w14:textId="77777777" w:rsidR="00671B79" w:rsidRPr="00E37EF5" w:rsidRDefault="00671B79" w:rsidP="00E3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82D2" w14:textId="77777777" w:rsidR="00041F36" w:rsidRDefault="00041F36" w:rsidP="00F74322">
      <w:r>
        <w:separator/>
      </w:r>
    </w:p>
  </w:footnote>
  <w:footnote w:type="continuationSeparator" w:id="0">
    <w:p w14:paraId="1B02A4C7" w14:textId="77777777" w:rsidR="00041F36" w:rsidRDefault="00041F36" w:rsidP="00F74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611"/>
    <w:multiLevelType w:val="hybridMultilevel"/>
    <w:tmpl w:val="5DF0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F658A"/>
    <w:multiLevelType w:val="hybridMultilevel"/>
    <w:tmpl w:val="E47E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108FE"/>
    <w:multiLevelType w:val="hybridMultilevel"/>
    <w:tmpl w:val="BAD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81B6C"/>
    <w:multiLevelType w:val="hybridMultilevel"/>
    <w:tmpl w:val="8564DEFC"/>
    <w:lvl w:ilvl="0" w:tplc="0B32D9F4">
      <w:start w:val="1"/>
      <w:numFmt w:val="bullet"/>
      <w:lvlText w:val="•"/>
      <w:lvlJc w:val="left"/>
      <w:pPr>
        <w:tabs>
          <w:tab w:val="num" w:pos="720"/>
        </w:tabs>
        <w:ind w:left="720" w:hanging="360"/>
      </w:pPr>
      <w:rPr>
        <w:rFonts w:ascii="Arial" w:hAnsi="Arial" w:hint="default"/>
      </w:rPr>
    </w:lvl>
    <w:lvl w:ilvl="1" w:tplc="13E0EA6E" w:tentative="1">
      <w:start w:val="1"/>
      <w:numFmt w:val="bullet"/>
      <w:lvlText w:val="•"/>
      <w:lvlJc w:val="left"/>
      <w:pPr>
        <w:tabs>
          <w:tab w:val="num" w:pos="1440"/>
        </w:tabs>
        <w:ind w:left="1440" w:hanging="360"/>
      </w:pPr>
      <w:rPr>
        <w:rFonts w:ascii="Arial" w:hAnsi="Arial" w:hint="default"/>
      </w:rPr>
    </w:lvl>
    <w:lvl w:ilvl="2" w:tplc="14A8EC50" w:tentative="1">
      <w:start w:val="1"/>
      <w:numFmt w:val="bullet"/>
      <w:lvlText w:val="•"/>
      <w:lvlJc w:val="left"/>
      <w:pPr>
        <w:tabs>
          <w:tab w:val="num" w:pos="2160"/>
        </w:tabs>
        <w:ind w:left="2160" w:hanging="360"/>
      </w:pPr>
      <w:rPr>
        <w:rFonts w:ascii="Arial" w:hAnsi="Arial" w:hint="default"/>
      </w:rPr>
    </w:lvl>
    <w:lvl w:ilvl="3" w:tplc="4D2E2B8C" w:tentative="1">
      <w:start w:val="1"/>
      <w:numFmt w:val="bullet"/>
      <w:lvlText w:val="•"/>
      <w:lvlJc w:val="left"/>
      <w:pPr>
        <w:tabs>
          <w:tab w:val="num" w:pos="2880"/>
        </w:tabs>
        <w:ind w:left="2880" w:hanging="360"/>
      </w:pPr>
      <w:rPr>
        <w:rFonts w:ascii="Arial" w:hAnsi="Arial" w:hint="default"/>
      </w:rPr>
    </w:lvl>
    <w:lvl w:ilvl="4" w:tplc="FC2A70AE" w:tentative="1">
      <w:start w:val="1"/>
      <w:numFmt w:val="bullet"/>
      <w:lvlText w:val="•"/>
      <w:lvlJc w:val="left"/>
      <w:pPr>
        <w:tabs>
          <w:tab w:val="num" w:pos="3600"/>
        </w:tabs>
        <w:ind w:left="3600" w:hanging="360"/>
      </w:pPr>
      <w:rPr>
        <w:rFonts w:ascii="Arial" w:hAnsi="Arial" w:hint="default"/>
      </w:rPr>
    </w:lvl>
    <w:lvl w:ilvl="5" w:tplc="2532759E" w:tentative="1">
      <w:start w:val="1"/>
      <w:numFmt w:val="bullet"/>
      <w:lvlText w:val="•"/>
      <w:lvlJc w:val="left"/>
      <w:pPr>
        <w:tabs>
          <w:tab w:val="num" w:pos="4320"/>
        </w:tabs>
        <w:ind w:left="4320" w:hanging="360"/>
      </w:pPr>
      <w:rPr>
        <w:rFonts w:ascii="Arial" w:hAnsi="Arial" w:hint="default"/>
      </w:rPr>
    </w:lvl>
    <w:lvl w:ilvl="6" w:tplc="CF187336" w:tentative="1">
      <w:start w:val="1"/>
      <w:numFmt w:val="bullet"/>
      <w:lvlText w:val="•"/>
      <w:lvlJc w:val="left"/>
      <w:pPr>
        <w:tabs>
          <w:tab w:val="num" w:pos="5040"/>
        </w:tabs>
        <w:ind w:left="5040" w:hanging="360"/>
      </w:pPr>
      <w:rPr>
        <w:rFonts w:ascii="Arial" w:hAnsi="Arial" w:hint="default"/>
      </w:rPr>
    </w:lvl>
    <w:lvl w:ilvl="7" w:tplc="548AB194" w:tentative="1">
      <w:start w:val="1"/>
      <w:numFmt w:val="bullet"/>
      <w:lvlText w:val="•"/>
      <w:lvlJc w:val="left"/>
      <w:pPr>
        <w:tabs>
          <w:tab w:val="num" w:pos="5760"/>
        </w:tabs>
        <w:ind w:left="5760" w:hanging="360"/>
      </w:pPr>
      <w:rPr>
        <w:rFonts w:ascii="Arial" w:hAnsi="Arial" w:hint="default"/>
      </w:rPr>
    </w:lvl>
    <w:lvl w:ilvl="8" w:tplc="1526A2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9C587A"/>
    <w:multiLevelType w:val="hybridMultilevel"/>
    <w:tmpl w:val="14CC59AE"/>
    <w:lvl w:ilvl="0" w:tplc="CB88C348">
      <w:start w:val="1"/>
      <w:numFmt w:val="decimal"/>
      <w:lvlText w:val="%1."/>
      <w:lvlJc w:val="left"/>
      <w:pPr>
        <w:ind w:left="720" w:hanging="360"/>
      </w:pPr>
      <w:rPr>
        <w:rFonts w:ascii="Times New Roman" w:hAnsi="Times New Roman"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34DC8"/>
    <w:multiLevelType w:val="hybridMultilevel"/>
    <w:tmpl w:val="12722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67E52"/>
    <w:multiLevelType w:val="hybridMultilevel"/>
    <w:tmpl w:val="CDD4D100"/>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7" w15:restartNumberingAfterBreak="0">
    <w:nsid w:val="27D83748"/>
    <w:multiLevelType w:val="hybridMultilevel"/>
    <w:tmpl w:val="BEEA9518"/>
    <w:lvl w:ilvl="0" w:tplc="7BEA5A3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636AA"/>
    <w:multiLevelType w:val="hybridMultilevel"/>
    <w:tmpl w:val="B21A34C2"/>
    <w:lvl w:ilvl="0" w:tplc="3F249D02">
      <w:start w:val="1"/>
      <w:numFmt w:val="bullet"/>
      <w:lvlText w:val="•"/>
      <w:lvlJc w:val="left"/>
      <w:pPr>
        <w:tabs>
          <w:tab w:val="num" w:pos="720"/>
        </w:tabs>
        <w:ind w:left="720" w:hanging="360"/>
      </w:pPr>
      <w:rPr>
        <w:rFonts w:ascii="Arial" w:hAnsi="Arial" w:hint="default"/>
      </w:rPr>
    </w:lvl>
    <w:lvl w:ilvl="1" w:tplc="F1D03E88" w:tentative="1">
      <w:start w:val="1"/>
      <w:numFmt w:val="bullet"/>
      <w:lvlText w:val="•"/>
      <w:lvlJc w:val="left"/>
      <w:pPr>
        <w:tabs>
          <w:tab w:val="num" w:pos="1440"/>
        </w:tabs>
        <w:ind w:left="1440" w:hanging="360"/>
      </w:pPr>
      <w:rPr>
        <w:rFonts w:ascii="Arial" w:hAnsi="Arial" w:hint="default"/>
      </w:rPr>
    </w:lvl>
    <w:lvl w:ilvl="2" w:tplc="5AC0DE96" w:tentative="1">
      <w:start w:val="1"/>
      <w:numFmt w:val="bullet"/>
      <w:lvlText w:val="•"/>
      <w:lvlJc w:val="left"/>
      <w:pPr>
        <w:tabs>
          <w:tab w:val="num" w:pos="2160"/>
        </w:tabs>
        <w:ind w:left="2160" w:hanging="360"/>
      </w:pPr>
      <w:rPr>
        <w:rFonts w:ascii="Arial" w:hAnsi="Arial" w:hint="default"/>
      </w:rPr>
    </w:lvl>
    <w:lvl w:ilvl="3" w:tplc="B1D255AC" w:tentative="1">
      <w:start w:val="1"/>
      <w:numFmt w:val="bullet"/>
      <w:lvlText w:val="•"/>
      <w:lvlJc w:val="left"/>
      <w:pPr>
        <w:tabs>
          <w:tab w:val="num" w:pos="2880"/>
        </w:tabs>
        <w:ind w:left="2880" w:hanging="360"/>
      </w:pPr>
      <w:rPr>
        <w:rFonts w:ascii="Arial" w:hAnsi="Arial" w:hint="default"/>
      </w:rPr>
    </w:lvl>
    <w:lvl w:ilvl="4" w:tplc="0E4AA934" w:tentative="1">
      <w:start w:val="1"/>
      <w:numFmt w:val="bullet"/>
      <w:lvlText w:val="•"/>
      <w:lvlJc w:val="left"/>
      <w:pPr>
        <w:tabs>
          <w:tab w:val="num" w:pos="3600"/>
        </w:tabs>
        <w:ind w:left="3600" w:hanging="360"/>
      </w:pPr>
      <w:rPr>
        <w:rFonts w:ascii="Arial" w:hAnsi="Arial" w:hint="default"/>
      </w:rPr>
    </w:lvl>
    <w:lvl w:ilvl="5" w:tplc="A3A09F42" w:tentative="1">
      <w:start w:val="1"/>
      <w:numFmt w:val="bullet"/>
      <w:lvlText w:val="•"/>
      <w:lvlJc w:val="left"/>
      <w:pPr>
        <w:tabs>
          <w:tab w:val="num" w:pos="4320"/>
        </w:tabs>
        <w:ind w:left="4320" w:hanging="360"/>
      </w:pPr>
      <w:rPr>
        <w:rFonts w:ascii="Arial" w:hAnsi="Arial" w:hint="default"/>
      </w:rPr>
    </w:lvl>
    <w:lvl w:ilvl="6" w:tplc="44AAAC4A" w:tentative="1">
      <w:start w:val="1"/>
      <w:numFmt w:val="bullet"/>
      <w:lvlText w:val="•"/>
      <w:lvlJc w:val="left"/>
      <w:pPr>
        <w:tabs>
          <w:tab w:val="num" w:pos="5040"/>
        </w:tabs>
        <w:ind w:left="5040" w:hanging="360"/>
      </w:pPr>
      <w:rPr>
        <w:rFonts w:ascii="Arial" w:hAnsi="Arial" w:hint="default"/>
      </w:rPr>
    </w:lvl>
    <w:lvl w:ilvl="7" w:tplc="202ECA0E" w:tentative="1">
      <w:start w:val="1"/>
      <w:numFmt w:val="bullet"/>
      <w:lvlText w:val="•"/>
      <w:lvlJc w:val="left"/>
      <w:pPr>
        <w:tabs>
          <w:tab w:val="num" w:pos="5760"/>
        </w:tabs>
        <w:ind w:left="5760" w:hanging="360"/>
      </w:pPr>
      <w:rPr>
        <w:rFonts w:ascii="Arial" w:hAnsi="Arial" w:hint="default"/>
      </w:rPr>
    </w:lvl>
    <w:lvl w:ilvl="8" w:tplc="15C6CA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2A69A9"/>
    <w:multiLevelType w:val="hybridMultilevel"/>
    <w:tmpl w:val="CBFC2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7316CA"/>
    <w:multiLevelType w:val="hybridMultilevel"/>
    <w:tmpl w:val="952EB30A"/>
    <w:lvl w:ilvl="0" w:tplc="CB88C348">
      <w:start w:val="1"/>
      <w:numFmt w:val="decimal"/>
      <w:lvlText w:val="%1."/>
      <w:lvlJc w:val="left"/>
      <w:pPr>
        <w:ind w:left="720" w:hanging="360"/>
      </w:pPr>
      <w:rPr>
        <w:rFonts w:ascii="Times New Roman" w:hAnsi="Times New Roman"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E2121"/>
    <w:multiLevelType w:val="hybridMultilevel"/>
    <w:tmpl w:val="596E4CF4"/>
    <w:lvl w:ilvl="0" w:tplc="7BEA5A3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25724"/>
    <w:multiLevelType w:val="hybridMultilevel"/>
    <w:tmpl w:val="9C608B1E"/>
    <w:lvl w:ilvl="0" w:tplc="0DB6401A">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83E98"/>
    <w:multiLevelType w:val="hybridMultilevel"/>
    <w:tmpl w:val="2BD03D82"/>
    <w:lvl w:ilvl="0" w:tplc="0C2EB552">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F6056"/>
    <w:multiLevelType w:val="hybridMultilevel"/>
    <w:tmpl w:val="8BE09872"/>
    <w:lvl w:ilvl="0" w:tplc="26B669D8">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72743"/>
    <w:multiLevelType w:val="hybridMultilevel"/>
    <w:tmpl w:val="DD46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D29E8"/>
    <w:multiLevelType w:val="hybridMultilevel"/>
    <w:tmpl w:val="CBFC2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203CB"/>
    <w:multiLevelType w:val="hybridMultilevel"/>
    <w:tmpl w:val="458C59E4"/>
    <w:lvl w:ilvl="0" w:tplc="9A2E5E6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D3003"/>
    <w:multiLevelType w:val="hybridMultilevel"/>
    <w:tmpl w:val="2572F44A"/>
    <w:lvl w:ilvl="0" w:tplc="B81EE2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FF7778"/>
    <w:multiLevelType w:val="hybridMultilevel"/>
    <w:tmpl w:val="F542832C"/>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16cid:durableId="682895807">
    <w:abstractNumId w:val="2"/>
  </w:num>
  <w:num w:numId="2" w16cid:durableId="1641808831">
    <w:abstractNumId w:val="13"/>
  </w:num>
  <w:num w:numId="3" w16cid:durableId="1335494529">
    <w:abstractNumId w:val="18"/>
  </w:num>
  <w:num w:numId="4" w16cid:durableId="835530912">
    <w:abstractNumId w:val="10"/>
  </w:num>
  <w:num w:numId="5" w16cid:durableId="1957516368">
    <w:abstractNumId w:val="4"/>
  </w:num>
  <w:num w:numId="6" w16cid:durableId="1094280814">
    <w:abstractNumId w:val="6"/>
  </w:num>
  <w:num w:numId="7" w16cid:durableId="2145807117">
    <w:abstractNumId w:val="19"/>
  </w:num>
  <w:num w:numId="8" w16cid:durableId="198705648">
    <w:abstractNumId w:val="5"/>
  </w:num>
  <w:num w:numId="9" w16cid:durableId="877086168">
    <w:abstractNumId w:val="16"/>
  </w:num>
  <w:num w:numId="10" w16cid:durableId="983196629">
    <w:abstractNumId w:val="9"/>
  </w:num>
  <w:num w:numId="11" w16cid:durableId="1807116197">
    <w:abstractNumId w:val="7"/>
  </w:num>
  <w:num w:numId="12" w16cid:durableId="1897425193">
    <w:abstractNumId w:val="15"/>
  </w:num>
  <w:num w:numId="13" w16cid:durableId="387798623">
    <w:abstractNumId w:val="3"/>
  </w:num>
  <w:num w:numId="14" w16cid:durableId="2032292265">
    <w:abstractNumId w:val="8"/>
  </w:num>
  <w:num w:numId="15" w16cid:durableId="1466657520">
    <w:abstractNumId w:val="14"/>
  </w:num>
  <w:num w:numId="16" w16cid:durableId="1508591270">
    <w:abstractNumId w:val="1"/>
  </w:num>
  <w:num w:numId="17" w16cid:durableId="1107851891">
    <w:abstractNumId w:val="17"/>
  </w:num>
  <w:num w:numId="18" w16cid:durableId="415981859">
    <w:abstractNumId w:val="11"/>
  </w:num>
  <w:num w:numId="19" w16cid:durableId="50933728">
    <w:abstractNumId w:val="12"/>
  </w:num>
  <w:num w:numId="20" w16cid:durableId="12000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A4"/>
    <w:rsid w:val="0000004F"/>
    <w:rsid w:val="00000216"/>
    <w:rsid w:val="00000221"/>
    <w:rsid w:val="000006BE"/>
    <w:rsid w:val="00000777"/>
    <w:rsid w:val="00000B56"/>
    <w:rsid w:val="0000122A"/>
    <w:rsid w:val="00001638"/>
    <w:rsid w:val="00001941"/>
    <w:rsid w:val="000019F6"/>
    <w:rsid w:val="00002304"/>
    <w:rsid w:val="000024A9"/>
    <w:rsid w:val="00002B3B"/>
    <w:rsid w:val="00002F1B"/>
    <w:rsid w:val="00002F46"/>
    <w:rsid w:val="00003148"/>
    <w:rsid w:val="000031BC"/>
    <w:rsid w:val="0000353B"/>
    <w:rsid w:val="0000356F"/>
    <w:rsid w:val="00003579"/>
    <w:rsid w:val="0000397B"/>
    <w:rsid w:val="00003A36"/>
    <w:rsid w:val="00003B47"/>
    <w:rsid w:val="00003CE4"/>
    <w:rsid w:val="000046F9"/>
    <w:rsid w:val="00004A10"/>
    <w:rsid w:val="00004F78"/>
    <w:rsid w:val="0000586F"/>
    <w:rsid w:val="00005A88"/>
    <w:rsid w:val="00005CAF"/>
    <w:rsid w:val="00005E0B"/>
    <w:rsid w:val="0000655B"/>
    <w:rsid w:val="00006A06"/>
    <w:rsid w:val="00006FBE"/>
    <w:rsid w:val="0000703F"/>
    <w:rsid w:val="000072E5"/>
    <w:rsid w:val="00007806"/>
    <w:rsid w:val="00007ED0"/>
    <w:rsid w:val="00010700"/>
    <w:rsid w:val="000107E8"/>
    <w:rsid w:val="000108A2"/>
    <w:rsid w:val="00010C36"/>
    <w:rsid w:val="00010F1B"/>
    <w:rsid w:val="0001175E"/>
    <w:rsid w:val="00011D8F"/>
    <w:rsid w:val="00012469"/>
    <w:rsid w:val="00012CBF"/>
    <w:rsid w:val="00012D8A"/>
    <w:rsid w:val="00012EF8"/>
    <w:rsid w:val="000130E1"/>
    <w:rsid w:val="0001323C"/>
    <w:rsid w:val="00013B36"/>
    <w:rsid w:val="000146B8"/>
    <w:rsid w:val="00014E6F"/>
    <w:rsid w:val="00015259"/>
    <w:rsid w:val="0001596C"/>
    <w:rsid w:val="000159E4"/>
    <w:rsid w:val="000161C9"/>
    <w:rsid w:val="00016201"/>
    <w:rsid w:val="0001646B"/>
    <w:rsid w:val="0001698D"/>
    <w:rsid w:val="00016B2C"/>
    <w:rsid w:val="0001708C"/>
    <w:rsid w:val="000171A0"/>
    <w:rsid w:val="000171D8"/>
    <w:rsid w:val="000174FB"/>
    <w:rsid w:val="0001751C"/>
    <w:rsid w:val="000200B2"/>
    <w:rsid w:val="0002024B"/>
    <w:rsid w:val="00020838"/>
    <w:rsid w:val="00020DD5"/>
    <w:rsid w:val="0002116F"/>
    <w:rsid w:val="000215C0"/>
    <w:rsid w:val="0002182F"/>
    <w:rsid w:val="00022667"/>
    <w:rsid w:val="000226CC"/>
    <w:rsid w:val="00022C73"/>
    <w:rsid w:val="0002379A"/>
    <w:rsid w:val="00023897"/>
    <w:rsid w:val="00023C25"/>
    <w:rsid w:val="00023F90"/>
    <w:rsid w:val="0002403E"/>
    <w:rsid w:val="00024246"/>
    <w:rsid w:val="0002463A"/>
    <w:rsid w:val="00024BFE"/>
    <w:rsid w:val="00025D8D"/>
    <w:rsid w:val="00025FED"/>
    <w:rsid w:val="00026442"/>
    <w:rsid w:val="0002665E"/>
    <w:rsid w:val="0002669D"/>
    <w:rsid w:val="00026ACE"/>
    <w:rsid w:val="00026D0D"/>
    <w:rsid w:val="000270A5"/>
    <w:rsid w:val="000272D8"/>
    <w:rsid w:val="00027722"/>
    <w:rsid w:val="000278A2"/>
    <w:rsid w:val="00027C8A"/>
    <w:rsid w:val="00030096"/>
    <w:rsid w:val="000305C2"/>
    <w:rsid w:val="00030730"/>
    <w:rsid w:val="00030A30"/>
    <w:rsid w:val="00031144"/>
    <w:rsid w:val="0003173C"/>
    <w:rsid w:val="00031D6E"/>
    <w:rsid w:val="00032192"/>
    <w:rsid w:val="0003255C"/>
    <w:rsid w:val="00032DD1"/>
    <w:rsid w:val="00033039"/>
    <w:rsid w:val="00033189"/>
    <w:rsid w:val="000334F9"/>
    <w:rsid w:val="000335C4"/>
    <w:rsid w:val="000339A3"/>
    <w:rsid w:val="00033A5F"/>
    <w:rsid w:val="00033CB5"/>
    <w:rsid w:val="00034074"/>
    <w:rsid w:val="000348D1"/>
    <w:rsid w:val="000348DF"/>
    <w:rsid w:val="00034A66"/>
    <w:rsid w:val="0003558B"/>
    <w:rsid w:val="0003617C"/>
    <w:rsid w:val="00036FB8"/>
    <w:rsid w:val="000370AE"/>
    <w:rsid w:val="000371BC"/>
    <w:rsid w:val="0003727E"/>
    <w:rsid w:val="000379CA"/>
    <w:rsid w:val="000379CD"/>
    <w:rsid w:val="0004002C"/>
    <w:rsid w:val="000401AE"/>
    <w:rsid w:val="000407A6"/>
    <w:rsid w:val="00040D98"/>
    <w:rsid w:val="00041F36"/>
    <w:rsid w:val="00041FEC"/>
    <w:rsid w:val="0004201E"/>
    <w:rsid w:val="000422F9"/>
    <w:rsid w:val="00042423"/>
    <w:rsid w:val="00042632"/>
    <w:rsid w:val="00042935"/>
    <w:rsid w:val="00042980"/>
    <w:rsid w:val="00042B8E"/>
    <w:rsid w:val="00042BC2"/>
    <w:rsid w:val="00042C09"/>
    <w:rsid w:val="00042F1E"/>
    <w:rsid w:val="0004416C"/>
    <w:rsid w:val="000441B2"/>
    <w:rsid w:val="000443EE"/>
    <w:rsid w:val="0004455F"/>
    <w:rsid w:val="00044720"/>
    <w:rsid w:val="00044A03"/>
    <w:rsid w:val="00044E8A"/>
    <w:rsid w:val="0004527C"/>
    <w:rsid w:val="000453E5"/>
    <w:rsid w:val="0004592C"/>
    <w:rsid w:val="000459CA"/>
    <w:rsid w:val="00045B82"/>
    <w:rsid w:val="00046443"/>
    <w:rsid w:val="00046628"/>
    <w:rsid w:val="00046B6E"/>
    <w:rsid w:val="00046C8C"/>
    <w:rsid w:val="00046EF7"/>
    <w:rsid w:val="0004753D"/>
    <w:rsid w:val="00050009"/>
    <w:rsid w:val="000501A7"/>
    <w:rsid w:val="000504F7"/>
    <w:rsid w:val="00050AE7"/>
    <w:rsid w:val="000512F8"/>
    <w:rsid w:val="000518E8"/>
    <w:rsid w:val="00051E0F"/>
    <w:rsid w:val="00052726"/>
    <w:rsid w:val="00052830"/>
    <w:rsid w:val="00052BF3"/>
    <w:rsid w:val="00052C07"/>
    <w:rsid w:val="000538C1"/>
    <w:rsid w:val="00053D21"/>
    <w:rsid w:val="00053E1E"/>
    <w:rsid w:val="00054054"/>
    <w:rsid w:val="000540B7"/>
    <w:rsid w:val="000548B4"/>
    <w:rsid w:val="00054E49"/>
    <w:rsid w:val="00054F3D"/>
    <w:rsid w:val="00054FBB"/>
    <w:rsid w:val="000550CF"/>
    <w:rsid w:val="00055204"/>
    <w:rsid w:val="0005523B"/>
    <w:rsid w:val="00055A45"/>
    <w:rsid w:val="00055DBC"/>
    <w:rsid w:val="0005685E"/>
    <w:rsid w:val="00056E0C"/>
    <w:rsid w:val="000573C3"/>
    <w:rsid w:val="000574FC"/>
    <w:rsid w:val="0005787D"/>
    <w:rsid w:val="0005788F"/>
    <w:rsid w:val="00057BFE"/>
    <w:rsid w:val="00057D63"/>
    <w:rsid w:val="00057E43"/>
    <w:rsid w:val="00057FF9"/>
    <w:rsid w:val="00060059"/>
    <w:rsid w:val="00060A9C"/>
    <w:rsid w:val="00061303"/>
    <w:rsid w:val="00061990"/>
    <w:rsid w:val="000619D7"/>
    <w:rsid w:val="0006284B"/>
    <w:rsid w:val="00062DE3"/>
    <w:rsid w:val="00063256"/>
    <w:rsid w:val="000647A8"/>
    <w:rsid w:val="0006520D"/>
    <w:rsid w:val="000652E8"/>
    <w:rsid w:val="0006552C"/>
    <w:rsid w:val="0006560A"/>
    <w:rsid w:val="00065656"/>
    <w:rsid w:val="00065B45"/>
    <w:rsid w:val="00065D15"/>
    <w:rsid w:val="00065D17"/>
    <w:rsid w:val="0006629A"/>
    <w:rsid w:val="0006684B"/>
    <w:rsid w:val="00066952"/>
    <w:rsid w:val="00066D0C"/>
    <w:rsid w:val="0006706C"/>
    <w:rsid w:val="0006772E"/>
    <w:rsid w:val="000679C5"/>
    <w:rsid w:val="00071131"/>
    <w:rsid w:val="000713B8"/>
    <w:rsid w:val="00071827"/>
    <w:rsid w:val="000729E1"/>
    <w:rsid w:val="00073FC1"/>
    <w:rsid w:val="0007440A"/>
    <w:rsid w:val="000745F6"/>
    <w:rsid w:val="000747AF"/>
    <w:rsid w:val="00074D14"/>
    <w:rsid w:val="00075132"/>
    <w:rsid w:val="00075664"/>
    <w:rsid w:val="0007596A"/>
    <w:rsid w:val="000760C2"/>
    <w:rsid w:val="000760E7"/>
    <w:rsid w:val="00076883"/>
    <w:rsid w:val="00076FF3"/>
    <w:rsid w:val="0007739B"/>
    <w:rsid w:val="00077DD6"/>
    <w:rsid w:val="00080375"/>
    <w:rsid w:val="00080493"/>
    <w:rsid w:val="00080619"/>
    <w:rsid w:val="00080681"/>
    <w:rsid w:val="00080B72"/>
    <w:rsid w:val="00080C8F"/>
    <w:rsid w:val="00080CDA"/>
    <w:rsid w:val="00080F30"/>
    <w:rsid w:val="00081487"/>
    <w:rsid w:val="000819BB"/>
    <w:rsid w:val="00081B8D"/>
    <w:rsid w:val="00081E21"/>
    <w:rsid w:val="00082086"/>
    <w:rsid w:val="00082218"/>
    <w:rsid w:val="0008268E"/>
    <w:rsid w:val="00082D52"/>
    <w:rsid w:val="00082DDE"/>
    <w:rsid w:val="00082E4C"/>
    <w:rsid w:val="00082F3F"/>
    <w:rsid w:val="000834DB"/>
    <w:rsid w:val="00083545"/>
    <w:rsid w:val="00083641"/>
    <w:rsid w:val="000839DC"/>
    <w:rsid w:val="00083B3D"/>
    <w:rsid w:val="000847D1"/>
    <w:rsid w:val="0008494B"/>
    <w:rsid w:val="00084C63"/>
    <w:rsid w:val="00084FB5"/>
    <w:rsid w:val="000851FB"/>
    <w:rsid w:val="00085259"/>
    <w:rsid w:val="0008539F"/>
    <w:rsid w:val="00085B30"/>
    <w:rsid w:val="00086235"/>
    <w:rsid w:val="00086407"/>
    <w:rsid w:val="000868DF"/>
    <w:rsid w:val="000869FE"/>
    <w:rsid w:val="00086BE7"/>
    <w:rsid w:val="00086FCA"/>
    <w:rsid w:val="00087328"/>
    <w:rsid w:val="00087CE6"/>
    <w:rsid w:val="00087D20"/>
    <w:rsid w:val="000900C7"/>
    <w:rsid w:val="00090AC3"/>
    <w:rsid w:val="00090EDC"/>
    <w:rsid w:val="000911A4"/>
    <w:rsid w:val="000912C6"/>
    <w:rsid w:val="000915AD"/>
    <w:rsid w:val="0009170C"/>
    <w:rsid w:val="00091F67"/>
    <w:rsid w:val="00092136"/>
    <w:rsid w:val="000924F1"/>
    <w:rsid w:val="00092519"/>
    <w:rsid w:val="000925CE"/>
    <w:rsid w:val="000926C2"/>
    <w:rsid w:val="0009333A"/>
    <w:rsid w:val="00093405"/>
    <w:rsid w:val="0009363C"/>
    <w:rsid w:val="0009372B"/>
    <w:rsid w:val="00093D64"/>
    <w:rsid w:val="00093E54"/>
    <w:rsid w:val="0009427E"/>
    <w:rsid w:val="0009449B"/>
    <w:rsid w:val="0009456F"/>
    <w:rsid w:val="00094853"/>
    <w:rsid w:val="00094B67"/>
    <w:rsid w:val="00094BC3"/>
    <w:rsid w:val="000950A0"/>
    <w:rsid w:val="0009559B"/>
    <w:rsid w:val="000955A8"/>
    <w:rsid w:val="00095734"/>
    <w:rsid w:val="00095755"/>
    <w:rsid w:val="000966CE"/>
    <w:rsid w:val="00096722"/>
    <w:rsid w:val="000968AC"/>
    <w:rsid w:val="000968C5"/>
    <w:rsid w:val="00096B76"/>
    <w:rsid w:val="000971C7"/>
    <w:rsid w:val="00097724"/>
    <w:rsid w:val="00097AE5"/>
    <w:rsid w:val="00097CDE"/>
    <w:rsid w:val="000A0436"/>
    <w:rsid w:val="000A05EF"/>
    <w:rsid w:val="000A0733"/>
    <w:rsid w:val="000A0970"/>
    <w:rsid w:val="000A0A60"/>
    <w:rsid w:val="000A0A6C"/>
    <w:rsid w:val="000A0DEF"/>
    <w:rsid w:val="000A10F1"/>
    <w:rsid w:val="000A13A1"/>
    <w:rsid w:val="000A14DE"/>
    <w:rsid w:val="000A1B8B"/>
    <w:rsid w:val="000A1CAA"/>
    <w:rsid w:val="000A254F"/>
    <w:rsid w:val="000A2880"/>
    <w:rsid w:val="000A28CE"/>
    <w:rsid w:val="000A30C5"/>
    <w:rsid w:val="000A365F"/>
    <w:rsid w:val="000A393E"/>
    <w:rsid w:val="000A3A04"/>
    <w:rsid w:val="000A3DA7"/>
    <w:rsid w:val="000A5EE0"/>
    <w:rsid w:val="000A5F2E"/>
    <w:rsid w:val="000A62EE"/>
    <w:rsid w:val="000A631B"/>
    <w:rsid w:val="000A6656"/>
    <w:rsid w:val="000A66DB"/>
    <w:rsid w:val="000A6BC8"/>
    <w:rsid w:val="000A741D"/>
    <w:rsid w:val="000A7AEF"/>
    <w:rsid w:val="000B0205"/>
    <w:rsid w:val="000B0AB8"/>
    <w:rsid w:val="000B0AF3"/>
    <w:rsid w:val="000B0D03"/>
    <w:rsid w:val="000B0D2A"/>
    <w:rsid w:val="000B14F0"/>
    <w:rsid w:val="000B187F"/>
    <w:rsid w:val="000B23D0"/>
    <w:rsid w:val="000B27F5"/>
    <w:rsid w:val="000B2891"/>
    <w:rsid w:val="000B295F"/>
    <w:rsid w:val="000B30D6"/>
    <w:rsid w:val="000B449B"/>
    <w:rsid w:val="000B4A50"/>
    <w:rsid w:val="000B4D42"/>
    <w:rsid w:val="000B4DE2"/>
    <w:rsid w:val="000B5042"/>
    <w:rsid w:val="000B51B7"/>
    <w:rsid w:val="000B54D3"/>
    <w:rsid w:val="000B57CA"/>
    <w:rsid w:val="000B6918"/>
    <w:rsid w:val="000B6BEE"/>
    <w:rsid w:val="000B6E92"/>
    <w:rsid w:val="000B76C3"/>
    <w:rsid w:val="000B7EA4"/>
    <w:rsid w:val="000C01A3"/>
    <w:rsid w:val="000C01B0"/>
    <w:rsid w:val="000C01D9"/>
    <w:rsid w:val="000C033A"/>
    <w:rsid w:val="000C0536"/>
    <w:rsid w:val="000C09D6"/>
    <w:rsid w:val="000C1602"/>
    <w:rsid w:val="000C1817"/>
    <w:rsid w:val="000C1862"/>
    <w:rsid w:val="000C1E5B"/>
    <w:rsid w:val="000C2014"/>
    <w:rsid w:val="000C2090"/>
    <w:rsid w:val="000C24B4"/>
    <w:rsid w:val="000C288F"/>
    <w:rsid w:val="000C2B9F"/>
    <w:rsid w:val="000C35AB"/>
    <w:rsid w:val="000C43A8"/>
    <w:rsid w:val="000C43AF"/>
    <w:rsid w:val="000C4546"/>
    <w:rsid w:val="000C47C0"/>
    <w:rsid w:val="000C4D39"/>
    <w:rsid w:val="000C597E"/>
    <w:rsid w:val="000C5A6F"/>
    <w:rsid w:val="000C5E79"/>
    <w:rsid w:val="000C60C8"/>
    <w:rsid w:val="000C6551"/>
    <w:rsid w:val="000C6767"/>
    <w:rsid w:val="000C6853"/>
    <w:rsid w:val="000C6937"/>
    <w:rsid w:val="000C69FF"/>
    <w:rsid w:val="000C7296"/>
    <w:rsid w:val="000C7713"/>
    <w:rsid w:val="000C7857"/>
    <w:rsid w:val="000C789E"/>
    <w:rsid w:val="000C7BE1"/>
    <w:rsid w:val="000C7D18"/>
    <w:rsid w:val="000D055D"/>
    <w:rsid w:val="000D067B"/>
    <w:rsid w:val="000D0B12"/>
    <w:rsid w:val="000D0C99"/>
    <w:rsid w:val="000D107F"/>
    <w:rsid w:val="000D11AD"/>
    <w:rsid w:val="000D15C1"/>
    <w:rsid w:val="000D23F1"/>
    <w:rsid w:val="000D29ED"/>
    <w:rsid w:val="000D2DBC"/>
    <w:rsid w:val="000D33E0"/>
    <w:rsid w:val="000D3795"/>
    <w:rsid w:val="000D3875"/>
    <w:rsid w:val="000D4FC5"/>
    <w:rsid w:val="000D5615"/>
    <w:rsid w:val="000D6277"/>
    <w:rsid w:val="000D62B0"/>
    <w:rsid w:val="000D652E"/>
    <w:rsid w:val="000D66A8"/>
    <w:rsid w:val="000D6A11"/>
    <w:rsid w:val="000D6DB9"/>
    <w:rsid w:val="000D6E95"/>
    <w:rsid w:val="000D725E"/>
    <w:rsid w:val="000D769A"/>
    <w:rsid w:val="000E04F3"/>
    <w:rsid w:val="000E0E48"/>
    <w:rsid w:val="000E10E9"/>
    <w:rsid w:val="000E17A1"/>
    <w:rsid w:val="000E1C78"/>
    <w:rsid w:val="000E248F"/>
    <w:rsid w:val="000E2819"/>
    <w:rsid w:val="000E2D09"/>
    <w:rsid w:val="000E2FD8"/>
    <w:rsid w:val="000E3895"/>
    <w:rsid w:val="000E49B6"/>
    <w:rsid w:val="000E49E7"/>
    <w:rsid w:val="000E4B77"/>
    <w:rsid w:val="000E541C"/>
    <w:rsid w:val="000E554D"/>
    <w:rsid w:val="000E598E"/>
    <w:rsid w:val="000E5B5E"/>
    <w:rsid w:val="000E5D5A"/>
    <w:rsid w:val="000E5EB3"/>
    <w:rsid w:val="000E6018"/>
    <w:rsid w:val="000E60DF"/>
    <w:rsid w:val="000E69B7"/>
    <w:rsid w:val="000E739E"/>
    <w:rsid w:val="000E7A07"/>
    <w:rsid w:val="000E7BD5"/>
    <w:rsid w:val="000E7F96"/>
    <w:rsid w:val="000F0D18"/>
    <w:rsid w:val="000F129F"/>
    <w:rsid w:val="000F1661"/>
    <w:rsid w:val="000F1B0C"/>
    <w:rsid w:val="000F1DD9"/>
    <w:rsid w:val="000F2542"/>
    <w:rsid w:val="000F25CF"/>
    <w:rsid w:val="000F27A2"/>
    <w:rsid w:val="000F292A"/>
    <w:rsid w:val="000F2A33"/>
    <w:rsid w:val="000F2A41"/>
    <w:rsid w:val="000F2C09"/>
    <w:rsid w:val="000F2E9C"/>
    <w:rsid w:val="000F3023"/>
    <w:rsid w:val="000F303D"/>
    <w:rsid w:val="000F31F4"/>
    <w:rsid w:val="000F3407"/>
    <w:rsid w:val="000F353B"/>
    <w:rsid w:val="000F3832"/>
    <w:rsid w:val="000F3B35"/>
    <w:rsid w:val="000F45CD"/>
    <w:rsid w:val="000F533B"/>
    <w:rsid w:val="000F555C"/>
    <w:rsid w:val="000F5B17"/>
    <w:rsid w:val="000F5E7C"/>
    <w:rsid w:val="000F6130"/>
    <w:rsid w:val="000F64FB"/>
    <w:rsid w:val="000F6629"/>
    <w:rsid w:val="000F6791"/>
    <w:rsid w:val="000F6844"/>
    <w:rsid w:val="000F6A19"/>
    <w:rsid w:val="000F7B11"/>
    <w:rsid w:val="00100315"/>
    <w:rsid w:val="001011BF"/>
    <w:rsid w:val="00101961"/>
    <w:rsid w:val="00101A7C"/>
    <w:rsid w:val="00101D47"/>
    <w:rsid w:val="00101E7D"/>
    <w:rsid w:val="001020A2"/>
    <w:rsid w:val="001022B3"/>
    <w:rsid w:val="00102628"/>
    <w:rsid w:val="00102D0B"/>
    <w:rsid w:val="00103086"/>
    <w:rsid w:val="00103177"/>
    <w:rsid w:val="0010361A"/>
    <w:rsid w:val="00103E8C"/>
    <w:rsid w:val="001046A4"/>
    <w:rsid w:val="00104A37"/>
    <w:rsid w:val="00104C79"/>
    <w:rsid w:val="00104CFE"/>
    <w:rsid w:val="00106622"/>
    <w:rsid w:val="00106A2F"/>
    <w:rsid w:val="00106FD0"/>
    <w:rsid w:val="001073C9"/>
    <w:rsid w:val="0010760D"/>
    <w:rsid w:val="001078AA"/>
    <w:rsid w:val="00107A4F"/>
    <w:rsid w:val="00107FD4"/>
    <w:rsid w:val="00110272"/>
    <w:rsid w:val="00110279"/>
    <w:rsid w:val="001102B7"/>
    <w:rsid w:val="00110C19"/>
    <w:rsid w:val="00110E96"/>
    <w:rsid w:val="00110EF5"/>
    <w:rsid w:val="00111071"/>
    <w:rsid w:val="0011146E"/>
    <w:rsid w:val="00111938"/>
    <w:rsid w:val="0011211A"/>
    <w:rsid w:val="00112363"/>
    <w:rsid w:val="00112C24"/>
    <w:rsid w:val="00112F9E"/>
    <w:rsid w:val="0011308D"/>
    <w:rsid w:val="001130FA"/>
    <w:rsid w:val="00113D20"/>
    <w:rsid w:val="0011409E"/>
    <w:rsid w:val="001143A7"/>
    <w:rsid w:val="00114473"/>
    <w:rsid w:val="00114D72"/>
    <w:rsid w:val="00115208"/>
    <w:rsid w:val="00115455"/>
    <w:rsid w:val="00116D14"/>
    <w:rsid w:val="00117A85"/>
    <w:rsid w:val="00117DFA"/>
    <w:rsid w:val="00117E9E"/>
    <w:rsid w:val="00117F77"/>
    <w:rsid w:val="00120524"/>
    <w:rsid w:val="001206AF"/>
    <w:rsid w:val="00120CF4"/>
    <w:rsid w:val="00120E03"/>
    <w:rsid w:val="00120EF9"/>
    <w:rsid w:val="00121096"/>
    <w:rsid w:val="001216DB"/>
    <w:rsid w:val="00121BA6"/>
    <w:rsid w:val="00121E1B"/>
    <w:rsid w:val="00122102"/>
    <w:rsid w:val="00122D25"/>
    <w:rsid w:val="001230B0"/>
    <w:rsid w:val="001237E5"/>
    <w:rsid w:val="0012438C"/>
    <w:rsid w:val="0012518E"/>
    <w:rsid w:val="001258FD"/>
    <w:rsid w:val="00125AC2"/>
    <w:rsid w:val="00125B96"/>
    <w:rsid w:val="00125E40"/>
    <w:rsid w:val="001261E8"/>
    <w:rsid w:val="0012651F"/>
    <w:rsid w:val="00126D95"/>
    <w:rsid w:val="00127019"/>
    <w:rsid w:val="00127201"/>
    <w:rsid w:val="0012748A"/>
    <w:rsid w:val="001277E4"/>
    <w:rsid w:val="00127BAA"/>
    <w:rsid w:val="00130144"/>
    <w:rsid w:val="00130462"/>
    <w:rsid w:val="00130B26"/>
    <w:rsid w:val="00130CCB"/>
    <w:rsid w:val="00130F50"/>
    <w:rsid w:val="00131074"/>
    <w:rsid w:val="001310B0"/>
    <w:rsid w:val="00131768"/>
    <w:rsid w:val="00131863"/>
    <w:rsid w:val="001323F7"/>
    <w:rsid w:val="001326B3"/>
    <w:rsid w:val="001329AA"/>
    <w:rsid w:val="00132A51"/>
    <w:rsid w:val="00132B67"/>
    <w:rsid w:val="00132B83"/>
    <w:rsid w:val="00132E90"/>
    <w:rsid w:val="00133099"/>
    <w:rsid w:val="00133128"/>
    <w:rsid w:val="001332FB"/>
    <w:rsid w:val="0013355B"/>
    <w:rsid w:val="00133D2C"/>
    <w:rsid w:val="00134312"/>
    <w:rsid w:val="00134397"/>
    <w:rsid w:val="0013477D"/>
    <w:rsid w:val="001347F8"/>
    <w:rsid w:val="00134C25"/>
    <w:rsid w:val="00134E33"/>
    <w:rsid w:val="001351D5"/>
    <w:rsid w:val="00135340"/>
    <w:rsid w:val="00136184"/>
    <w:rsid w:val="00136258"/>
    <w:rsid w:val="001366A4"/>
    <w:rsid w:val="0013694E"/>
    <w:rsid w:val="00136E28"/>
    <w:rsid w:val="00136F76"/>
    <w:rsid w:val="0013709E"/>
    <w:rsid w:val="00137235"/>
    <w:rsid w:val="001373EE"/>
    <w:rsid w:val="001374B5"/>
    <w:rsid w:val="00137A0A"/>
    <w:rsid w:val="00137C8B"/>
    <w:rsid w:val="00137E30"/>
    <w:rsid w:val="0014037D"/>
    <w:rsid w:val="00140C14"/>
    <w:rsid w:val="00140D9D"/>
    <w:rsid w:val="00141585"/>
    <w:rsid w:val="001420BF"/>
    <w:rsid w:val="0014221D"/>
    <w:rsid w:val="0014239D"/>
    <w:rsid w:val="001423D8"/>
    <w:rsid w:val="001424F0"/>
    <w:rsid w:val="00142547"/>
    <w:rsid w:val="00142561"/>
    <w:rsid w:val="00142616"/>
    <w:rsid w:val="0014309E"/>
    <w:rsid w:val="0014318F"/>
    <w:rsid w:val="0014338B"/>
    <w:rsid w:val="00143826"/>
    <w:rsid w:val="001439BC"/>
    <w:rsid w:val="00145469"/>
    <w:rsid w:val="00145515"/>
    <w:rsid w:val="00145CB0"/>
    <w:rsid w:val="001460E2"/>
    <w:rsid w:val="0014624A"/>
    <w:rsid w:val="00146639"/>
    <w:rsid w:val="00146ACD"/>
    <w:rsid w:val="00147672"/>
    <w:rsid w:val="001476CF"/>
    <w:rsid w:val="00147AA2"/>
    <w:rsid w:val="00147D55"/>
    <w:rsid w:val="001500B3"/>
    <w:rsid w:val="001502F3"/>
    <w:rsid w:val="0015071E"/>
    <w:rsid w:val="00150C01"/>
    <w:rsid w:val="001513C0"/>
    <w:rsid w:val="001517FE"/>
    <w:rsid w:val="00151E15"/>
    <w:rsid w:val="00151FAF"/>
    <w:rsid w:val="00152230"/>
    <w:rsid w:val="0015231E"/>
    <w:rsid w:val="00152AF9"/>
    <w:rsid w:val="001540BE"/>
    <w:rsid w:val="00154674"/>
    <w:rsid w:val="001547E6"/>
    <w:rsid w:val="00154975"/>
    <w:rsid w:val="00154A43"/>
    <w:rsid w:val="00154B4C"/>
    <w:rsid w:val="00155585"/>
    <w:rsid w:val="001557B7"/>
    <w:rsid w:val="00155D95"/>
    <w:rsid w:val="00155F9C"/>
    <w:rsid w:val="001562A2"/>
    <w:rsid w:val="00156579"/>
    <w:rsid w:val="00156912"/>
    <w:rsid w:val="00156E69"/>
    <w:rsid w:val="00157027"/>
    <w:rsid w:val="001572B2"/>
    <w:rsid w:val="0015775D"/>
    <w:rsid w:val="001579EC"/>
    <w:rsid w:val="00160575"/>
    <w:rsid w:val="00160720"/>
    <w:rsid w:val="00161162"/>
    <w:rsid w:val="001611F9"/>
    <w:rsid w:val="00161215"/>
    <w:rsid w:val="0016191D"/>
    <w:rsid w:val="00161ACF"/>
    <w:rsid w:val="0016250F"/>
    <w:rsid w:val="00163269"/>
    <w:rsid w:val="00163CD7"/>
    <w:rsid w:val="0016449F"/>
    <w:rsid w:val="001646F9"/>
    <w:rsid w:val="00164704"/>
    <w:rsid w:val="00164A48"/>
    <w:rsid w:val="00165093"/>
    <w:rsid w:val="001655F7"/>
    <w:rsid w:val="001656A9"/>
    <w:rsid w:val="0016571A"/>
    <w:rsid w:val="00165773"/>
    <w:rsid w:val="00165D1A"/>
    <w:rsid w:val="00166237"/>
    <w:rsid w:val="00166310"/>
    <w:rsid w:val="0016637B"/>
    <w:rsid w:val="00166992"/>
    <w:rsid w:val="0016745C"/>
    <w:rsid w:val="00167868"/>
    <w:rsid w:val="00167983"/>
    <w:rsid w:val="00167C11"/>
    <w:rsid w:val="00167F7D"/>
    <w:rsid w:val="00170208"/>
    <w:rsid w:val="00170F2F"/>
    <w:rsid w:val="00171418"/>
    <w:rsid w:val="00171486"/>
    <w:rsid w:val="001716BB"/>
    <w:rsid w:val="00171A3F"/>
    <w:rsid w:val="00171D91"/>
    <w:rsid w:val="00171DE6"/>
    <w:rsid w:val="001721C8"/>
    <w:rsid w:val="0017227A"/>
    <w:rsid w:val="0017231E"/>
    <w:rsid w:val="0017244A"/>
    <w:rsid w:val="0017266A"/>
    <w:rsid w:val="00172F18"/>
    <w:rsid w:val="0017310D"/>
    <w:rsid w:val="00173193"/>
    <w:rsid w:val="001732AD"/>
    <w:rsid w:val="00173317"/>
    <w:rsid w:val="00173809"/>
    <w:rsid w:val="00173A8B"/>
    <w:rsid w:val="00174296"/>
    <w:rsid w:val="0017450C"/>
    <w:rsid w:val="00174842"/>
    <w:rsid w:val="001750E6"/>
    <w:rsid w:val="00175290"/>
    <w:rsid w:val="00175401"/>
    <w:rsid w:val="00175726"/>
    <w:rsid w:val="00175770"/>
    <w:rsid w:val="001759FC"/>
    <w:rsid w:val="00176072"/>
    <w:rsid w:val="00176E70"/>
    <w:rsid w:val="00176FD1"/>
    <w:rsid w:val="00176FDC"/>
    <w:rsid w:val="0017716B"/>
    <w:rsid w:val="00177315"/>
    <w:rsid w:val="00177A16"/>
    <w:rsid w:val="00177A55"/>
    <w:rsid w:val="00177E1A"/>
    <w:rsid w:val="00177FC9"/>
    <w:rsid w:val="0018030C"/>
    <w:rsid w:val="00180D74"/>
    <w:rsid w:val="00180FC4"/>
    <w:rsid w:val="00181072"/>
    <w:rsid w:val="0018107F"/>
    <w:rsid w:val="001812BE"/>
    <w:rsid w:val="001816BC"/>
    <w:rsid w:val="001818FC"/>
    <w:rsid w:val="00181940"/>
    <w:rsid w:val="00181D46"/>
    <w:rsid w:val="00181DA7"/>
    <w:rsid w:val="00182B5E"/>
    <w:rsid w:val="0018337D"/>
    <w:rsid w:val="00183494"/>
    <w:rsid w:val="00183779"/>
    <w:rsid w:val="0018396E"/>
    <w:rsid w:val="00183B7D"/>
    <w:rsid w:val="00183BE2"/>
    <w:rsid w:val="00183DD7"/>
    <w:rsid w:val="00183F56"/>
    <w:rsid w:val="0018450A"/>
    <w:rsid w:val="001849CA"/>
    <w:rsid w:val="00184A61"/>
    <w:rsid w:val="00184B9B"/>
    <w:rsid w:val="00184F85"/>
    <w:rsid w:val="001850B9"/>
    <w:rsid w:val="0018542F"/>
    <w:rsid w:val="00185523"/>
    <w:rsid w:val="00185991"/>
    <w:rsid w:val="001861AE"/>
    <w:rsid w:val="001862D5"/>
    <w:rsid w:val="00186471"/>
    <w:rsid w:val="00186587"/>
    <w:rsid w:val="00186D28"/>
    <w:rsid w:val="001870F7"/>
    <w:rsid w:val="00187400"/>
    <w:rsid w:val="001874F6"/>
    <w:rsid w:val="00187643"/>
    <w:rsid w:val="00187A4D"/>
    <w:rsid w:val="00187E2B"/>
    <w:rsid w:val="00187FF0"/>
    <w:rsid w:val="00190383"/>
    <w:rsid w:val="00190F34"/>
    <w:rsid w:val="001910C1"/>
    <w:rsid w:val="0019131C"/>
    <w:rsid w:val="0019133D"/>
    <w:rsid w:val="00191340"/>
    <w:rsid w:val="0019189D"/>
    <w:rsid w:val="001918AC"/>
    <w:rsid w:val="00191A5D"/>
    <w:rsid w:val="00191A99"/>
    <w:rsid w:val="00191E65"/>
    <w:rsid w:val="001920F7"/>
    <w:rsid w:val="001923C1"/>
    <w:rsid w:val="0019282B"/>
    <w:rsid w:val="00192844"/>
    <w:rsid w:val="00192D98"/>
    <w:rsid w:val="00193112"/>
    <w:rsid w:val="00193B6E"/>
    <w:rsid w:val="00193DAF"/>
    <w:rsid w:val="00193F61"/>
    <w:rsid w:val="00193F8C"/>
    <w:rsid w:val="00194F5B"/>
    <w:rsid w:val="001950DF"/>
    <w:rsid w:val="0019517F"/>
    <w:rsid w:val="00195302"/>
    <w:rsid w:val="00195EFB"/>
    <w:rsid w:val="00195FDB"/>
    <w:rsid w:val="00196094"/>
    <w:rsid w:val="0019612A"/>
    <w:rsid w:val="0019616E"/>
    <w:rsid w:val="001964F5"/>
    <w:rsid w:val="00196A29"/>
    <w:rsid w:val="00196F2B"/>
    <w:rsid w:val="0019727D"/>
    <w:rsid w:val="00197451"/>
    <w:rsid w:val="00197DED"/>
    <w:rsid w:val="001A0269"/>
    <w:rsid w:val="001A08C1"/>
    <w:rsid w:val="001A0A16"/>
    <w:rsid w:val="001A1288"/>
    <w:rsid w:val="001A178A"/>
    <w:rsid w:val="001A1BFB"/>
    <w:rsid w:val="001A1D78"/>
    <w:rsid w:val="001A2733"/>
    <w:rsid w:val="001A298A"/>
    <w:rsid w:val="001A2B0A"/>
    <w:rsid w:val="001A2C59"/>
    <w:rsid w:val="001A2FF7"/>
    <w:rsid w:val="001A30AC"/>
    <w:rsid w:val="001A33C6"/>
    <w:rsid w:val="001A3460"/>
    <w:rsid w:val="001A348D"/>
    <w:rsid w:val="001A3A89"/>
    <w:rsid w:val="001A3CFE"/>
    <w:rsid w:val="001A430F"/>
    <w:rsid w:val="001A4389"/>
    <w:rsid w:val="001A4E18"/>
    <w:rsid w:val="001A5180"/>
    <w:rsid w:val="001A5787"/>
    <w:rsid w:val="001A597F"/>
    <w:rsid w:val="001A5A3D"/>
    <w:rsid w:val="001A6625"/>
    <w:rsid w:val="001A727A"/>
    <w:rsid w:val="001A72A0"/>
    <w:rsid w:val="001A72D9"/>
    <w:rsid w:val="001A75FB"/>
    <w:rsid w:val="001A769B"/>
    <w:rsid w:val="001A79DF"/>
    <w:rsid w:val="001A7CDE"/>
    <w:rsid w:val="001B0175"/>
    <w:rsid w:val="001B0DA9"/>
    <w:rsid w:val="001B13A2"/>
    <w:rsid w:val="001B15EE"/>
    <w:rsid w:val="001B1835"/>
    <w:rsid w:val="001B1BA8"/>
    <w:rsid w:val="001B1CF4"/>
    <w:rsid w:val="001B2023"/>
    <w:rsid w:val="001B3088"/>
    <w:rsid w:val="001B3134"/>
    <w:rsid w:val="001B32C5"/>
    <w:rsid w:val="001B3333"/>
    <w:rsid w:val="001B3F4D"/>
    <w:rsid w:val="001B4A83"/>
    <w:rsid w:val="001B4EAF"/>
    <w:rsid w:val="001B5E66"/>
    <w:rsid w:val="001B60DB"/>
    <w:rsid w:val="001B6500"/>
    <w:rsid w:val="001B6D30"/>
    <w:rsid w:val="001B75FB"/>
    <w:rsid w:val="001B7A6D"/>
    <w:rsid w:val="001B7BD3"/>
    <w:rsid w:val="001B7EFF"/>
    <w:rsid w:val="001C05F6"/>
    <w:rsid w:val="001C06FB"/>
    <w:rsid w:val="001C0D91"/>
    <w:rsid w:val="001C1245"/>
    <w:rsid w:val="001C12CB"/>
    <w:rsid w:val="001C14DE"/>
    <w:rsid w:val="001C1572"/>
    <w:rsid w:val="001C1620"/>
    <w:rsid w:val="001C1CED"/>
    <w:rsid w:val="001C23CE"/>
    <w:rsid w:val="001C2833"/>
    <w:rsid w:val="001C2DC4"/>
    <w:rsid w:val="001C3027"/>
    <w:rsid w:val="001C3106"/>
    <w:rsid w:val="001C359F"/>
    <w:rsid w:val="001C4319"/>
    <w:rsid w:val="001C43BB"/>
    <w:rsid w:val="001C461E"/>
    <w:rsid w:val="001C4A4A"/>
    <w:rsid w:val="001C4B61"/>
    <w:rsid w:val="001C52D8"/>
    <w:rsid w:val="001C550E"/>
    <w:rsid w:val="001C59D7"/>
    <w:rsid w:val="001C6109"/>
    <w:rsid w:val="001C6445"/>
    <w:rsid w:val="001C654E"/>
    <w:rsid w:val="001C65B9"/>
    <w:rsid w:val="001C6648"/>
    <w:rsid w:val="001C6764"/>
    <w:rsid w:val="001C69EE"/>
    <w:rsid w:val="001C6A46"/>
    <w:rsid w:val="001C6AF1"/>
    <w:rsid w:val="001C7282"/>
    <w:rsid w:val="001C7A0F"/>
    <w:rsid w:val="001C7A20"/>
    <w:rsid w:val="001C7B91"/>
    <w:rsid w:val="001C7DB7"/>
    <w:rsid w:val="001C7E1A"/>
    <w:rsid w:val="001C7F7B"/>
    <w:rsid w:val="001D0ADE"/>
    <w:rsid w:val="001D0AF1"/>
    <w:rsid w:val="001D0D3D"/>
    <w:rsid w:val="001D1248"/>
    <w:rsid w:val="001D13D7"/>
    <w:rsid w:val="001D1662"/>
    <w:rsid w:val="001D1693"/>
    <w:rsid w:val="001D1AED"/>
    <w:rsid w:val="001D1B93"/>
    <w:rsid w:val="001D22B2"/>
    <w:rsid w:val="001D26D7"/>
    <w:rsid w:val="001D2F99"/>
    <w:rsid w:val="001D2FF8"/>
    <w:rsid w:val="001D32A5"/>
    <w:rsid w:val="001D343D"/>
    <w:rsid w:val="001D35C0"/>
    <w:rsid w:val="001D37F0"/>
    <w:rsid w:val="001D3892"/>
    <w:rsid w:val="001D38E6"/>
    <w:rsid w:val="001D4D97"/>
    <w:rsid w:val="001D4E59"/>
    <w:rsid w:val="001D5093"/>
    <w:rsid w:val="001D513D"/>
    <w:rsid w:val="001D5405"/>
    <w:rsid w:val="001D593F"/>
    <w:rsid w:val="001D5A67"/>
    <w:rsid w:val="001D5CEA"/>
    <w:rsid w:val="001D6141"/>
    <w:rsid w:val="001D658F"/>
    <w:rsid w:val="001D660C"/>
    <w:rsid w:val="001D6FC5"/>
    <w:rsid w:val="001D74A4"/>
    <w:rsid w:val="001D751F"/>
    <w:rsid w:val="001D791A"/>
    <w:rsid w:val="001D793C"/>
    <w:rsid w:val="001E0237"/>
    <w:rsid w:val="001E0266"/>
    <w:rsid w:val="001E07EA"/>
    <w:rsid w:val="001E0BA4"/>
    <w:rsid w:val="001E0F19"/>
    <w:rsid w:val="001E1480"/>
    <w:rsid w:val="001E15D8"/>
    <w:rsid w:val="001E195B"/>
    <w:rsid w:val="001E1A64"/>
    <w:rsid w:val="001E1C17"/>
    <w:rsid w:val="001E1D53"/>
    <w:rsid w:val="001E1E83"/>
    <w:rsid w:val="001E206B"/>
    <w:rsid w:val="001E2677"/>
    <w:rsid w:val="001E26F8"/>
    <w:rsid w:val="001E2A9C"/>
    <w:rsid w:val="001E2F5D"/>
    <w:rsid w:val="001E2FB4"/>
    <w:rsid w:val="001E31D5"/>
    <w:rsid w:val="001E3AA3"/>
    <w:rsid w:val="001E417A"/>
    <w:rsid w:val="001E4260"/>
    <w:rsid w:val="001E4735"/>
    <w:rsid w:val="001E4BB3"/>
    <w:rsid w:val="001E4D82"/>
    <w:rsid w:val="001E5035"/>
    <w:rsid w:val="001E5093"/>
    <w:rsid w:val="001E52A0"/>
    <w:rsid w:val="001E5371"/>
    <w:rsid w:val="001E5537"/>
    <w:rsid w:val="001E55EB"/>
    <w:rsid w:val="001E5BE8"/>
    <w:rsid w:val="001E6093"/>
    <w:rsid w:val="001E6CD8"/>
    <w:rsid w:val="001E75D7"/>
    <w:rsid w:val="001E7808"/>
    <w:rsid w:val="001E7ACD"/>
    <w:rsid w:val="001F035D"/>
    <w:rsid w:val="001F0760"/>
    <w:rsid w:val="001F08A3"/>
    <w:rsid w:val="001F093C"/>
    <w:rsid w:val="001F0DEC"/>
    <w:rsid w:val="001F0DFE"/>
    <w:rsid w:val="001F161F"/>
    <w:rsid w:val="001F1A7D"/>
    <w:rsid w:val="001F1D5F"/>
    <w:rsid w:val="001F2009"/>
    <w:rsid w:val="001F2012"/>
    <w:rsid w:val="001F266A"/>
    <w:rsid w:val="001F288C"/>
    <w:rsid w:val="001F29EF"/>
    <w:rsid w:val="001F2B36"/>
    <w:rsid w:val="001F309F"/>
    <w:rsid w:val="001F3EE3"/>
    <w:rsid w:val="001F411C"/>
    <w:rsid w:val="001F4666"/>
    <w:rsid w:val="001F49B8"/>
    <w:rsid w:val="001F4C67"/>
    <w:rsid w:val="001F580A"/>
    <w:rsid w:val="001F5F7D"/>
    <w:rsid w:val="001F659E"/>
    <w:rsid w:val="001F6C6A"/>
    <w:rsid w:val="001F6F7A"/>
    <w:rsid w:val="001F75BF"/>
    <w:rsid w:val="001F7D57"/>
    <w:rsid w:val="00200916"/>
    <w:rsid w:val="002009F8"/>
    <w:rsid w:val="00200B5F"/>
    <w:rsid w:val="00200EC3"/>
    <w:rsid w:val="00200F2B"/>
    <w:rsid w:val="0020117F"/>
    <w:rsid w:val="0020152A"/>
    <w:rsid w:val="00201B4B"/>
    <w:rsid w:val="00202557"/>
    <w:rsid w:val="00202889"/>
    <w:rsid w:val="00202D04"/>
    <w:rsid w:val="00202FFB"/>
    <w:rsid w:val="00203050"/>
    <w:rsid w:val="00203111"/>
    <w:rsid w:val="00203488"/>
    <w:rsid w:val="00203D95"/>
    <w:rsid w:val="0020422F"/>
    <w:rsid w:val="00204A5D"/>
    <w:rsid w:val="00204AB1"/>
    <w:rsid w:val="00204B1C"/>
    <w:rsid w:val="00204C20"/>
    <w:rsid w:val="00204F7E"/>
    <w:rsid w:val="00205A23"/>
    <w:rsid w:val="00205C72"/>
    <w:rsid w:val="00205E8B"/>
    <w:rsid w:val="00206112"/>
    <w:rsid w:val="00206113"/>
    <w:rsid w:val="002061BA"/>
    <w:rsid w:val="0020624D"/>
    <w:rsid w:val="00206367"/>
    <w:rsid w:val="002063A5"/>
    <w:rsid w:val="00206641"/>
    <w:rsid w:val="002069B5"/>
    <w:rsid w:val="00206A27"/>
    <w:rsid w:val="00206F5A"/>
    <w:rsid w:val="002071DB"/>
    <w:rsid w:val="00207218"/>
    <w:rsid w:val="00207806"/>
    <w:rsid w:val="00207F42"/>
    <w:rsid w:val="00210147"/>
    <w:rsid w:val="002105C0"/>
    <w:rsid w:val="002105F2"/>
    <w:rsid w:val="00210916"/>
    <w:rsid w:val="00210AAF"/>
    <w:rsid w:val="00210EB1"/>
    <w:rsid w:val="00210FAF"/>
    <w:rsid w:val="0021103D"/>
    <w:rsid w:val="0021155A"/>
    <w:rsid w:val="002118B8"/>
    <w:rsid w:val="00211D1B"/>
    <w:rsid w:val="00212117"/>
    <w:rsid w:val="002125D1"/>
    <w:rsid w:val="002129FE"/>
    <w:rsid w:val="00212AE4"/>
    <w:rsid w:val="00212EE7"/>
    <w:rsid w:val="0021393B"/>
    <w:rsid w:val="002141F0"/>
    <w:rsid w:val="00214216"/>
    <w:rsid w:val="0021474F"/>
    <w:rsid w:val="00214AF8"/>
    <w:rsid w:val="0021541B"/>
    <w:rsid w:val="00215DFD"/>
    <w:rsid w:val="00215E87"/>
    <w:rsid w:val="00215EFB"/>
    <w:rsid w:val="00216CB8"/>
    <w:rsid w:val="00216D3C"/>
    <w:rsid w:val="00216FE7"/>
    <w:rsid w:val="00217422"/>
    <w:rsid w:val="00217AEF"/>
    <w:rsid w:val="00217EDB"/>
    <w:rsid w:val="00217F8F"/>
    <w:rsid w:val="00220205"/>
    <w:rsid w:val="00220465"/>
    <w:rsid w:val="00220710"/>
    <w:rsid w:val="00220E0D"/>
    <w:rsid w:val="0022203F"/>
    <w:rsid w:val="00222303"/>
    <w:rsid w:val="002239E3"/>
    <w:rsid w:val="00224284"/>
    <w:rsid w:val="00225392"/>
    <w:rsid w:val="002253CF"/>
    <w:rsid w:val="0022575A"/>
    <w:rsid w:val="002259EC"/>
    <w:rsid w:val="00225B5B"/>
    <w:rsid w:val="00226197"/>
    <w:rsid w:val="00226CA9"/>
    <w:rsid w:val="00226D80"/>
    <w:rsid w:val="00227295"/>
    <w:rsid w:val="00227297"/>
    <w:rsid w:val="00227B0E"/>
    <w:rsid w:val="00227D1C"/>
    <w:rsid w:val="00227F5E"/>
    <w:rsid w:val="002306D6"/>
    <w:rsid w:val="00230B07"/>
    <w:rsid w:val="00230B24"/>
    <w:rsid w:val="00230D67"/>
    <w:rsid w:val="00230F95"/>
    <w:rsid w:val="00230FBC"/>
    <w:rsid w:val="00230FCD"/>
    <w:rsid w:val="00231068"/>
    <w:rsid w:val="00232C92"/>
    <w:rsid w:val="00232FB2"/>
    <w:rsid w:val="00233376"/>
    <w:rsid w:val="00233378"/>
    <w:rsid w:val="00233387"/>
    <w:rsid w:val="002334EE"/>
    <w:rsid w:val="00233D2D"/>
    <w:rsid w:val="002341AD"/>
    <w:rsid w:val="0023433F"/>
    <w:rsid w:val="00234ABA"/>
    <w:rsid w:val="00234BAF"/>
    <w:rsid w:val="00235027"/>
    <w:rsid w:val="002354CA"/>
    <w:rsid w:val="00235595"/>
    <w:rsid w:val="002365F3"/>
    <w:rsid w:val="002367B7"/>
    <w:rsid w:val="00236CD8"/>
    <w:rsid w:val="00236F21"/>
    <w:rsid w:val="00236F4F"/>
    <w:rsid w:val="00237073"/>
    <w:rsid w:val="002373B4"/>
    <w:rsid w:val="00237742"/>
    <w:rsid w:val="002377D4"/>
    <w:rsid w:val="00237B66"/>
    <w:rsid w:val="00237D70"/>
    <w:rsid w:val="0024041E"/>
    <w:rsid w:val="00240EF7"/>
    <w:rsid w:val="0024110D"/>
    <w:rsid w:val="0024111D"/>
    <w:rsid w:val="002420E4"/>
    <w:rsid w:val="002423A6"/>
    <w:rsid w:val="002426C7"/>
    <w:rsid w:val="00242AC2"/>
    <w:rsid w:val="00242D0E"/>
    <w:rsid w:val="00242F22"/>
    <w:rsid w:val="00243288"/>
    <w:rsid w:val="00243603"/>
    <w:rsid w:val="0024405F"/>
    <w:rsid w:val="002445E2"/>
    <w:rsid w:val="00244655"/>
    <w:rsid w:val="002450AA"/>
    <w:rsid w:val="00245347"/>
    <w:rsid w:val="002453E4"/>
    <w:rsid w:val="00245A4D"/>
    <w:rsid w:val="00245F29"/>
    <w:rsid w:val="00246128"/>
    <w:rsid w:val="002461CB"/>
    <w:rsid w:val="00246B8E"/>
    <w:rsid w:val="00246BF6"/>
    <w:rsid w:val="00246C87"/>
    <w:rsid w:val="002470A0"/>
    <w:rsid w:val="002470BB"/>
    <w:rsid w:val="00247130"/>
    <w:rsid w:val="00247299"/>
    <w:rsid w:val="002473BC"/>
    <w:rsid w:val="002477E0"/>
    <w:rsid w:val="00247924"/>
    <w:rsid w:val="00247F40"/>
    <w:rsid w:val="0025007E"/>
    <w:rsid w:val="002506F6"/>
    <w:rsid w:val="002514B5"/>
    <w:rsid w:val="00251617"/>
    <w:rsid w:val="0025165E"/>
    <w:rsid w:val="002516AE"/>
    <w:rsid w:val="002516D1"/>
    <w:rsid w:val="00251719"/>
    <w:rsid w:val="00251E9B"/>
    <w:rsid w:val="002529D2"/>
    <w:rsid w:val="002534A8"/>
    <w:rsid w:val="002537CF"/>
    <w:rsid w:val="00254048"/>
    <w:rsid w:val="0025423D"/>
    <w:rsid w:val="002543A8"/>
    <w:rsid w:val="0025461A"/>
    <w:rsid w:val="00255721"/>
    <w:rsid w:val="00255A0F"/>
    <w:rsid w:val="002561E7"/>
    <w:rsid w:val="00256233"/>
    <w:rsid w:val="0025689B"/>
    <w:rsid w:val="00257172"/>
    <w:rsid w:val="00257388"/>
    <w:rsid w:val="00257463"/>
    <w:rsid w:val="00257B65"/>
    <w:rsid w:val="00260C15"/>
    <w:rsid w:val="00260D22"/>
    <w:rsid w:val="00260E80"/>
    <w:rsid w:val="00261466"/>
    <w:rsid w:val="002617CF"/>
    <w:rsid w:val="002618B5"/>
    <w:rsid w:val="00261945"/>
    <w:rsid w:val="00261D5A"/>
    <w:rsid w:val="002620F3"/>
    <w:rsid w:val="002621E2"/>
    <w:rsid w:val="00262286"/>
    <w:rsid w:val="00262DD6"/>
    <w:rsid w:val="0026375B"/>
    <w:rsid w:val="00263842"/>
    <w:rsid w:val="00263D0C"/>
    <w:rsid w:val="00263D9F"/>
    <w:rsid w:val="00264766"/>
    <w:rsid w:val="00264C71"/>
    <w:rsid w:val="002657DF"/>
    <w:rsid w:val="00265D53"/>
    <w:rsid w:val="00266E02"/>
    <w:rsid w:val="0026723A"/>
    <w:rsid w:val="00267626"/>
    <w:rsid w:val="00267777"/>
    <w:rsid w:val="00267E6A"/>
    <w:rsid w:val="00267F76"/>
    <w:rsid w:val="0027006B"/>
    <w:rsid w:val="00270D56"/>
    <w:rsid w:val="00270ECF"/>
    <w:rsid w:val="00271950"/>
    <w:rsid w:val="00271972"/>
    <w:rsid w:val="00271A25"/>
    <w:rsid w:val="00271C01"/>
    <w:rsid w:val="0027241E"/>
    <w:rsid w:val="00272988"/>
    <w:rsid w:val="0027299C"/>
    <w:rsid w:val="0027385F"/>
    <w:rsid w:val="0027469F"/>
    <w:rsid w:val="00274D5E"/>
    <w:rsid w:val="00275569"/>
    <w:rsid w:val="00275952"/>
    <w:rsid w:val="002759EB"/>
    <w:rsid w:val="0027618F"/>
    <w:rsid w:val="002761EA"/>
    <w:rsid w:val="0027677C"/>
    <w:rsid w:val="002769B4"/>
    <w:rsid w:val="00276B08"/>
    <w:rsid w:val="00276C4A"/>
    <w:rsid w:val="00277002"/>
    <w:rsid w:val="0027710A"/>
    <w:rsid w:val="002771E8"/>
    <w:rsid w:val="002777B2"/>
    <w:rsid w:val="00277B8C"/>
    <w:rsid w:val="00280233"/>
    <w:rsid w:val="0028071B"/>
    <w:rsid w:val="002808B2"/>
    <w:rsid w:val="00280E18"/>
    <w:rsid w:val="002816EC"/>
    <w:rsid w:val="002818AA"/>
    <w:rsid w:val="00281B49"/>
    <w:rsid w:val="00281B58"/>
    <w:rsid w:val="00282247"/>
    <w:rsid w:val="00282411"/>
    <w:rsid w:val="00282E51"/>
    <w:rsid w:val="00282FAC"/>
    <w:rsid w:val="0028328C"/>
    <w:rsid w:val="002834F5"/>
    <w:rsid w:val="00284329"/>
    <w:rsid w:val="00284802"/>
    <w:rsid w:val="00284CE9"/>
    <w:rsid w:val="00284F9B"/>
    <w:rsid w:val="0028521B"/>
    <w:rsid w:val="00285AFE"/>
    <w:rsid w:val="00285B0A"/>
    <w:rsid w:val="00285F95"/>
    <w:rsid w:val="00286E25"/>
    <w:rsid w:val="00286E48"/>
    <w:rsid w:val="002874DE"/>
    <w:rsid w:val="0028754B"/>
    <w:rsid w:val="00287E86"/>
    <w:rsid w:val="002906DE"/>
    <w:rsid w:val="002908A4"/>
    <w:rsid w:val="00290921"/>
    <w:rsid w:val="00290C1E"/>
    <w:rsid w:val="00290D6D"/>
    <w:rsid w:val="00291368"/>
    <w:rsid w:val="0029169D"/>
    <w:rsid w:val="0029176C"/>
    <w:rsid w:val="00291A8C"/>
    <w:rsid w:val="00292377"/>
    <w:rsid w:val="002927AB"/>
    <w:rsid w:val="00292D3B"/>
    <w:rsid w:val="0029323B"/>
    <w:rsid w:val="00293359"/>
    <w:rsid w:val="00293509"/>
    <w:rsid w:val="0029367D"/>
    <w:rsid w:val="002939BC"/>
    <w:rsid w:val="00293AD9"/>
    <w:rsid w:val="00294A87"/>
    <w:rsid w:val="00294C73"/>
    <w:rsid w:val="00295043"/>
    <w:rsid w:val="0029547A"/>
    <w:rsid w:val="0029585F"/>
    <w:rsid w:val="00295B1D"/>
    <w:rsid w:val="002961D9"/>
    <w:rsid w:val="00296254"/>
    <w:rsid w:val="0029642C"/>
    <w:rsid w:val="002968E7"/>
    <w:rsid w:val="00296A2F"/>
    <w:rsid w:val="00296C36"/>
    <w:rsid w:val="00296C5C"/>
    <w:rsid w:val="00296EAC"/>
    <w:rsid w:val="00296F62"/>
    <w:rsid w:val="0029772E"/>
    <w:rsid w:val="002A0094"/>
    <w:rsid w:val="002A0335"/>
    <w:rsid w:val="002A05BC"/>
    <w:rsid w:val="002A060F"/>
    <w:rsid w:val="002A06E8"/>
    <w:rsid w:val="002A0B93"/>
    <w:rsid w:val="002A0E4D"/>
    <w:rsid w:val="002A0FB3"/>
    <w:rsid w:val="002A104C"/>
    <w:rsid w:val="002A1196"/>
    <w:rsid w:val="002A15EC"/>
    <w:rsid w:val="002A1694"/>
    <w:rsid w:val="002A170E"/>
    <w:rsid w:val="002A17D3"/>
    <w:rsid w:val="002A19F3"/>
    <w:rsid w:val="002A2261"/>
    <w:rsid w:val="002A2509"/>
    <w:rsid w:val="002A2977"/>
    <w:rsid w:val="002A31AB"/>
    <w:rsid w:val="002A33CE"/>
    <w:rsid w:val="002A36F6"/>
    <w:rsid w:val="002A38E4"/>
    <w:rsid w:val="002A3974"/>
    <w:rsid w:val="002A3DB5"/>
    <w:rsid w:val="002A482F"/>
    <w:rsid w:val="002A4FAD"/>
    <w:rsid w:val="002A5651"/>
    <w:rsid w:val="002A6B12"/>
    <w:rsid w:val="002A6BA5"/>
    <w:rsid w:val="002A7AFF"/>
    <w:rsid w:val="002B05B8"/>
    <w:rsid w:val="002B10EE"/>
    <w:rsid w:val="002B12A1"/>
    <w:rsid w:val="002B1465"/>
    <w:rsid w:val="002B1907"/>
    <w:rsid w:val="002B19A6"/>
    <w:rsid w:val="002B1C7B"/>
    <w:rsid w:val="002B1E86"/>
    <w:rsid w:val="002B1F8E"/>
    <w:rsid w:val="002B2A88"/>
    <w:rsid w:val="002B2C02"/>
    <w:rsid w:val="002B2CC2"/>
    <w:rsid w:val="002B3579"/>
    <w:rsid w:val="002B3823"/>
    <w:rsid w:val="002B3F32"/>
    <w:rsid w:val="002B4351"/>
    <w:rsid w:val="002B4535"/>
    <w:rsid w:val="002B47D6"/>
    <w:rsid w:val="002B49B0"/>
    <w:rsid w:val="002B4B2F"/>
    <w:rsid w:val="002B4CE5"/>
    <w:rsid w:val="002B4F95"/>
    <w:rsid w:val="002B5066"/>
    <w:rsid w:val="002B53B1"/>
    <w:rsid w:val="002B5E03"/>
    <w:rsid w:val="002B6086"/>
    <w:rsid w:val="002B6666"/>
    <w:rsid w:val="002B6D2D"/>
    <w:rsid w:val="002B6DFC"/>
    <w:rsid w:val="002B7081"/>
    <w:rsid w:val="002B72FC"/>
    <w:rsid w:val="002B7483"/>
    <w:rsid w:val="002C0567"/>
    <w:rsid w:val="002C071B"/>
    <w:rsid w:val="002C078F"/>
    <w:rsid w:val="002C0C5A"/>
    <w:rsid w:val="002C0DC0"/>
    <w:rsid w:val="002C0FBE"/>
    <w:rsid w:val="002C2499"/>
    <w:rsid w:val="002C2706"/>
    <w:rsid w:val="002C2EB6"/>
    <w:rsid w:val="002C2F36"/>
    <w:rsid w:val="002C37AC"/>
    <w:rsid w:val="002C37B1"/>
    <w:rsid w:val="002C3E73"/>
    <w:rsid w:val="002C40EE"/>
    <w:rsid w:val="002C4704"/>
    <w:rsid w:val="002C47A1"/>
    <w:rsid w:val="002C489F"/>
    <w:rsid w:val="002C4E89"/>
    <w:rsid w:val="002C5425"/>
    <w:rsid w:val="002C55DB"/>
    <w:rsid w:val="002C5879"/>
    <w:rsid w:val="002C60F3"/>
    <w:rsid w:val="002C6454"/>
    <w:rsid w:val="002C67E5"/>
    <w:rsid w:val="002C6A43"/>
    <w:rsid w:val="002C6DA8"/>
    <w:rsid w:val="002C7292"/>
    <w:rsid w:val="002C72F8"/>
    <w:rsid w:val="002C7B7F"/>
    <w:rsid w:val="002C7FE8"/>
    <w:rsid w:val="002D0490"/>
    <w:rsid w:val="002D0AEC"/>
    <w:rsid w:val="002D0F32"/>
    <w:rsid w:val="002D0FE9"/>
    <w:rsid w:val="002D1429"/>
    <w:rsid w:val="002D1607"/>
    <w:rsid w:val="002D1A97"/>
    <w:rsid w:val="002D1FAD"/>
    <w:rsid w:val="002D2455"/>
    <w:rsid w:val="002D2528"/>
    <w:rsid w:val="002D268D"/>
    <w:rsid w:val="002D2E75"/>
    <w:rsid w:val="002D3324"/>
    <w:rsid w:val="002D3A68"/>
    <w:rsid w:val="002D4122"/>
    <w:rsid w:val="002D44B5"/>
    <w:rsid w:val="002D451F"/>
    <w:rsid w:val="002D4664"/>
    <w:rsid w:val="002D47DD"/>
    <w:rsid w:val="002D4F33"/>
    <w:rsid w:val="002D5043"/>
    <w:rsid w:val="002D52A5"/>
    <w:rsid w:val="002D52BF"/>
    <w:rsid w:val="002D5558"/>
    <w:rsid w:val="002D5BB7"/>
    <w:rsid w:val="002D65D6"/>
    <w:rsid w:val="002D6958"/>
    <w:rsid w:val="002D6B36"/>
    <w:rsid w:val="002D6C18"/>
    <w:rsid w:val="002D6D27"/>
    <w:rsid w:val="002D7152"/>
    <w:rsid w:val="002D719D"/>
    <w:rsid w:val="002D74BF"/>
    <w:rsid w:val="002D753E"/>
    <w:rsid w:val="002D76B0"/>
    <w:rsid w:val="002E02C1"/>
    <w:rsid w:val="002E054D"/>
    <w:rsid w:val="002E0C46"/>
    <w:rsid w:val="002E0C54"/>
    <w:rsid w:val="002E11E4"/>
    <w:rsid w:val="002E1249"/>
    <w:rsid w:val="002E210B"/>
    <w:rsid w:val="002E2459"/>
    <w:rsid w:val="002E24BF"/>
    <w:rsid w:val="002E288A"/>
    <w:rsid w:val="002E2A66"/>
    <w:rsid w:val="002E3ABC"/>
    <w:rsid w:val="002E3BC8"/>
    <w:rsid w:val="002E4282"/>
    <w:rsid w:val="002E4689"/>
    <w:rsid w:val="002E47AE"/>
    <w:rsid w:val="002E4E76"/>
    <w:rsid w:val="002E518D"/>
    <w:rsid w:val="002E52C9"/>
    <w:rsid w:val="002E571A"/>
    <w:rsid w:val="002E615B"/>
    <w:rsid w:val="002E61B8"/>
    <w:rsid w:val="002E6ECE"/>
    <w:rsid w:val="002E73EA"/>
    <w:rsid w:val="002E7B1B"/>
    <w:rsid w:val="002E7D37"/>
    <w:rsid w:val="002F01C5"/>
    <w:rsid w:val="002F062B"/>
    <w:rsid w:val="002F0E18"/>
    <w:rsid w:val="002F1547"/>
    <w:rsid w:val="002F1AC8"/>
    <w:rsid w:val="002F32C0"/>
    <w:rsid w:val="002F39A5"/>
    <w:rsid w:val="002F3D86"/>
    <w:rsid w:val="002F3EAF"/>
    <w:rsid w:val="002F3FFA"/>
    <w:rsid w:val="002F4352"/>
    <w:rsid w:val="002F47CA"/>
    <w:rsid w:val="002F49C5"/>
    <w:rsid w:val="002F4C24"/>
    <w:rsid w:val="002F4D62"/>
    <w:rsid w:val="002F5049"/>
    <w:rsid w:val="002F532D"/>
    <w:rsid w:val="002F542E"/>
    <w:rsid w:val="002F58A6"/>
    <w:rsid w:val="002F60D3"/>
    <w:rsid w:val="002F60FF"/>
    <w:rsid w:val="002F63A5"/>
    <w:rsid w:val="002F6E16"/>
    <w:rsid w:val="002F6F2E"/>
    <w:rsid w:val="002F703D"/>
    <w:rsid w:val="002F7383"/>
    <w:rsid w:val="002F7682"/>
    <w:rsid w:val="002F7757"/>
    <w:rsid w:val="002F7A54"/>
    <w:rsid w:val="00300319"/>
    <w:rsid w:val="003009C7"/>
    <w:rsid w:val="00300EE8"/>
    <w:rsid w:val="0030172B"/>
    <w:rsid w:val="00301745"/>
    <w:rsid w:val="003017ED"/>
    <w:rsid w:val="00301F1C"/>
    <w:rsid w:val="0030295C"/>
    <w:rsid w:val="003029D3"/>
    <w:rsid w:val="00303109"/>
    <w:rsid w:val="003031E5"/>
    <w:rsid w:val="00303686"/>
    <w:rsid w:val="00303C8A"/>
    <w:rsid w:val="00304106"/>
    <w:rsid w:val="0030411A"/>
    <w:rsid w:val="00304434"/>
    <w:rsid w:val="00304492"/>
    <w:rsid w:val="003047D8"/>
    <w:rsid w:val="00304BA7"/>
    <w:rsid w:val="00304C42"/>
    <w:rsid w:val="00304D13"/>
    <w:rsid w:val="0030500B"/>
    <w:rsid w:val="003054CD"/>
    <w:rsid w:val="00305686"/>
    <w:rsid w:val="00305A65"/>
    <w:rsid w:val="00305CCD"/>
    <w:rsid w:val="0030628F"/>
    <w:rsid w:val="0030667A"/>
    <w:rsid w:val="00306FA9"/>
    <w:rsid w:val="00306FB7"/>
    <w:rsid w:val="0030732B"/>
    <w:rsid w:val="0030757C"/>
    <w:rsid w:val="003078DE"/>
    <w:rsid w:val="00307C66"/>
    <w:rsid w:val="0031037F"/>
    <w:rsid w:val="003106FC"/>
    <w:rsid w:val="00310856"/>
    <w:rsid w:val="00310A20"/>
    <w:rsid w:val="00310A37"/>
    <w:rsid w:val="00310A5F"/>
    <w:rsid w:val="00310D4D"/>
    <w:rsid w:val="003115CB"/>
    <w:rsid w:val="0031169E"/>
    <w:rsid w:val="00311A19"/>
    <w:rsid w:val="00311EFF"/>
    <w:rsid w:val="00311F1C"/>
    <w:rsid w:val="003123FE"/>
    <w:rsid w:val="00312734"/>
    <w:rsid w:val="00312862"/>
    <w:rsid w:val="003129A2"/>
    <w:rsid w:val="00312B82"/>
    <w:rsid w:val="00312F82"/>
    <w:rsid w:val="00312FF8"/>
    <w:rsid w:val="0031372E"/>
    <w:rsid w:val="0031394D"/>
    <w:rsid w:val="00313D50"/>
    <w:rsid w:val="00313D94"/>
    <w:rsid w:val="00314728"/>
    <w:rsid w:val="0031524B"/>
    <w:rsid w:val="003152C3"/>
    <w:rsid w:val="00315F4C"/>
    <w:rsid w:val="00316075"/>
    <w:rsid w:val="00316A3A"/>
    <w:rsid w:val="00316B37"/>
    <w:rsid w:val="00316C8D"/>
    <w:rsid w:val="00317042"/>
    <w:rsid w:val="0031733C"/>
    <w:rsid w:val="0031764D"/>
    <w:rsid w:val="00317916"/>
    <w:rsid w:val="0032035E"/>
    <w:rsid w:val="00320638"/>
    <w:rsid w:val="0032071D"/>
    <w:rsid w:val="003209F9"/>
    <w:rsid w:val="00320DF5"/>
    <w:rsid w:val="00320F5F"/>
    <w:rsid w:val="00321302"/>
    <w:rsid w:val="003218DF"/>
    <w:rsid w:val="0032192D"/>
    <w:rsid w:val="0032214D"/>
    <w:rsid w:val="0032223C"/>
    <w:rsid w:val="003223E6"/>
    <w:rsid w:val="003226AF"/>
    <w:rsid w:val="0032293C"/>
    <w:rsid w:val="00322CBD"/>
    <w:rsid w:val="00323161"/>
    <w:rsid w:val="00323314"/>
    <w:rsid w:val="003233CE"/>
    <w:rsid w:val="003233FE"/>
    <w:rsid w:val="0032360F"/>
    <w:rsid w:val="00323DC2"/>
    <w:rsid w:val="0032507D"/>
    <w:rsid w:val="003258F7"/>
    <w:rsid w:val="00325DB0"/>
    <w:rsid w:val="00326331"/>
    <w:rsid w:val="00326583"/>
    <w:rsid w:val="00326773"/>
    <w:rsid w:val="003267B4"/>
    <w:rsid w:val="00326E55"/>
    <w:rsid w:val="0032730C"/>
    <w:rsid w:val="00327654"/>
    <w:rsid w:val="0032767D"/>
    <w:rsid w:val="00327682"/>
    <w:rsid w:val="003305F4"/>
    <w:rsid w:val="00330B4E"/>
    <w:rsid w:val="00330C20"/>
    <w:rsid w:val="00330E27"/>
    <w:rsid w:val="00330F08"/>
    <w:rsid w:val="0033118F"/>
    <w:rsid w:val="0033159A"/>
    <w:rsid w:val="0033182F"/>
    <w:rsid w:val="00332570"/>
    <w:rsid w:val="00332A24"/>
    <w:rsid w:val="00332B6B"/>
    <w:rsid w:val="00332BBF"/>
    <w:rsid w:val="00333111"/>
    <w:rsid w:val="00333E6E"/>
    <w:rsid w:val="00333F9D"/>
    <w:rsid w:val="0033402E"/>
    <w:rsid w:val="00334110"/>
    <w:rsid w:val="00334A90"/>
    <w:rsid w:val="00334B3A"/>
    <w:rsid w:val="00335252"/>
    <w:rsid w:val="00335345"/>
    <w:rsid w:val="00335509"/>
    <w:rsid w:val="00335630"/>
    <w:rsid w:val="0033667D"/>
    <w:rsid w:val="00336686"/>
    <w:rsid w:val="0033699A"/>
    <w:rsid w:val="00337004"/>
    <w:rsid w:val="003371F3"/>
    <w:rsid w:val="00337A9F"/>
    <w:rsid w:val="00340975"/>
    <w:rsid w:val="00340A34"/>
    <w:rsid w:val="00340A70"/>
    <w:rsid w:val="00340AA0"/>
    <w:rsid w:val="00340DAC"/>
    <w:rsid w:val="003414D9"/>
    <w:rsid w:val="0034163E"/>
    <w:rsid w:val="003417A0"/>
    <w:rsid w:val="00341DF7"/>
    <w:rsid w:val="003422AB"/>
    <w:rsid w:val="00342560"/>
    <w:rsid w:val="003427BD"/>
    <w:rsid w:val="00342A6C"/>
    <w:rsid w:val="00342C5A"/>
    <w:rsid w:val="003433DF"/>
    <w:rsid w:val="00343D86"/>
    <w:rsid w:val="003448C4"/>
    <w:rsid w:val="00344EC6"/>
    <w:rsid w:val="00345023"/>
    <w:rsid w:val="00345709"/>
    <w:rsid w:val="00345E4C"/>
    <w:rsid w:val="00346B79"/>
    <w:rsid w:val="00346BB3"/>
    <w:rsid w:val="00346CC4"/>
    <w:rsid w:val="00347076"/>
    <w:rsid w:val="00347219"/>
    <w:rsid w:val="003472F6"/>
    <w:rsid w:val="00347A7F"/>
    <w:rsid w:val="00347D98"/>
    <w:rsid w:val="0035024A"/>
    <w:rsid w:val="00350C28"/>
    <w:rsid w:val="00350F4C"/>
    <w:rsid w:val="00351814"/>
    <w:rsid w:val="00352170"/>
    <w:rsid w:val="00352554"/>
    <w:rsid w:val="00352801"/>
    <w:rsid w:val="00352D18"/>
    <w:rsid w:val="00354555"/>
    <w:rsid w:val="00354A17"/>
    <w:rsid w:val="00354B0F"/>
    <w:rsid w:val="00355765"/>
    <w:rsid w:val="00355A7D"/>
    <w:rsid w:val="00355A7F"/>
    <w:rsid w:val="00355E0E"/>
    <w:rsid w:val="00355E29"/>
    <w:rsid w:val="0035628A"/>
    <w:rsid w:val="003563A1"/>
    <w:rsid w:val="003563F8"/>
    <w:rsid w:val="003566B7"/>
    <w:rsid w:val="00356F03"/>
    <w:rsid w:val="00356F2A"/>
    <w:rsid w:val="0035718C"/>
    <w:rsid w:val="00357214"/>
    <w:rsid w:val="0035784F"/>
    <w:rsid w:val="00357966"/>
    <w:rsid w:val="00357DF7"/>
    <w:rsid w:val="00360433"/>
    <w:rsid w:val="0036087B"/>
    <w:rsid w:val="003609F2"/>
    <w:rsid w:val="00360BFC"/>
    <w:rsid w:val="00360C1D"/>
    <w:rsid w:val="00360C98"/>
    <w:rsid w:val="00361313"/>
    <w:rsid w:val="00361E8E"/>
    <w:rsid w:val="00362831"/>
    <w:rsid w:val="00362919"/>
    <w:rsid w:val="0036291C"/>
    <w:rsid w:val="003629B3"/>
    <w:rsid w:val="003636B2"/>
    <w:rsid w:val="00363805"/>
    <w:rsid w:val="00363BEF"/>
    <w:rsid w:val="00363C22"/>
    <w:rsid w:val="003644B4"/>
    <w:rsid w:val="0036525C"/>
    <w:rsid w:val="00365448"/>
    <w:rsid w:val="003656A6"/>
    <w:rsid w:val="00365BD4"/>
    <w:rsid w:val="00365DB3"/>
    <w:rsid w:val="00365EEA"/>
    <w:rsid w:val="00365FA0"/>
    <w:rsid w:val="0036669C"/>
    <w:rsid w:val="00366D0B"/>
    <w:rsid w:val="00367284"/>
    <w:rsid w:val="003672B0"/>
    <w:rsid w:val="00367492"/>
    <w:rsid w:val="003674B1"/>
    <w:rsid w:val="003676FB"/>
    <w:rsid w:val="00367B38"/>
    <w:rsid w:val="00367C61"/>
    <w:rsid w:val="00367CE6"/>
    <w:rsid w:val="00367FDA"/>
    <w:rsid w:val="003703E1"/>
    <w:rsid w:val="0037077A"/>
    <w:rsid w:val="00370BD9"/>
    <w:rsid w:val="00370C87"/>
    <w:rsid w:val="00370E0D"/>
    <w:rsid w:val="0037109F"/>
    <w:rsid w:val="00371156"/>
    <w:rsid w:val="00371171"/>
    <w:rsid w:val="00371360"/>
    <w:rsid w:val="00371F75"/>
    <w:rsid w:val="00372622"/>
    <w:rsid w:val="00372C3C"/>
    <w:rsid w:val="00373058"/>
    <w:rsid w:val="003735A4"/>
    <w:rsid w:val="0037391E"/>
    <w:rsid w:val="00373932"/>
    <w:rsid w:val="00373A30"/>
    <w:rsid w:val="00373B36"/>
    <w:rsid w:val="00373BC5"/>
    <w:rsid w:val="00374094"/>
    <w:rsid w:val="00374419"/>
    <w:rsid w:val="003746E7"/>
    <w:rsid w:val="00375194"/>
    <w:rsid w:val="0037521E"/>
    <w:rsid w:val="00375749"/>
    <w:rsid w:val="0037584A"/>
    <w:rsid w:val="003759B5"/>
    <w:rsid w:val="00375A90"/>
    <w:rsid w:val="00375B26"/>
    <w:rsid w:val="00375C9F"/>
    <w:rsid w:val="0037632F"/>
    <w:rsid w:val="0037651F"/>
    <w:rsid w:val="00376641"/>
    <w:rsid w:val="0037665E"/>
    <w:rsid w:val="00376B81"/>
    <w:rsid w:val="00376DF9"/>
    <w:rsid w:val="00376DFD"/>
    <w:rsid w:val="00376E7D"/>
    <w:rsid w:val="00376E8C"/>
    <w:rsid w:val="003773E9"/>
    <w:rsid w:val="00377812"/>
    <w:rsid w:val="00377F95"/>
    <w:rsid w:val="00380446"/>
    <w:rsid w:val="00380481"/>
    <w:rsid w:val="0038058E"/>
    <w:rsid w:val="00380949"/>
    <w:rsid w:val="0038133B"/>
    <w:rsid w:val="003814C8"/>
    <w:rsid w:val="003818BF"/>
    <w:rsid w:val="00382032"/>
    <w:rsid w:val="0038228D"/>
    <w:rsid w:val="0038279C"/>
    <w:rsid w:val="00382B91"/>
    <w:rsid w:val="00382EA5"/>
    <w:rsid w:val="003831D1"/>
    <w:rsid w:val="00383909"/>
    <w:rsid w:val="003839A3"/>
    <w:rsid w:val="003842FA"/>
    <w:rsid w:val="00384826"/>
    <w:rsid w:val="00384BC9"/>
    <w:rsid w:val="00384D0E"/>
    <w:rsid w:val="003854D5"/>
    <w:rsid w:val="003856FF"/>
    <w:rsid w:val="00385932"/>
    <w:rsid w:val="003861DD"/>
    <w:rsid w:val="003863E1"/>
    <w:rsid w:val="00386422"/>
    <w:rsid w:val="0038671A"/>
    <w:rsid w:val="00386831"/>
    <w:rsid w:val="003869C3"/>
    <w:rsid w:val="00386E67"/>
    <w:rsid w:val="00387A62"/>
    <w:rsid w:val="00387B52"/>
    <w:rsid w:val="00387EF4"/>
    <w:rsid w:val="00390044"/>
    <w:rsid w:val="003905B2"/>
    <w:rsid w:val="00390A51"/>
    <w:rsid w:val="00390A78"/>
    <w:rsid w:val="003915AC"/>
    <w:rsid w:val="00391CA2"/>
    <w:rsid w:val="00391F5C"/>
    <w:rsid w:val="00392B66"/>
    <w:rsid w:val="00392BE7"/>
    <w:rsid w:val="00393143"/>
    <w:rsid w:val="00393656"/>
    <w:rsid w:val="003938C6"/>
    <w:rsid w:val="003939FF"/>
    <w:rsid w:val="00393ACF"/>
    <w:rsid w:val="00393ED2"/>
    <w:rsid w:val="0039401C"/>
    <w:rsid w:val="003941B0"/>
    <w:rsid w:val="003941DC"/>
    <w:rsid w:val="0039438D"/>
    <w:rsid w:val="003943C9"/>
    <w:rsid w:val="003943D7"/>
    <w:rsid w:val="00394961"/>
    <w:rsid w:val="00394CBB"/>
    <w:rsid w:val="0039515C"/>
    <w:rsid w:val="003952CB"/>
    <w:rsid w:val="0039561D"/>
    <w:rsid w:val="003957FE"/>
    <w:rsid w:val="003958C1"/>
    <w:rsid w:val="003959AF"/>
    <w:rsid w:val="003960CD"/>
    <w:rsid w:val="003961F6"/>
    <w:rsid w:val="003963F1"/>
    <w:rsid w:val="00396410"/>
    <w:rsid w:val="003965BE"/>
    <w:rsid w:val="003978B7"/>
    <w:rsid w:val="00397ECD"/>
    <w:rsid w:val="00397F21"/>
    <w:rsid w:val="003A098A"/>
    <w:rsid w:val="003A0AC9"/>
    <w:rsid w:val="003A0CAB"/>
    <w:rsid w:val="003A1203"/>
    <w:rsid w:val="003A1A19"/>
    <w:rsid w:val="003A1EF9"/>
    <w:rsid w:val="003A271F"/>
    <w:rsid w:val="003A2BEA"/>
    <w:rsid w:val="003A2F55"/>
    <w:rsid w:val="003A3401"/>
    <w:rsid w:val="003A3682"/>
    <w:rsid w:val="003A3EC1"/>
    <w:rsid w:val="003A40D6"/>
    <w:rsid w:val="003A4158"/>
    <w:rsid w:val="003A43A1"/>
    <w:rsid w:val="003A46E8"/>
    <w:rsid w:val="003A4A0D"/>
    <w:rsid w:val="003A4A27"/>
    <w:rsid w:val="003A4A2A"/>
    <w:rsid w:val="003A4A98"/>
    <w:rsid w:val="003A53AB"/>
    <w:rsid w:val="003A5518"/>
    <w:rsid w:val="003A5E6E"/>
    <w:rsid w:val="003A5EF9"/>
    <w:rsid w:val="003A615D"/>
    <w:rsid w:val="003A6466"/>
    <w:rsid w:val="003A665B"/>
    <w:rsid w:val="003A70F5"/>
    <w:rsid w:val="003A71EB"/>
    <w:rsid w:val="003A7CB1"/>
    <w:rsid w:val="003B066C"/>
    <w:rsid w:val="003B0749"/>
    <w:rsid w:val="003B08E0"/>
    <w:rsid w:val="003B17FE"/>
    <w:rsid w:val="003B1C7A"/>
    <w:rsid w:val="003B2026"/>
    <w:rsid w:val="003B239C"/>
    <w:rsid w:val="003B2649"/>
    <w:rsid w:val="003B2D8C"/>
    <w:rsid w:val="003B2E2B"/>
    <w:rsid w:val="003B2E74"/>
    <w:rsid w:val="003B2EDE"/>
    <w:rsid w:val="003B307C"/>
    <w:rsid w:val="003B3D04"/>
    <w:rsid w:val="003B4C00"/>
    <w:rsid w:val="003B4CD8"/>
    <w:rsid w:val="003B514F"/>
    <w:rsid w:val="003B5768"/>
    <w:rsid w:val="003B631F"/>
    <w:rsid w:val="003B7150"/>
    <w:rsid w:val="003B7CBD"/>
    <w:rsid w:val="003B7F08"/>
    <w:rsid w:val="003C066B"/>
    <w:rsid w:val="003C0DBE"/>
    <w:rsid w:val="003C0DE0"/>
    <w:rsid w:val="003C0F07"/>
    <w:rsid w:val="003C1008"/>
    <w:rsid w:val="003C185D"/>
    <w:rsid w:val="003C1ED0"/>
    <w:rsid w:val="003C2398"/>
    <w:rsid w:val="003C2402"/>
    <w:rsid w:val="003C248C"/>
    <w:rsid w:val="003C2570"/>
    <w:rsid w:val="003C2E63"/>
    <w:rsid w:val="003C3C3C"/>
    <w:rsid w:val="003C4A7F"/>
    <w:rsid w:val="003C5315"/>
    <w:rsid w:val="003C6042"/>
    <w:rsid w:val="003C6867"/>
    <w:rsid w:val="003C6B9E"/>
    <w:rsid w:val="003C74C0"/>
    <w:rsid w:val="003C7632"/>
    <w:rsid w:val="003C77AF"/>
    <w:rsid w:val="003D0145"/>
    <w:rsid w:val="003D0274"/>
    <w:rsid w:val="003D06D3"/>
    <w:rsid w:val="003D0C6A"/>
    <w:rsid w:val="003D0FE0"/>
    <w:rsid w:val="003D1337"/>
    <w:rsid w:val="003D1359"/>
    <w:rsid w:val="003D1456"/>
    <w:rsid w:val="003D1AC0"/>
    <w:rsid w:val="003D237C"/>
    <w:rsid w:val="003D25D4"/>
    <w:rsid w:val="003D27BA"/>
    <w:rsid w:val="003D28BD"/>
    <w:rsid w:val="003D2AFC"/>
    <w:rsid w:val="003D2E81"/>
    <w:rsid w:val="003D333D"/>
    <w:rsid w:val="003D3486"/>
    <w:rsid w:val="003D34B8"/>
    <w:rsid w:val="003D3823"/>
    <w:rsid w:val="003D3CDD"/>
    <w:rsid w:val="003D3DAD"/>
    <w:rsid w:val="003D47D6"/>
    <w:rsid w:val="003D49AB"/>
    <w:rsid w:val="003D4E56"/>
    <w:rsid w:val="003D5BBE"/>
    <w:rsid w:val="003D5D21"/>
    <w:rsid w:val="003D604F"/>
    <w:rsid w:val="003D62F6"/>
    <w:rsid w:val="003D64F5"/>
    <w:rsid w:val="003D6A29"/>
    <w:rsid w:val="003D71E9"/>
    <w:rsid w:val="003D78AC"/>
    <w:rsid w:val="003E02D2"/>
    <w:rsid w:val="003E06EF"/>
    <w:rsid w:val="003E073B"/>
    <w:rsid w:val="003E2234"/>
    <w:rsid w:val="003E310B"/>
    <w:rsid w:val="003E310F"/>
    <w:rsid w:val="003E35E5"/>
    <w:rsid w:val="003E3799"/>
    <w:rsid w:val="003E3B86"/>
    <w:rsid w:val="003E3BE3"/>
    <w:rsid w:val="003E3CE7"/>
    <w:rsid w:val="003E3DD9"/>
    <w:rsid w:val="003E4083"/>
    <w:rsid w:val="003E4347"/>
    <w:rsid w:val="003E4925"/>
    <w:rsid w:val="003E4B40"/>
    <w:rsid w:val="003E4B7A"/>
    <w:rsid w:val="003E5E9E"/>
    <w:rsid w:val="003E605B"/>
    <w:rsid w:val="003E61FB"/>
    <w:rsid w:val="003E63DD"/>
    <w:rsid w:val="003E6791"/>
    <w:rsid w:val="003E69CC"/>
    <w:rsid w:val="003E6EF1"/>
    <w:rsid w:val="003E7189"/>
    <w:rsid w:val="003E76A1"/>
    <w:rsid w:val="003E7FA8"/>
    <w:rsid w:val="003F0C93"/>
    <w:rsid w:val="003F2200"/>
    <w:rsid w:val="003F22A2"/>
    <w:rsid w:val="003F23BE"/>
    <w:rsid w:val="003F27B2"/>
    <w:rsid w:val="003F2934"/>
    <w:rsid w:val="003F395E"/>
    <w:rsid w:val="003F3E4D"/>
    <w:rsid w:val="003F44F4"/>
    <w:rsid w:val="003F46B6"/>
    <w:rsid w:val="003F55A9"/>
    <w:rsid w:val="003F57FE"/>
    <w:rsid w:val="003F59FB"/>
    <w:rsid w:val="003F5B28"/>
    <w:rsid w:val="003F5D2C"/>
    <w:rsid w:val="003F66DE"/>
    <w:rsid w:val="003F6F6C"/>
    <w:rsid w:val="003F75F0"/>
    <w:rsid w:val="003F7B7D"/>
    <w:rsid w:val="003F7C6F"/>
    <w:rsid w:val="00400FDE"/>
    <w:rsid w:val="00401C51"/>
    <w:rsid w:val="0040230D"/>
    <w:rsid w:val="0040290B"/>
    <w:rsid w:val="00403215"/>
    <w:rsid w:val="00403453"/>
    <w:rsid w:val="0040423A"/>
    <w:rsid w:val="00404256"/>
    <w:rsid w:val="00404565"/>
    <w:rsid w:val="00405276"/>
    <w:rsid w:val="004056DB"/>
    <w:rsid w:val="004057E0"/>
    <w:rsid w:val="00405892"/>
    <w:rsid w:val="00405E6C"/>
    <w:rsid w:val="00406087"/>
    <w:rsid w:val="004064BE"/>
    <w:rsid w:val="0040685F"/>
    <w:rsid w:val="00406DFC"/>
    <w:rsid w:val="004070A5"/>
    <w:rsid w:val="00407388"/>
    <w:rsid w:val="0040749E"/>
    <w:rsid w:val="00407BA5"/>
    <w:rsid w:val="00407F48"/>
    <w:rsid w:val="00407F7F"/>
    <w:rsid w:val="004100F3"/>
    <w:rsid w:val="00410567"/>
    <w:rsid w:val="004105AC"/>
    <w:rsid w:val="0041064A"/>
    <w:rsid w:val="004108DB"/>
    <w:rsid w:val="0041097D"/>
    <w:rsid w:val="004109C0"/>
    <w:rsid w:val="00411849"/>
    <w:rsid w:val="00411C2D"/>
    <w:rsid w:val="00411DFC"/>
    <w:rsid w:val="004124E8"/>
    <w:rsid w:val="00412A83"/>
    <w:rsid w:val="00412CE4"/>
    <w:rsid w:val="00412D6F"/>
    <w:rsid w:val="00412E79"/>
    <w:rsid w:val="00412F77"/>
    <w:rsid w:val="00413CF7"/>
    <w:rsid w:val="0041435D"/>
    <w:rsid w:val="00414F5D"/>
    <w:rsid w:val="00415006"/>
    <w:rsid w:val="00415B67"/>
    <w:rsid w:val="00415FB5"/>
    <w:rsid w:val="00416326"/>
    <w:rsid w:val="004169F5"/>
    <w:rsid w:val="00416B74"/>
    <w:rsid w:val="00416E2B"/>
    <w:rsid w:val="0041722D"/>
    <w:rsid w:val="00417AAA"/>
    <w:rsid w:val="00420176"/>
    <w:rsid w:val="00420395"/>
    <w:rsid w:val="004203AD"/>
    <w:rsid w:val="0042066B"/>
    <w:rsid w:val="004208B7"/>
    <w:rsid w:val="00420D29"/>
    <w:rsid w:val="00420FE1"/>
    <w:rsid w:val="00421B6A"/>
    <w:rsid w:val="00421E4E"/>
    <w:rsid w:val="00421EEB"/>
    <w:rsid w:val="00421F0D"/>
    <w:rsid w:val="004222AB"/>
    <w:rsid w:val="00422AE1"/>
    <w:rsid w:val="00422DE7"/>
    <w:rsid w:val="004234E1"/>
    <w:rsid w:val="00423CA8"/>
    <w:rsid w:val="00423F38"/>
    <w:rsid w:val="00423F56"/>
    <w:rsid w:val="0042407F"/>
    <w:rsid w:val="00424154"/>
    <w:rsid w:val="00424818"/>
    <w:rsid w:val="00424B87"/>
    <w:rsid w:val="00424CBD"/>
    <w:rsid w:val="00425677"/>
    <w:rsid w:val="00425764"/>
    <w:rsid w:val="004259B8"/>
    <w:rsid w:val="00426664"/>
    <w:rsid w:val="00426A6E"/>
    <w:rsid w:val="00426E08"/>
    <w:rsid w:val="00427FCB"/>
    <w:rsid w:val="00430481"/>
    <w:rsid w:val="00430501"/>
    <w:rsid w:val="00430B7F"/>
    <w:rsid w:val="00430BBF"/>
    <w:rsid w:val="00430F63"/>
    <w:rsid w:val="00430FAB"/>
    <w:rsid w:val="004313D6"/>
    <w:rsid w:val="0043145A"/>
    <w:rsid w:val="004316DF"/>
    <w:rsid w:val="00431971"/>
    <w:rsid w:val="00431C61"/>
    <w:rsid w:val="00432879"/>
    <w:rsid w:val="00432C1D"/>
    <w:rsid w:val="0043344C"/>
    <w:rsid w:val="00433566"/>
    <w:rsid w:val="0043393A"/>
    <w:rsid w:val="00433B8E"/>
    <w:rsid w:val="004340D3"/>
    <w:rsid w:val="00434383"/>
    <w:rsid w:val="004344B7"/>
    <w:rsid w:val="00434657"/>
    <w:rsid w:val="0043480D"/>
    <w:rsid w:val="004348A2"/>
    <w:rsid w:val="00434DA8"/>
    <w:rsid w:val="00434EF8"/>
    <w:rsid w:val="004353F3"/>
    <w:rsid w:val="00435C67"/>
    <w:rsid w:val="00435F7F"/>
    <w:rsid w:val="0043603C"/>
    <w:rsid w:val="0043660B"/>
    <w:rsid w:val="004373E3"/>
    <w:rsid w:val="0043783B"/>
    <w:rsid w:val="00437877"/>
    <w:rsid w:val="004400CE"/>
    <w:rsid w:val="0044041F"/>
    <w:rsid w:val="0044055F"/>
    <w:rsid w:val="004407AC"/>
    <w:rsid w:val="00440A66"/>
    <w:rsid w:val="00440DEB"/>
    <w:rsid w:val="0044100D"/>
    <w:rsid w:val="00441D60"/>
    <w:rsid w:val="00441E03"/>
    <w:rsid w:val="004422F9"/>
    <w:rsid w:val="00442F8B"/>
    <w:rsid w:val="00443012"/>
    <w:rsid w:val="00443070"/>
    <w:rsid w:val="004434E6"/>
    <w:rsid w:val="00443C24"/>
    <w:rsid w:val="004440D3"/>
    <w:rsid w:val="004446F1"/>
    <w:rsid w:val="00444CA5"/>
    <w:rsid w:val="0044534F"/>
    <w:rsid w:val="004455CC"/>
    <w:rsid w:val="00445847"/>
    <w:rsid w:val="004458B3"/>
    <w:rsid w:val="00445904"/>
    <w:rsid w:val="00446146"/>
    <w:rsid w:val="00447234"/>
    <w:rsid w:val="004474C9"/>
    <w:rsid w:val="004475DE"/>
    <w:rsid w:val="00447EE5"/>
    <w:rsid w:val="00450169"/>
    <w:rsid w:val="004504B5"/>
    <w:rsid w:val="004509D5"/>
    <w:rsid w:val="00450B56"/>
    <w:rsid w:val="0045145B"/>
    <w:rsid w:val="00451787"/>
    <w:rsid w:val="00451D32"/>
    <w:rsid w:val="0045254C"/>
    <w:rsid w:val="00452847"/>
    <w:rsid w:val="00452C3A"/>
    <w:rsid w:val="00452F21"/>
    <w:rsid w:val="00453232"/>
    <w:rsid w:val="00453539"/>
    <w:rsid w:val="004538C3"/>
    <w:rsid w:val="0045423C"/>
    <w:rsid w:val="0045458D"/>
    <w:rsid w:val="00454C2E"/>
    <w:rsid w:val="00455299"/>
    <w:rsid w:val="004557A6"/>
    <w:rsid w:val="00455E66"/>
    <w:rsid w:val="0045663E"/>
    <w:rsid w:val="004569AF"/>
    <w:rsid w:val="00456E41"/>
    <w:rsid w:val="00456F11"/>
    <w:rsid w:val="00457252"/>
    <w:rsid w:val="004574C4"/>
    <w:rsid w:val="00457544"/>
    <w:rsid w:val="0045765A"/>
    <w:rsid w:val="004576DB"/>
    <w:rsid w:val="00457C15"/>
    <w:rsid w:val="00457D20"/>
    <w:rsid w:val="00460210"/>
    <w:rsid w:val="00460447"/>
    <w:rsid w:val="00460690"/>
    <w:rsid w:val="00460B57"/>
    <w:rsid w:val="00460C24"/>
    <w:rsid w:val="00460CBD"/>
    <w:rsid w:val="00460D50"/>
    <w:rsid w:val="00461034"/>
    <w:rsid w:val="00461797"/>
    <w:rsid w:val="00461C18"/>
    <w:rsid w:val="00461D68"/>
    <w:rsid w:val="00461DE6"/>
    <w:rsid w:val="0046207F"/>
    <w:rsid w:val="004627DF"/>
    <w:rsid w:val="00462881"/>
    <w:rsid w:val="004634C9"/>
    <w:rsid w:val="0046390B"/>
    <w:rsid w:val="00464076"/>
    <w:rsid w:val="0046478B"/>
    <w:rsid w:val="00464825"/>
    <w:rsid w:val="0046595F"/>
    <w:rsid w:val="00465B04"/>
    <w:rsid w:val="00465DD3"/>
    <w:rsid w:val="00466432"/>
    <w:rsid w:val="00466A6B"/>
    <w:rsid w:val="00466DB6"/>
    <w:rsid w:val="00467373"/>
    <w:rsid w:val="00467599"/>
    <w:rsid w:val="00467840"/>
    <w:rsid w:val="00467CAF"/>
    <w:rsid w:val="00467CFA"/>
    <w:rsid w:val="004702D9"/>
    <w:rsid w:val="004702E4"/>
    <w:rsid w:val="004703C8"/>
    <w:rsid w:val="0047061C"/>
    <w:rsid w:val="004707B2"/>
    <w:rsid w:val="00470847"/>
    <w:rsid w:val="00470A4A"/>
    <w:rsid w:val="00471351"/>
    <w:rsid w:val="0047160C"/>
    <w:rsid w:val="00471749"/>
    <w:rsid w:val="00471D2A"/>
    <w:rsid w:val="0047258D"/>
    <w:rsid w:val="0047271B"/>
    <w:rsid w:val="00472C92"/>
    <w:rsid w:val="00472E5B"/>
    <w:rsid w:val="0047339F"/>
    <w:rsid w:val="00473619"/>
    <w:rsid w:val="00473E3A"/>
    <w:rsid w:val="004742FD"/>
    <w:rsid w:val="004745F1"/>
    <w:rsid w:val="0047462D"/>
    <w:rsid w:val="0047468A"/>
    <w:rsid w:val="00474743"/>
    <w:rsid w:val="0047486A"/>
    <w:rsid w:val="0047492F"/>
    <w:rsid w:val="004749C4"/>
    <w:rsid w:val="004749FC"/>
    <w:rsid w:val="0047544E"/>
    <w:rsid w:val="00475676"/>
    <w:rsid w:val="004757FA"/>
    <w:rsid w:val="00475957"/>
    <w:rsid w:val="004759B4"/>
    <w:rsid w:val="00475E8D"/>
    <w:rsid w:val="00476387"/>
    <w:rsid w:val="004765D4"/>
    <w:rsid w:val="004769D8"/>
    <w:rsid w:val="00477460"/>
    <w:rsid w:val="004778E5"/>
    <w:rsid w:val="00477CBA"/>
    <w:rsid w:val="00477ED4"/>
    <w:rsid w:val="00481498"/>
    <w:rsid w:val="004814AF"/>
    <w:rsid w:val="004815A7"/>
    <w:rsid w:val="00481B39"/>
    <w:rsid w:val="00481BB4"/>
    <w:rsid w:val="00481BFB"/>
    <w:rsid w:val="00481DC0"/>
    <w:rsid w:val="0048243A"/>
    <w:rsid w:val="0048246F"/>
    <w:rsid w:val="00482927"/>
    <w:rsid w:val="00483629"/>
    <w:rsid w:val="004839BE"/>
    <w:rsid w:val="00483AB6"/>
    <w:rsid w:val="00484063"/>
    <w:rsid w:val="00484284"/>
    <w:rsid w:val="00484C7E"/>
    <w:rsid w:val="00484D53"/>
    <w:rsid w:val="00485643"/>
    <w:rsid w:val="00485AE2"/>
    <w:rsid w:val="00485B43"/>
    <w:rsid w:val="00486288"/>
    <w:rsid w:val="004862A7"/>
    <w:rsid w:val="0048647E"/>
    <w:rsid w:val="00486A4D"/>
    <w:rsid w:val="00487244"/>
    <w:rsid w:val="00487F57"/>
    <w:rsid w:val="004900F6"/>
    <w:rsid w:val="00490AB1"/>
    <w:rsid w:val="00491020"/>
    <w:rsid w:val="00491027"/>
    <w:rsid w:val="004922CE"/>
    <w:rsid w:val="00492740"/>
    <w:rsid w:val="00492CBE"/>
    <w:rsid w:val="00492D1F"/>
    <w:rsid w:val="0049346F"/>
    <w:rsid w:val="00493E12"/>
    <w:rsid w:val="00493F43"/>
    <w:rsid w:val="0049451B"/>
    <w:rsid w:val="004945F3"/>
    <w:rsid w:val="00494EAC"/>
    <w:rsid w:val="00494FB3"/>
    <w:rsid w:val="004955E2"/>
    <w:rsid w:val="00495D62"/>
    <w:rsid w:val="00496149"/>
    <w:rsid w:val="00496A07"/>
    <w:rsid w:val="00496EB7"/>
    <w:rsid w:val="00497455"/>
    <w:rsid w:val="00497756"/>
    <w:rsid w:val="0049784C"/>
    <w:rsid w:val="0049795D"/>
    <w:rsid w:val="00497B6F"/>
    <w:rsid w:val="00497B73"/>
    <w:rsid w:val="004A0868"/>
    <w:rsid w:val="004A0E46"/>
    <w:rsid w:val="004A121E"/>
    <w:rsid w:val="004A15AB"/>
    <w:rsid w:val="004A16F8"/>
    <w:rsid w:val="004A1DD4"/>
    <w:rsid w:val="004A2674"/>
    <w:rsid w:val="004A2BF8"/>
    <w:rsid w:val="004A2C83"/>
    <w:rsid w:val="004A2E44"/>
    <w:rsid w:val="004A31B5"/>
    <w:rsid w:val="004A33AC"/>
    <w:rsid w:val="004A35DE"/>
    <w:rsid w:val="004A36B3"/>
    <w:rsid w:val="004A3EFF"/>
    <w:rsid w:val="004A41FE"/>
    <w:rsid w:val="004A47BB"/>
    <w:rsid w:val="004A4B24"/>
    <w:rsid w:val="004A581A"/>
    <w:rsid w:val="004A59B5"/>
    <w:rsid w:val="004A5DDD"/>
    <w:rsid w:val="004A5FE4"/>
    <w:rsid w:val="004A6042"/>
    <w:rsid w:val="004A66AA"/>
    <w:rsid w:val="004A6723"/>
    <w:rsid w:val="004A6E0D"/>
    <w:rsid w:val="004A71B4"/>
    <w:rsid w:val="004A71CB"/>
    <w:rsid w:val="004A7498"/>
    <w:rsid w:val="004A76AC"/>
    <w:rsid w:val="004A78EA"/>
    <w:rsid w:val="004A7978"/>
    <w:rsid w:val="004A7A8F"/>
    <w:rsid w:val="004A7AD9"/>
    <w:rsid w:val="004A7B3C"/>
    <w:rsid w:val="004B0537"/>
    <w:rsid w:val="004B0B15"/>
    <w:rsid w:val="004B12F8"/>
    <w:rsid w:val="004B159A"/>
    <w:rsid w:val="004B17DA"/>
    <w:rsid w:val="004B17E8"/>
    <w:rsid w:val="004B19EF"/>
    <w:rsid w:val="004B213B"/>
    <w:rsid w:val="004B242C"/>
    <w:rsid w:val="004B25F7"/>
    <w:rsid w:val="004B26DD"/>
    <w:rsid w:val="004B2706"/>
    <w:rsid w:val="004B2719"/>
    <w:rsid w:val="004B27FD"/>
    <w:rsid w:val="004B2D3D"/>
    <w:rsid w:val="004B34BF"/>
    <w:rsid w:val="004B3FDB"/>
    <w:rsid w:val="004B4BEC"/>
    <w:rsid w:val="004B4C6B"/>
    <w:rsid w:val="004B505C"/>
    <w:rsid w:val="004B5110"/>
    <w:rsid w:val="004B512E"/>
    <w:rsid w:val="004B698C"/>
    <w:rsid w:val="004B6F40"/>
    <w:rsid w:val="004B74CE"/>
    <w:rsid w:val="004C029D"/>
    <w:rsid w:val="004C0872"/>
    <w:rsid w:val="004C08B5"/>
    <w:rsid w:val="004C08D3"/>
    <w:rsid w:val="004C0978"/>
    <w:rsid w:val="004C0A2C"/>
    <w:rsid w:val="004C0D38"/>
    <w:rsid w:val="004C0DA2"/>
    <w:rsid w:val="004C0EAE"/>
    <w:rsid w:val="004C136E"/>
    <w:rsid w:val="004C147B"/>
    <w:rsid w:val="004C16C9"/>
    <w:rsid w:val="004C2428"/>
    <w:rsid w:val="004C2A8A"/>
    <w:rsid w:val="004C2C38"/>
    <w:rsid w:val="004C2C40"/>
    <w:rsid w:val="004C2E83"/>
    <w:rsid w:val="004C2F40"/>
    <w:rsid w:val="004C313F"/>
    <w:rsid w:val="004C3790"/>
    <w:rsid w:val="004C44DB"/>
    <w:rsid w:val="004C503E"/>
    <w:rsid w:val="004C5265"/>
    <w:rsid w:val="004C52D6"/>
    <w:rsid w:val="004C53EF"/>
    <w:rsid w:val="004C61E8"/>
    <w:rsid w:val="004C624F"/>
    <w:rsid w:val="004C6434"/>
    <w:rsid w:val="004C68F6"/>
    <w:rsid w:val="004C6C8D"/>
    <w:rsid w:val="004C7257"/>
    <w:rsid w:val="004C742D"/>
    <w:rsid w:val="004C74F7"/>
    <w:rsid w:val="004C7729"/>
    <w:rsid w:val="004C7B65"/>
    <w:rsid w:val="004C7CCE"/>
    <w:rsid w:val="004D02AA"/>
    <w:rsid w:val="004D1562"/>
    <w:rsid w:val="004D1637"/>
    <w:rsid w:val="004D1A08"/>
    <w:rsid w:val="004D1D78"/>
    <w:rsid w:val="004D1EA5"/>
    <w:rsid w:val="004D20F7"/>
    <w:rsid w:val="004D2126"/>
    <w:rsid w:val="004D23DE"/>
    <w:rsid w:val="004D2444"/>
    <w:rsid w:val="004D2592"/>
    <w:rsid w:val="004D2EBA"/>
    <w:rsid w:val="004D2FD6"/>
    <w:rsid w:val="004D31C1"/>
    <w:rsid w:val="004D38EB"/>
    <w:rsid w:val="004D421E"/>
    <w:rsid w:val="004D4220"/>
    <w:rsid w:val="004D4979"/>
    <w:rsid w:val="004D4D63"/>
    <w:rsid w:val="004D502A"/>
    <w:rsid w:val="004D5606"/>
    <w:rsid w:val="004D60DC"/>
    <w:rsid w:val="004D6E9A"/>
    <w:rsid w:val="004D7274"/>
    <w:rsid w:val="004D7C58"/>
    <w:rsid w:val="004E0002"/>
    <w:rsid w:val="004E015D"/>
    <w:rsid w:val="004E0233"/>
    <w:rsid w:val="004E08D7"/>
    <w:rsid w:val="004E0CEC"/>
    <w:rsid w:val="004E0E00"/>
    <w:rsid w:val="004E1139"/>
    <w:rsid w:val="004E117A"/>
    <w:rsid w:val="004E16FB"/>
    <w:rsid w:val="004E18D0"/>
    <w:rsid w:val="004E1BA1"/>
    <w:rsid w:val="004E1DE8"/>
    <w:rsid w:val="004E2A1F"/>
    <w:rsid w:val="004E2F27"/>
    <w:rsid w:val="004E34CB"/>
    <w:rsid w:val="004E35AE"/>
    <w:rsid w:val="004E36C2"/>
    <w:rsid w:val="004E3857"/>
    <w:rsid w:val="004E3E0C"/>
    <w:rsid w:val="004E40A7"/>
    <w:rsid w:val="004E4228"/>
    <w:rsid w:val="004E427B"/>
    <w:rsid w:val="004E46B3"/>
    <w:rsid w:val="004E46B9"/>
    <w:rsid w:val="004E4A1C"/>
    <w:rsid w:val="004E5638"/>
    <w:rsid w:val="004E5B99"/>
    <w:rsid w:val="004E6037"/>
    <w:rsid w:val="004E605B"/>
    <w:rsid w:val="004E614D"/>
    <w:rsid w:val="004E6238"/>
    <w:rsid w:val="004E6897"/>
    <w:rsid w:val="004E7182"/>
    <w:rsid w:val="004E73E5"/>
    <w:rsid w:val="004E7DBF"/>
    <w:rsid w:val="004E7FD0"/>
    <w:rsid w:val="004F0577"/>
    <w:rsid w:val="004F0590"/>
    <w:rsid w:val="004F0699"/>
    <w:rsid w:val="004F0A85"/>
    <w:rsid w:val="004F0BC2"/>
    <w:rsid w:val="004F1035"/>
    <w:rsid w:val="004F160A"/>
    <w:rsid w:val="004F1F7A"/>
    <w:rsid w:val="004F2358"/>
    <w:rsid w:val="004F27B2"/>
    <w:rsid w:val="004F2AA3"/>
    <w:rsid w:val="004F2D8B"/>
    <w:rsid w:val="004F351F"/>
    <w:rsid w:val="004F3782"/>
    <w:rsid w:val="004F3B4B"/>
    <w:rsid w:val="004F3F9B"/>
    <w:rsid w:val="004F403D"/>
    <w:rsid w:val="004F4063"/>
    <w:rsid w:val="004F413F"/>
    <w:rsid w:val="004F4438"/>
    <w:rsid w:val="004F4541"/>
    <w:rsid w:val="004F48D6"/>
    <w:rsid w:val="004F4CCD"/>
    <w:rsid w:val="004F5027"/>
    <w:rsid w:val="004F53EA"/>
    <w:rsid w:val="004F5933"/>
    <w:rsid w:val="004F5B4F"/>
    <w:rsid w:val="004F6381"/>
    <w:rsid w:val="004F6653"/>
    <w:rsid w:val="004F693B"/>
    <w:rsid w:val="004F6C59"/>
    <w:rsid w:val="004F6D6F"/>
    <w:rsid w:val="004F6DDB"/>
    <w:rsid w:val="004F7151"/>
    <w:rsid w:val="004F7314"/>
    <w:rsid w:val="00500221"/>
    <w:rsid w:val="0050029B"/>
    <w:rsid w:val="00500695"/>
    <w:rsid w:val="00500B3C"/>
    <w:rsid w:val="00501828"/>
    <w:rsid w:val="00501BCD"/>
    <w:rsid w:val="00501C03"/>
    <w:rsid w:val="00501D8A"/>
    <w:rsid w:val="00502462"/>
    <w:rsid w:val="00502604"/>
    <w:rsid w:val="005033BA"/>
    <w:rsid w:val="00503405"/>
    <w:rsid w:val="00503512"/>
    <w:rsid w:val="00503525"/>
    <w:rsid w:val="00503A42"/>
    <w:rsid w:val="00503B66"/>
    <w:rsid w:val="00503BD0"/>
    <w:rsid w:val="00503C3A"/>
    <w:rsid w:val="00503C61"/>
    <w:rsid w:val="00503DEB"/>
    <w:rsid w:val="005043B0"/>
    <w:rsid w:val="00504519"/>
    <w:rsid w:val="005046F7"/>
    <w:rsid w:val="00504B84"/>
    <w:rsid w:val="00504D4A"/>
    <w:rsid w:val="0050557B"/>
    <w:rsid w:val="005056DC"/>
    <w:rsid w:val="00505708"/>
    <w:rsid w:val="00505969"/>
    <w:rsid w:val="00505D14"/>
    <w:rsid w:val="00506077"/>
    <w:rsid w:val="005068B2"/>
    <w:rsid w:val="00506AA7"/>
    <w:rsid w:val="00506DE1"/>
    <w:rsid w:val="005073F2"/>
    <w:rsid w:val="00507751"/>
    <w:rsid w:val="00510082"/>
    <w:rsid w:val="005103B2"/>
    <w:rsid w:val="00510A6F"/>
    <w:rsid w:val="00510AF3"/>
    <w:rsid w:val="0051120D"/>
    <w:rsid w:val="0051157A"/>
    <w:rsid w:val="0051176B"/>
    <w:rsid w:val="00511A07"/>
    <w:rsid w:val="00511A1A"/>
    <w:rsid w:val="00512025"/>
    <w:rsid w:val="005120A8"/>
    <w:rsid w:val="0051234B"/>
    <w:rsid w:val="0051264E"/>
    <w:rsid w:val="00512747"/>
    <w:rsid w:val="00512A81"/>
    <w:rsid w:val="00512E28"/>
    <w:rsid w:val="005131C9"/>
    <w:rsid w:val="00513474"/>
    <w:rsid w:val="0051347E"/>
    <w:rsid w:val="00513BA8"/>
    <w:rsid w:val="0051432A"/>
    <w:rsid w:val="00514546"/>
    <w:rsid w:val="0051467A"/>
    <w:rsid w:val="00514787"/>
    <w:rsid w:val="0051580A"/>
    <w:rsid w:val="0051591F"/>
    <w:rsid w:val="00515F39"/>
    <w:rsid w:val="00515F44"/>
    <w:rsid w:val="0051601B"/>
    <w:rsid w:val="005163B7"/>
    <w:rsid w:val="00516428"/>
    <w:rsid w:val="0051680F"/>
    <w:rsid w:val="005169DC"/>
    <w:rsid w:val="00516B2D"/>
    <w:rsid w:val="005210C5"/>
    <w:rsid w:val="00521C9A"/>
    <w:rsid w:val="00521CF7"/>
    <w:rsid w:val="00521DC8"/>
    <w:rsid w:val="00522101"/>
    <w:rsid w:val="0052243E"/>
    <w:rsid w:val="005224EB"/>
    <w:rsid w:val="00522933"/>
    <w:rsid w:val="00522A6B"/>
    <w:rsid w:val="005230C6"/>
    <w:rsid w:val="00523401"/>
    <w:rsid w:val="00524232"/>
    <w:rsid w:val="0052467E"/>
    <w:rsid w:val="00524EA1"/>
    <w:rsid w:val="00524F90"/>
    <w:rsid w:val="00525055"/>
    <w:rsid w:val="0052546D"/>
    <w:rsid w:val="0052572C"/>
    <w:rsid w:val="00525D0B"/>
    <w:rsid w:val="00526133"/>
    <w:rsid w:val="005269B5"/>
    <w:rsid w:val="00527350"/>
    <w:rsid w:val="00527431"/>
    <w:rsid w:val="0053012F"/>
    <w:rsid w:val="00530211"/>
    <w:rsid w:val="0053090A"/>
    <w:rsid w:val="00530A66"/>
    <w:rsid w:val="00530C2B"/>
    <w:rsid w:val="00530DA7"/>
    <w:rsid w:val="00530EC2"/>
    <w:rsid w:val="00530F9E"/>
    <w:rsid w:val="0053124A"/>
    <w:rsid w:val="0053128F"/>
    <w:rsid w:val="00531809"/>
    <w:rsid w:val="00532035"/>
    <w:rsid w:val="00532139"/>
    <w:rsid w:val="005321E7"/>
    <w:rsid w:val="00532439"/>
    <w:rsid w:val="00532DBF"/>
    <w:rsid w:val="0053376E"/>
    <w:rsid w:val="00533785"/>
    <w:rsid w:val="00533E51"/>
    <w:rsid w:val="005340F7"/>
    <w:rsid w:val="005342AE"/>
    <w:rsid w:val="0053451B"/>
    <w:rsid w:val="005345FC"/>
    <w:rsid w:val="005348DC"/>
    <w:rsid w:val="00534F40"/>
    <w:rsid w:val="005359E0"/>
    <w:rsid w:val="00535D6D"/>
    <w:rsid w:val="00535FB5"/>
    <w:rsid w:val="0053602D"/>
    <w:rsid w:val="00536482"/>
    <w:rsid w:val="00536A9E"/>
    <w:rsid w:val="00536AA8"/>
    <w:rsid w:val="005376B8"/>
    <w:rsid w:val="00537791"/>
    <w:rsid w:val="00537CBB"/>
    <w:rsid w:val="00537ECA"/>
    <w:rsid w:val="00540255"/>
    <w:rsid w:val="00540FA0"/>
    <w:rsid w:val="00541156"/>
    <w:rsid w:val="00541B34"/>
    <w:rsid w:val="005425D2"/>
    <w:rsid w:val="00542737"/>
    <w:rsid w:val="005429EF"/>
    <w:rsid w:val="00543823"/>
    <w:rsid w:val="00543C21"/>
    <w:rsid w:val="00543CD8"/>
    <w:rsid w:val="00544015"/>
    <w:rsid w:val="00544593"/>
    <w:rsid w:val="0054493D"/>
    <w:rsid w:val="005449B0"/>
    <w:rsid w:val="00544BF2"/>
    <w:rsid w:val="00545350"/>
    <w:rsid w:val="00545689"/>
    <w:rsid w:val="00545919"/>
    <w:rsid w:val="00545F30"/>
    <w:rsid w:val="00546116"/>
    <w:rsid w:val="00546223"/>
    <w:rsid w:val="00546581"/>
    <w:rsid w:val="00546803"/>
    <w:rsid w:val="00546A9E"/>
    <w:rsid w:val="00546E35"/>
    <w:rsid w:val="0054729C"/>
    <w:rsid w:val="005478D4"/>
    <w:rsid w:val="00547953"/>
    <w:rsid w:val="00547EE2"/>
    <w:rsid w:val="00550365"/>
    <w:rsid w:val="00550545"/>
    <w:rsid w:val="005509EB"/>
    <w:rsid w:val="00550C2F"/>
    <w:rsid w:val="005511C9"/>
    <w:rsid w:val="00551761"/>
    <w:rsid w:val="00551E41"/>
    <w:rsid w:val="00551F28"/>
    <w:rsid w:val="005520B1"/>
    <w:rsid w:val="005520DB"/>
    <w:rsid w:val="00552322"/>
    <w:rsid w:val="00552844"/>
    <w:rsid w:val="00552BEF"/>
    <w:rsid w:val="005530D7"/>
    <w:rsid w:val="0055326E"/>
    <w:rsid w:val="00553B0E"/>
    <w:rsid w:val="00554096"/>
    <w:rsid w:val="00554985"/>
    <w:rsid w:val="00554DA9"/>
    <w:rsid w:val="00554FF6"/>
    <w:rsid w:val="00555628"/>
    <w:rsid w:val="00555757"/>
    <w:rsid w:val="00555899"/>
    <w:rsid w:val="005566C4"/>
    <w:rsid w:val="00556C40"/>
    <w:rsid w:val="00556EA7"/>
    <w:rsid w:val="00557089"/>
    <w:rsid w:val="005570BE"/>
    <w:rsid w:val="005572E9"/>
    <w:rsid w:val="005577BF"/>
    <w:rsid w:val="00560B5D"/>
    <w:rsid w:val="00560BC8"/>
    <w:rsid w:val="00560CB9"/>
    <w:rsid w:val="005614F8"/>
    <w:rsid w:val="005615E6"/>
    <w:rsid w:val="00561665"/>
    <w:rsid w:val="00561AC2"/>
    <w:rsid w:val="00561D0E"/>
    <w:rsid w:val="00562D4C"/>
    <w:rsid w:val="00562D6B"/>
    <w:rsid w:val="00562F22"/>
    <w:rsid w:val="005637D1"/>
    <w:rsid w:val="00563ACF"/>
    <w:rsid w:val="00564630"/>
    <w:rsid w:val="00564687"/>
    <w:rsid w:val="00564919"/>
    <w:rsid w:val="005653EC"/>
    <w:rsid w:val="00565467"/>
    <w:rsid w:val="00565CD7"/>
    <w:rsid w:val="00565FDF"/>
    <w:rsid w:val="00566570"/>
    <w:rsid w:val="00566936"/>
    <w:rsid w:val="00566D48"/>
    <w:rsid w:val="00566F4F"/>
    <w:rsid w:val="005674A2"/>
    <w:rsid w:val="00567DF7"/>
    <w:rsid w:val="00567E51"/>
    <w:rsid w:val="005704DE"/>
    <w:rsid w:val="00570856"/>
    <w:rsid w:val="00570AB8"/>
    <w:rsid w:val="00570B94"/>
    <w:rsid w:val="00570C0A"/>
    <w:rsid w:val="00570C1B"/>
    <w:rsid w:val="005717C7"/>
    <w:rsid w:val="00571853"/>
    <w:rsid w:val="00571895"/>
    <w:rsid w:val="00571C7D"/>
    <w:rsid w:val="00572549"/>
    <w:rsid w:val="0057279A"/>
    <w:rsid w:val="00572F5A"/>
    <w:rsid w:val="00573AF4"/>
    <w:rsid w:val="00573D7D"/>
    <w:rsid w:val="00573FE3"/>
    <w:rsid w:val="005749DF"/>
    <w:rsid w:val="00574EB0"/>
    <w:rsid w:val="00575104"/>
    <w:rsid w:val="00575877"/>
    <w:rsid w:val="00575DCA"/>
    <w:rsid w:val="00576223"/>
    <w:rsid w:val="005764F5"/>
    <w:rsid w:val="00576A95"/>
    <w:rsid w:val="00576D2D"/>
    <w:rsid w:val="00576D9D"/>
    <w:rsid w:val="00576EF0"/>
    <w:rsid w:val="00577364"/>
    <w:rsid w:val="00577AB2"/>
    <w:rsid w:val="0058030C"/>
    <w:rsid w:val="0058059C"/>
    <w:rsid w:val="00580FAE"/>
    <w:rsid w:val="00581764"/>
    <w:rsid w:val="00581CF1"/>
    <w:rsid w:val="00581F59"/>
    <w:rsid w:val="0058238B"/>
    <w:rsid w:val="005828C3"/>
    <w:rsid w:val="0058323A"/>
    <w:rsid w:val="005833A6"/>
    <w:rsid w:val="0058389C"/>
    <w:rsid w:val="005838EB"/>
    <w:rsid w:val="00583A03"/>
    <w:rsid w:val="00583DBE"/>
    <w:rsid w:val="00583EFD"/>
    <w:rsid w:val="005843AF"/>
    <w:rsid w:val="00584529"/>
    <w:rsid w:val="005849A7"/>
    <w:rsid w:val="00584A3D"/>
    <w:rsid w:val="00584AA2"/>
    <w:rsid w:val="00584BF6"/>
    <w:rsid w:val="00584C1F"/>
    <w:rsid w:val="005856F0"/>
    <w:rsid w:val="00585C48"/>
    <w:rsid w:val="00585EBE"/>
    <w:rsid w:val="005864A2"/>
    <w:rsid w:val="005864B1"/>
    <w:rsid w:val="0058670D"/>
    <w:rsid w:val="00586C32"/>
    <w:rsid w:val="00587017"/>
    <w:rsid w:val="00587086"/>
    <w:rsid w:val="00587279"/>
    <w:rsid w:val="005873AA"/>
    <w:rsid w:val="005876F3"/>
    <w:rsid w:val="00587A42"/>
    <w:rsid w:val="00587C5A"/>
    <w:rsid w:val="00587DE5"/>
    <w:rsid w:val="00587FB6"/>
    <w:rsid w:val="00590228"/>
    <w:rsid w:val="005902CF"/>
    <w:rsid w:val="005903BC"/>
    <w:rsid w:val="00590E72"/>
    <w:rsid w:val="00590EC1"/>
    <w:rsid w:val="00590F21"/>
    <w:rsid w:val="005910D1"/>
    <w:rsid w:val="005915C8"/>
    <w:rsid w:val="005916CE"/>
    <w:rsid w:val="00591D1A"/>
    <w:rsid w:val="00591D33"/>
    <w:rsid w:val="00592176"/>
    <w:rsid w:val="00592998"/>
    <w:rsid w:val="00592BCA"/>
    <w:rsid w:val="00592CDA"/>
    <w:rsid w:val="00592DD0"/>
    <w:rsid w:val="00593444"/>
    <w:rsid w:val="0059355B"/>
    <w:rsid w:val="00593773"/>
    <w:rsid w:val="00593ED1"/>
    <w:rsid w:val="00593FB8"/>
    <w:rsid w:val="005940C3"/>
    <w:rsid w:val="00594F35"/>
    <w:rsid w:val="0059583C"/>
    <w:rsid w:val="00595C6D"/>
    <w:rsid w:val="00596294"/>
    <w:rsid w:val="005966C2"/>
    <w:rsid w:val="00596797"/>
    <w:rsid w:val="0059693C"/>
    <w:rsid w:val="005969BE"/>
    <w:rsid w:val="00597192"/>
    <w:rsid w:val="005972F5"/>
    <w:rsid w:val="0059797E"/>
    <w:rsid w:val="00597F7B"/>
    <w:rsid w:val="005A043A"/>
    <w:rsid w:val="005A0618"/>
    <w:rsid w:val="005A08DA"/>
    <w:rsid w:val="005A0C5A"/>
    <w:rsid w:val="005A18DB"/>
    <w:rsid w:val="005A1E3F"/>
    <w:rsid w:val="005A2055"/>
    <w:rsid w:val="005A2265"/>
    <w:rsid w:val="005A2BE5"/>
    <w:rsid w:val="005A2EF9"/>
    <w:rsid w:val="005A3387"/>
    <w:rsid w:val="005A3541"/>
    <w:rsid w:val="005A37DA"/>
    <w:rsid w:val="005A39CB"/>
    <w:rsid w:val="005A3D43"/>
    <w:rsid w:val="005A403C"/>
    <w:rsid w:val="005A40AF"/>
    <w:rsid w:val="005A4233"/>
    <w:rsid w:val="005A460A"/>
    <w:rsid w:val="005A46A9"/>
    <w:rsid w:val="005A46E8"/>
    <w:rsid w:val="005A4B88"/>
    <w:rsid w:val="005A4C1B"/>
    <w:rsid w:val="005A51AB"/>
    <w:rsid w:val="005A53FB"/>
    <w:rsid w:val="005A5CA9"/>
    <w:rsid w:val="005A5D96"/>
    <w:rsid w:val="005A628D"/>
    <w:rsid w:val="005A6488"/>
    <w:rsid w:val="005A6589"/>
    <w:rsid w:val="005A6A7E"/>
    <w:rsid w:val="005A70A1"/>
    <w:rsid w:val="005A71A8"/>
    <w:rsid w:val="005A73BD"/>
    <w:rsid w:val="005A75AB"/>
    <w:rsid w:val="005A75D6"/>
    <w:rsid w:val="005A770A"/>
    <w:rsid w:val="005A7B20"/>
    <w:rsid w:val="005A7DCF"/>
    <w:rsid w:val="005A7F36"/>
    <w:rsid w:val="005B011C"/>
    <w:rsid w:val="005B06D1"/>
    <w:rsid w:val="005B07F5"/>
    <w:rsid w:val="005B0916"/>
    <w:rsid w:val="005B0AC8"/>
    <w:rsid w:val="005B0FB1"/>
    <w:rsid w:val="005B0FDE"/>
    <w:rsid w:val="005B1007"/>
    <w:rsid w:val="005B1221"/>
    <w:rsid w:val="005B152C"/>
    <w:rsid w:val="005B1550"/>
    <w:rsid w:val="005B17DA"/>
    <w:rsid w:val="005B1F3E"/>
    <w:rsid w:val="005B1FD3"/>
    <w:rsid w:val="005B225D"/>
    <w:rsid w:val="005B2484"/>
    <w:rsid w:val="005B2885"/>
    <w:rsid w:val="005B2ED1"/>
    <w:rsid w:val="005B306B"/>
    <w:rsid w:val="005B3158"/>
    <w:rsid w:val="005B320B"/>
    <w:rsid w:val="005B3B9C"/>
    <w:rsid w:val="005B3CEB"/>
    <w:rsid w:val="005B3D14"/>
    <w:rsid w:val="005B3FA9"/>
    <w:rsid w:val="005B431C"/>
    <w:rsid w:val="005B44C3"/>
    <w:rsid w:val="005B4A4A"/>
    <w:rsid w:val="005B4E53"/>
    <w:rsid w:val="005B4F16"/>
    <w:rsid w:val="005B4F5F"/>
    <w:rsid w:val="005B4F92"/>
    <w:rsid w:val="005B5441"/>
    <w:rsid w:val="005B5BDD"/>
    <w:rsid w:val="005B5C44"/>
    <w:rsid w:val="005B66A0"/>
    <w:rsid w:val="005B69A2"/>
    <w:rsid w:val="005B6D0E"/>
    <w:rsid w:val="005B6D75"/>
    <w:rsid w:val="005B7027"/>
    <w:rsid w:val="005B706D"/>
    <w:rsid w:val="005B7342"/>
    <w:rsid w:val="005B7490"/>
    <w:rsid w:val="005B791D"/>
    <w:rsid w:val="005B7A38"/>
    <w:rsid w:val="005B7BC3"/>
    <w:rsid w:val="005B7CFF"/>
    <w:rsid w:val="005B7E96"/>
    <w:rsid w:val="005B7EB8"/>
    <w:rsid w:val="005B7F5A"/>
    <w:rsid w:val="005C0678"/>
    <w:rsid w:val="005C0C33"/>
    <w:rsid w:val="005C0CE2"/>
    <w:rsid w:val="005C0F22"/>
    <w:rsid w:val="005C1389"/>
    <w:rsid w:val="005C14E7"/>
    <w:rsid w:val="005C1969"/>
    <w:rsid w:val="005C1C42"/>
    <w:rsid w:val="005C22EA"/>
    <w:rsid w:val="005C25F7"/>
    <w:rsid w:val="005C2DB7"/>
    <w:rsid w:val="005C3A13"/>
    <w:rsid w:val="005C3D5B"/>
    <w:rsid w:val="005C4321"/>
    <w:rsid w:val="005C4554"/>
    <w:rsid w:val="005C5051"/>
    <w:rsid w:val="005C54AF"/>
    <w:rsid w:val="005C55F1"/>
    <w:rsid w:val="005C6879"/>
    <w:rsid w:val="005C6953"/>
    <w:rsid w:val="005C6A06"/>
    <w:rsid w:val="005C6B20"/>
    <w:rsid w:val="005C757D"/>
    <w:rsid w:val="005C789E"/>
    <w:rsid w:val="005C7BB5"/>
    <w:rsid w:val="005C7DED"/>
    <w:rsid w:val="005D013B"/>
    <w:rsid w:val="005D0AAA"/>
    <w:rsid w:val="005D0D0C"/>
    <w:rsid w:val="005D109E"/>
    <w:rsid w:val="005D15AF"/>
    <w:rsid w:val="005D1610"/>
    <w:rsid w:val="005D1C81"/>
    <w:rsid w:val="005D202E"/>
    <w:rsid w:val="005D248A"/>
    <w:rsid w:val="005D269D"/>
    <w:rsid w:val="005D2A85"/>
    <w:rsid w:val="005D2DF0"/>
    <w:rsid w:val="005D2F9A"/>
    <w:rsid w:val="005D3045"/>
    <w:rsid w:val="005D3641"/>
    <w:rsid w:val="005D38B1"/>
    <w:rsid w:val="005D3937"/>
    <w:rsid w:val="005D3D35"/>
    <w:rsid w:val="005D3EC3"/>
    <w:rsid w:val="005D4666"/>
    <w:rsid w:val="005D4DE6"/>
    <w:rsid w:val="005D500B"/>
    <w:rsid w:val="005D5B00"/>
    <w:rsid w:val="005D5F51"/>
    <w:rsid w:val="005D6330"/>
    <w:rsid w:val="005D69CC"/>
    <w:rsid w:val="005D6A26"/>
    <w:rsid w:val="005D6B02"/>
    <w:rsid w:val="005D6E3C"/>
    <w:rsid w:val="005D73C8"/>
    <w:rsid w:val="005D74A9"/>
    <w:rsid w:val="005D74AF"/>
    <w:rsid w:val="005D77E6"/>
    <w:rsid w:val="005D7995"/>
    <w:rsid w:val="005D7BE0"/>
    <w:rsid w:val="005D7D99"/>
    <w:rsid w:val="005E03EE"/>
    <w:rsid w:val="005E0689"/>
    <w:rsid w:val="005E0BF9"/>
    <w:rsid w:val="005E184E"/>
    <w:rsid w:val="005E1C6F"/>
    <w:rsid w:val="005E2062"/>
    <w:rsid w:val="005E29AA"/>
    <w:rsid w:val="005E31AC"/>
    <w:rsid w:val="005E3272"/>
    <w:rsid w:val="005E340F"/>
    <w:rsid w:val="005E34E7"/>
    <w:rsid w:val="005E3928"/>
    <w:rsid w:val="005E393E"/>
    <w:rsid w:val="005E3C20"/>
    <w:rsid w:val="005E3C43"/>
    <w:rsid w:val="005E3D8D"/>
    <w:rsid w:val="005E3E1C"/>
    <w:rsid w:val="005E4435"/>
    <w:rsid w:val="005E5EEC"/>
    <w:rsid w:val="005E66D5"/>
    <w:rsid w:val="005E6A2B"/>
    <w:rsid w:val="005E7006"/>
    <w:rsid w:val="005E72B2"/>
    <w:rsid w:val="005E77A3"/>
    <w:rsid w:val="005E7B11"/>
    <w:rsid w:val="005E7D65"/>
    <w:rsid w:val="005F0064"/>
    <w:rsid w:val="005F09A2"/>
    <w:rsid w:val="005F0E6B"/>
    <w:rsid w:val="005F1397"/>
    <w:rsid w:val="005F14E1"/>
    <w:rsid w:val="005F1647"/>
    <w:rsid w:val="005F1AEA"/>
    <w:rsid w:val="005F1E52"/>
    <w:rsid w:val="005F1E64"/>
    <w:rsid w:val="005F296C"/>
    <w:rsid w:val="005F29F6"/>
    <w:rsid w:val="005F3131"/>
    <w:rsid w:val="005F3230"/>
    <w:rsid w:val="005F3506"/>
    <w:rsid w:val="005F3A55"/>
    <w:rsid w:val="005F404F"/>
    <w:rsid w:val="005F471B"/>
    <w:rsid w:val="005F47B1"/>
    <w:rsid w:val="005F51BF"/>
    <w:rsid w:val="005F574F"/>
    <w:rsid w:val="005F5A57"/>
    <w:rsid w:val="005F5B9A"/>
    <w:rsid w:val="005F666F"/>
    <w:rsid w:val="005F667F"/>
    <w:rsid w:val="005F6D31"/>
    <w:rsid w:val="005F7021"/>
    <w:rsid w:val="005F720F"/>
    <w:rsid w:val="005F79E6"/>
    <w:rsid w:val="00600190"/>
    <w:rsid w:val="0060023A"/>
    <w:rsid w:val="00600CBA"/>
    <w:rsid w:val="00600E17"/>
    <w:rsid w:val="00600F34"/>
    <w:rsid w:val="00601349"/>
    <w:rsid w:val="0060156A"/>
    <w:rsid w:val="006017A0"/>
    <w:rsid w:val="0060190D"/>
    <w:rsid w:val="00601BB5"/>
    <w:rsid w:val="0060226C"/>
    <w:rsid w:val="006023E3"/>
    <w:rsid w:val="0060243D"/>
    <w:rsid w:val="00602C38"/>
    <w:rsid w:val="00602C60"/>
    <w:rsid w:val="0060337A"/>
    <w:rsid w:val="006035CA"/>
    <w:rsid w:val="00603BCB"/>
    <w:rsid w:val="00603E4C"/>
    <w:rsid w:val="00603EF8"/>
    <w:rsid w:val="006041CC"/>
    <w:rsid w:val="00604865"/>
    <w:rsid w:val="00604928"/>
    <w:rsid w:val="00604A16"/>
    <w:rsid w:val="00604D86"/>
    <w:rsid w:val="00604DAB"/>
    <w:rsid w:val="00605092"/>
    <w:rsid w:val="006050C8"/>
    <w:rsid w:val="00605195"/>
    <w:rsid w:val="00605EF2"/>
    <w:rsid w:val="006065FD"/>
    <w:rsid w:val="006069CF"/>
    <w:rsid w:val="00606A31"/>
    <w:rsid w:val="00606BDB"/>
    <w:rsid w:val="00606D38"/>
    <w:rsid w:val="00607891"/>
    <w:rsid w:val="00607906"/>
    <w:rsid w:val="00607A2F"/>
    <w:rsid w:val="00607EF9"/>
    <w:rsid w:val="00610B10"/>
    <w:rsid w:val="00610B9D"/>
    <w:rsid w:val="00610BD5"/>
    <w:rsid w:val="006115F5"/>
    <w:rsid w:val="00611AF7"/>
    <w:rsid w:val="006120F7"/>
    <w:rsid w:val="00612A00"/>
    <w:rsid w:val="00612A4E"/>
    <w:rsid w:val="00612D88"/>
    <w:rsid w:val="0061314A"/>
    <w:rsid w:val="0061385C"/>
    <w:rsid w:val="00613A67"/>
    <w:rsid w:val="006143A8"/>
    <w:rsid w:val="00614924"/>
    <w:rsid w:val="00614E29"/>
    <w:rsid w:val="006157FB"/>
    <w:rsid w:val="00615BA3"/>
    <w:rsid w:val="00615E12"/>
    <w:rsid w:val="006160BE"/>
    <w:rsid w:val="0061627D"/>
    <w:rsid w:val="00616612"/>
    <w:rsid w:val="0061674F"/>
    <w:rsid w:val="006171DD"/>
    <w:rsid w:val="0061759F"/>
    <w:rsid w:val="00617A37"/>
    <w:rsid w:val="00617B87"/>
    <w:rsid w:val="00620200"/>
    <w:rsid w:val="00620565"/>
    <w:rsid w:val="00620867"/>
    <w:rsid w:val="00620EB5"/>
    <w:rsid w:val="00621379"/>
    <w:rsid w:val="00621ABB"/>
    <w:rsid w:val="00621C78"/>
    <w:rsid w:val="00621D40"/>
    <w:rsid w:val="00621D52"/>
    <w:rsid w:val="00621DEF"/>
    <w:rsid w:val="006225C2"/>
    <w:rsid w:val="0062296C"/>
    <w:rsid w:val="00622A63"/>
    <w:rsid w:val="00622DB9"/>
    <w:rsid w:val="0062388D"/>
    <w:rsid w:val="0062393C"/>
    <w:rsid w:val="006242F4"/>
    <w:rsid w:val="0062473C"/>
    <w:rsid w:val="00624A96"/>
    <w:rsid w:val="00625CCC"/>
    <w:rsid w:val="006261AF"/>
    <w:rsid w:val="006265A9"/>
    <w:rsid w:val="00627486"/>
    <w:rsid w:val="00627AA4"/>
    <w:rsid w:val="00627DC0"/>
    <w:rsid w:val="00630250"/>
    <w:rsid w:val="00630363"/>
    <w:rsid w:val="00630776"/>
    <w:rsid w:val="006309D6"/>
    <w:rsid w:val="00630DF0"/>
    <w:rsid w:val="00631799"/>
    <w:rsid w:val="00631BDF"/>
    <w:rsid w:val="006323B3"/>
    <w:rsid w:val="006327BE"/>
    <w:rsid w:val="00632BD9"/>
    <w:rsid w:val="00632C69"/>
    <w:rsid w:val="006330C9"/>
    <w:rsid w:val="00633377"/>
    <w:rsid w:val="006333A3"/>
    <w:rsid w:val="006337D6"/>
    <w:rsid w:val="00633A73"/>
    <w:rsid w:val="00633F3D"/>
    <w:rsid w:val="006345E6"/>
    <w:rsid w:val="006351C9"/>
    <w:rsid w:val="0063591D"/>
    <w:rsid w:val="00635B24"/>
    <w:rsid w:val="00635CE3"/>
    <w:rsid w:val="00635DF7"/>
    <w:rsid w:val="0063657E"/>
    <w:rsid w:val="006368DE"/>
    <w:rsid w:val="006368E6"/>
    <w:rsid w:val="00636E6A"/>
    <w:rsid w:val="006373DB"/>
    <w:rsid w:val="00637632"/>
    <w:rsid w:val="00637A1C"/>
    <w:rsid w:val="00637C62"/>
    <w:rsid w:val="00640218"/>
    <w:rsid w:val="006402A5"/>
    <w:rsid w:val="00640712"/>
    <w:rsid w:val="00640BAC"/>
    <w:rsid w:val="00641330"/>
    <w:rsid w:val="006414D7"/>
    <w:rsid w:val="00641EA6"/>
    <w:rsid w:val="006425D4"/>
    <w:rsid w:val="0064398E"/>
    <w:rsid w:val="00643B23"/>
    <w:rsid w:val="00643BE7"/>
    <w:rsid w:val="006442BB"/>
    <w:rsid w:val="00644391"/>
    <w:rsid w:val="00644A89"/>
    <w:rsid w:val="00644F5A"/>
    <w:rsid w:val="00645EF6"/>
    <w:rsid w:val="006464B2"/>
    <w:rsid w:val="00646AAD"/>
    <w:rsid w:val="00646D5D"/>
    <w:rsid w:val="00646F4A"/>
    <w:rsid w:val="00647458"/>
    <w:rsid w:val="00647820"/>
    <w:rsid w:val="00647854"/>
    <w:rsid w:val="006479B2"/>
    <w:rsid w:val="00647A4C"/>
    <w:rsid w:val="00647D01"/>
    <w:rsid w:val="00647EEB"/>
    <w:rsid w:val="00650C4D"/>
    <w:rsid w:val="00650DCA"/>
    <w:rsid w:val="006511BA"/>
    <w:rsid w:val="00651212"/>
    <w:rsid w:val="00651245"/>
    <w:rsid w:val="006513B7"/>
    <w:rsid w:val="006518B3"/>
    <w:rsid w:val="00651AE8"/>
    <w:rsid w:val="00651CD8"/>
    <w:rsid w:val="00651CE6"/>
    <w:rsid w:val="00651DB0"/>
    <w:rsid w:val="00652066"/>
    <w:rsid w:val="006523A9"/>
    <w:rsid w:val="0065249A"/>
    <w:rsid w:val="00652691"/>
    <w:rsid w:val="0065270C"/>
    <w:rsid w:val="006527BD"/>
    <w:rsid w:val="00652902"/>
    <w:rsid w:val="00652D4F"/>
    <w:rsid w:val="006536D5"/>
    <w:rsid w:val="0065384F"/>
    <w:rsid w:val="00653EC6"/>
    <w:rsid w:val="00653FA1"/>
    <w:rsid w:val="00654116"/>
    <w:rsid w:val="006541B2"/>
    <w:rsid w:val="006545E1"/>
    <w:rsid w:val="00654883"/>
    <w:rsid w:val="00654915"/>
    <w:rsid w:val="00654BBA"/>
    <w:rsid w:val="00654C92"/>
    <w:rsid w:val="00654DAE"/>
    <w:rsid w:val="00655060"/>
    <w:rsid w:val="00655079"/>
    <w:rsid w:val="00655695"/>
    <w:rsid w:val="006559F9"/>
    <w:rsid w:val="00655B93"/>
    <w:rsid w:val="00655DA7"/>
    <w:rsid w:val="00655DF7"/>
    <w:rsid w:val="00655FB9"/>
    <w:rsid w:val="00655FE3"/>
    <w:rsid w:val="0065600F"/>
    <w:rsid w:val="00656147"/>
    <w:rsid w:val="00656187"/>
    <w:rsid w:val="00656C64"/>
    <w:rsid w:val="00657E52"/>
    <w:rsid w:val="00660041"/>
    <w:rsid w:val="00660276"/>
    <w:rsid w:val="0066035F"/>
    <w:rsid w:val="00660424"/>
    <w:rsid w:val="0066077A"/>
    <w:rsid w:val="0066089E"/>
    <w:rsid w:val="00660C2E"/>
    <w:rsid w:val="006611F1"/>
    <w:rsid w:val="00661F10"/>
    <w:rsid w:val="00662267"/>
    <w:rsid w:val="00662AF4"/>
    <w:rsid w:val="00662CB4"/>
    <w:rsid w:val="006631BF"/>
    <w:rsid w:val="006635CB"/>
    <w:rsid w:val="00663844"/>
    <w:rsid w:val="006638F1"/>
    <w:rsid w:val="00663E6B"/>
    <w:rsid w:val="0066408D"/>
    <w:rsid w:val="006640A6"/>
    <w:rsid w:val="006652F7"/>
    <w:rsid w:val="00665ABC"/>
    <w:rsid w:val="006666EF"/>
    <w:rsid w:val="00666EC8"/>
    <w:rsid w:val="0066777C"/>
    <w:rsid w:val="00667782"/>
    <w:rsid w:val="006702C0"/>
    <w:rsid w:val="00670B95"/>
    <w:rsid w:val="00670C0E"/>
    <w:rsid w:val="00671062"/>
    <w:rsid w:val="006719F6"/>
    <w:rsid w:val="00671B79"/>
    <w:rsid w:val="00671E9F"/>
    <w:rsid w:val="00672A63"/>
    <w:rsid w:val="00672D3C"/>
    <w:rsid w:val="00673116"/>
    <w:rsid w:val="006731A6"/>
    <w:rsid w:val="00674060"/>
    <w:rsid w:val="00674648"/>
    <w:rsid w:val="00674B97"/>
    <w:rsid w:val="0067509D"/>
    <w:rsid w:val="00675519"/>
    <w:rsid w:val="006755BA"/>
    <w:rsid w:val="00675AAE"/>
    <w:rsid w:val="00675EBC"/>
    <w:rsid w:val="0067673D"/>
    <w:rsid w:val="0067674A"/>
    <w:rsid w:val="00676B68"/>
    <w:rsid w:val="00677339"/>
    <w:rsid w:val="00677933"/>
    <w:rsid w:val="00680A1B"/>
    <w:rsid w:val="00680B50"/>
    <w:rsid w:val="0068108E"/>
    <w:rsid w:val="00682551"/>
    <w:rsid w:val="00682663"/>
    <w:rsid w:val="006832C9"/>
    <w:rsid w:val="0068372F"/>
    <w:rsid w:val="00683789"/>
    <w:rsid w:val="00683C5E"/>
    <w:rsid w:val="006842AF"/>
    <w:rsid w:val="00684CC2"/>
    <w:rsid w:val="00684D11"/>
    <w:rsid w:val="00685D3E"/>
    <w:rsid w:val="00686CDD"/>
    <w:rsid w:val="006871B0"/>
    <w:rsid w:val="00687524"/>
    <w:rsid w:val="006875DA"/>
    <w:rsid w:val="0068775C"/>
    <w:rsid w:val="00687807"/>
    <w:rsid w:val="006902E9"/>
    <w:rsid w:val="00690956"/>
    <w:rsid w:val="00690BBA"/>
    <w:rsid w:val="00691023"/>
    <w:rsid w:val="0069116E"/>
    <w:rsid w:val="00691639"/>
    <w:rsid w:val="006916FA"/>
    <w:rsid w:val="00691931"/>
    <w:rsid w:val="00691A1F"/>
    <w:rsid w:val="00691C1B"/>
    <w:rsid w:val="006924DE"/>
    <w:rsid w:val="00692875"/>
    <w:rsid w:val="00692A4C"/>
    <w:rsid w:val="00692E27"/>
    <w:rsid w:val="00692F3F"/>
    <w:rsid w:val="006931A9"/>
    <w:rsid w:val="006938FF"/>
    <w:rsid w:val="00693D44"/>
    <w:rsid w:val="00694063"/>
    <w:rsid w:val="006946B2"/>
    <w:rsid w:val="006947B9"/>
    <w:rsid w:val="006949E6"/>
    <w:rsid w:val="00694A78"/>
    <w:rsid w:val="00694F51"/>
    <w:rsid w:val="00694F52"/>
    <w:rsid w:val="00695114"/>
    <w:rsid w:val="00695978"/>
    <w:rsid w:val="00695D48"/>
    <w:rsid w:val="0069651C"/>
    <w:rsid w:val="00696B5D"/>
    <w:rsid w:val="00696D23"/>
    <w:rsid w:val="00696EFE"/>
    <w:rsid w:val="006971FC"/>
    <w:rsid w:val="00697237"/>
    <w:rsid w:val="006974EE"/>
    <w:rsid w:val="00697636"/>
    <w:rsid w:val="00697937"/>
    <w:rsid w:val="00697D30"/>
    <w:rsid w:val="006A05BA"/>
    <w:rsid w:val="006A0613"/>
    <w:rsid w:val="006A0658"/>
    <w:rsid w:val="006A136E"/>
    <w:rsid w:val="006A13A4"/>
    <w:rsid w:val="006A20BD"/>
    <w:rsid w:val="006A247E"/>
    <w:rsid w:val="006A26E7"/>
    <w:rsid w:val="006A2A4D"/>
    <w:rsid w:val="006A2A74"/>
    <w:rsid w:val="006A332B"/>
    <w:rsid w:val="006A34E8"/>
    <w:rsid w:val="006A35A6"/>
    <w:rsid w:val="006A36FD"/>
    <w:rsid w:val="006A3B1C"/>
    <w:rsid w:val="006A3CA9"/>
    <w:rsid w:val="006A3D5D"/>
    <w:rsid w:val="006A40C5"/>
    <w:rsid w:val="006A4634"/>
    <w:rsid w:val="006A4731"/>
    <w:rsid w:val="006A51EB"/>
    <w:rsid w:val="006A530E"/>
    <w:rsid w:val="006A5AE7"/>
    <w:rsid w:val="006A5FEC"/>
    <w:rsid w:val="006A6123"/>
    <w:rsid w:val="006A62EA"/>
    <w:rsid w:val="006A638A"/>
    <w:rsid w:val="006A6CA8"/>
    <w:rsid w:val="006A6CB9"/>
    <w:rsid w:val="006A6FBB"/>
    <w:rsid w:val="006A7810"/>
    <w:rsid w:val="006A796C"/>
    <w:rsid w:val="006A7B2C"/>
    <w:rsid w:val="006A7B99"/>
    <w:rsid w:val="006B0987"/>
    <w:rsid w:val="006B0CE3"/>
    <w:rsid w:val="006B123F"/>
    <w:rsid w:val="006B129F"/>
    <w:rsid w:val="006B1706"/>
    <w:rsid w:val="006B249C"/>
    <w:rsid w:val="006B28F7"/>
    <w:rsid w:val="006B29BC"/>
    <w:rsid w:val="006B2EC3"/>
    <w:rsid w:val="006B3002"/>
    <w:rsid w:val="006B3252"/>
    <w:rsid w:val="006B39CE"/>
    <w:rsid w:val="006B3BAC"/>
    <w:rsid w:val="006B3FC6"/>
    <w:rsid w:val="006B3FE5"/>
    <w:rsid w:val="006B407D"/>
    <w:rsid w:val="006B4716"/>
    <w:rsid w:val="006B489F"/>
    <w:rsid w:val="006B490D"/>
    <w:rsid w:val="006B49B9"/>
    <w:rsid w:val="006B4D1F"/>
    <w:rsid w:val="006B4E96"/>
    <w:rsid w:val="006B5881"/>
    <w:rsid w:val="006B5A08"/>
    <w:rsid w:val="006B618A"/>
    <w:rsid w:val="006B63C4"/>
    <w:rsid w:val="006B652E"/>
    <w:rsid w:val="006B6994"/>
    <w:rsid w:val="006B69F4"/>
    <w:rsid w:val="006B6BD7"/>
    <w:rsid w:val="006B6BDA"/>
    <w:rsid w:val="006B6D3C"/>
    <w:rsid w:val="006B7261"/>
    <w:rsid w:val="006B74E7"/>
    <w:rsid w:val="006B7860"/>
    <w:rsid w:val="006B78B1"/>
    <w:rsid w:val="006B7BA7"/>
    <w:rsid w:val="006C0860"/>
    <w:rsid w:val="006C09C5"/>
    <w:rsid w:val="006C0EA4"/>
    <w:rsid w:val="006C15DD"/>
    <w:rsid w:val="006C184C"/>
    <w:rsid w:val="006C1D4C"/>
    <w:rsid w:val="006C2514"/>
    <w:rsid w:val="006C2C8C"/>
    <w:rsid w:val="006C2FF0"/>
    <w:rsid w:val="006C326F"/>
    <w:rsid w:val="006C3404"/>
    <w:rsid w:val="006C4194"/>
    <w:rsid w:val="006C48B9"/>
    <w:rsid w:val="006C5386"/>
    <w:rsid w:val="006C53F7"/>
    <w:rsid w:val="006C5755"/>
    <w:rsid w:val="006C5AFA"/>
    <w:rsid w:val="006C5B0B"/>
    <w:rsid w:val="006C5E74"/>
    <w:rsid w:val="006C5EE9"/>
    <w:rsid w:val="006C603C"/>
    <w:rsid w:val="006C604C"/>
    <w:rsid w:val="006C60F5"/>
    <w:rsid w:val="006C61BF"/>
    <w:rsid w:val="006C72FC"/>
    <w:rsid w:val="006C7F47"/>
    <w:rsid w:val="006D02A9"/>
    <w:rsid w:val="006D0396"/>
    <w:rsid w:val="006D03AF"/>
    <w:rsid w:val="006D09EC"/>
    <w:rsid w:val="006D1057"/>
    <w:rsid w:val="006D1156"/>
    <w:rsid w:val="006D1400"/>
    <w:rsid w:val="006D1667"/>
    <w:rsid w:val="006D1703"/>
    <w:rsid w:val="006D2198"/>
    <w:rsid w:val="006D22DB"/>
    <w:rsid w:val="006D236B"/>
    <w:rsid w:val="006D2438"/>
    <w:rsid w:val="006D2790"/>
    <w:rsid w:val="006D36AA"/>
    <w:rsid w:val="006D3A46"/>
    <w:rsid w:val="006D4499"/>
    <w:rsid w:val="006D449A"/>
    <w:rsid w:val="006D46F1"/>
    <w:rsid w:val="006D4980"/>
    <w:rsid w:val="006D4CCD"/>
    <w:rsid w:val="006D560A"/>
    <w:rsid w:val="006D561A"/>
    <w:rsid w:val="006D56FA"/>
    <w:rsid w:val="006D5926"/>
    <w:rsid w:val="006D59C1"/>
    <w:rsid w:val="006D5D1C"/>
    <w:rsid w:val="006D5F80"/>
    <w:rsid w:val="006D61D6"/>
    <w:rsid w:val="006D6804"/>
    <w:rsid w:val="006D6C2A"/>
    <w:rsid w:val="006D71BE"/>
    <w:rsid w:val="006D741E"/>
    <w:rsid w:val="006D7511"/>
    <w:rsid w:val="006D79EB"/>
    <w:rsid w:val="006D7CCF"/>
    <w:rsid w:val="006E00DB"/>
    <w:rsid w:val="006E099A"/>
    <w:rsid w:val="006E13EA"/>
    <w:rsid w:val="006E1715"/>
    <w:rsid w:val="006E19C1"/>
    <w:rsid w:val="006E1ADE"/>
    <w:rsid w:val="006E1D36"/>
    <w:rsid w:val="006E222D"/>
    <w:rsid w:val="006E2C42"/>
    <w:rsid w:val="006E32C3"/>
    <w:rsid w:val="006E3B7A"/>
    <w:rsid w:val="006E41CA"/>
    <w:rsid w:val="006E4224"/>
    <w:rsid w:val="006E4B46"/>
    <w:rsid w:val="006E4EEB"/>
    <w:rsid w:val="006E54A9"/>
    <w:rsid w:val="006E5A85"/>
    <w:rsid w:val="006E6167"/>
    <w:rsid w:val="006E624E"/>
    <w:rsid w:val="006E6D4D"/>
    <w:rsid w:val="006E7179"/>
    <w:rsid w:val="006E738E"/>
    <w:rsid w:val="006E78CE"/>
    <w:rsid w:val="006E7C9E"/>
    <w:rsid w:val="006E7E3B"/>
    <w:rsid w:val="006E7EF8"/>
    <w:rsid w:val="006F05EA"/>
    <w:rsid w:val="006F0D8D"/>
    <w:rsid w:val="006F0E03"/>
    <w:rsid w:val="006F0F98"/>
    <w:rsid w:val="006F11D3"/>
    <w:rsid w:val="006F18F9"/>
    <w:rsid w:val="006F1BD8"/>
    <w:rsid w:val="006F2087"/>
    <w:rsid w:val="006F2315"/>
    <w:rsid w:val="006F2A19"/>
    <w:rsid w:val="006F2C92"/>
    <w:rsid w:val="006F33E8"/>
    <w:rsid w:val="006F40B6"/>
    <w:rsid w:val="006F4495"/>
    <w:rsid w:val="006F4B44"/>
    <w:rsid w:val="006F4E38"/>
    <w:rsid w:val="006F52D2"/>
    <w:rsid w:val="006F530C"/>
    <w:rsid w:val="006F5469"/>
    <w:rsid w:val="006F62B4"/>
    <w:rsid w:val="006F637D"/>
    <w:rsid w:val="006F63A6"/>
    <w:rsid w:val="006F67E9"/>
    <w:rsid w:val="006F6B9B"/>
    <w:rsid w:val="006F766A"/>
    <w:rsid w:val="006F7BBA"/>
    <w:rsid w:val="006F7D2C"/>
    <w:rsid w:val="006F7DB2"/>
    <w:rsid w:val="006F7F7B"/>
    <w:rsid w:val="007003E2"/>
    <w:rsid w:val="00700FBF"/>
    <w:rsid w:val="00701830"/>
    <w:rsid w:val="007019E8"/>
    <w:rsid w:val="00701DDE"/>
    <w:rsid w:val="0070227E"/>
    <w:rsid w:val="00702733"/>
    <w:rsid w:val="00702C2F"/>
    <w:rsid w:val="00702C6B"/>
    <w:rsid w:val="0070307F"/>
    <w:rsid w:val="007030EB"/>
    <w:rsid w:val="007030FB"/>
    <w:rsid w:val="0070381D"/>
    <w:rsid w:val="00703A2F"/>
    <w:rsid w:val="00703FDF"/>
    <w:rsid w:val="00704192"/>
    <w:rsid w:val="00704221"/>
    <w:rsid w:val="00704501"/>
    <w:rsid w:val="00704695"/>
    <w:rsid w:val="0070487A"/>
    <w:rsid w:val="007052CE"/>
    <w:rsid w:val="0070544B"/>
    <w:rsid w:val="00705E9B"/>
    <w:rsid w:val="007062AF"/>
    <w:rsid w:val="0070643B"/>
    <w:rsid w:val="00706747"/>
    <w:rsid w:val="00706D4E"/>
    <w:rsid w:val="007070FD"/>
    <w:rsid w:val="007078A5"/>
    <w:rsid w:val="00707E15"/>
    <w:rsid w:val="007100C6"/>
    <w:rsid w:val="00710A4F"/>
    <w:rsid w:val="007120D1"/>
    <w:rsid w:val="007121D0"/>
    <w:rsid w:val="007124FA"/>
    <w:rsid w:val="007126FF"/>
    <w:rsid w:val="0071276E"/>
    <w:rsid w:val="0071292C"/>
    <w:rsid w:val="00712FAF"/>
    <w:rsid w:val="0071396E"/>
    <w:rsid w:val="00713D11"/>
    <w:rsid w:val="00713E97"/>
    <w:rsid w:val="00713F51"/>
    <w:rsid w:val="00713FE3"/>
    <w:rsid w:val="00714099"/>
    <w:rsid w:val="007140CF"/>
    <w:rsid w:val="007140EC"/>
    <w:rsid w:val="007141F4"/>
    <w:rsid w:val="00714689"/>
    <w:rsid w:val="00714A89"/>
    <w:rsid w:val="0071515F"/>
    <w:rsid w:val="007158A8"/>
    <w:rsid w:val="007159F7"/>
    <w:rsid w:val="00715E25"/>
    <w:rsid w:val="00715ECC"/>
    <w:rsid w:val="00715F6E"/>
    <w:rsid w:val="00716338"/>
    <w:rsid w:val="00716354"/>
    <w:rsid w:val="0071686F"/>
    <w:rsid w:val="00716A81"/>
    <w:rsid w:val="00716B11"/>
    <w:rsid w:val="00716E0D"/>
    <w:rsid w:val="00716EF3"/>
    <w:rsid w:val="00717006"/>
    <w:rsid w:val="00717571"/>
    <w:rsid w:val="0071770F"/>
    <w:rsid w:val="0071781B"/>
    <w:rsid w:val="0071790E"/>
    <w:rsid w:val="0072037C"/>
    <w:rsid w:val="00720512"/>
    <w:rsid w:val="00720685"/>
    <w:rsid w:val="00720FB1"/>
    <w:rsid w:val="0072150C"/>
    <w:rsid w:val="00721A4D"/>
    <w:rsid w:val="00721EDE"/>
    <w:rsid w:val="007222F3"/>
    <w:rsid w:val="0072254B"/>
    <w:rsid w:val="00723377"/>
    <w:rsid w:val="007233D7"/>
    <w:rsid w:val="00723473"/>
    <w:rsid w:val="00723621"/>
    <w:rsid w:val="00723759"/>
    <w:rsid w:val="007237F3"/>
    <w:rsid w:val="00723881"/>
    <w:rsid w:val="00723ABB"/>
    <w:rsid w:val="00724417"/>
    <w:rsid w:val="007245D3"/>
    <w:rsid w:val="0072461A"/>
    <w:rsid w:val="0072467B"/>
    <w:rsid w:val="00724C79"/>
    <w:rsid w:val="00724F99"/>
    <w:rsid w:val="00725342"/>
    <w:rsid w:val="00725B1F"/>
    <w:rsid w:val="007261BC"/>
    <w:rsid w:val="00726211"/>
    <w:rsid w:val="007263B4"/>
    <w:rsid w:val="007264BC"/>
    <w:rsid w:val="00727089"/>
    <w:rsid w:val="00727AA5"/>
    <w:rsid w:val="00730E33"/>
    <w:rsid w:val="00731A0D"/>
    <w:rsid w:val="00731B79"/>
    <w:rsid w:val="0073226F"/>
    <w:rsid w:val="0073259D"/>
    <w:rsid w:val="00732655"/>
    <w:rsid w:val="007329C9"/>
    <w:rsid w:val="00732FE3"/>
    <w:rsid w:val="00733942"/>
    <w:rsid w:val="00733B58"/>
    <w:rsid w:val="00734729"/>
    <w:rsid w:val="00734774"/>
    <w:rsid w:val="007350C9"/>
    <w:rsid w:val="007356B7"/>
    <w:rsid w:val="0073684E"/>
    <w:rsid w:val="00736860"/>
    <w:rsid w:val="0073686B"/>
    <w:rsid w:val="007369D2"/>
    <w:rsid w:val="00736C00"/>
    <w:rsid w:val="00736DCD"/>
    <w:rsid w:val="00736F04"/>
    <w:rsid w:val="007372C3"/>
    <w:rsid w:val="007377F4"/>
    <w:rsid w:val="00737A8B"/>
    <w:rsid w:val="00737CD6"/>
    <w:rsid w:val="00737CE3"/>
    <w:rsid w:val="007400E6"/>
    <w:rsid w:val="007404A4"/>
    <w:rsid w:val="00740516"/>
    <w:rsid w:val="007407BB"/>
    <w:rsid w:val="00740B6B"/>
    <w:rsid w:val="00740C2D"/>
    <w:rsid w:val="00741613"/>
    <w:rsid w:val="0074168C"/>
    <w:rsid w:val="00741922"/>
    <w:rsid w:val="00741D9F"/>
    <w:rsid w:val="00741DBF"/>
    <w:rsid w:val="00742125"/>
    <w:rsid w:val="007429BD"/>
    <w:rsid w:val="00742C16"/>
    <w:rsid w:val="00742CA8"/>
    <w:rsid w:val="00742D9E"/>
    <w:rsid w:val="007435C8"/>
    <w:rsid w:val="00743648"/>
    <w:rsid w:val="00743675"/>
    <w:rsid w:val="00744C74"/>
    <w:rsid w:val="007455FA"/>
    <w:rsid w:val="00745671"/>
    <w:rsid w:val="00745693"/>
    <w:rsid w:val="007458BC"/>
    <w:rsid w:val="00745BE1"/>
    <w:rsid w:val="00745CA5"/>
    <w:rsid w:val="007467B4"/>
    <w:rsid w:val="00746BFE"/>
    <w:rsid w:val="00746C15"/>
    <w:rsid w:val="007479CB"/>
    <w:rsid w:val="00747A66"/>
    <w:rsid w:val="00747B19"/>
    <w:rsid w:val="007502DB"/>
    <w:rsid w:val="0075089A"/>
    <w:rsid w:val="00750CDE"/>
    <w:rsid w:val="00750E7C"/>
    <w:rsid w:val="00751239"/>
    <w:rsid w:val="007513B6"/>
    <w:rsid w:val="00751544"/>
    <w:rsid w:val="0075170F"/>
    <w:rsid w:val="00751D01"/>
    <w:rsid w:val="00752A2C"/>
    <w:rsid w:val="007531AC"/>
    <w:rsid w:val="007533DD"/>
    <w:rsid w:val="00753F7D"/>
    <w:rsid w:val="00754069"/>
    <w:rsid w:val="00754457"/>
    <w:rsid w:val="007544EC"/>
    <w:rsid w:val="007559FE"/>
    <w:rsid w:val="00755E03"/>
    <w:rsid w:val="00755EF2"/>
    <w:rsid w:val="0075620A"/>
    <w:rsid w:val="007564A8"/>
    <w:rsid w:val="00756DC1"/>
    <w:rsid w:val="00757301"/>
    <w:rsid w:val="00757415"/>
    <w:rsid w:val="007575D0"/>
    <w:rsid w:val="007576BE"/>
    <w:rsid w:val="00757753"/>
    <w:rsid w:val="007577B4"/>
    <w:rsid w:val="0076032A"/>
    <w:rsid w:val="00760689"/>
    <w:rsid w:val="00760CD4"/>
    <w:rsid w:val="00761BE2"/>
    <w:rsid w:val="00762836"/>
    <w:rsid w:val="0076290E"/>
    <w:rsid w:val="00762B64"/>
    <w:rsid w:val="00762CD1"/>
    <w:rsid w:val="00763158"/>
    <w:rsid w:val="007633A9"/>
    <w:rsid w:val="00763B8B"/>
    <w:rsid w:val="007642B1"/>
    <w:rsid w:val="007643B6"/>
    <w:rsid w:val="007649E6"/>
    <w:rsid w:val="00764AAF"/>
    <w:rsid w:val="00764DB5"/>
    <w:rsid w:val="00764F17"/>
    <w:rsid w:val="00765214"/>
    <w:rsid w:val="00765905"/>
    <w:rsid w:val="007659F9"/>
    <w:rsid w:val="00765A1E"/>
    <w:rsid w:val="00765E85"/>
    <w:rsid w:val="00766C7E"/>
    <w:rsid w:val="00766ECD"/>
    <w:rsid w:val="00767496"/>
    <w:rsid w:val="007675CB"/>
    <w:rsid w:val="0076760D"/>
    <w:rsid w:val="00767957"/>
    <w:rsid w:val="00767CAD"/>
    <w:rsid w:val="007703B9"/>
    <w:rsid w:val="007703ED"/>
    <w:rsid w:val="00770409"/>
    <w:rsid w:val="007708FB"/>
    <w:rsid w:val="00770B8D"/>
    <w:rsid w:val="00770D52"/>
    <w:rsid w:val="00770DED"/>
    <w:rsid w:val="0077145E"/>
    <w:rsid w:val="00771639"/>
    <w:rsid w:val="0077176F"/>
    <w:rsid w:val="00771B91"/>
    <w:rsid w:val="00771CAF"/>
    <w:rsid w:val="00771D77"/>
    <w:rsid w:val="00771D85"/>
    <w:rsid w:val="00771E34"/>
    <w:rsid w:val="00771E8C"/>
    <w:rsid w:val="00772080"/>
    <w:rsid w:val="007725F9"/>
    <w:rsid w:val="007729CB"/>
    <w:rsid w:val="00772B69"/>
    <w:rsid w:val="00772B80"/>
    <w:rsid w:val="00772EE2"/>
    <w:rsid w:val="00772F2C"/>
    <w:rsid w:val="00772F3F"/>
    <w:rsid w:val="00772F4A"/>
    <w:rsid w:val="00773025"/>
    <w:rsid w:val="0077311B"/>
    <w:rsid w:val="007731D2"/>
    <w:rsid w:val="00773322"/>
    <w:rsid w:val="007735E8"/>
    <w:rsid w:val="007739AF"/>
    <w:rsid w:val="00773ADC"/>
    <w:rsid w:val="00773F1A"/>
    <w:rsid w:val="0077433C"/>
    <w:rsid w:val="00774932"/>
    <w:rsid w:val="007751BC"/>
    <w:rsid w:val="00775605"/>
    <w:rsid w:val="00775E92"/>
    <w:rsid w:val="00775F12"/>
    <w:rsid w:val="00776364"/>
    <w:rsid w:val="007763AA"/>
    <w:rsid w:val="0077649B"/>
    <w:rsid w:val="00776BF6"/>
    <w:rsid w:val="007770E8"/>
    <w:rsid w:val="007773F4"/>
    <w:rsid w:val="00777461"/>
    <w:rsid w:val="00777567"/>
    <w:rsid w:val="0077791A"/>
    <w:rsid w:val="00777A17"/>
    <w:rsid w:val="00777A55"/>
    <w:rsid w:val="00777BAE"/>
    <w:rsid w:val="0078008A"/>
    <w:rsid w:val="007801FF"/>
    <w:rsid w:val="007804E8"/>
    <w:rsid w:val="00780CD6"/>
    <w:rsid w:val="00780D0F"/>
    <w:rsid w:val="0078149F"/>
    <w:rsid w:val="00781E96"/>
    <w:rsid w:val="00782012"/>
    <w:rsid w:val="00782224"/>
    <w:rsid w:val="007824F0"/>
    <w:rsid w:val="00782AFD"/>
    <w:rsid w:val="007836AE"/>
    <w:rsid w:val="007836E7"/>
    <w:rsid w:val="00783785"/>
    <w:rsid w:val="0078440D"/>
    <w:rsid w:val="00784673"/>
    <w:rsid w:val="00784C04"/>
    <w:rsid w:val="00784F37"/>
    <w:rsid w:val="007850D5"/>
    <w:rsid w:val="00785230"/>
    <w:rsid w:val="00785242"/>
    <w:rsid w:val="007853B5"/>
    <w:rsid w:val="00785AE1"/>
    <w:rsid w:val="00785CA2"/>
    <w:rsid w:val="00786633"/>
    <w:rsid w:val="0078684F"/>
    <w:rsid w:val="00786EF2"/>
    <w:rsid w:val="00787307"/>
    <w:rsid w:val="007876A3"/>
    <w:rsid w:val="00787E97"/>
    <w:rsid w:val="00790313"/>
    <w:rsid w:val="00790831"/>
    <w:rsid w:val="0079137E"/>
    <w:rsid w:val="00792AEC"/>
    <w:rsid w:val="00792BAE"/>
    <w:rsid w:val="00792CF1"/>
    <w:rsid w:val="00792F57"/>
    <w:rsid w:val="00793023"/>
    <w:rsid w:val="007932E0"/>
    <w:rsid w:val="00793C19"/>
    <w:rsid w:val="00793C87"/>
    <w:rsid w:val="00793D4C"/>
    <w:rsid w:val="00794070"/>
    <w:rsid w:val="007941DA"/>
    <w:rsid w:val="007942AC"/>
    <w:rsid w:val="007945CF"/>
    <w:rsid w:val="00794770"/>
    <w:rsid w:val="007951B9"/>
    <w:rsid w:val="007956C7"/>
    <w:rsid w:val="00795827"/>
    <w:rsid w:val="007958E5"/>
    <w:rsid w:val="00795B25"/>
    <w:rsid w:val="00795F2D"/>
    <w:rsid w:val="007962D2"/>
    <w:rsid w:val="00796395"/>
    <w:rsid w:val="0079669E"/>
    <w:rsid w:val="00796A9B"/>
    <w:rsid w:val="00796D29"/>
    <w:rsid w:val="00796F78"/>
    <w:rsid w:val="00796F89"/>
    <w:rsid w:val="00796FD5"/>
    <w:rsid w:val="0079702A"/>
    <w:rsid w:val="007970AE"/>
    <w:rsid w:val="0079760C"/>
    <w:rsid w:val="00797A06"/>
    <w:rsid w:val="00797A0B"/>
    <w:rsid w:val="00797F2E"/>
    <w:rsid w:val="007A08C1"/>
    <w:rsid w:val="007A0C49"/>
    <w:rsid w:val="007A0D6A"/>
    <w:rsid w:val="007A0FC5"/>
    <w:rsid w:val="007A1044"/>
    <w:rsid w:val="007A138A"/>
    <w:rsid w:val="007A14B4"/>
    <w:rsid w:val="007A165D"/>
    <w:rsid w:val="007A16B3"/>
    <w:rsid w:val="007A19E1"/>
    <w:rsid w:val="007A1E7F"/>
    <w:rsid w:val="007A2027"/>
    <w:rsid w:val="007A231E"/>
    <w:rsid w:val="007A2767"/>
    <w:rsid w:val="007A2785"/>
    <w:rsid w:val="007A2C9D"/>
    <w:rsid w:val="007A2FD3"/>
    <w:rsid w:val="007A341B"/>
    <w:rsid w:val="007A34D8"/>
    <w:rsid w:val="007A3579"/>
    <w:rsid w:val="007A38BA"/>
    <w:rsid w:val="007A3A8F"/>
    <w:rsid w:val="007A3ABF"/>
    <w:rsid w:val="007A3DC5"/>
    <w:rsid w:val="007A3FC4"/>
    <w:rsid w:val="007A4338"/>
    <w:rsid w:val="007A48DC"/>
    <w:rsid w:val="007A4F8A"/>
    <w:rsid w:val="007A4FAE"/>
    <w:rsid w:val="007A5085"/>
    <w:rsid w:val="007A58CB"/>
    <w:rsid w:val="007A58D6"/>
    <w:rsid w:val="007A63E0"/>
    <w:rsid w:val="007A657A"/>
    <w:rsid w:val="007A6D79"/>
    <w:rsid w:val="007A6DF9"/>
    <w:rsid w:val="007A6E76"/>
    <w:rsid w:val="007A7A3B"/>
    <w:rsid w:val="007A7B1A"/>
    <w:rsid w:val="007A7F7D"/>
    <w:rsid w:val="007B0052"/>
    <w:rsid w:val="007B03C4"/>
    <w:rsid w:val="007B0839"/>
    <w:rsid w:val="007B0B15"/>
    <w:rsid w:val="007B0C4C"/>
    <w:rsid w:val="007B0E0C"/>
    <w:rsid w:val="007B158C"/>
    <w:rsid w:val="007B1CF6"/>
    <w:rsid w:val="007B2531"/>
    <w:rsid w:val="007B2DAB"/>
    <w:rsid w:val="007B2EDD"/>
    <w:rsid w:val="007B2F6B"/>
    <w:rsid w:val="007B40AF"/>
    <w:rsid w:val="007B4A3F"/>
    <w:rsid w:val="007B4B37"/>
    <w:rsid w:val="007B4C10"/>
    <w:rsid w:val="007B4F4F"/>
    <w:rsid w:val="007B5225"/>
    <w:rsid w:val="007B54AD"/>
    <w:rsid w:val="007B5702"/>
    <w:rsid w:val="007B5889"/>
    <w:rsid w:val="007B5F81"/>
    <w:rsid w:val="007B5FD9"/>
    <w:rsid w:val="007B6117"/>
    <w:rsid w:val="007B6238"/>
    <w:rsid w:val="007B62AD"/>
    <w:rsid w:val="007B64BF"/>
    <w:rsid w:val="007B6758"/>
    <w:rsid w:val="007B68BE"/>
    <w:rsid w:val="007B68FF"/>
    <w:rsid w:val="007B6C25"/>
    <w:rsid w:val="007B6D77"/>
    <w:rsid w:val="007B700B"/>
    <w:rsid w:val="007B762A"/>
    <w:rsid w:val="007B7A84"/>
    <w:rsid w:val="007B7B42"/>
    <w:rsid w:val="007C0145"/>
    <w:rsid w:val="007C04A9"/>
    <w:rsid w:val="007C08FE"/>
    <w:rsid w:val="007C094B"/>
    <w:rsid w:val="007C0B35"/>
    <w:rsid w:val="007C120E"/>
    <w:rsid w:val="007C17BE"/>
    <w:rsid w:val="007C2295"/>
    <w:rsid w:val="007C271A"/>
    <w:rsid w:val="007C2797"/>
    <w:rsid w:val="007C28D3"/>
    <w:rsid w:val="007C2DDD"/>
    <w:rsid w:val="007C339F"/>
    <w:rsid w:val="007C33B6"/>
    <w:rsid w:val="007C3756"/>
    <w:rsid w:val="007C37BE"/>
    <w:rsid w:val="007C3BB9"/>
    <w:rsid w:val="007C3C01"/>
    <w:rsid w:val="007C3E18"/>
    <w:rsid w:val="007C4270"/>
    <w:rsid w:val="007C471F"/>
    <w:rsid w:val="007C4831"/>
    <w:rsid w:val="007C48CF"/>
    <w:rsid w:val="007C4B77"/>
    <w:rsid w:val="007C4CB8"/>
    <w:rsid w:val="007C4F72"/>
    <w:rsid w:val="007C5004"/>
    <w:rsid w:val="007C5112"/>
    <w:rsid w:val="007C5474"/>
    <w:rsid w:val="007C5478"/>
    <w:rsid w:val="007C5734"/>
    <w:rsid w:val="007C58DF"/>
    <w:rsid w:val="007C5A9C"/>
    <w:rsid w:val="007C5E26"/>
    <w:rsid w:val="007C5F2A"/>
    <w:rsid w:val="007C5F8E"/>
    <w:rsid w:val="007C6299"/>
    <w:rsid w:val="007C62F6"/>
    <w:rsid w:val="007C6500"/>
    <w:rsid w:val="007C65C5"/>
    <w:rsid w:val="007C6699"/>
    <w:rsid w:val="007C6A82"/>
    <w:rsid w:val="007C7608"/>
    <w:rsid w:val="007C769E"/>
    <w:rsid w:val="007C7C28"/>
    <w:rsid w:val="007C7C2B"/>
    <w:rsid w:val="007C7E7C"/>
    <w:rsid w:val="007C7F14"/>
    <w:rsid w:val="007D004B"/>
    <w:rsid w:val="007D05B7"/>
    <w:rsid w:val="007D10A1"/>
    <w:rsid w:val="007D115A"/>
    <w:rsid w:val="007D1D30"/>
    <w:rsid w:val="007D2683"/>
    <w:rsid w:val="007D26B0"/>
    <w:rsid w:val="007D2BC8"/>
    <w:rsid w:val="007D2C65"/>
    <w:rsid w:val="007D3A11"/>
    <w:rsid w:val="007D3F7C"/>
    <w:rsid w:val="007D43D8"/>
    <w:rsid w:val="007D4AAD"/>
    <w:rsid w:val="007D4ADB"/>
    <w:rsid w:val="007D4AF4"/>
    <w:rsid w:val="007D4FBC"/>
    <w:rsid w:val="007D5513"/>
    <w:rsid w:val="007D5A45"/>
    <w:rsid w:val="007D5B9B"/>
    <w:rsid w:val="007D5E6E"/>
    <w:rsid w:val="007D5FCA"/>
    <w:rsid w:val="007D6100"/>
    <w:rsid w:val="007D623F"/>
    <w:rsid w:val="007D67F2"/>
    <w:rsid w:val="007D72AD"/>
    <w:rsid w:val="007D7587"/>
    <w:rsid w:val="007E093D"/>
    <w:rsid w:val="007E0AEB"/>
    <w:rsid w:val="007E0FDC"/>
    <w:rsid w:val="007E17C8"/>
    <w:rsid w:val="007E191D"/>
    <w:rsid w:val="007E2001"/>
    <w:rsid w:val="007E247A"/>
    <w:rsid w:val="007E2547"/>
    <w:rsid w:val="007E266B"/>
    <w:rsid w:val="007E2AFB"/>
    <w:rsid w:val="007E2BB5"/>
    <w:rsid w:val="007E30F7"/>
    <w:rsid w:val="007E3D6B"/>
    <w:rsid w:val="007E4884"/>
    <w:rsid w:val="007E4951"/>
    <w:rsid w:val="007E4E99"/>
    <w:rsid w:val="007E53AB"/>
    <w:rsid w:val="007E5623"/>
    <w:rsid w:val="007E5802"/>
    <w:rsid w:val="007E5A57"/>
    <w:rsid w:val="007E5DC2"/>
    <w:rsid w:val="007E5E5F"/>
    <w:rsid w:val="007E60AE"/>
    <w:rsid w:val="007E60F0"/>
    <w:rsid w:val="007E6412"/>
    <w:rsid w:val="007E730B"/>
    <w:rsid w:val="007E742D"/>
    <w:rsid w:val="007E76AE"/>
    <w:rsid w:val="007E7F60"/>
    <w:rsid w:val="007F08AA"/>
    <w:rsid w:val="007F09B7"/>
    <w:rsid w:val="007F0A48"/>
    <w:rsid w:val="007F0A81"/>
    <w:rsid w:val="007F0B8E"/>
    <w:rsid w:val="007F16DB"/>
    <w:rsid w:val="007F1A18"/>
    <w:rsid w:val="007F1C3B"/>
    <w:rsid w:val="007F1D50"/>
    <w:rsid w:val="007F265E"/>
    <w:rsid w:val="007F2BF5"/>
    <w:rsid w:val="007F2EB4"/>
    <w:rsid w:val="007F3265"/>
    <w:rsid w:val="007F3855"/>
    <w:rsid w:val="007F39B0"/>
    <w:rsid w:val="007F3AC6"/>
    <w:rsid w:val="007F40BB"/>
    <w:rsid w:val="007F425E"/>
    <w:rsid w:val="007F431F"/>
    <w:rsid w:val="007F479A"/>
    <w:rsid w:val="007F4968"/>
    <w:rsid w:val="007F4A50"/>
    <w:rsid w:val="007F4E48"/>
    <w:rsid w:val="007F58AA"/>
    <w:rsid w:val="007F6A1A"/>
    <w:rsid w:val="007F6B2D"/>
    <w:rsid w:val="007F6E15"/>
    <w:rsid w:val="007F73A8"/>
    <w:rsid w:val="007F765C"/>
    <w:rsid w:val="007F79FF"/>
    <w:rsid w:val="007F7B28"/>
    <w:rsid w:val="0080019D"/>
    <w:rsid w:val="00800A09"/>
    <w:rsid w:val="00800E6A"/>
    <w:rsid w:val="00800F4B"/>
    <w:rsid w:val="008011E5"/>
    <w:rsid w:val="0080132C"/>
    <w:rsid w:val="0080138F"/>
    <w:rsid w:val="00801511"/>
    <w:rsid w:val="0080208B"/>
    <w:rsid w:val="00802154"/>
    <w:rsid w:val="00802299"/>
    <w:rsid w:val="0080253F"/>
    <w:rsid w:val="00802A1E"/>
    <w:rsid w:val="00802F91"/>
    <w:rsid w:val="00803051"/>
    <w:rsid w:val="0080403A"/>
    <w:rsid w:val="008040B0"/>
    <w:rsid w:val="00805A3A"/>
    <w:rsid w:val="00805CEE"/>
    <w:rsid w:val="00805DE3"/>
    <w:rsid w:val="008060BD"/>
    <w:rsid w:val="00806E46"/>
    <w:rsid w:val="00806FE0"/>
    <w:rsid w:val="00807540"/>
    <w:rsid w:val="008076FB"/>
    <w:rsid w:val="00807956"/>
    <w:rsid w:val="00807FAF"/>
    <w:rsid w:val="008100A7"/>
    <w:rsid w:val="00810311"/>
    <w:rsid w:val="0081095B"/>
    <w:rsid w:val="00810BBE"/>
    <w:rsid w:val="00810C4E"/>
    <w:rsid w:val="008114D2"/>
    <w:rsid w:val="00811502"/>
    <w:rsid w:val="008116A8"/>
    <w:rsid w:val="00811879"/>
    <w:rsid w:val="008119CB"/>
    <w:rsid w:val="008126B2"/>
    <w:rsid w:val="00812903"/>
    <w:rsid w:val="00812ADE"/>
    <w:rsid w:val="0081323E"/>
    <w:rsid w:val="00813964"/>
    <w:rsid w:val="00813A44"/>
    <w:rsid w:val="00813B5E"/>
    <w:rsid w:val="008142A4"/>
    <w:rsid w:val="008145FE"/>
    <w:rsid w:val="00814BE8"/>
    <w:rsid w:val="00815222"/>
    <w:rsid w:val="00815320"/>
    <w:rsid w:val="008154DD"/>
    <w:rsid w:val="008155C8"/>
    <w:rsid w:val="0081577C"/>
    <w:rsid w:val="0081581B"/>
    <w:rsid w:val="00815838"/>
    <w:rsid w:val="00815870"/>
    <w:rsid w:val="00815933"/>
    <w:rsid w:val="00815A9C"/>
    <w:rsid w:val="00815EEE"/>
    <w:rsid w:val="00815F76"/>
    <w:rsid w:val="008162B2"/>
    <w:rsid w:val="0081747E"/>
    <w:rsid w:val="00817C15"/>
    <w:rsid w:val="00817D97"/>
    <w:rsid w:val="00817EF1"/>
    <w:rsid w:val="00820078"/>
    <w:rsid w:val="008204CD"/>
    <w:rsid w:val="00820577"/>
    <w:rsid w:val="00820696"/>
    <w:rsid w:val="00820811"/>
    <w:rsid w:val="008208F6"/>
    <w:rsid w:val="00820BA5"/>
    <w:rsid w:val="00822A91"/>
    <w:rsid w:val="00822B07"/>
    <w:rsid w:val="00822B4C"/>
    <w:rsid w:val="0082300F"/>
    <w:rsid w:val="008230C8"/>
    <w:rsid w:val="00823401"/>
    <w:rsid w:val="0082365B"/>
    <w:rsid w:val="00824844"/>
    <w:rsid w:val="0082488D"/>
    <w:rsid w:val="008253EB"/>
    <w:rsid w:val="008256B8"/>
    <w:rsid w:val="00825AF0"/>
    <w:rsid w:val="008264CA"/>
    <w:rsid w:val="00826CC7"/>
    <w:rsid w:val="008270A7"/>
    <w:rsid w:val="00827483"/>
    <w:rsid w:val="008275CE"/>
    <w:rsid w:val="00827698"/>
    <w:rsid w:val="0082773A"/>
    <w:rsid w:val="00827E42"/>
    <w:rsid w:val="00830133"/>
    <w:rsid w:val="0083019B"/>
    <w:rsid w:val="00831460"/>
    <w:rsid w:val="00831544"/>
    <w:rsid w:val="00831706"/>
    <w:rsid w:val="00831904"/>
    <w:rsid w:val="00831950"/>
    <w:rsid w:val="00831C15"/>
    <w:rsid w:val="00831D5C"/>
    <w:rsid w:val="00831E50"/>
    <w:rsid w:val="008324E8"/>
    <w:rsid w:val="008328D9"/>
    <w:rsid w:val="008329BC"/>
    <w:rsid w:val="00832FC9"/>
    <w:rsid w:val="00833808"/>
    <w:rsid w:val="008338B3"/>
    <w:rsid w:val="00833958"/>
    <w:rsid w:val="00833CC1"/>
    <w:rsid w:val="00833DAA"/>
    <w:rsid w:val="00833E3F"/>
    <w:rsid w:val="0083491B"/>
    <w:rsid w:val="00834A8D"/>
    <w:rsid w:val="008350FD"/>
    <w:rsid w:val="0083562C"/>
    <w:rsid w:val="0083574B"/>
    <w:rsid w:val="008357D5"/>
    <w:rsid w:val="00836188"/>
    <w:rsid w:val="008363F5"/>
    <w:rsid w:val="00836882"/>
    <w:rsid w:val="0083694D"/>
    <w:rsid w:val="00836DF6"/>
    <w:rsid w:val="008373EE"/>
    <w:rsid w:val="0083780A"/>
    <w:rsid w:val="008405A0"/>
    <w:rsid w:val="00840868"/>
    <w:rsid w:val="00840C05"/>
    <w:rsid w:val="008411F0"/>
    <w:rsid w:val="00841273"/>
    <w:rsid w:val="008417CA"/>
    <w:rsid w:val="00841A7B"/>
    <w:rsid w:val="00841C44"/>
    <w:rsid w:val="00841E02"/>
    <w:rsid w:val="008420CD"/>
    <w:rsid w:val="008420F0"/>
    <w:rsid w:val="0084262C"/>
    <w:rsid w:val="0084279C"/>
    <w:rsid w:val="0084315B"/>
    <w:rsid w:val="008435E6"/>
    <w:rsid w:val="0084374C"/>
    <w:rsid w:val="0084392F"/>
    <w:rsid w:val="008439C8"/>
    <w:rsid w:val="00843AEC"/>
    <w:rsid w:val="00843B69"/>
    <w:rsid w:val="00843C1F"/>
    <w:rsid w:val="00843FA6"/>
    <w:rsid w:val="008444F7"/>
    <w:rsid w:val="0084451F"/>
    <w:rsid w:val="00844624"/>
    <w:rsid w:val="008448A8"/>
    <w:rsid w:val="0084493E"/>
    <w:rsid w:val="00844C49"/>
    <w:rsid w:val="00844E73"/>
    <w:rsid w:val="008451E6"/>
    <w:rsid w:val="008453A2"/>
    <w:rsid w:val="008458D7"/>
    <w:rsid w:val="0084627E"/>
    <w:rsid w:val="008467C6"/>
    <w:rsid w:val="00847625"/>
    <w:rsid w:val="00847BF5"/>
    <w:rsid w:val="00847DE5"/>
    <w:rsid w:val="00847E0F"/>
    <w:rsid w:val="0085000A"/>
    <w:rsid w:val="0085057E"/>
    <w:rsid w:val="00850A14"/>
    <w:rsid w:val="008510FB"/>
    <w:rsid w:val="00851361"/>
    <w:rsid w:val="00851659"/>
    <w:rsid w:val="0085169C"/>
    <w:rsid w:val="00851C29"/>
    <w:rsid w:val="00851D59"/>
    <w:rsid w:val="00851F05"/>
    <w:rsid w:val="00851F3D"/>
    <w:rsid w:val="008524A7"/>
    <w:rsid w:val="0085311A"/>
    <w:rsid w:val="00853155"/>
    <w:rsid w:val="00853572"/>
    <w:rsid w:val="00853DFA"/>
    <w:rsid w:val="00854078"/>
    <w:rsid w:val="008548AB"/>
    <w:rsid w:val="00854BD8"/>
    <w:rsid w:val="00854F6D"/>
    <w:rsid w:val="00855008"/>
    <w:rsid w:val="00855023"/>
    <w:rsid w:val="008553FC"/>
    <w:rsid w:val="008554E1"/>
    <w:rsid w:val="00855590"/>
    <w:rsid w:val="00855B39"/>
    <w:rsid w:val="00855DA7"/>
    <w:rsid w:val="00855E8F"/>
    <w:rsid w:val="00855F92"/>
    <w:rsid w:val="00855FAA"/>
    <w:rsid w:val="00856034"/>
    <w:rsid w:val="00856142"/>
    <w:rsid w:val="008562D9"/>
    <w:rsid w:val="0085772F"/>
    <w:rsid w:val="00857AE8"/>
    <w:rsid w:val="00857BB1"/>
    <w:rsid w:val="00857D61"/>
    <w:rsid w:val="0086069D"/>
    <w:rsid w:val="008607D2"/>
    <w:rsid w:val="00860B77"/>
    <w:rsid w:val="00860BE5"/>
    <w:rsid w:val="008610D8"/>
    <w:rsid w:val="00861224"/>
    <w:rsid w:val="00861287"/>
    <w:rsid w:val="00861432"/>
    <w:rsid w:val="008614AA"/>
    <w:rsid w:val="00861646"/>
    <w:rsid w:val="00861A0B"/>
    <w:rsid w:val="00861ECE"/>
    <w:rsid w:val="00861FD8"/>
    <w:rsid w:val="00862368"/>
    <w:rsid w:val="0086287F"/>
    <w:rsid w:val="00862AE5"/>
    <w:rsid w:val="00862DBD"/>
    <w:rsid w:val="0086325D"/>
    <w:rsid w:val="0086337D"/>
    <w:rsid w:val="00863533"/>
    <w:rsid w:val="0086358D"/>
    <w:rsid w:val="00863704"/>
    <w:rsid w:val="00863941"/>
    <w:rsid w:val="00863B1D"/>
    <w:rsid w:val="00863F06"/>
    <w:rsid w:val="00863F3D"/>
    <w:rsid w:val="008643CC"/>
    <w:rsid w:val="008646DB"/>
    <w:rsid w:val="0086483B"/>
    <w:rsid w:val="008649C1"/>
    <w:rsid w:val="00865113"/>
    <w:rsid w:val="0086522D"/>
    <w:rsid w:val="008655A8"/>
    <w:rsid w:val="008658A4"/>
    <w:rsid w:val="008658A7"/>
    <w:rsid w:val="00865AE6"/>
    <w:rsid w:val="00865D8D"/>
    <w:rsid w:val="008660C0"/>
    <w:rsid w:val="0086635D"/>
    <w:rsid w:val="00866DF9"/>
    <w:rsid w:val="0086737A"/>
    <w:rsid w:val="00867715"/>
    <w:rsid w:val="00867F78"/>
    <w:rsid w:val="008708F5"/>
    <w:rsid w:val="00870A87"/>
    <w:rsid w:val="00870CD8"/>
    <w:rsid w:val="00871581"/>
    <w:rsid w:val="00871905"/>
    <w:rsid w:val="0087190D"/>
    <w:rsid w:val="00871BCC"/>
    <w:rsid w:val="00871C7A"/>
    <w:rsid w:val="00871F87"/>
    <w:rsid w:val="008722E3"/>
    <w:rsid w:val="00872340"/>
    <w:rsid w:val="008725AA"/>
    <w:rsid w:val="008728CA"/>
    <w:rsid w:val="00872EDF"/>
    <w:rsid w:val="0087304F"/>
    <w:rsid w:val="00873FB4"/>
    <w:rsid w:val="008741FD"/>
    <w:rsid w:val="00874355"/>
    <w:rsid w:val="00874611"/>
    <w:rsid w:val="0087476F"/>
    <w:rsid w:val="00874878"/>
    <w:rsid w:val="00875972"/>
    <w:rsid w:val="00875E04"/>
    <w:rsid w:val="00875EE1"/>
    <w:rsid w:val="008760AE"/>
    <w:rsid w:val="0087618F"/>
    <w:rsid w:val="00876E58"/>
    <w:rsid w:val="00877106"/>
    <w:rsid w:val="008774E4"/>
    <w:rsid w:val="00877503"/>
    <w:rsid w:val="00877A35"/>
    <w:rsid w:val="00877ACC"/>
    <w:rsid w:val="00877DD5"/>
    <w:rsid w:val="00880218"/>
    <w:rsid w:val="008806A6"/>
    <w:rsid w:val="008808C5"/>
    <w:rsid w:val="00880B59"/>
    <w:rsid w:val="00881245"/>
    <w:rsid w:val="00881846"/>
    <w:rsid w:val="00881E69"/>
    <w:rsid w:val="008829DD"/>
    <w:rsid w:val="00882B12"/>
    <w:rsid w:val="0088366D"/>
    <w:rsid w:val="00883869"/>
    <w:rsid w:val="0088478F"/>
    <w:rsid w:val="00884986"/>
    <w:rsid w:val="00885345"/>
    <w:rsid w:val="00885D3D"/>
    <w:rsid w:val="00885F93"/>
    <w:rsid w:val="00886303"/>
    <w:rsid w:val="00886900"/>
    <w:rsid w:val="00887053"/>
    <w:rsid w:val="008870D6"/>
    <w:rsid w:val="00887306"/>
    <w:rsid w:val="0088766B"/>
    <w:rsid w:val="00887734"/>
    <w:rsid w:val="00887BAC"/>
    <w:rsid w:val="00887C53"/>
    <w:rsid w:val="0089022C"/>
    <w:rsid w:val="008905A3"/>
    <w:rsid w:val="008906DF"/>
    <w:rsid w:val="00890C38"/>
    <w:rsid w:val="00890F53"/>
    <w:rsid w:val="00890F66"/>
    <w:rsid w:val="008913A1"/>
    <w:rsid w:val="00891F5C"/>
    <w:rsid w:val="00892A92"/>
    <w:rsid w:val="00892D36"/>
    <w:rsid w:val="00892F8B"/>
    <w:rsid w:val="00893646"/>
    <w:rsid w:val="00893ABA"/>
    <w:rsid w:val="00893E60"/>
    <w:rsid w:val="00893E9D"/>
    <w:rsid w:val="00894718"/>
    <w:rsid w:val="00894845"/>
    <w:rsid w:val="00894AA3"/>
    <w:rsid w:val="00894C92"/>
    <w:rsid w:val="00894D9B"/>
    <w:rsid w:val="00894EAB"/>
    <w:rsid w:val="00895BE6"/>
    <w:rsid w:val="00895C60"/>
    <w:rsid w:val="00896478"/>
    <w:rsid w:val="008971AA"/>
    <w:rsid w:val="008976E7"/>
    <w:rsid w:val="00897789"/>
    <w:rsid w:val="008978D5"/>
    <w:rsid w:val="00897A31"/>
    <w:rsid w:val="00897CFD"/>
    <w:rsid w:val="00897E3B"/>
    <w:rsid w:val="008A0008"/>
    <w:rsid w:val="008A058F"/>
    <w:rsid w:val="008A07AD"/>
    <w:rsid w:val="008A07FD"/>
    <w:rsid w:val="008A08FA"/>
    <w:rsid w:val="008A0CA1"/>
    <w:rsid w:val="008A0F17"/>
    <w:rsid w:val="008A1020"/>
    <w:rsid w:val="008A112B"/>
    <w:rsid w:val="008A1216"/>
    <w:rsid w:val="008A1868"/>
    <w:rsid w:val="008A1B85"/>
    <w:rsid w:val="008A1D92"/>
    <w:rsid w:val="008A25D6"/>
    <w:rsid w:val="008A2D8E"/>
    <w:rsid w:val="008A34DC"/>
    <w:rsid w:val="008A3E78"/>
    <w:rsid w:val="008A4273"/>
    <w:rsid w:val="008A4FDE"/>
    <w:rsid w:val="008A52B4"/>
    <w:rsid w:val="008A5B30"/>
    <w:rsid w:val="008A5B94"/>
    <w:rsid w:val="008A5DD8"/>
    <w:rsid w:val="008A60A8"/>
    <w:rsid w:val="008A6C43"/>
    <w:rsid w:val="008A6F53"/>
    <w:rsid w:val="008A7545"/>
    <w:rsid w:val="008A7AE6"/>
    <w:rsid w:val="008A7B5E"/>
    <w:rsid w:val="008A7DD9"/>
    <w:rsid w:val="008B04F6"/>
    <w:rsid w:val="008B0DEF"/>
    <w:rsid w:val="008B1046"/>
    <w:rsid w:val="008B17F5"/>
    <w:rsid w:val="008B299F"/>
    <w:rsid w:val="008B2FFC"/>
    <w:rsid w:val="008B3573"/>
    <w:rsid w:val="008B3581"/>
    <w:rsid w:val="008B3831"/>
    <w:rsid w:val="008B3971"/>
    <w:rsid w:val="008B3A8C"/>
    <w:rsid w:val="008B3AB5"/>
    <w:rsid w:val="008B3ADE"/>
    <w:rsid w:val="008B3B75"/>
    <w:rsid w:val="008B4984"/>
    <w:rsid w:val="008B49D5"/>
    <w:rsid w:val="008B4B1B"/>
    <w:rsid w:val="008B4C25"/>
    <w:rsid w:val="008B4C42"/>
    <w:rsid w:val="008B58BF"/>
    <w:rsid w:val="008B5E16"/>
    <w:rsid w:val="008B5EAD"/>
    <w:rsid w:val="008B6199"/>
    <w:rsid w:val="008B64E8"/>
    <w:rsid w:val="008B6C9A"/>
    <w:rsid w:val="008B6DC1"/>
    <w:rsid w:val="008B6DD4"/>
    <w:rsid w:val="008B6F1E"/>
    <w:rsid w:val="008B79B7"/>
    <w:rsid w:val="008B7A3D"/>
    <w:rsid w:val="008B7B2F"/>
    <w:rsid w:val="008B7C6E"/>
    <w:rsid w:val="008C03FD"/>
    <w:rsid w:val="008C05ED"/>
    <w:rsid w:val="008C0697"/>
    <w:rsid w:val="008C0706"/>
    <w:rsid w:val="008C0AA1"/>
    <w:rsid w:val="008C0C2A"/>
    <w:rsid w:val="008C0D20"/>
    <w:rsid w:val="008C1071"/>
    <w:rsid w:val="008C135C"/>
    <w:rsid w:val="008C14AE"/>
    <w:rsid w:val="008C187D"/>
    <w:rsid w:val="008C1AE5"/>
    <w:rsid w:val="008C1B09"/>
    <w:rsid w:val="008C1B46"/>
    <w:rsid w:val="008C21DC"/>
    <w:rsid w:val="008C22BC"/>
    <w:rsid w:val="008C2412"/>
    <w:rsid w:val="008C2E63"/>
    <w:rsid w:val="008C2F69"/>
    <w:rsid w:val="008C2F77"/>
    <w:rsid w:val="008C30B9"/>
    <w:rsid w:val="008C33DA"/>
    <w:rsid w:val="008C4585"/>
    <w:rsid w:val="008C46C3"/>
    <w:rsid w:val="008C4F03"/>
    <w:rsid w:val="008C5767"/>
    <w:rsid w:val="008C5FEC"/>
    <w:rsid w:val="008C6153"/>
    <w:rsid w:val="008C6160"/>
    <w:rsid w:val="008C68DC"/>
    <w:rsid w:val="008C70CE"/>
    <w:rsid w:val="008C76B2"/>
    <w:rsid w:val="008C7806"/>
    <w:rsid w:val="008C7A81"/>
    <w:rsid w:val="008C7CFD"/>
    <w:rsid w:val="008D082E"/>
    <w:rsid w:val="008D08FF"/>
    <w:rsid w:val="008D0F4E"/>
    <w:rsid w:val="008D1180"/>
    <w:rsid w:val="008D16F5"/>
    <w:rsid w:val="008D19A9"/>
    <w:rsid w:val="008D1EEB"/>
    <w:rsid w:val="008D1FAA"/>
    <w:rsid w:val="008D2951"/>
    <w:rsid w:val="008D3332"/>
    <w:rsid w:val="008D3817"/>
    <w:rsid w:val="008D3C9C"/>
    <w:rsid w:val="008D3EC3"/>
    <w:rsid w:val="008D401E"/>
    <w:rsid w:val="008D40F9"/>
    <w:rsid w:val="008D49C7"/>
    <w:rsid w:val="008D57CB"/>
    <w:rsid w:val="008D5A89"/>
    <w:rsid w:val="008D6097"/>
    <w:rsid w:val="008D621A"/>
    <w:rsid w:val="008D68F3"/>
    <w:rsid w:val="008D6928"/>
    <w:rsid w:val="008D6A85"/>
    <w:rsid w:val="008D71A8"/>
    <w:rsid w:val="008D721F"/>
    <w:rsid w:val="008D7CA2"/>
    <w:rsid w:val="008D7E59"/>
    <w:rsid w:val="008E0077"/>
    <w:rsid w:val="008E0410"/>
    <w:rsid w:val="008E0447"/>
    <w:rsid w:val="008E0691"/>
    <w:rsid w:val="008E0726"/>
    <w:rsid w:val="008E1706"/>
    <w:rsid w:val="008E18A6"/>
    <w:rsid w:val="008E1B0B"/>
    <w:rsid w:val="008E1CB5"/>
    <w:rsid w:val="008E26EB"/>
    <w:rsid w:val="008E2E61"/>
    <w:rsid w:val="008E30EA"/>
    <w:rsid w:val="008E35A8"/>
    <w:rsid w:val="008E362F"/>
    <w:rsid w:val="008E36A9"/>
    <w:rsid w:val="008E3B90"/>
    <w:rsid w:val="008E3EF3"/>
    <w:rsid w:val="008E45EF"/>
    <w:rsid w:val="008E4B3F"/>
    <w:rsid w:val="008E54E9"/>
    <w:rsid w:val="008E569D"/>
    <w:rsid w:val="008E5983"/>
    <w:rsid w:val="008E5BE4"/>
    <w:rsid w:val="008E5C62"/>
    <w:rsid w:val="008E5DAF"/>
    <w:rsid w:val="008E628A"/>
    <w:rsid w:val="008E62AB"/>
    <w:rsid w:val="008E688E"/>
    <w:rsid w:val="008E6C10"/>
    <w:rsid w:val="008E706F"/>
    <w:rsid w:val="008E71C0"/>
    <w:rsid w:val="008E7890"/>
    <w:rsid w:val="008E7B87"/>
    <w:rsid w:val="008F04F6"/>
    <w:rsid w:val="008F075C"/>
    <w:rsid w:val="008F0AE6"/>
    <w:rsid w:val="008F0B1E"/>
    <w:rsid w:val="008F0C23"/>
    <w:rsid w:val="008F1CDD"/>
    <w:rsid w:val="008F1E5F"/>
    <w:rsid w:val="008F2176"/>
    <w:rsid w:val="008F22F9"/>
    <w:rsid w:val="008F2484"/>
    <w:rsid w:val="008F2870"/>
    <w:rsid w:val="008F2BD4"/>
    <w:rsid w:val="008F2F7A"/>
    <w:rsid w:val="008F31D5"/>
    <w:rsid w:val="008F36F7"/>
    <w:rsid w:val="008F45BC"/>
    <w:rsid w:val="008F4EB4"/>
    <w:rsid w:val="008F5725"/>
    <w:rsid w:val="008F5818"/>
    <w:rsid w:val="008F5BD7"/>
    <w:rsid w:val="008F695C"/>
    <w:rsid w:val="008F6C00"/>
    <w:rsid w:val="008F6D09"/>
    <w:rsid w:val="008F6E22"/>
    <w:rsid w:val="008F73D7"/>
    <w:rsid w:val="008F75B1"/>
    <w:rsid w:val="008F7952"/>
    <w:rsid w:val="008F7ADE"/>
    <w:rsid w:val="008F7B7F"/>
    <w:rsid w:val="008F7E2D"/>
    <w:rsid w:val="008F7F66"/>
    <w:rsid w:val="00900390"/>
    <w:rsid w:val="009008DD"/>
    <w:rsid w:val="00900DD0"/>
    <w:rsid w:val="00900FD3"/>
    <w:rsid w:val="009010C2"/>
    <w:rsid w:val="0090146A"/>
    <w:rsid w:val="00901889"/>
    <w:rsid w:val="009019CD"/>
    <w:rsid w:val="00901C3F"/>
    <w:rsid w:val="009022F1"/>
    <w:rsid w:val="00902BA2"/>
    <w:rsid w:val="009030A4"/>
    <w:rsid w:val="009034E6"/>
    <w:rsid w:val="00903984"/>
    <w:rsid w:val="00903D4A"/>
    <w:rsid w:val="00903D73"/>
    <w:rsid w:val="00904425"/>
    <w:rsid w:val="00904459"/>
    <w:rsid w:val="009047E1"/>
    <w:rsid w:val="0090486D"/>
    <w:rsid w:val="009048D6"/>
    <w:rsid w:val="009049DD"/>
    <w:rsid w:val="00904BA6"/>
    <w:rsid w:val="00904D6D"/>
    <w:rsid w:val="00904F88"/>
    <w:rsid w:val="00904FA5"/>
    <w:rsid w:val="009055B6"/>
    <w:rsid w:val="009055E8"/>
    <w:rsid w:val="009056EC"/>
    <w:rsid w:val="00905D41"/>
    <w:rsid w:val="00905FA3"/>
    <w:rsid w:val="009072A0"/>
    <w:rsid w:val="00907596"/>
    <w:rsid w:val="00907A38"/>
    <w:rsid w:val="00910378"/>
    <w:rsid w:val="00910388"/>
    <w:rsid w:val="00910D4D"/>
    <w:rsid w:val="00910E0C"/>
    <w:rsid w:val="00911141"/>
    <w:rsid w:val="009116F2"/>
    <w:rsid w:val="009117AE"/>
    <w:rsid w:val="00911917"/>
    <w:rsid w:val="00911C9F"/>
    <w:rsid w:val="00912395"/>
    <w:rsid w:val="009126D9"/>
    <w:rsid w:val="00912A22"/>
    <w:rsid w:val="00912CE0"/>
    <w:rsid w:val="00912FB9"/>
    <w:rsid w:val="00913108"/>
    <w:rsid w:val="00913391"/>
    <w:rsid w:val="00913478"/>
    <w:rsid w:val="0091395C"/>
    <w:rsid w:val="00913AFE"/>
    <w:rsid w:val="009144AC"/>
    <w:rsid w:val="00914711"/>
    <w:rsid w:val="009149EF"/>
    <w:rsid w:val="00914BC4"/>
    <w:rsid w:val="009151AC"/>
    <w:rsid w:val="00915AED"/>
    <w:rsid w:val="00915C0A"/>
    <w:rsid w:val="00915F31"/>
    <w:rsid w:val="009161E2"/>
    <w:rsid w:val="00916241"/>
    <w:rsid w:val="009162F5"/>
    <w:rsid w:val="0091668C"/>
    <w:rsid w:val="00916E3D"/>
    <w:rsid w:val="00916E7C"/>
    <w:rsid w:val="00916F5B"/>
    <w:rsid w:val="00916FB4"/>
    <w:rsid w:val="00917079"/>
    <w:rsid w:val="00917925"/>
    <w:rsid w:val="00917E05"/>
    <w:rsid w:val="00917F82"/>
    <w:rsid w:val="00917FCF"/>
    <w:rsid w:val="009204F8"/>
    <w:rsid w:val="00920560"/>
    <w:rsid w:val="009209DE"/>
    <w:rsid w:val="00920C49"/>
    <w:rsid w:val="009210EF"/>
    <w:rsid w:val="0092116C"/>
    <w:rsid w:val="00921432"/>
    <w:rsid w:val="0092158D"/>
    <w:rsid w:val="00921AEC"/>
    <w:rsid w:val="00921F18"/>
    <w:rsid w:val="0092203B"/>
    <w:rsid w:val="00922598"/>
    <w:rsid w:val="00922B9F"/>
    <w:rsid w:val="009230D9"/>
    <w:rsid w:val="009238A7"/>
    <w:rsid w:val="00923A63"/>
    <w:rsid w:val="00923D57"/>
    <w:rsid w:val="00923E08"/>
    <w:rsid w:val="00924282"/>
    <w:rsid w:val="0092429C"/>
    <w:rsid w:val="00924CF4"/>
    <w:rsid w:val="00924F82"/>
    <w:rsid w:val="0092514B"/>
    <w:rsid w:val="0092529F"/>
    <w:rsid w:val="0092551D"/>
    <w:rsid w:val="00925911"/>
    <w:rsid w:val="00925B8F"/>
    <w:rsid w:val="00925C96"/>
    <w:rsid w:val="009264DB"/>
    <w:rsid w:val="00926998"/>
    <w:rsid w:val="00926D9E"/>
    <w:rsid w:val="00926F84"/>
    <w:rsid w:val="00927141"/>
    <w:rsid w:val="00927428"/>
    <w:rsid w:val="00930AFE"/>
    <w:rsid w:val="00931F40"/>
    <w:rsid w:val="009322F4"/>
    <w:rsid w:val="009324F8"/>
    <w:rsid w:val="00932589"/>
    <w:rsid w:val="00932948"/>
    <w:rsid w:val="00932DCD"/>
    <w:rsid w:val="00932DFC"/>
    <w:rsid w:val="009334D0"/>
    <w:rsid w:val="00933997"/>
    <w:rsid w:val="009339EF"/>
    <w:rsid w:val="00933A16"/>
    <w:rsid w:val="00933E9C"/>
    <w:rsid w:val="00934179"/>
    <w:rsid w:val="00934225"/>
    <w:rsid w:val="00934365"/>
    <w:rsid w:val="00934703"/>
    <w:rsid w:val="009348D4"/>
    <w:rsid w:val="00934A9A"/>
    <w:rsid w:val="00934E80"/>
    <w:rsid w:val="0093553B"/>
    <w:rsid w:val="0093563E"/>
    <w:rsid w:val="0093568A"/>
    <w:rsid w:val="00935ABA"/>
    <w:rsid w:val="00935E31"/>
    <w:rsid w:val="00936377"/>
    <w:rsid w:val="0093683B"/>
    <w:rsid w:val="00936AA4"/>
    <w:rsid w:val="00937666"/>
    <w:rsid w:val="0094009A"/>
    <w:rsid w:val="009408E3"/>
    <w:rsid w:val="00940A23"/>
    <w:rsid w:val="00940AE1"/>
    <w:rsid w:val="00940B57"/>
    <w:rsid w:val="00940E8F"/>
    <w:rsid w:val="00940EBD"/>
    <w:rsid w:val="009410AF"/>
    <w:rsid w:val="0094168F"/>
    <w:rsid w:val="009418D5"/>
    <w:rsid w:val="00941988"/>
    <w:rsid w:val="00941F67"/>
    <w:rsid w:val="00942014"/>
    <w:rsid w:val="00942186"/>
    <w:rsid w:val="00942231"/>
    <w:rsid w:val="009423FE"/>
    <w:rsid w:val="00942953"/>
    <w:rsid w:val="00942E03"/>
    <w:rsid w:val="0094359E"/>
    <w:rsid w:val="0094375E"/>
    <w:rsid w:val="00943E3C"/>
    <w:rsid w:val="00943E74"/>
    <w:rsid w:val="00943E81"/>
    <w:rsid w:val="00943F68"/>
    <w:rsid w:val="00944087"/>
    <w:rsid w:val="0094428E"/>
    <w:rsid w:val="009447B9"/>
    <w:rsid w:val="00944AFB"/>
    <w:rsid w:val="00945393"/>
    <w:rsid w:val="00945951"/>
    <w:rsid w:val="00945B6C"/>
    <w:rsid w:val="00945DA8"/>
    <w:rsid w:val="00945E6D"/>
    <w:rsid w:val="00946125"/>
    <w:rsid w:val="00946485"/>
    <w:rsid w:val="0094666B"/>
    <w:rsid w:val="00946AD7"/>
    <w:rsid w:val="00946B5C"/>
    <w:rsid w:val="00946C9D"/>
    <w:rsid w:val="00946E82"/>
    <w:rsid w:val="0094716F"/>
    <w:rsid w:val="00947227"/>
    <w:rsid w:val="009473E1"/>
    <w:rsid w:val="00947456"/>
    <w:rsid w:val="009475AE"/>
    <w:rsid w:val="009476DC"/>
    <w:rsid w:val="009479EA"/>
    <w:rsid w:val="00947F35"/>
    <w:rsid w:val="0095034A"/>
    <w:rsid w:val="00950621"/>
    <w:rsid w:val="00950F02"/>
    <w:rsid w:val="009512C5"/>
    <w:rsid w:val="00951820"/>
    <w:rsid w:val="0095188D"/>
    <w:rsid w:val="00952954"/>
    <w:rsid w:val="00952B3E"/>
    <w:rsid w:val="00952F64"/>
    <w:rsid w:val="009531E4"/>
    <w:rsid w:val="00953202"/>
    <w:rsid w:val="009549DB"/>
    <w:rsid w:val="00955052"/>
    <w:rsid w:val="009551B6"/>
    <w:rsid w:val="009553E3"/>
    <w:rsid w:val="009557AC"/>
    <w:rsid w:val="00955C18"/>
    <w:rsid w:val="00955D1B"/>
    <w:rsid w:val="00955D65"/>
    <w:rsid w:val="00956BAC"/>
    <w:rsid w:val="00956EF2"/>
    <w:rsid w:val="0095766C"/>
    <w:rsid w:val="00957E2D"/>
    <w:rsid w:val="00957F92"/>
    <w:rsid w:val="009602F8"/>
    <w:rsid w:val="00960568"/>
    <w:rsid w:val="00960672"/>
    <w:rsid w:val="009606FE"/>
    <w:rsid w:val="00960707"/>
    <w:rsid w:val="00961147"/>
    <w:rsid w:val="00961512"/>
    <w:rsid w:val="00961D53"/>
    <w:rsid w:val="00962015"/>
    <w:rsid w:val="00962509"/>
    <w:rsid w:val="00962B09"/>
    <w:rsid w:val="00962C33"/>
    <w:rsid w:val="00962F55"/>
    <w:rsid w:val="00963F9B"/>
    <w:rsid w:val="009648A3"/>
    <w:rsid w:val="00965070"/>
    <w:rsid w:val="009655C8"/>
    <w:rsid w:val="0096670D"/>
    <w:rsid w:val="0096689D"/>
    <w:rsid w:val="00966AFE"/>
    <w:rsid w:val="009702D8"/>
    <w:rsid w:val="009705B3"/>
    <w:rsid w:val="00970AAC"/>
    <w:rsid w:val="00971072"/>
    <w:rsid w:val="00971118"/>
    <w:rsid w:val="009714B4"/>
    <w:rsid w:val="00971687"/>
    <w:rsid w:val="0097176C"/>
    <w:rsid w:val="00971779"/>
    <w:rsid w:val="00971FD1"/>
    <w:rsid w:val="00972540"/>
    <w:rsid w:val="009725AB"/>
    <w:rsid w:val="00972608"/>
    <w:rsid w:val="009729C4"/>
    <w:rsid w:val="00973191"/>
    <w:rsid w:val="0097329F"/>
    <w:rsid w:val="00973A6E"/>
    <w:rsid w:val="00973AD0"/>
    <w:rsid w:val="00973E7F"/>
    <w:rsid w:val="00973EA1"/>
    <w:rsid w:val="00973EF3"/>
    <w:rsid w:val="00974250"/>
    <w:rsid w:val="00974264"/>
    <w:rsid w:val="0097448C"/>
    <w:rsid w:val="0097448F"/>
    <w:rsid w:val="00974F88"/>
    <w:rsid w:val="0097507B"/>
    <w:rsid w:val="00975390"/>
    <w:rsid w:val="009753A9"/>
    <w:rsid w:val="00975678"/>
    <w:rsid w:val="00975A6D"/>
    <w:rsid w:val="00975A8D"/>
    <w:rsid w:val="00975AA7"/>
    <w:rsid w:val="00977083"/>
    <w:rsid w:val="009773CA"/>
    <w:rsid w:val="00977DD8"/>
    <w:rsid w:val="00977EEA"/>
    <w:rsid w:val="00980767"/>
    <w:rsid w:val="00980827"/>
    <w:rsid w:val="00980D60"/>
    <w:rsid w:val="00981202"/>
    <w:rsid w:val="00981276"/>
    <w:rsid w:val="009814C3"/>
    <w:rsid w:val="00981735"/>
    <w:rsid w:val="00981C0D"/>
    <w:rsid w:val="00981FD3"/>
    <w:rsid w:val="00982192"/>
    <w:rsid w:val="0098225E"/>
    <w:rsid w:val="00982AF0"/>
    <w:rsid w:val="00982AF5"/>
    <w:rsid w:val="009838FC"/>
    <w:rsid w:val="00983BB8"/>
    <w:rsid w:val="0098460A"/>
    <w:rsid w:val="009848B5"/>
    <w:rsid w:val="009849AF"/>
    <w:rsid w:val="00984FAF"/>
    <w:rsid w:val="009855BA"/>
    <w:rsid w:val="00985631"/>
    <w:rsid w:val="0098565B"/>
    <w:rsid w:val="00985FBF"/>
    <w:rsid w:val="00986F6C"/>
    <w:rsid w:val="00986FB0"/>
    <w:rsid w:val="0098779A"/>
    <w:rsid w:val="00987836"/>
    <w:rsid w:val="009878A6"/>
    <w:rsid w:val="009900D2"/>
    <w:rsid w:val="009901BB"/>
    <w:rsid w:val="00990281"/>
    <w:rsid w:val="009903FD"/>
    <w:rsid w:val="00990658"/>
    <w:rsid w:val="00991438"/>
    <w:rsid w:val="0099175B"/>
    <w:rsid w:val="00991769"/>
    <w:rsid w:val="00991A18"/>
    <w:rsid w:val="00991BCB"/>
    <w:rsid w:val="00991BD8"/>
    <w:rsid w:val="00991F89"/>
    <w:rsid w:val="00992360"/>
    <w:rsid w:val="009928D2"/>
    <w:rsid w:val="00992A17"/>
    <w:rsid w:val="00992F18"/>
    <w:rsid w:val="009936A1"/>
    <w:rsid w:val="00993D30"/>
    <w:rsid w:val="00993DED"/>
    <w:rsid w:val="0099439D"/>
    <w:rsid w:val="009943FA"/>
    <w:rsid w:val="009947CA"/>
    <w:rsid w:val="00994801"/>
    <w:rsid w:val="00994D6D"/>
    <w:rsid w:val="0099536B"/>
    <w:rsid w:val="009953CF"/>
    <w:rsid w:val="00995659"/>
    <w:rsid w:val="009960EE"/>
    <w:rsid w:val="0099610A"/>
    <w:rsid w:val="0099665A"/>
    <w:rsid w:val="00996F6F"/>
    <w:rsid w:val="0099753A"/>
    <w:rsid w:val="009975D0"/>
    <w:rsid w:val="00997C3A"/>
    <w:rsid w:val="00997C89"/>
    <w:rsid w:val="009A05F3"/>
    <w:rsid w:val="009A085B"/>
    <w:rsid w:val="009A0B35"/>
    <w:rsid w:val="009A0FE8"/>
    <w:rsid w:val="009A106F"/>
    <w:rsid w:val="009A147D"/>
    <w:rsid w:val="009A1AC6"/>
    <w:rsid w:val="009A1B5F"/>
    <w:rsid w:val="009A1CFA"/>
    <w:rsid w:val="009A22D7"/>
    <w:rsid w:val="009A26E6"/>
    <w:rsid w:val="009A28E4"/>
    <w:rsid w:val="009A2C88"/>
    <w:rsid w:val="009A2EE0"/>
    <w:rsid w:val="009A3486"/>
    <w:rsid w:val="009A3A5E"/>
    <w:rsid w:val="009A3B80"/>
    <w:rsid w:val="009A3D01"/>
    <w:rsid w:val="009A3DCA"/>
    <w:rsid w:val="009A4380"/>
    <w:rsid w:val="009A43F5"/>
    <w:rsid w:val="009A4436"/>
    <w:rsid w:val="009A44D4"/>
    <w:rsid w:val="009A467A"/>
    <w:rsid w:val="009A4A26"/>
    <w:rsid w:val="009A4C88"/>
    <w:rsid w:val="009A4EB5"/>
    <w:rsid w:val="009A53A4"/>
    <w:rsid w:val="009A5506"/>
    <w:rsid w:val="009A56DA"/>
    <w:rsid w:val="009A6191"/>
    <w:rsid w:val="009A62DE"/>
    <w:rsid w:val="009A6B08"/>
    <w:rsid w:val="009A6C0D"/>
    <w:rsid w:val="009A6F49"/>
    <w:rsid w:val="009A73BE"/>
    <w:rsid w:val="009A762F"/>
    <w:rsid w:val="009A7C50"/>
    <w:rsid w:val="009A7D4E"/>
    <w:rsid w:val="009A7EDF"/>
    <w:rsid w:val="009B0A21"/>
    <w:rsid w:val="009B0BCB"/>
    <w:rsid w:val="009B0CD5"/>
    <w:rsid w:val="009B0FB0"/>
    <w:rsid w:val="009B1113"/>
    <w:rsid w:val="009B1891"/>
    <w:rsid w:val="009B1A34"/>
    <w:rsid w:val="009B1E3B"/>
    <w:rsid w:val="009B221D"/>
    <w:rsid w:val="009B2318"/>
    <w:rsid w:val="009B2434"/>
    <w:rsid w:val="009B2D78"/>
    <w:rsid w:val="009B2E56"/>
    <w:rsid w:val="009B2FC4"/>
    <w:rsid w:val="009B30FC"/>
    <w:rsid w:val="009B34AC"/>
    <w:rsid w:val="009B38CD"/>
    <w:rsid w:val="009B3950"/>
    <w:rsid w:val="009B39CD"/>
    <w:rsid w:val="009B3D8A"/>
    <w:rsid w:val="009B41C7"/>
    <w:rsid w:val="009B49CB"/>
    <w:rsid w:val="009B4F36"/>
    <w:rsid w:val="009B57D3"/>
    <w:rsid w:val="009B5932"/>
    <w:rsid w:val="009B5C30"/>
    <w:rsid w:val="009B62ED"/>
    <w:rsid w:val="009B6972"/>
    <w:rsid w:val="009B6A5E"/>
    <w:rsid w:val="009B705D"/>
    <w:rsid w:val="009B7111"/>
    <w:rsid w:val="009B74D4"/>
    <w:rsid w:val="009B7E1D"/>
    <w:rsid w:val="009B7E4E"/>
    <w:rsid w:val="009C0249"/>
    <w:rsid w:val="009C085E"/>
    <w:rsid w:val="009C0F88"/>
    <w:rsid w:val="009C21F5"/>
    <w:rsid w:val="009C2788"/>
    <w:rsid w:val="009C2D37"/>
    <w:rsid w:val="009C32CE"/>
    <w:rsid w:val="009C369C"/>
    <w:rsid w:val="009C397A"/>
    <w:rsid w:val="009C3AF2"/>
    <w:rsid w:val="009C439B"/>
    <w:rsid w:val="009C4C61"/>
    <w:rsid w:val="009C4D40"/>
    <w:rsid w:val="009C4DB1"/>
    <w:rsid w:val="009C5003"/>
    <w:rsid w:val="009C5181"/>
    <w:rsid w:val="009C5B18"/>
    <w:rsid w:val="009C5B6F"/>
    <w:rsid w:val="009C6140"/>
    <w:rsid w:val="009C61F3"/>
    <w:rsid w:val="009C65BC"/>
    <w:rsid w:val="009C694B"/>
    <w:rsid w:val="009C69EE"/>
    <w:rsid w:val="009C6A8D"/>
    <w:rsid w:val="009C7751"/>
    <w:rsid w:val="009C7ED4"/>
    <w:rsid w:val="009C7F87"/>
    <w:rsid w:val="009D006B"/>
    <w:rsid w:val="009D0AA2"/>
    <w:rsid w:val="009D0B82"/>
    <w:rsid w:val="009D0C76"/>
    <w:rsid w:val="009D0D89"/>
    <w:rsid w:val="009D1436"/>
    <w:rsid w:val="009D17C8"/>
    <w:rsid w:val="009D1968"/>
    <w:rsid w:val="009D1D7E"/>
    <w:rsid w:val="009D2051"/>
    <w:rsid w:val="009D20E8"/>
    <w:rsid w:val="009D25B9"/>
    <w:rsid w:val="009D3274"/>
    <w:rsid w:val="009D344B"/>
    <w:rsid w:val="009D34D7"/>
    <w:rsid w:val="009D376E"/>
    <w:rsid w:val="009D3951"/>
    <w:rsid w:val="009D3E0F"/>
    <w:rsid w:val="009D3F85"/>
    <w:rsid w:val="009D4863"/>
    <w:rsid w:val="009D4B6A"/>
    <w:rsid w:val="009D4CB4"/>
    <w:rsid w:val="009D5023"/>
    <w:rsid w:val="009D53D3"/>
    <w:rsid w:val="009D5596"/>
    <w:rsid w:val="009D615B"/>
    <w:rsid w:val="009D625D"/>
    <w:rsid w:val="009D62DA"/>
    <w:rsid w:val="009D66E0"/>
    <w:rsid w:val="009D6703"/>
    <w:rsid w:val="009D6DBA"/>
    <w:rsid w:val="009D7301"/>
    <w:rsid w:val="009D7F2D"/>
    <w:rsid w:val="009E14D2"/>
    <w:rsid w:val="009E18F2"/>
    <w:rsid w:val="009E1C11"/>
    <w:rsid w:val="009E2043"/>
    <w:rsid w:val="009E29A1"/>
    <w:rsid w:val="009E2B41"/>
    <w:rsid w:val="009E34CF"/>
    <w:rsid w:val="009E39C9"/>
    <w:rsid w:val="009E3A1F"/>
    <w:rsid w:val="009E3CF2"/>
    <w:rsid w:val="009E3E8E"/>
    <w:rsid w:val="009E3F06"/>
    <w:rsid w:val="009E42AB"/>
    <w:rsid w:val="009E43EC"/>
    <w:rsid w:val="009E4CF1"/>
    <w:rsid w:val="009E4D3A"/>
    <w:rsid w:val="009E4E82"/>
    <w:rsid w:val="009E4EB6"/>
    <w:rsid w:val="009E5342"/>
    <w:rsid w:val="009E577B"/>
    <w:rsid w:val="009E57B5"/>
    <w:rsid w:val="009E5C11"/>
    <w:rsid w:val="009E5D30"/>
    <w:rsid w:val="009E5F1B"/>
    <w:rsid w:val="009E5F6B"/>
    <w:rsid w:val="009E63F3"/>
    <w:rsid w:val="009E6488"/>
    <w:rsid w:val="009E65A8"/>
    <w:rsid w:val="009E6E65"/>
    <w:rsid w:val="009E6ED6"/>
    <w:rsid w:val="009E7072"/>
    <w:rsid w:val="009E75CC"/>
    <w:rsid w:val="009E78EF"/>
    <w:rsid w:val="009E79AE"/>
    <w:rsid w:val="009E79D3"/>
    <w:rsid w:val="009E7EBC"/>
    <w:rsid w:val="009F053B"/>
    <w:rsid w:val="009F0A81"/>
    <w:rsid w:val="009F0C67"/>
    <w:rsid w:val="009F1068"/>
    <w:rsid w:val="009F178F"/>
    <w:rsid w:val="009F21DB"/>
    <w:rsid w:val="009F268F"/>
    <w:rsid w:val="009F2BE6"/>
    <w:rsid w:val="009F2D22"/>
    <w:rsid w:val="009F2EE5"/>
    <w:rsid w:val="009F2FEA"/>
    <w:rsid w:val="009F32B1"/>
    <w:rsid w:val="009F35C3"/>
    <w:rsid w:val="009F38E1"/>
    <w:rsid w:val="009F3C55"/>
    <w:rsid w:val="009F4395"/>
    <w:rsid w:val="009F43C7"/>
    <w:rsid w:val="009F484F"/>
    <w:rsid w:val="009F4991"/>
    <w:rsid w:val="009F4C9D"/>
    <w:rsid w:val="009F5190"/>
    <w:rsid w:val="009F542D"/>
    <w:rsid w:val="009F568F"/>
    <w:rsid w:val="009F58AF"/>
    <w:rsid w:val="009F58F1"/>
    <w:rsid w:val="009F5BA4"/>
    <w:rsid w:val="009F6EC5"/>
    <w:rsid w:val="009F7033"/>
    <w:rsid w:val="009F7433"/>
    <w:rsid w:val="009F7567"/>
    <w:rsid w:val="009F7997"/>
    <w:rsid w:val="009F79CD"/>
    <w:rsid w:val="009F7D20"/>
    <w:rsid w:val="00A006CE"/>
    <w:rsid w:val="00A007C4"/>
    <w:rsid w:val="00A00D92"/>
    <w:rsid w:val="00A01353"/>
    <w:rsid w:val="00A015C9"/>
    <w:rsid w:val="00A01658"/>
    <w:rsid w:val="00A01F28"/>
    <w:rsid w:val="00A0211D"/>
    <w:rsid w:val="00A0233A"/>
    <w:rsid w:val="00A028E5"/>
    <w:rsid w:val="00A0322C"/>
    <w:rsid w:val="00A04664"/>
    <w:rsid w:val="00A049AB"/>
    <w:rsid w:val="00A049BE"/>
    <w:rsid w:val="00A04BD0"/>
    <w:rsid w:val="00A0547C"/>
    <w:rsid w:val="00A05F3E"/>
    <w:rsid w:val="00A06981"/>
    <w:rsid w:val="00A069DC"/>
    <w:rsid w:val="00A072F9"/>
    <w:rsid w:val="00A07473"/>
    <w:rsid w:val="00A07C5E"/>
    <w:rsid w:val="00A07EFD"/>
    <w:rsid w:val="00A1022B"/>
    <w:rsid w:val="00A10BC4"/>
    <w:rsid w:val="00A11AAE"/>
    <w:rsid w:val="00A11AE7"/>
    <w:rsid w:val="00A11E2F"/>
    <w:rsid w:val="00A11E66"/>
    <w:rsid w:val="00A120EE"/>
    <w:rsid w:val="00A12131"/>
    <w:rsid w:val="00A12BB4"/>
    <w:rsid w:val="00A1311E"/>
    <w:rsid w:val="00A13645"/>
    <w:rsid w:val="00A1377F"/>
    <w:rsid w:val="00A13800"/>
    <w:rsid w:val="00A138D9"/>
    <w:rsid w:val="00A13AA4"/>
    <w:rsid w:val="00A13B11"/>
    <w:rsid w:val="00A13DB6"/>
    <w:rsid w:val="00A13E1B"/>
    <w:rsid w:val="00A1451C"/>
    <w:rsid w:val="00A14A8C"/>
    <w:rsid w:val="00A14C7D"/>
    <w:rsid w:val="00A15225"/>
    <w:rsid w:val="00A15348"/>
    <w:rsid w:val="00A15507"/>
    <w:rsid w:val="00A15774"/>
    <w:rsid w:val="00A15D09"/>
    <w:rsid w:val="00A15DAE"/>
    <w:rsid w:val="00A15F4C"/>
    <w:rsid w:val="00A15F56"/>
    <w:rsid w:val="00A162DD"/>
    <w:rsid w:val="00A16DF7"/>
    <w:rsid w:val="00A17B92"/>
    <w:rsid w:val="00A203E3"/>
    <w:rsid w:val="00A207FE"/>
    <w:rsid w:val="00A209FA"/>
    <w:rsid w:val="00A20F85"/>
    <w:rsid w:val="00A21017"/>
    <w:rsid w:val="00A2114C"/>
    <w:rsid w:val="00A2154B"/>
    <w:rsid w:val="00A21590"/>
    <w:rsid w:val="00A21CD9"/>
    <w:rsid w:val="00A21DD8"/>
    <w:rsid w:val="00A21F92"/>
    <w:rsid w:val="00A22193"/>
    <w:rsid w:val="00A225D0"/>
    <w:rsid w:val="00A22D03"/>
    <w:rsid w:val="00A22D66"/>
    <w:rsid w:val="00A231E8"/>
    <w:rsid w:val="00A2344A"/>
    <w:rsid w:val="00A23C23"/>
    <w:rsid w:val="00A23F81"/>
    <w:rsid w:val="00A2426C"/>
    <w:rsid w:val="00A24A3B"/>
    <w:rsid w:val="00A24E83"/>
    <w:rsid w:val="00A24EBC"/>
    <w:rsid w:val="00A25279"/>
    <w:rsid w:val="00A253B7"/>
    <w:rsid w:val="00A25968"/>
    <w:rsid w:val="00A2646A"/>
    <w:rsid w:val="00A2648B"/>
    <w:rsid w:val="00A2678C"/>
    <w:rsid w:val="00A26A82"/>
    <w:rsid w:val="00A26D1B"/>
    <w:rsid w:val="00A26D93"/>
    <w:rsid w:val="00A27465"/>
    <w:rsid w:val="00A275F8"/>
    <w:rsid w:val="00A27707"/>
    <w:rsid w:val="00A27775"/>
    <w:rsid w:val="00A278D6"/>
    <w:rsid w:val="00A27C3B"/>
    <w:rsid w:val="00A304F5"/>
    <w:rsid w:val="00A30F2C"/>
    <w:rsid w:val="00A3146C"/>
    <w:rsid w:val="00A31A96"/>
    <w:rsid w:val="00A31CB3"/>
    <w:rsid w:val="00A31ED4"/>
    <w:rsid w:val="00A31FE5"/>
    <w:rsid w:val="00A3211D"/>
    <w:rsid w:val="00A326ED"/>
    <w:rsid w:val="00A32E1B"/>
    <w:rsid w:val="00A33088"/>
    <w:rsid w:val="00A3349B"/>
    <w:rsid w:val="00A33A88"/>
    <w:rsid w:val="00A33D08"/>
    <w:rsid w:val="00A33D61"/>
    <w:rsid w:val="00A34285"/>
    <w:rsid w:val="00A343A5"/>
    <w:rsid w:val="00A34583"/>
    <w:rsid w:val="00A345E7"/>
    <w:rsid w:val="00A34E07"/>
    <w:rsid w:val="00A34ED8"/>
    <w:rsid w:val="00A34EE6"/>
    <w:rsid w:val="00A34F68"/>
    <w:rsid w:val="00A3580C"/>
    <w:rsid w:val="00A37318"/>
    <w:rsid w:val="00A374C7"/>
    <w:rsid w:val="00A376F6"/>
    <w:rsid w:val="00A37838"/>
    <w:rsid w:val="00A41707"/>
    <w:rsid w:val="00A419C0"/>
    <w:rsid w:val="00A41ACA"/>
    <w:rsid w:val="00A41FE4"/>
    <w:rsid w:val="00A42064"/>
    <w:rsid w:val="00A4264D"/>
    <w:rsid w:val="00A42723"/>
    <w:rsid w:val="00A4273E"/>
    <w:rsid w:val="00A42A2E"/>
    <w:rsid w:val="00A42BDD"/>
    <w:rsid w:val="00A430BB"/>
    <w:rsid w:val="00A43280"/>
    <w:rsid w:val="00A432D6"/>
    <w:rsid w:val="00A432FE"/>
    <w:rsid w:val="00A4370C"/>
    <w:rsid w:val="00A4456D"/>
    <w:rsid w:val="00A447A5"/>
    <w:rsid w:val="00A448A1"/>
    <w:rsid w:val="00A448C2"/>
    <w:rsid w:val="00A44D62"/>
    <w:rsid w:val="00A44D6F"/>
    <w:rsid w:val="00A44EAE"/>
    <w:rsid w:val="00A451AB"/>
    <w:rsid w:val="00A45248"/>
    <w:rsid w:val="00A457B0"/>
    <w:rsid w:val="00A458E9"/>
    <w:rsid w:val="00A45C0C"/>
    <w:rsid w:val="00A45C5C"/>
    <w:rsid w:val="00A45DA4"/>
    <w:rsid w:val="00A461CB"/>
    <w:rsid w:val="00A46527"/>
    <w:rsid w:val="00A46C95"/>
    <w:rsid w:val="00A46EA5"/>
    <w:rsid w:val="00A473E7"/>
    <w:rsid w:val="00A50749"/>
    <w:rsid w:val="00A507A6"/>
    <w:rsid w:val="00A50888"/>
    <w:rsid w:val="00A50D7F"/>
    <w:rsid w:val="00A50E01"/>
    <w:rsid w:val="00A510FF"/>
    <w:rsid w:val="00A5149F"/>
    <w:rsid w:val="00A51842"/>
    <w:rsid w:val="00A518A2"/>
    <w:rsid w:val="00A518D8"/>
    <w:rsid w:val="00A5240F"/>
    <w:rsid w:val="00A52522"/>
    <w:rsid w:val="00A52695"/>
    <w:rsid w:val="00A52A3E"/>
    <w:rsid w:val="00A52E64"/>
    <w:rsid w:val="00A53327"/>
    <w:rsid w:val="00A53864"/>
    <w:rsid w:val="00A5394C"/>
    <w:rsid w:val="00A53D13"/>
    <w:rsid w:val="00A54CCF"/>
    <w:rsid w:val="00A55177"/>
    <w:rsid w:val="00A551AE"/>
    <w:rsid w:val="00A556B6"/>
    <w:rsid w:val="00A5571E"/>
    <w:rsid w:val="00A55743"/>
    <w:rsid w:val="00A55ADD"/>
    <w:rsid w:val="00A566C8"/>
    <w:rsid w:val="00A56817"/>
    <w:rsid w:val="00A56958"/>
    <w:rsid w:val="00A56BF4"/>
    <w:rsid w:val="00A574F7"/>
    <w:rsid w:val="00A57592"/>
    <w:rsid w:val="00A57D8A"/>
    <w:rsid w:val="00A60090"/>
    <w:rsid w:val="00A603ED"/>
    <w:rsid w:val="00A608F3"/>
    <w:rsid w:val="00A60EBC"/>
    <w:rsid w:val="00A6184E"/>
    <w:rsid w:val="00A61919"/>
    <w:rsid w:val="00A61DFB"/>
    <w:rsid w:val="00A62141"/>
    <w:rsid w:val="00A62144"/>
    <w:rsid w:val="00A625D7"/>
    <w:rsid w:val="00A62D5B"/>
    <w:rsid w:val="00A62D62"/>
    <w:rsid w:val="00A630B1"/>
    <w:rsid w:val="00A6397F"/>
    <w:rsid w:val="00A63A47"/>
    <w:rsid w:val="00A63DCF"/>
    <w:rsid w:val="00A63FB0"/>
    <w:rsid w:val="00A6426E"/>
    <w:rsid w:val="00A645AC"/>
    <w:rsid w:val="00A65892"/>
    <w:rsid w:val="00A658AA"/>
    <w:rsid w:val="00A65BBA"/>
    <w:rsid w:val="00A66275"/>
    <w:rsid w:val="00A664AB"/>
    <w:rsid w:val="00A664E2"/>
    <w:rsid w:val="00A6656C"/>
    <w:rsid w:val="00A66893"/>
    <w:rsid w:val="00A66B46"/>
    <w:rsid w:val="00A66E25"/>
    <w:rsid w:val="00A66E6A"/>
    <w:rsid w:val="00A67239"/>
    <w:rsid w:val="00A6732B"/>
    <w:rsid w:val="00A6732D"/>
    <w:rsid w:val="00A67E72"/>
    <w:rsid w:val="00A7006B"/>
    <w:rsid w:val="00A70387"/>
    <w:rsid w:val="00A70B96"/>
    <w:rsid w:val="00A70BE5"/>
    <w:rsid w:val="00A70C7C"/>
    <w:rsid w:val="00A71C94"/>
    <w:rsid w:val="00A71E8A"/>
    <w:rsid w:val="00A721F9"/>
    <w:rsid w:val="00A722A1"/>
    <w:rsid w:val="00A72748"/>
    <w:rsid w:val="00A72858"/>
    <w:rsid w:val="00A728F0"/>
    <w:rsid w:val="00A72CCC"/>
    <w:rsid w:val="00A73290"/>
    <w:rsid w:val="00A732EF"/>
    <w:rsid w:val="00A7330A"/>
    <w:rsid w:val="00A7346E"/>
    <w:rsid w:val="00A73678"/>
    <w:rsid w:val="00A73702"/>
    <w:rsid w:val="00A7375A"/>
    <w:rsid w:val="00A73958"/>
    <w:rsid w:val="00A73E0B"/>
    <w:rsid w:val="00A73E62"/>
    <w:rsid w:val="00A73FC7"/>
    <w:rsid w:val="00A743C9"/>
    <w:rsid w:val="00A74483"/>
    <w:rsid w:val="00A7484E"/>
    <w:rsid w:val="00A752EF"/>
    <w:rsid w:val="00A75469"/>
    <w:rsid w:val="00A755B6"/>
    <w:rsid w:val="00A758D2"/>
    <w:rsid w:val="00A75928"/>
    <w:rsid w:val="00A75ABF"/>
    <w:rsid w:val="00A766B3"/>
    <w:rsid w:val="00A76DE0"/>
    <w:rsid w:val="00A7700F"/>
    <w:rsid w:val="00A771D3"/>
    <w:rsid w:val="00A774A9"/>
    <w:rsid w:val="00A7787F"/>
    <w:rsid w:val="00A77A0C"/>
    <w:rsid w:val="00A801D6"/>
    <w:rsid w:val="00A80609"/>
    <w:rsid w:val="00A809CA"/>
    <w:rsid w:val="00A80C72"/>
    <w:rsid w:val="00A80C78"/>
    <w:rsid w:val="00A80D52"/>
    <w:rsid w:val="00A81901"/>
    <w:rsid w:val="00A81A1F"/>
    <w:rsid w:val="00A81C9C"/>
    <w:rsid w:val="00A81DB2"/>
    <w:rsid w:val="00A82C64"/>
    <w:rsid w:val="00A82F3A"/>
    <w:rsid w:val="00A83249"/>
    <w:rsid w:val="00A8358A"/>
    <w:rsid w:val="00A835B2"/>
    <w:rsid w:val="00A83AA5"/>
    <w:rsid w:val="00A83B3A"/>
    <w:rsid w:val="00A83F33"/>
    <w:rsid w:val="00A8465A"/>
    <w:rsid w:val="00A846D7"/>
    <w:rsid w:val="00A84A1E"/>
    <w:rsid w:val="00A854E9"/>
    <w:rsid w:val="00A858EB"/>
    <w:rsid w:val="00A85B04"/>
    <w:rsid w:val="00A86095"/>
    <w:rsid w:val="00A8617B"/>
    <w:rsid w:val="00A86664"/>
    <w:rsid w:val="00A8690D"/>
    <w:rsid w:val="00A873CF"/>
    <w:rsid w:val="00A87804"/>
    <w:rsid w:val="00A87F15"/>
    <w:rsid w:val="00A903AF"/>
    <w:rsid w:val="00A905DE"/>
    <w:rsid w:val="00A908A4"/>
    <w:rsid w:val="00A914C8"/>
    <w:rsid w:val="00A91549"/>
    <w:rsid w:val="00A916B9"/>
    <w:rsid w:val="00A920BE"/>
    <w:rsid w:val="00A9227A"/>
    <w:rsid w:val="00A9237C"/>
    <w:rsid w:val="00A92408"/>
    <w:rsid w:val="00A93558"/>
    <w:rsid w:val="00A93587"/>
    <w:rsid w:val="00A937AB"/>
    <w:rsid w:val="00A939D3"/>
    <w:rsid w:val="00A93EC3"/>
    <w:rsid w:val="00A94002"/>
    <w:rsid w:val="00A940B3"/>
    <w:rsid w:val="00A942FF"/>
    <w:rsid w:val="00A944BA"/>
    <w:rsid w:val="00A94652"/>
    <w:rsid w:val="00A949D9"/>
    <w:rsid w:val="00A94EC7"/>
    <w:rsid w:val="00A9514D"/>
    <w:rsid w:val="00A9529B"/>
    <w:rsid w:val="00A9530A"/>
    <w:rsid w:val="00A95459"/>
    <w:rsid w:val="00A954D1"/>
    <w:rsid w:val="00A955F7"/>
    <w:rsid w:val="00A95691"/>
    <w:rsid w:val="00A958BC"/>
    <w:rsid w:val="00A959E9"/>
    <w:rsid w:val="00A95E36"/>
    <w:rsid w:val="00A9646E"/>
    <w:rsid w:val="00A9669E"/>
    <w:rsid w:val="00A96BD1"/>
    <w:rsid w:val="00A96DA6"/>
    <w:rsid w:val="00AA052F"/>
    <w:rsid w:val="00AA053E"/>
    <w:rsid w:val="00AA105F"/>
    <w:rsid w:val="00AA1353"/>
    <w:rsid w:val="00AA14C3"/>
    <w:rsid w:val="00AA154E"/>
    <w:rsid w:val="00AA16BD"/>
    <w:rsid w:val="00AA19CC"/>
    <w:rsid w:val="00AA2129"/>
    <w:rsid w:val="00AA277B"/>
    <w:rsid w:val="00AA2D4F"/>
    <w:rsid w:val="00AA397B"/>
    <w:rsid w:val="00AA3B1F"/>
    <w:rsid w:val="00AA3FAC"/>
    <w:rsid w:val="00AA4786"/>
    <w:rsid w:val="00AA4D96"/>
    <w:rsid w:val="00AA5539"/>
    <w:rsid w:val="00AA5BD0"/>
    <w:rsid w:val="00AA63DE"/>
    <w:rsid w:val="00AA668B"/>
    <w:rsid w:val="00AA67C1"/>
    <w:rsid w:val="00AA6EA6"/>
    <w:rsid w:val="00AA70D1"/>
    <w:rsid w:val="00AA730E"/>
    <w:rsid w:val="00AA798B"/>
    <w:rsid w:val="00AA7A12"/>
    <w:rsid w:val="00AA7E36"/>
    <w:rsid w:val="00AB04F9"/>
    <w:rsid w:val="00AB0AC7"/>
    <w:rsid w:val="00AB1077"/>
    <w:rsid w:val="00AB11B1"/>
    <w:rsid w:val="00AB11F2"/>
    <w:rsid w:val="00AB129F"/>
    <w:rsid w:val="00AB259E"/>
    <w:rsid w:val="00AB3374"/>
    <w:rsid w:val="00AB3BE7"/>
    <w:rsid w:val="00AB4339"/>
    <w:rsid w:val="00AB49AD"/>
    <w:rsid w:val="00AB4CE8"/>
    <w:rsid w:val="00AB4FD4"/>
    <w:rsid w:val="00AB500C"/>
    <w:rsid w:val="00AB5669"/>
    <w:rsid w:val="00AB57C9"/>
    <w:rsid w:val="00AB5FE6"/>
    <w:rsid w:val="00AB674C"/>
    <w:rsid w:val="00AB68FE"/>
    <w:rsid w:val="00AB6BED"/>
    <w:rsid w:val="00AB6DF4"/>
    <w:rsid w:val="00AC0094"/>
    <w:rsid w:val="00AC00F1"/>
    <w:rsid w:val="00AC1844"/>
    <w:rsid w:val="00AC1A54"/>
    <w:rsid w:val="00AC1AE4"/>
    <w:rsid w:val="00AC1E0A"/>
    <w:rsid w:val="00AC2674"/>
    <w:rsid w:val="00AC28B5"/>
    <w:rsid w:val="00AC303C"/>
    <w:rsid w:val="00AC3471"/>
    <w:rsid w:val="00AC45A8"/>
    <w:rsid w:val="00AC484D"/>
    <w:rsid w:val="00AC49F0"/>
    <w:rsid w:val="00AC5731"/>
    <w:rsid w:val="00AC5950"/>
    <w:rsid w:val="00AC5985"/>
    <w:rsid w:val="00AC5AAF"/>
    <w:rsid w:val="00AC5B70"/>
    <w:rsid w:val="00AC5C3D"/>
    <w:rsid w:val="00AC618C"/>
    <w:rsid w:val="00AC64B3"/>
    <w:rsid w:val="00AC67B9"/>
    <w:rsid w:val="00AC699A"/>
    <w:rsid w:val="00AC6AE6"/>
    <w:rsid w:val="00AC766C"/>
    <w:rsid w:val="00AC79E1"/>
    <w:rsid w:val="00AD0206"/>
    <w:rsid w:val="00AD039F"/>
    <w:rsid w:val="00AD04DF"/>
    <w:rsid w:val="00AD0585"/>
    <w:rsid w:val="00AD06B1"/>
    <w:rsid w:val="00AD0D44"/>
    <w:rsid w:val="00AD0D5B"/>
    <w:rsid w:val="00AD1325"/>
    <w:rsid w:val="00AD133B"/>
    <w:rsid w:val="00AD16ED"/>
    <w:rsid w:val="00AD1C9F"/>
    <w:rsid w:val="00AD1DD2"/>
    <w:rsid w:val="00AD1E2B"/>
    <w:rsid w:val="00AD2514"/>
    <w:rsid w:val="00AD2B3F"/>
    <w:rsid w:val="00AD37CB"/>
    <w:rsid w:val="00AD3C7A"/>
    <w:rsid w:val="00AD3D08"/>
    <w:rsid w:val="00AD462D"/>
    <w:rsid w:val="00AD46E1"/>
    <w:rsid w:val="00AD4E86"/>
    <w:rsid w:val="00AD4F76"/>
    <w:rsid w:val="00AD5A3D"/>
    <w:rsid w:val="00AD5D6A"/>
    <w:rsid w:val="00AD5ED4"/>
    <w:rsid w:val="00AD6042"/>
    <w:rsid w:val="00AD663D"/>
    <w:rsid w:val="00AD6E5C"/>
    <w:rsid w:val="00AD6EE2"/>
    <w:rsid w:val="00AD7290"/>
    <w:rsid w:val="00AD72A5"/>
    <w:rsid w:val="00AD77DA"/>
    <w:rsid w:val="00AD797A"/>
    <w:rsid w:val="00AD7E97"/>
    <w:rsid w:val="00AE066D"/>
    <w:rsid w:val="00AE069D"/>
    <w:rsid w:val="00AE0726"/>
    <w:rsid w:val="00AE0806"/>
    <w:rsid w:val="00AE087C"/>
    <w:rsid w:val="00AE0C2F"/>
    <w:rsid w:val="00AE0DB8"/>
    <w:rsid w:val="00AE101A"/>
    <w:rsid w:val="00AE27E1"/>
    <w:rsid w:val="00AE2C3E"/>
    <w:rsid w:val="00AE331C"/>
    <w:rsid w:val="00AE3507"/>
    <w:rsid w:val="00AE38F6"/>
    <w:rsid w:val="00AE3AFD"/>
    <w:rsid w:val="00AE3F47"/>
    <w:rsid w:val="00AE41B2"/>
    <w:rsid w:val="00AE41F8"/>
    <w:rsid w:val="00AE4876"/>
    <w:rsid w:val="00AE504E"/>
    <w:rsid w:val="00AE510B"/>
    <w:rsid w:val="00AE5D77"/>
    <w:rsid w:val="00AE5EB7"/>
    <w:rsid w:val="00AE63EA"/>
    <w:rsid w:val="00AE64AD"/>
    <w:rsid w:val="00AE6C93"/>
    <w:rsid w:val="00AE6F6B"/>
    <w:rsid w:val="00AE6FA9"/>
    <w:rsid w:val="00AE796F"/>
    <w:rsid w:val="00AE7FC4"/>
    <w:rsid w:val="00AF0AE6"/>
    <w:rsid w:val="00AF0B69"/>
    <w:rsid w:val="00AF0E72"/>
    <w:rsid w:val="00AF117D"/>
    <w:rsid w:val="00AF11F6"/>
    <w:rsid w:val="00AF133D"/>
    <w:rsid w:val="00AF173A"/>
    <w:rsid w:val="00AF1BC4"/>
    <w:rsid w:val="00AF2580"/>
    <w:rsid w:val="00AF2B5E"/>
    <w:rsid w:val="00AF2C3A"/>
    <w:rsid w:val="00AF3073"/>
    <w:rsid w:val="00AF32E8"/>
    <w:rsid w:val="00AF3715"/>
    <w:rsid w:val="00AF3737"/>
    <w:rsid w:val="00AF4365"/>
    <w:rsid w:val="00AF44DF"/>
    <w:rsid w:val="00AF4740"/>
    <w:rsid w:val="00AF4ADF"/>
    <w:rsid w:val="00AF4AEC"/>
    <w:rsid w:val="00AF5C7F"/>
    <w:rsid w:val="00AF5DB9"/>
    <w:rsid w:val="00AF6630"/>
    <w:rsid w:val="00AF687A"/>
    <w:rsid w:val="00AF6976"/>
    <w:rsid w:val="00AF716D"/>
    <w:rsid w:val="00B001A0"/>
    <w:rsid w:val="00B007DB"/>
    <w:rsid w:val="00B00B71"/>
    <w:rsid w:val="00B0109B"/>
    <w:rsid w:val="00B011B6"/>
    <w:rsid w:val="00B013A7"/>
    <w:rsid w:val="00B017D1"/>
    <w:rsid w:val="00B0217F"/>
    <w:rsid w:val="00B0242F"/>
    <w:rsid w:val="00B024AB"/>
    <w:rsid w:val="00B02753"/>
    <w:rsid w:val="00B027FE"/>
    <w:rsid w:val="00B02ADB"/>
    <w:rsid w:val="00B02EE5"/>
    <w:rsid w:val="00B03B17"/>
    <w:rsid w:val="00B03B28"/>
    <w:rsid w:val="00B03DA3"/>
    <w:rsid w:val="00B03EB6"/>
    <w:rsid w:val="00B040F9"/>
    <w:rsid w:val="00B042E9"/>
    <w:rsid w:val="00B04B08"/>
    <w:rsid w:val="00B04C76"/>
    <w:rsid w:val="00B05D19"/>
    <w:rsid w:val="00B05D36"/>
    <w:rsid w:val="00B05ED0"/>
    <w:rsid w:val="00B06890"/>
    <w:rsid w:val="00B0690D"/>
    <w:rsid w:val="00B06D06"/>
    <w:rsid w:val="00B070E7"/>
    <w:rsid w:val="00B072DE"/>
    <w:rsid w:val="00B0738B"/>
    <w:rsid w:val="00B07926"/>
    <w:rsid w:val="00B07A77"/>
    <w:rsid w:val="00B07B48"/>
    <w:rsid w:val="00B07D5B"/>
    <w:rsid w:val="00B10211"/>
    <w:rsid w:val="00B104BD"/>
    <w:rsid w:val="00B108EA"/>
    <w:rsid w:val="00B10AAF"/>
    <w:rsid w:val="00B10C6C"/>
    <w:rsid w:val="00B10F01"/>
    <w:rsid w:val="00B11392"/>
    <w:rsid w:val="00B11435"/>
    <w:rsid w:val="00B11F9D"/>
    <w:rsid w:val="00B120DB"/>
    <w:rsid w:val="00B12D66"/>
    <w:rsid w:val="00B131DB"/>
    <w:rsid w:val="00B1349F"/>
    <w:rsid w:val="00B135D4"/>
    <w:rsid w:val="00B13B40"/>
    <w:rsid w:val="00B13DB8"/>
    <w:rsid w:val="00B13EC0"/>
    <w:rsid w:val="00B13F03"/>
    <w:rsid w:val="00B14337"/>
    <w:rsid w:val="00B14401"/>
    <w:rsid w:val="00B14F84"/>
    <w:rsid w:val="00B14FA1"/>
    <w:rsid w:val="00B15364"/>
    <w:rsid w:val="00B1542F"/>
    <w:rsid w:val="00B15710"/>
    <w:rsid w:val="00B15858"/>
    <w:rsid w:val="00B15F62"/>
    <w:rsid w:val="00B160D8"/>
    <w:rsid w:val="00B1617F"/>
    <w:rsid w:val="00B16294"/>
    <w:rsid w:val="00B16534"/>
    <w:rsid w:val="00B16562"/>
    <w:rsid w:val="00B16D15"/>
    <w:rsid w:val="00B16E8E"/>
    <w:rsid w:val="00B1762E"/>
    <w:rsid w:val="00B17B7F"/>
    <w:rsid w:val="00B17C4B"/>
    <w:rsid w:val="00B2066B"/>
    <w:rsid w:val="00B208A9"/>
    <w:rsid w:val="00B20944"/>
    <w:rsid w:val="00B20AD1"/>
    <w:rsid w:val="00B20EA2"/>
    <w:rsid w:val="00B218AD"/>
    <w:rsid w:val="00B21C35"/>
    <w:rsid w:val="00B21CC9"/>
    <w:rsid w:val="00B21D57"/>
    <w:rsid w:val="00B21D73"/>
    <w:rsid w:val="00B221F0"/>
    <w:rsid w:val="00B2267F"/>
    <w:rsid w:val="00B22845"/>
    <w:rsid w:val="00B2294A"/>
    <w:rsid w:val="00B23E25"/>
    <w:rsid w:val="00B2450B"/>
    <w:rsid w:val="00B24AE1"/>
    <w:rsid w:val="00B24B84"/>
    <w:rsid w:val="00B251B8"/>
    <w:rsid w:val="00B25245"/>
    <w:rsid w:val="00B25347"/>
    <w:rsid w:val="00B25552"/>
    <w:rsid w:val="00B25957"/>
    <w:rsid w:val="00B25C0B"/>
    <w:rsid w:val="00B25C98"/>
    <w:rsid w:val="00B26CA9"/>
    <w:rsid w:val="00B26E7C"/>
    <w:rsid w:val="00B27001"/>
    <w:rsid w:val="00B2723C"/>
    <w:rsid w:val="00B27465"/>
    <w:rsid w:val="00B275BA"/>
    <w:rsid w:val="00B2798C"/>
    <w:rsid w:val="00B27AB3"/>
    <w:rsid w:val="00B30C48"/>
    <w:rsid w:val="00B31573"/>
    <w:rsid w:val="00B319CF"/>
    <w:rsid w:val="00B31A8E"/>
    <w:rsid w:val="00B32633"/>
    <w:rsid w:val="00B32C91"/>
    <w:rsid w:val="00B33159"/>
    <w:rsid w:val="00B333DB"/>
    <w:rsid w:val="00B33400"/>
    <w:rsid w:val="00B33556"/>
    <w:rsid w:val="00B335AF"/>
    <w:rsid w:val="00B33837"/>
    <w:rsid w:val="00B3389F"/>
    <w:rsid w:val="00B33DED"/>
    <w:rsid w:val="00B34050"/>
    <w:rsid w:val="00B343A8"/>
    <w:rsid w:val="00B347E0"/>
    <w:rsid w:val="00B348EC"/>
    <w:rsid w:val="00B34C55"/>
    <w:rsid w:val="00B34E67"/>
    <w:rsid w:val="00B350D1"/>
    <w:rsid w:val="00B35234"/>
    <w:rsid w:val="00B354F2"/>
    <w:rsid w:val="00B364D1"/>
    <w:rsid w:val="00B3674D"/>
    <w:rsid w:val="00B3681B"/>
    <w:rsid w:val="00B37379"/>
    <w:rsid w:val="00B376C2"/>
    <w:rsid w:val="00B40981"/>
    <w:rsid w:val="00B40AFB"/>
    <w:rsid w:val="00B413EB"/>
    <w:rsid w:val="00B4147A"/>
    <w:rsid w:val="00B41EAD"/>
    <w:rsid w:val="00B4216C"/>
    <w:rsid w:val="00B427BB"/>
    <w:rsid w:val="00B430EC"/>
    <w:rsid w:val="00B4370C"/>
    <w:rsid w:val="00B43AA9"/>
    <w:rsid w:val="00B43B18"/>
    <w:rsid w:val="00B43DC2"/>
    <w:rsid w:val="00B44575"/>
    <w:rsid w:val="00B445B4"/>
    <w:rsid w:val="00B44D2E"/>
    <w:rsid w:val="00B45232"/>
    <w:rsid w:val="00B457ED"/>
    <w:rsid w:val="00B45D01"/>
    <w:rsid w:val="00B45F9E"/>
    <w:rsid w:val="00B461CB"/>
    <w:rsid w:val="00B46465"/>
    <w:rsid w:val="00B46640"/>
    <w:rsid w:val="00B46695"/>
    <w:rsid w:val="00B469DB"/>
    <w:rsid w:val="00B46ED7"/>
    <w:rsid w:val="00B46F18"/>
    <w:rsid w:val="00B4713F"/>
    <w:rsid w:val="00B472FB"/>
    <w:rsid w:val="00B477EC"/>
    <w:rsid w:val="00B4782E"/>
    <w:rsid w:val="00B5006A"/>
    <w:rsid w:val="00B505BE"/>
    <w:rsid w:val="00B50A47"/>
    <w:rsid w:val="00B50A91"/>
    <w:rsid w:val="00B50B1A"/>
    <w:rsid w:val="00B50CBC"/>
    <w:rsid w:val="00B50DC8"/>
    <w:rsid w:val="00B50F37"/>
    <w:rsid w:val="00B50F84"/>
    <w:rsid w:val="00B51575"/>
    <w:rsid w:val="00B5161D"/>
    <w:rsid w:val="00B5170F"/>
    <w:rsid w:val="00B51BF2"/>
    <w:rsid w:val="00B51D4B"/>
    <w:rsid w:val="00B51E91"/>
    <w:rsid w:val="00B52669"/>
    <w:rsid w:val="00B526AD"/>
    <w:rsid w:val="00B5332E"/>
    <w:rsid w:val="00B5376B"/>
    <w:rsid w:val="00B53E22"/>
    <w:rsid w:val="00B54013"/>
    <w:rsid w:val="00B551EE"/>
    <w:rsid w:val="00B55DE7"/>
    <w:rsid w:val="00B56536"/>
    <w:rsid w:val="00B5673A"/>
    <w:rsid w:val="00B56979"/>
    <w:rsid w:val="00B57902"/>
    <w:rsid w:val="00B57FDC"/>
    <w:rsid w:val="00B60795"/>
    <w:rsid w:val="00B60849"/>
    <w:rsid w:val="00B608C6"/>
    <w:rsid w:val="00B60ABB"/>
    <w:rsid w:val="00B60BC9"/>
    <w:rsid w:val="00B60E08"/>
    <w:rsid w:val="00B610E7"/>
    <w:rsid w:val="00B61596"/>
    <w:rsid w:val="00B615EA"/>
    <w:rsid w:val="00B61863"/>
    <w:rsid w:val="00B61CB6"/>
    <w:rsid w:val="00B61E5A"/>
    <w:rsid w:val="00B62ACC"/>
    <w:rsid w:val="00B62C74"/>
    <w:rsid w:val="00B62DA6"/>
    <w:rsid w:val="00B6375A"/>
    <w:rsid w:val="00B63838"/>
    <w:rsid w:val="00B63A6D"/>
    <w:rsid w:val="00B63B61"/>
    <w:rsid w:val="00B640E6"/>
    <w:rsid w:val="00B64563"/>
    <w:rsid w:val="00B649E8"/>
    <w:rsid w:val="00B64E23"/>
    <w:rsid w:val="00B654ED"/>
    <w:rsid w:val="00B65721"/>
    <w:rsid w:val="00B65918"/>
    <w:rsid w:val="00B65B7E"/>
    <w:rsid w:val="00B65CA4"/>
    <w:rsid w:val="00B6645E"/>
    <w:rsid w:val="00B66500"/>
    <w:rsid w:val="00B66917"/>
    <w:rsid w:val="00B66D9F"/>
    <w:rsid w:val="00B66EBB"/>
    <w:rsid w:val="00B67561"/>
    <w:rsid w:val="00B67664"/>
    <w:rsid w:val="00B70B50"/>
    <w:rsid w:val="00B70E38"/>
    <w:rsid w:val="00B7130B"/>
    <w:rsid w:val="00B714F1"/>
    <w:rsid w:val="00B7205A"/>
    <w:rsid w:val="00B7238B"/>
    <w:rsid w:val="00B7258D"/>
    <w:rsid w:val="00B7291E"/>
    <w:rsid w:val="00B731DC"/>
    <w:rsid w:val="00B732C0"/>
    <w:rsid w:val="00B7361B"/>
    <w:rsid w:val="00B736A0"/>
    <w:rsid w:val="00B738C3"/>
    <w:rsid w:val="00B74769"/>
    <w:rsid w:val="00B748BD"/>
    <w:rsid w:val="00B74B3D"/>
    <w:rsid w:val="00B74FCA"/>
    <w:rsid w:val="00B75270"/>
    <w:rsid w:val="00B758A6"/>
    <w:rsid w:val="00B75B6B"/>
    <w:rsid w:val="00B76337"/>
    <w:rsid w:val="00B764FA"/>
    <w:rsid w:val="00B76519"/>
    <w:rsid w:val="00B76745"/>
    <w:rsid w:val="00B767C7"/>
    <w:rsid w:val="00B76945"/>
    <w:rsid w:val="00B80310"/>
    <w:rsid w:val="00B80439"/>
    <w:rsid w:val="00B80935"/>
    <w:rsid w:val="00B80976"/>
    <w:rsid w:val="00B817F5"/>
    <w:rsid w:val="00B819BB"/>
    <w:rsid w:val="00B81B09"/>
    <w:rsid w:val="00B81F23"/>
    <w:rsid w:val="00B820FB"/>
    <w:rsid w:val="00B824B3"/>
    <w:rsid w:val="00B82525"/>
    <w:rsid w:val="00B82842"/>
    <w:rsid w:val="00B82845"/>
    <w:rsid w:val="00B82EEB"/>
    <w:rsid w:val="00B83052"/>
    <w:rsid w:val="00B83B4B"/>
    <w:rsid w:val="00B8438F"/>
    <w:rsid w:val="00B84F94"/>
    <w:rsid w:val="00B85239"/>
    <w:rsid w:val="00B85291"/>
    <w:rsid w:val="00B853AB"/>
    <w:rsid w:val="00B8625A"/>
    <w:rsid w:val="00B86AB6"/>
    <w:rsid w:val="00B873E2"/>
    <w:rsid w:val="00B8746F"/>
    <w:rsid w:val="00B878B4"/>
    <w:rsid w:val="00B87BA0"/>
    <w:rsid w:val="00B87E4B"/>
    <w:rsid w:val="00B87F78"/>
    <w:rsid w:val="00B90489"/>
    <w:rsid w:val="00B905B3"/>
    <w:rsid w:val="00B90C47"/>
    <w:rsid w:val="00B90F14"/>
    <w:rsid w:val="00B91338"/>
    <w:rsid w:val="00B91343"/>
    <w:rsid w:val="00B91496"/>
    <w:rsid w:val="00B9151F"/>
    <w:rsid w:val="00B91AD7"/>
    <w:rsid w:val="00B920DF"/>
    <w:rsid w:val="00B923A7"/>
    <w:rsid w:val="00B9251B"/>
    <w:rsid w:val="00B92715"/>
    <w:rsid w:val="00B92784"/>
    <w:rsid w:val="00B92D0C"/>
    <w:rsid w:val="00B93432"/>
    <w:rsid w:val="00B93DFA"/>
    <w:rsid w:val="00B93E26"/>
    <w:rsid w:val="00B9433C"/>
    <w:rsid w:val="00B944A3"/>
    <w:rsid w:val="00B9451F"/>
    <w:rsid w:val="00B94737"/>
    <w:rsid w:val="00B94B74"/>
    <w:rsid w:val="00B95310"/>
    <w:rsid w:val="00B95425"/>
    <w:rsid w:val="00B9581F"/>
    <w:rsid w:val="00B9586B"/>
    <w:rsid w:val="00B95E01"/>
    <w:rsid w:val="00B95E0C"/>
    <w:rsid w:val="00B95EBF"/>
    <w:rsid w:val="00B9661D"/>
    <w:rsid w:val="00B96953"/>
    <w:rsid w:val="00B96BD8"/>
    <w:rsid w:val="00B96CED"/>
    <w:rsid w:val="00B96EA3"/>
    <w:rsid w:val="00B9713B"/>
    <w:rsid w:val="00B9742F"/>
    <w:rsid w:val="00B97433"/>
    <w:rsid w:val="00B97AF5"/>
    <w:rsid w:val="00B97C41"/>
    <w:rsid w:val="00B97C70"/>
    <w:rsid w:val="00B97F21"/>
    <w:rsid w:val="00BA00A9"/>
    <w:rsid w:val="00BA01FA"/>
    <w:rsid w:val="00BA0303"/>
    <w:rsid w:val="00BA06D5"/>
    <w:rsid w:val="00BA0A3F"/>
    <w:rsid w:val="00BA0A69"/>
    <w:rsid w:val="00BA0EB3"/>
    <w:rsid w:val="00BA17A6"/>
    <w:rsid w:val="00BA20F2"/>
    <w:rsid w:val="00BA2216"/>
    <w:rsid w:val="00BA22FB"/>
    <w:rsid w:val="00BA2391"/>
    <w:rsid w:val="00BA246D"/>
    <w:rsid w:val="00BA2752"/>
    <w:rsid w:val="00BA2B14"/>
    <w:rsid w:val="00BA2C7F"/>
    <w:rsid w:val="00BA2D77"/>
    <w:rsid w:val="00BA313A"/>
    <w:rsid w:val="00BA3506"/>
    <w:rsid w:val="00BA43EE"/>
    <w:rsid w:val="00BA46BA"/>
    <w:rsid w:val="00BA4816"/>
    <w:rsid w:val="00BA5CA1"/>
    <w:rsid w:val="00BA5D8A"/>
    <w:rsid w:val="00BA6F31"/>
    <w:rsid w:val="00BA7416"/>
    <w:rsid w:val="00BA7D24"/>
    <w:rsid w:val="00BA7D67"/>
    <w:rsid w:val="00BA7E50"/>
    <w:rsid w:val="00BA7FE9"/>
    <w:rsid w:val="00BB0796"/>
    <w:rsid w:val="00BB0A42"/>
    <w:rsid w:val="00BB0E35"/>
    <w:rsid w:val="00BB0FF8"/>
    <w:rsid w:val="00BB19CA"/>
    <w:rsid w:val="00BB1DD3"/>
    <w:rsid w:val="00BB2124"/>
    <w:rsid w:val="00BB2457"/>
    <w:rsid w:val="00BB2672"/>
    <w:rsid w:val="00BB26A0"/>
    <w:rsid w:val="00BB2D9F"/>
    <w:rsid w:val="00BB31FE"/>
    <w:rsid w:val="00BB3351"/>
    <w:rsid w:val="00BB42E9"/>
    <w:rsid w:val="00BB4454"/>
    <w:rsid w:val="00BB460A"/>
    <w:rsid w:val="00BB471C"/>
    <w:rsid w:val="00BB4852"/>
    <w:rsid w:val="00BB4F0F"/>
    <w:rsid w:val="00BB509B"/>
    <w:rsid w:val="00BB5173"/>
    <w:rsid w:val="00BB547C"/>
    <w:rsid w:val="00BB54C4"/>
    <w:rsid w:val="00BB5E7F"/>
    <w:rsid w:val="00BB6025"/>
    <w:rsid w:val="00BB6A44"/>
    <w:rsid w:val="00BB6FD2"/>
    <w:rsid w:val="00BB768A"/>
    <w:rsid w:val="00BB7742"/>
    <w:rsid w:val="00BB79ED"/>
    <w:rsid w:val="00BB7AFC"/>
    <w:rsid w:val="00BB7C19"/>
    <w:rsid w:val="00BB7C63"/>
    <w:rsid w:val="00BC0ACB"/>
    <w:rsid w:val="00BC13AF"/>
    <w:rsid w:val="00BC14C3"/>
    <w:rsid w:val="00BC1BF9"/>
    <w:rsid w:val="00BC1E63"/>
    <w:rsid w:val="00BC2503"/>
    <w:rsid w:val="00BC2889"/>
    <w:rsid w:val="00BC2DD3"/>
    <w:rsid w:val="00BC2EAC"/>
    <w:rsid w:val="00BC33CC"/>
    <w:rsid w:val="00BC39F1"/>
    <w:rsid w:val="00BC3A35"/>
    <w:rsid w:val="00BC3AB3"/>
    <w:rsid w:val="00BC3BF7"/>
    <w:rsid w:val="00BC3C10"/>
    <w:rsid w:val="00BC3EA0"/>
    <w:rsid w:val="00BC4381"/>
    <w:rsid w:val="00BC4722"/>
    <w:rsid w:val="00BC4E6F"/>
    <w:rsid w:val="00BC61D6"/>
    <w:rsid w:val="00BC61F1"/>
    <w:rsid w:val="00BC6738"/>
    <w:rsid w:val="00BC6D0D"/>
    <w:rsid w:val="00BC6E89"/>
    <w:rsid w:val="00BC79B8"/>
    <w:rsid w:val="00BD0364"/>
    <w:rsid w:val="00BD0593"/>
    <w:rsid w:val="00BD0AA4"/>
    <w:rsid w:val="00BD0B0F"/>
    <w:rsid w:val="00BD10FF"/>
    <w:rsid w:val="00BD144C"/>
    <w:rsid w:val="00BD1454"/>
    <w:rsid w:val="00BD1A01"/>
    <w:rsid w:val="00BD1B64"/>
    <w:rsid w:val="00BD1ED3"/>
    <w:rsid w:val="00BD1F93"/>
    <w:rsid w:val="00BD27C7"/>
    <w:rsid w:val="00BD2DEB"/>
    <w:rsid w:val="00BD3036"/>
    <w:rsid w:val="00BD3090"/>
    <w:rsid w:val="00BD3702"/>
    <w:rsid w:val="00BD3EB0"/>
    <w:rsid w:val="00BD49A3"/>
    <w:rsid w:val="00BD4D7F"/>
    <w:rsid w:val="00BD50C9"/>
    <w:rsid w:val="00BD55DF"/>
    <w:rsid w:val="00BD5719"/>
    <w:rsid w:val="00BD6122"/>
    <w:rsid w:val="00BD64CA"/>
    <w:rsid w:val="00BD6DAB"/>
    <w:rsid w:val="00BD6EE0"/>
    <w:rsid w:val="00BD6FD1"/>
    <w:rsid w:val="00BD7330"/>
    <w:rsid w:val="00BD75A7"/>
    <w:rsid w:val="00BD7731"/>
    <w:rsid w:val="00BD79B9"/>
    <w:rsid w:val="00BD7FFC"/>
    <w:rsid w:val="00BE0473"/>
    <w:rsid w:val="00BE07FE"/>
    <w:rsid w:val="00BE0958"/>
    <w:rsid w:val="00BE09D3"/>
    <w:rsid w:val="00BE128E"/>
    <w:rsid w:val="00BE1293"/>
    <w:rsid w:val="00BE16F6"/>
    <w:rsid w:val="00BE189A"/>
    <w:rsid w:val="00BE1FBB"/>
    <w:rsid w:val="00BE2820"/>
    <w:rsid w:val="00BE2973"/>
    <w:rsid w:val="00BE2FD8"/>
    <w:rsid w:val="00BE335E"/>
    <w:rsid w:val="00BE35DE"/>
    <w:rsid w:val="00BE38B6"/>
    <w:rsid w:val="00BE3990"/>
    <w:rsid w:val="00BE3AB3"/>
    <w:rsid w:val="00BE3AC1"/>
    <w:rsid w:val="00BE3DDE"/>
    <w:rsid w:val="00BE4213"/>
    <w:rsid w:val="00BE499C"/>
    <w:rsid w:val="00BE5249"/>
    <w:rsid w:val="00BE57D3"/>
    <w:rsid w:val="00BE59A8"/>
    <w:rsid w:val="00BE5B03"/>
    <w:rsid w:val="00BE6546"/>
    <w:rsid w:val="00BE65F9"/>
    <w:rsid w:val="00BE68FC"/>
    <w:rsid w:val="00BE6A1E"/>
    <w:rsid w:val="00BE6B06"/>
    <w:rsid w:val="00BE6D95"/>
    <w:rsid w:val="00BE7097"/>
    <w:rsid w:val="00BE7114"/>
    <w:rsid w:val="00BE746D"/>
    <w:rsid w:val="00BE75C2"/>
    <w:rsid w:val="00BE7923"/>
    <w:rsid w:val="00BE7FA6"/>
    <w:rsid w:val="00BF083B"/>
    <w:rsid w:val="00BF0B15"/>
    <w:rsid w:val="00BF1336"/>
    <w:rsid w:val="00BF13DE"/>
    <w:rsid w:val="00BF155A"/>
    <w:rsid w:val="00BF3348"/>
    <w:rsid w:val="00BF34D5"/>
    <w:rsid w:val="00BF35EA"/>
    <w:rsid w:val="00BF365F"/>
    <w:rsid w:val="00BF38FF"/>
    <w:rsid w:val="00BF3C27"/>
    <w:rsid w:val="00BF3CB2"/>
    <w:rsid w:val="00BF3D9E"/>
    <w:rsid w:val="00BF442D"/>
    <w:rsid w:val="00BF4592"/>
    <w:rsid w:val="00BF52AA"/>
    <w:rsid w:val="00BF5512"/>
    <w:rsid w:val="00BF5B94"/>
    <w:rsid w:val="00BF5FB2"/>
    <w:rsid w:val="00BF6121"/>
    <w:rsid w:val="00BF624C"/>
    <w:rsid w:val="00BF63A5"/>
    <w:rsid w:val="00BF64E8"/>
    <w:rsid w:val="00BF67C6"/>
    <w:rsid w:val="00BF74DD"/>
    <w:rsid w:val="00BF75BB"/>
    <w:rsid w:val="00BF764E"/>
    <w:rsid w:val="00BF795A"/>
    <w:rsid w:val="00BF7C74"/>
    <w:rsid w:val="00C00091"/>
    <w:rsid w:val="00C00299"/>
    <w:rsid w:val="00C00537"/>
    <w:rsid w:val="00C00548"/>
    <w:rsid w:val="00C00B03"/>
    <w:rsid w:val="00C0138F"/>
    <w:rsid w:val="00C016AF"/>
    <w:rsid w:val="00C019ED"/>
    <w:rsid w:val="00C01A59"/>
    <w:rsid w:val="00C01B9F"/>
    <w:rsid w:val="00C0228B"/>
    <w:rsid w:val="00C02817"/>
    <w:rsid w:val="00C028DD"/>
    <w:rsid w:val="00C02A12"/>
    <w:rsid w:val="00C03110"/>
    <w:rsid w:val="00C036CE"/>
    <w:rsid w:val="00C0389C"/>
    <w:rsid w:val="00C03B51"/>
    <w:rsid w:val="00C04066"/>
    <w:rsid w:val="00C060C9"/>
    <w:rsid w:val="00C060F8"/>
    <w:rsid w:val="00C0628F"/>
    <w:rsid w:val="00C063A7"/>
    <w:rsid w:val="00C0662C"/>
    <w:rsid w:val="00C06A41"/>
    <w:rsid w:val="00C06D0C"/>
    <w:rsid w:val="00C06F1E"/>
    <w:rsid w:val="00C07157"/>
    <w:rsid w:val="00C075B0"/>
    <w:rsid w:val="00C07B7A"/>
    <w:rsid w:val="00C10527"/>
    <w:rsid w:val="00C10DD6"/>
    <w:rsid w:val="00C11115"/>
    <w:rsid w:val="00C1115F"/>
    <w:rsid w:val="00C11511"/>
    <w:rsid w:val="00C12A22"/>
    <w:rsid w:val="00C12F73"/>
    <w:rsid w:val="00C13413"/>
    <w:rsid w:val="00C14BB1"/>
    <w:rsid w:val="00C14F33"/>
    <w:rsid w:val="00C15154"/>
    <w:rsid w:val="00C15346"/>
    <w:rsid w:val="00C1536A"/>
    <w:rsid w:val="00C1586E"/>
    <w:rsid w:val="00C15A54"/>
    <w:rsid w:val="00C15C1D"/>
    <w:rsid w:val="00C16408"/>
    <w:rsid w:val="00C16825"/>
    <w:rsid w:val="00C169F6"/>
    <w:rsid w:val="00C16C7E"/>
    <w:rsid w:val="00C16CC7"/>
    <w:rsid w:val="00C16E53"/>
    <w:rsid w:val="00C170E8"/>
    <w:rsid w:val="00C172EB"/>
    <w:rsid w:val="00C1760E"/>
    <w:rsid w:val="00C176E5"/>
    <w:rsid w:val="00C177AE"/>
    <w:rsid w:val="00C17A9B"/>
    <w:rsid w:val="00C17AF5"/>
    <w:rsid w:val="00C17B8F"/>
    <w:rsid w:val="00C17C05"/>
    <w:rsid w:val="00C17EB6"/>
    <w:rsid w:val="00C202DF"/>
    <w:rsid w:val="00C21252"/>
    <w:rsid w:val="00C212A1"/>
    <w:rsid w:val="00C21422"/>
    <w:rsid w:val="00C21802"/>
    <w:rsid w:val="00C21EF9"/>
    <w:rsid w:val="00C21FAF"/>
    <w:rsid w:val="00C225EC"/>
    <w:rsid w:val="00C22799"/>
    <w:rsid w:val="00C228F1"/>
    <w:rsid w:val="00C230AB"/>
    <w:rsid w:val="00C2347B"/>
    <w:rsid w:val="00C23A95"/>
    <w:rsid w:val="00C24B82"/>
    <w:rsid w:val="00C24D81"/>
    <w:rsid w:val="00C24E17"/>
    <w:rsid w:val="00C24FC8"/>
    <w:rsid w:val="00C25444"/>
    <w:rsid w:val="00C2576E"/>
    <w:rsid w:val="00C25ABB"/>
    <w:rsid w:val="00C25DBC"/>
    <w:rsid w:val="00C262FE"/>
    <w:rsid w:val="00C26311"/>
    <w:rsid w:val="00C266F1"/>
    <w:rsid w:val="00C26DE7"/>
    <w:rsid w:val="00C27435"/>
    <w:rsid w:val="00C27792"/>
    <w:rsid w:val="00C27CC4"/>
    <w:rsid w:val="00C31261"/>
    <w:rsid w:val="00C31655"/>
    <w:rsid w:val="00C323C0"/>
    <w:rsid w:val="00C32B4E"/>
    <w:rsid w:val="00C32BBD"/>
    <w:rsid w:val="00C32BDD"/>
    <w:rsid w:val="00C3301F"/>
    <w:rsid w:val="00C330A8"/>
    <w:rsid w:val="00C3330C"/>
    <w:rsid w:val="00C34041"/>
    <w:rsid w:val="00C341DE"/>
    <w:rsid w:val="00C34846"/>
    <w:rsid w:val="00C35083"/>
    <w:rsid w:val="00C35A24"/>
    <w:rsid w:val="00C361D3"/>
    <w:rsid w:val="00C36252"/>
    <w:rsid w:val="00C364D9"/>
    <w:rsid w:val="00C36674"/>
    <w:rsid w:val="00C36F52"/>
    <w:rsid w:val="00C36FD8"/>
    <w:rsid w:val="00C37362"/>
    <w:rsid w:val="00C37476"/>
    <w:rsid w:val="00C37A74"/>
    <w:rsid w:val="00C37D98"/>
    <w:rsid w:val="00C401A0"/>
    <w:rsid w:val="00C40453"/>
    <w:rsid w:val="00C40919"/>
    <w:rsid w:val="00C40E4B"/>
    <w:rsid w:val="00C40F05"/>
    <w:rsid w:val="00C41670"/>
    <w:rsid w:val="00C41C9A"/>
    <w:rsid w:val="00C41F1B"/>
    <w:rsid w:val="00C42199"/>
    <w:rsid w:val="00C424F8"/>
    <w:rsid w:val="00C42E4A"/>
    <w:rsid w:val="00C431C6"/>
    <w:rsid w:val="00C431F8"/>
    <w:rsid w:val="00C437BC"/>
    <w:rsid w:val="00C43896"/>
    <w:rsid w:val="00C43977"/>
    <w:rsid w:val="00C43D61"/>
    <w:rsid w:val="00C44977"/>
    <w:rsid w:val="00C45C54"/>
    <w:rsid w:val="00C45E51"/>
    <w:rsid w:val="00C45EA5"/>
    <w:rsid w:val="00C4644C"/>
    <w:rsid w:val="00C469A4"/>
    <w:rsid w:val="00C47A9E"/>
    <w:rsid w:val="00C47ED1"/>
    <w:rsid w:val="00C47EE8"/>
    <w:rsid w:val="00C5027E"/>
    <w:rsid w:val="00C5029F"/>
    <w:rsid w:val="00C50302"/>
    <w:rsid w:val="00C50591"/>
    <w:rsid w:val="00C50F62"/>
    <w:rsid w:val="00C51347"/>
    <w:rsid w:val="00C51595"/>
    <w:rsid w:val="00C515E9"/>
    <w:rsid w:val="00C51D8D"/>
    <w:rsid w:val="00C52627"/>
    <w:rsid w:val="00C526B5"/>
    <w:rsid w:val="00C52749"/>
    <w:rsid w:val="00C529DF"/>
    <w:rsid w:val="00C54392"/>
    <w:rsid w:val="00C5461E"/>
    <w:rsid w:val="00C5470F"/>
    <w:rsid w:val="00C5472A"/>
    <w:rsid w:val="00C54C2E"/>
    <w:rsid w:val="00C556E3"/>
    <w:rsid w:val="00C55C97"/>
    <w:rsid w:val="00C55F77"/>
    <w:rsid w:val="00C56B00"/>
    <w:rsid w:val="00C56B0B"/>
    <w:rsid w:val="00C56B93"/>
    <w:rsid w:val="00C5701E"/>
    <w:rsid w:val="00C577F4"/>
    <w:rsid w:val="00C5796D"/>
    <w:rsid w:val="00C57D41"/>
    <w:rsid w:val="00C601FB"/>
    <w:rsid w:val="00C60256"/>
    <w:rsid w:val="00C6057D"/>
    <w:rsid w:val="00C6072D"/>
    <w:rsid w:val="00C60BD1"/>
    <w:rsid w:val="00C619AE"/>
    <w:rsid w:val="00C61BC8"/>
    <w:rsid w:val="00C61CE1"/>
    <w:rsid w:val="00C61D3B"/>
    <w:rsid w:val="00C61E19"/>
    <w:rsid w:val="00C61FA3"/>
    <w:rsid w:val="00C62C52"/>
    <w:rsid w:val="00C62E9E"/>
    <w:rsid w:val="00C62ECA"/>
    <w:rsid w:val="00C62F7D"/>
    <w:rsid w:val="00C63338"/>
    <w:rsid w:val="00C63638"/>
    <w:rsid w:val="00C63971"/>
    <w:rsid w:val="00C63C54"/>
    <w:rsid w:val="00C63D55"/>
    <w:rsid w:val="00C6419C"/>
    <w:rsid w:val="00C641F6"/>
    <w:rsid w:val="00C643FF"/>
    <w:rsid w:val="00C64416"/>
    <w:rsid w:val="00C64465"/>
    <w:rsid w:val="00C64748"/>
    <w:rsid w:val="00C65A6B"/>
    <w:rsid w:val="00C6675E"/>
    <w:rsid w:val="00C667DA"/>
    <w:rsid w:val="00C66E67"/>
    <w:rsid w:val="00C671BE"/>
    <w:rsid w:val="00C67689"/>
    <w:rsid w:val="00C67D7E"/>
    <w:rsid w:val="00C70245"/>
    <w:rsid w:val="00C70664"/>
    <w:rsid w:val="00C710EA"/>
    <w:rsid w:val="00C72014"/>
    <w:rsid w:val="00C722AF"/>
    <w:rsid w:val="00C72B74"/>
    <w:rsid w:val="00C72F2A"/>
    <w:rsid w:val="00C7366A"/>
    <w:rsid w:val="00C73C82"/>
    <w:rsid w:val="00C73E99"/>
    <w:rsid w:val="00C742F4"/>
    <w:rsid w:val="00C74FF9"/>
    <w:rsid w:val="00C7546E"/>
    <w:rsid w:val="00C75B06"/>
    <w:rsid w:val="00C75B49"/>
    <w:rsid w:val="00C7607D"/>
    <w:rsid w:val="00C761D1"/>
    <w:rsid w:val="00C7658F"/>
    <w:rsid w:val="00C766B8"/>
    <w:rsid w:val="00C766F6"/>
    <w:rsid w:val="00C768A9"/>
    <w:rsid w:val="00C77064"/>
    <w:rsid w:val="00C7707E"/>
    <w:rsid w:val="00C77263"/>
    <w:rsid w:val="00C7747E"/>
    <w:rsid w:val="00C77C49"/>
    <w:rsid w:val="00C8016B"/>
    <w:rsid w:val="00C8046E"/>
    <w:rsid w:val="00C80725"/>
    <w:rsid w:val="00C813D7"/>
    <w:rsid w:val="00C813EC"/>
    <w:rsid w:val="00C814BA"/>
    <w:rsid w:val="00C816ED"/>
    <w:rsid w:val="00C817DB"/>
    <w:rsid w:val="00C819FB"/>
    <w:rsid w:val="00C820ED"/>
    <w:rsid w:val="00C82488"/>
    <w:rsid w:val="00C827BE"/>
    <w:rsid w:val="00C82B30"/>
    <w:rsid w:val="00C82C3D"/>
    <w:rsid w:val="00C837B8"/>
    <w:rsid w:val="00C83A6C"/>
    <w:rsid w:val="00C83DEB"/>
    <w:rsid w:val="00C83E98"/>
    <w:rsid w:val="00C84654"/>
    <w:rsid w:val="00C84856"/>
    <w:rsid w:val="00C84B7E"/>
    <w:rsid w:val="00C85371"/>
    <w:rsid w:val="00C8582D"/>
    <w:rsid w:val="00C86394"/>
    <w:rsid w:val="00C866D8"/>
    <w:rsid w:val="00C8699E"/>
    <w:rsid w:val="00C86DD0"/>
    <w:rsid w:val="00C86FC5"/>
    <w:rsid w:val="00C8771C"/>
    <w:rsid w:val="00C87DC3"/>
    <w:rsid w:val="00C87E24"/>
    <w:rsid w:val="00C87F54"/>
    <w:rsid w:val="00C87FC3"/>
    <w:rsid w:val="00C90E0C"/>
    <w:rsid w:val="00C91614"/>
    <w:rsid w:val="00C91954"/>
    <w:rsid w:val="00C92CF5"/>
    <w:rsid w:val="00C92D54"/>
    <w:rsid w:val="00C92F03"/>
    <w:rsid w:val="00C9308A"/>
    <w:rsid w:val="00C930E0"/>
    <w:rsid w:val="00C93282"/>
    <w:rsid w:val="00C93E6E"/>
    <w:rsid w:val="00C943C5"/>
    <w:rsid w:val="00C94702"/>
    <w:rsid w:val="00C9482D"/>
    <w:rsid w:val="00C948CB"/>
    <w:rsid w:val="00C94AA9"/>
    <w:rsid w:val="00C94B15"/>
    <w:rsid w:val="00C94C72"/>
    <w:rsid w:val="00C95699"/>
    <w:rsid w:val="00C95A74"/>
    <w:rsid w:val="00C96370"/>
    <w:rsid w:val="00C96A42"/>
    <w:rsid w:val="00C96C25"/>
    <w:rsid w:val="00C96FF1"/>
    <w:rsid w:val="00C972EB"/>
    <w:rsid w:val="00C973E1"/>
    <w:rsid w:val="00C973E7"/>
    <w:rsid w:val="00C97C01"/>
    <w:rsid w:val="00CA08CA"/>
    <w:rsid w:val="00CA09AF"/>
    <w:rsid w:val="00CA1B65"/>
    <w:rsid w:val="00CA2200"/>
    <w:rsid w:val="00CA2D78"/>
    <w:rsid w:val="00CA34F0"/>
    <w:rsid w:val="00CA40EA"/>
    <w:rsid w:val="00CA4B90"/>
    <w:rsid w:val="00CA4FA2"/>
    <w:rsid w:val="00CA506F"/>
    <w:rsid w:val="00CA56AA"/>
    <w:rsid w:val="00CA56CB"/>
    <w:rsid w:val="00CA6872"/>
    <w:rsid w:val="00CA69CA"/>
    <w:rsid w:val="00CA720E"/>
    <w:rsid w:val="00CA77C9"/>
    <w:rsid w:val="00CA797A"/>
    <w:rsid w:val="00CA7A91"/>
    <w:rsid w:val="00CA7F87"/>
    <w:rsid w:val="00CB03AA"/>
    <w:rsid w:val="00CB0613"/>
    <w:rsid w:val="00CB0A14"/>
    <w:rsid w:val="00CB0E82"/>
    <w:rsid w:val="00CB0F58"/>
    <w:rsid w:val="00CB1866"/>
    <w:rsid w:val="00CB19E9"/>
    <w:rsid w:val="00CB1C54"/>
    <w:rsid w:val="00CB20A6"/>
    <w:rsid w:val="00CB2153"/>
    <w:rsid w:val="00CB24BF"/>
    <w:rsid w:val="00CB251A"/>
    <w:rsid w:val="00CB2760"/>
    <w:rsid w:val="00CB2873"/>
    <w:rsid w:val="00CB2C5E"/>
    <w:rsid w:val="00CB361F"/>
    <w:rsid w:val="00CB3A19"/>
    <w:rsid w:val="00CB4202"/>
    <w:rsid w:val="00CB470B"/>
    <w:rsid w:val="00CB4BE2"/>
    <w:rsid w:val="00CB4C46"/>
    <w:rsid w:val="00CB4F62"/>
    <w:rsid w:val="00CB537D"/>
    <w:rsid w:val="00CB54EA"/>
    <w:rsid w:val="00CB5565"/>
    <w:rsid w:val="00CB578D"/>
    <w:rsid w:val="00CB5837"/>
    <w:rsid w:val="00CB5B95"/>
    <w:rsid w:val="00CB5E6D"/>
    <w:rsid w:val="00CB64B5"/>
    <w:rsid w:val="00CB6797"/>
    <w:rsid w:val="00CB733C"/>
    <w:rsid w:val="00CB767D"/>
    <w:rsid w:val="00CB7A32"/>
    <w:rsid w:val="00CB7A76"/>
    <w:rsid w:val="00CB7B0F"/>
    <w:rsid w:val="00CB7D11"/>
    <w:rsid w:val="00CB7DC2"/>
    <w:rsid w:val="00CC0544"/>
    <w:rsid w:val="00CC17F9"/>
    <w:rsid w:val="00CC1D7E"/>
    <w:rsid w:val="00CC2368"/>
    <w:rsid w:val="00CC249B"/>
    <w:rsid w:val="00CC2763"/>
    <w:rsid w:val="00CC2B69"/>
    <w:rsid w:val="00CC2FA3"/>
    <w:rsid w:val="00CC36E5"/>
    <w:rsid w:val="00CC397B"/>
    <w:rsid w:val="00CC3980"/>
    <w:rsid w:val="00CC3BC4"/>
    <w:rsid w:val="00CC48BB"/>
    <w:rsid w:val="00CC48D1"/>
    <w:rsid w:val="00CC49E4"/>
    <w:rsid w:val="00CC4AB7"/>
    <w:rsid w:val="00CC4B21"/>
    <w:rsid w:val="00CC571A"/>
    <w:rsid w:val="00CC5F7F"/>
    <w:rsid w:val="00CC606C"/>
    <w:rsid w:val="00CC6468"/>
    <w:rsid w:val="00CC65E4"/>
    <w:rsid w:val="00CC6676"/>
    <w:rsid w:val="00CC7967"/>
    <w:rsid w:val="00CC7D1D"/>
    <w:rsid w:val="00CC7E84"/>
    <w:rsid w:val="00CD00C8"/>
    <w:rsid w:val="00CD02DD"/>
    <w:rsid w:val="00CD0D46"/>
    <w:rsid w:val="00CD1253"/>
    <w:rsid w:val="00CD1ADD"/>
    <w:rsid w:val="00CD250F"/>
    <w:rsid w:val="00CD2A90"/>
    <w:rsid w:val="00CD2AED"/>
    <w:rsid w:val="00CD2B25"/>
    <w:rsid w:val="00CD2C1F"/>
    <w:rsid w:val="00CD2DB9"/>
    <w:rsid w:val="00CD325E"/>
    <w:rsid w:val="00CD32EA"/>
    <w:rsid w:val="00CD3598"/>
    <w:rsid w:val="00CD44E2"/>
    <w:rsid w:val="00CD4A6C"/>
    <w:rsid w:val="00CD523D"/>
    <w:rsid w:val="00CD5250"/>
    <w:rsid w:val="00CD543E"/>
    <w:rsid w:val="00CD6140"/>
    <w:rsid w:val="00CD62F8"/>
    <w:rsid w:val="00CD6B08"/>
    <w:rsid w:val="00CD7103"/>
    <w:rsid w:val="00CD7A92"/>
    <w:rsid w:val="00CD7F63"/>
    <w:rsid w:val="00CE05C8"/>
    <w:rsid w:val="00CE1780"/>
    <w:rsid w:val="00CE1B75"/>
    <w:rsid w:val="00CE201D"/>
    <w:rsid w:val="00CE229A"/>
    <w:rsid w:val="00CE22BB"/>
    <w:rsid w:val="00CE29B4"/>
    <w:rsid w:val="00CE3785"/>
    <w:rsid w:val="00CE3BCA"/>
    <w:rsid w:val="00CE3C93"/>
    <w:rsid w:val="00CE421E"/>
    <w:rsid w:val="00CE4EB3"/>
    <w:rsid w:val="00CE5227"/>
    <w:rsid w:val="00CE55FA"/>
    <w:rsid w:val="00CE577B"/>
    <w:rsid w:val="00CE5A91"/>
    <w:rsid w:val="00CE5AE1"/>
    <w:rsid w:val="00CE5F30"/>
    <w:rsid w:val="00CE61C7"/>
    <w:rsid w:val="00CE65B7"/>
    <w:rsid w:val="00CE69F6"/>
    <w:rsid w:val="00CE6B54"/>
    <w:rsid w:val="00CE6BFC"/>
    <w:rsid w:val="00CE6CBA"/>
    <w:rsid w:val="00CE7C9C"/>
    <w:rsid w:val="00CE7DAD"/>
    <w:rsid w:val="00CF01B3"/>
    <w:rsid w:val="00CF06EB"/>
    <w:rsid w:val="00CF0868"/>
    <w:rsid w:val="00CF0C4D"/>
    <w:rsid w:val="00CF1918"/>
    <w:rsid w:val="00CF1AEE"/>
    <w:rsid w:val="00CF1BBB"/>
    <w:rsid w:val="00CF1CE2"/>
    <w:rsid w:val="00CF2113"/>
    <w:rsid w:val="00CF21EA"/>
    <w:rsid w:val="00CF36C0"/>
    <w:rsid w:val="00CF381F"/>
    <w:rsid w:val="00CF3830"/>
    <w:rsid w:val="00CF3AE0"/>
    <w:rsid w:val="00CF3F8C"/>
    <w:rsid w:val="00CF42AC"/>
    <w:rsid w:val="00CF46E8"/>
    <w:rsid w:val="00CF4902"/>
    <w:rsid w:val="00CF4984"/>
    <w:rsid w:val="00CF5571"/>
    <w:rsid w:val="00CF56A3"/>
    <w:rsid w:val="00CF5996"/>
    <w:rsid w:val="00CF5DF7"/>
    <w:rsid w:val="00CF6101"/>
    <w:rsid w:val="00CF65D0"/>
    <w:rsid w:val="00CF67A4"/>
    <w:rsid w:val="00CF68FA"/>
    <w:rsid w:val="00CF69A9"/>
    <w:rsid w:val="00CF6CCD"/>
    <w:rsid w:val="00CF7028"/>
    <w:rsid w:val="00CF70BC"/>
    <w:rsid w:val="00CF72EB"/>
    <w:rsid w:val="00CF79AE"/>
    <w:rsid w:val="00CF7B09"/>
    <w:rsid w:val="00CF7C61"/>
    <w:rsid w:val="00D0028D"/>
    <w:rsid w:val="00D00504"/>
    <w:rsid w:val="00D0050A"/>
    <w:rsid w:val="00D00712"/>
    <w:rsid w:val="00D009A9"/>
    <w:rsid w:val="00D00D1C"/>
    <w:rsid w:val="00D0174A"/>
    <w:rsid w:val="00D025A9"/>
    <w:rsid w:val="00D02743"/>
    <w:rsid w:val="00D02D76"/>
    <w:rsid w:val="00D02F62"/>
    <w:rsid w:val="00D03921"/>
    <w:rsid w:val="00D03964"/>
    <w:rsid w:val="00D03A80"/>
    <w:rsid w:val="00D03C1D"/>
    <w:rsid w:val="00D0429F"/>
    <w:rsid w:val="00D047FD"/>
    <w:rsid w:val="00D04984"/>
    <w:rsid w:val="00D04F00"/>
    <w:rsid w:val="00D058E9"/>
    <w:rsid w:val="00D05970"/>
    <w:rsid w:val="00D0624E"/>
    <w:rsid w:val="00D06AC4"/>
    <w:rsid w:val="00D06ED8"/>
    <w:rsid w:val="00D07451"/>
    <w:rsid w:val="00D07574"/>
    <w:rsid w:val="00D07899"/>
    <w:rsid w:val="00D078A1"/>
    <w:rsid w:val="00D07A24"/>
    <w:rsid w:val="00D07F74"/>
    <w:rsid w:val="00D10116"/>
    <w:rsid w:val="00D10290"/>
    <w:rsid w:val="00D10422"/>
    <w:rsid w:val="00D10435"/>
    <w:rsid w:val="00D10867"/>
    <w:rsid w:val="00D11399"/>
    <w:rsid w:val="00D1163B"/>
    <w:rsid w:val="00D1200C"/>
    <w:rsid w:val="00D12443"/>
    <w:rsid w:val="00D124FF"/>
    <w:rsid w:val="00D12E7A"/>
    <w:rsid w:val="00D12E99"/>
    <w:rsid w:val="00D13942"/>
    <w:rsid w:val="00D13CF4"/>
    <w:rsid w:val="00D13DAB"/>
    <w:rsid w:val="00D13E33"/>
    <w:rsid w:val="00D140D8"/>
    <w:rsid w:val="00D1450B"/>
    <w:rsid w:val="00D145AF"/>
    <w:rsid w:val="00D14930"/>
    <w:rsid w:val="00D14CD0"/>
    <w:rsid w:val="00D14EA5"/>
    <w:rsid w:val="00D14F93"/>
    <w:rsid w:val="00D1556E"/>
    <w:rsid w:val="00D15948"/>
    <w:rsid w:val="00D15AFD"/>
    <w:rsid w:val="00D16026"/>
    <w:rsid w:val="00D16460"/>
    <w:rsid w:val="00D16C4B"/>
    <w:rsid w:val="00D16EDA"/>
    <w:rsid w:val="00D16F23"/>
    <w:rsid w:val="00D16F2B"/>
    <w:rsid w:val="00D173D2"/>
    <w:rsid w:val="00D1796F"/>
    <w:rsid w:val="00D17AE1"/>
    <w:rsid w:val="00D20192"/>
    <w:rsid w:val="00D207DD"/>
    <w:rsid w:val="00D20837"/>
    <w:rsid w:val="00D20C99"/>
    <w:rsid w:val="00D20FFB"/>
    <w:rsid w:val="00D21121"/>
    <w:rsid w:val="00D21522"/>
    <w:rsid w:val="00D21541"/>
    <w:rsid w:val="00D21661"/>
    <w:rsid w:val="00D21979"/>
    <w:rsid w:val="00D21D9F"/>
    <w:rsid w:val="00D21DEC"/>
    <w:rsid w:val="00D21F72"/>
    <w:rsid w:val="00D223D3"/>
    <w:rsid w:val="00D22641"/>
    <w:rsid w:val="00D22B0F"/>
    <w:rsid w:val="00D232D2"/>
    <w:rsid w:val="00D2355C"/>
    <w:rsid w:val="00D2356C"/>
    <w:rsid w:val="00D23845"/>
    <w:rsid w:val="00D2395F"/>
    <w:rsid w:val="00D23B0E"/>
    <w:rsid w:val="00D23C29"/>
    <w:rsid w:val="00D23C8E"/>
    <w:rsid w:val="00D25127"/>
    <w:rsid w:val="00D25C41"/>
    <w:rsid w:val="00D25E29"/>
    <w:rsid w:val="00D25EA4"/>
    <w:rsid w:val="00D266ED"/>
    <w:rsid w:val="00D26D79"/>
    <w:rsid w:val="00D26EB5"/>
    <w:rsid w:val="00D2711C"/>
    <w:rsid w:val="00D279EA"/>
    <w:rsid w:val="00D27BDD"/>
    <w:rsid w:val="00D27EFB"/>
    <w:rsid w:val="00D27FE0"/>
    <w:rsid w:val="00D30534"/>
    <w:rsid w:val="00D30541"/>
    <w:rsid w:val="00D308B7"/>
    <w:rsid w:val="00D30A7A"/>
    <w:rsid w:val="00D31000"/>
    <w:rsid w:val="00D3110F"/>
    <w:rsid w:val="00D31134"/>
    <w:rsid w:val="00D31AA3"/>
    <w:rsid w:val="00D325F2"/>
    <w:rsid w:val="00D32E66"/>
    <w:rsid w:val="00D32FB6"/>
    <w:rsid w:val="00D3307B"/>
    <w:rsid w:val="00D3311C"/>
    <w:rsid w:val="00D33129"/>
    <w:rsid w:val="00D33248"/>
    <w:rsid w:val="00D334CD"/>
    <w:rsid w:val="00D334DC"/>
    <w:rsid w:val="00D33BE5"/>
    <w:rsid w:val="00D33DA9"/>
    <w:rsid w:val="00D33DD3"/>
    <w:rsid w:val="00D33DE5"/>
    <w:rsid w:val="00D33FF1"/>
    <w:rsid w:val="00D3483D"/>
    <w:rsid w:val="00D34A5F"/>
    <w:rsid w:val="00D350A9"/>
    <w:rsid w:val="00D351EA"/>
    <w:rsid w:val="00D35329"/>
    <w:rsid w:val="00D35A5F"/>
    <w:rsid w:val="00D35F8B"/>
    <w:rsid w:val="00D3627F"/>
    <w:rsid w:val="00D36A55"/>
    <w:rsid w:val="00D36D5C"/>
    <w:rsid w:val="00D36EB2"/>
    <w:rsid w:val="00D36F3C"/>
    <w:rsid w:val="00D37164"/>
    <w:rsid w:val="00D3770E"/>
    <w:rsid w:val="00D37A37"/>
    <w:rsid w:val="00D37AB5"/>
    <w:rsid w:val="00D40563"/>
    <w:rsid w:val="00D40FB0"/>
    <w:rsid w:val="00D4179B"/>
    <w:rsid w:val="00D4291C"/>
    <w:rsid w:val="00D42993"/>
    <w:rsid w:val="00D42D81"/>
    <w:rsid w:val="00D42FDC"/>
    <w:rsid w:val="00D4346B"/>
    <w:rsid w:val="00D43692"/>
    <w:rsid w:val="00D43757"/>
    <w:rsid w:val="00D437CA"/>
    <w:rsid w:val="00D43925"/>
    <w:rsid w:val="00D439DC"/>
    <w:rsid w:val="00D43A75"/>
    <w:rsid w:val="00D43BE2"/>
    <w:rsid w:val="00D43C98"/>
    <w:rsid w:val="00D43E66"/>
    <w:rsid w:val="00D43FA3"/>
    <w:rsid w:val="00D44C15"/>
    <w:rsid w:val="00D45008"/>
    <w:rsid w:val="00D452B7"/>
    <w:rsid w:val="00D458F6"/>
    <w:rsid w:val="00D45F4C"/>
    <w:rsid w:val="00D46442"/>
    <w:rsid w:val="00D46807"/>
    <w:rsid w:val="00D47250"/>
    <w:rsid w:val="00D47398"/>
    <w:rsid w:val="00D477DB"/>
    <w:rsid w:val="00D47EE0"/>
    <w:rsid w:val="00D47F11"/>
    <w:rsid w:val="00D50066"/>
    <w:rsid w:val="00D508BA"/>
    <w:rsid w:val="00D50BED"/>
    <w:rsid w:val="00D50CB8"/>
    <w:rsid w:val="00D50E18"/>
    <w:rsid w:val="00D51799"/>
    <w:rsid w:val="00D5188D"/>
    <w:rsid w:val="00D52110"/>
    <w:rsid w:val="00D5220A"/>
    <w:rsid w:val="00D522A1"/>
    <w:rsid w:val="00D527A7"/>
    <w:rsid w:val="00D527E4"/>
    <w:rsid w:val="00D5295D"/>
    <w:rsid w:val="00D52C00"/>
    <w:rsid w:val="00D52CC2"/>
    <w:rsid w:val="00D52D7F"/>
    <w:rsid w:val="00D52DF1"/>
    <w:rsid w:val="00D531F6"/>
    <w:rsid w:val="00D53806"/>
    <w:rsid w:val="00D54166"/>
    <w:rsid w:val="00D54284"/>
    <w:rsid w:val="00D54651"/>
    <w:rsid w:val="00D5467F"/>
    <w:rsid w:val="00D54777"/>
    <w:rsid w:val="00D54837"/>
    <w:rsid w:val="00D54D93"/>
    <w:rsid w:val="00D54DC0"/>
    <w:rsid w:val="00D55300"/>
    <w:rsid w:val="00D55338"/>
    <w:rsid w:val="00D5582A"/>
    <w:rsid w:val="00D55A24"/>
    <w:rsid w:val="00D55A50"/>
    <w:rsid w:val="00D55C0D"/>
    <w:rsid w:val="00D5627E"/>
    <w:rsid w:val="00D569B5"/>
    <w:rsid w:val="00D56FD0"/>
    <w:rsid w:val="00D576D5"/>
    <w:rsid w:val="00D578DA"/>
    <w:rsid w:val="00D57DF1"/>
    <w:rsid w:val="00D6145B"/>
    <w:rsid w:val="00D61903"/>
    <w:rsid w:val="00D6213F"/>
    <w:rsid w:val="00D63A04"/>
    <w:rsid w:val="00D63B6D"/>
    <w:rsid w:val="00D63BCA"/>
    <w:rsid w:val="00D64043"/>
    <w:rsid w:val="00D6411B"/>
    <w:rsid w:val="00D642D2"/>
    <w:rsid w:val="00D644D0"/>
    <w:rsid w:val="00D64696"/>
    <w:rsid w:val="00D64F0D"/>
    <w:rsid w:val="00D65070"/>
    <w:rsid w:val="00D650CF"/>
    <w:rsid w:val="00D65619"/>
    <w:rsid w:val="00D656DC"/>
    <w:rsid w:val="00D65EC3"/>
    <w:rsid w:val="00D66CA9"/>
    <w:rsid w:val="00D66E1F"/>
    <w:rsid w:val="00D6773E"/>
    <w:rsid w:val="00D67F36"/>
    <w:rsid w:val="00D7001F"/>
    <w:rsid w:val="00D70549"/>
    <w:rsid w:val="00D71722"/>
    <w:rsid w:val="00D7177A"/>
    <w:rsid w:val="00D71845"/>
    <w:rsid w:val="00D71C9D"/>
    <w:rsid w:val="00D72075"/>
    <w:rsid w:val="00D722CE"/>
    <w:rsid w:val="00D727F0"/>
    <w:rsid w:val="00D72940"/>
    <w:rsid w:val="00D73323"/>
    <w:rsid w:val="00D73461"/>
    <w:rsid w:val="00D7355E"/>
    <w:rsid w:val="00D7360F"/>
    <w:rsid w:val="00D73675"/>
    <w:rsid w:val="00D7383B"/>
    <w:rsid w:val="00D73A7A"/>
    <w:rsid w:val="00D73BE1"/>
    <w:rsid w:val="00D74271"/>
    <w:rsid w:val="00D746CE"/>
    <w:rsid w:val="00D74714"/>
    <w:rsid w:val="00D759B3"/>
    <w:rsid w:val="00D75E41"/>
    <w:rsid w:val="00D75E53"/>
    <w:rsid w:val="00D763AB"/>
    <w:rsid w:val="00D768F8"/>
    <w:rsid w:val="00D76963"/>
    <w:rsid w:val="00D76E19"/>
    <w:rsid w:val="00D774AE"/>
    <w:rsid w:val="00D77D8F"/>
    <w:rsid w:val="00D77DF5"/>
    <w:rsid w:val="00D800E4"/>
    <w:rsid w:val="00D80799"/>
    <w:rsid w:val="00D808D5"/>
    <w:rsid w:val="00D80996"/>
    <w:rsid w:val="00D809DE"/>
    <w:rsid w:val="00D80A8D"/>
    <w:rsid w:val="00D80AE5"/>
    <w:rsid w:val="00D80BAF"/>
    <w:rsid w:val="00D80C57"/>
    <w:rsid w:val="00D81143"/>
    <w:rsid w:val="00D8126F"/>
    <w:rsid w:val="00D819DA"/>
    <w:rsid w:val="00D81FD0"/>
    <w:rsid w:val="00D8224E"/>
    <w:rsid w:val="00D827A9"/>
    <w:rsid w:val="00D834C7"/>
    <w:rsid w:val="00D835D6"/>
    <w:rsid w:val="00D83AE3"/>
    <w:rsid w:val="00D83DF5"/>
    <w:rsid w:val="00D83FB7"/>
    <w:rsid w:val="00D840BB"/>
    <w:rsid w:val="00D845FC"/>
    <w:rsid w:val="00D84965"/>
    <w:rsid w:val="00D849F0"/>
    <w:rsid w:val="00D84D46"/>
    <w:rsid w:val="00D85044"/>
    <w:rsid w:val="00D850C9"/>
    <w:rsid w:val="00D852C8"/>
    <w:rsid w:val="00D85462"/>
    <w:rsid w:val="00D8563C"/>
    <w:rsid w:val="00D857D9"/>
    <w:rsid w:val="00D85BA9"/>
    <w:rsid w:val="00D86059"/>
    <w:rsid w:val="00D86BDA"/>
    <w:rsid w:val="00D871EE"/>
    <w:rsid w:val="00D8744D"/>
    <w:rsid w:val="00D87649"/>
    <w:rsid w:val="00D87737"/>
    <w:rsid w:val="00D878B9"/>
    <w:rsid w:val="00D87A1E"/>
    <w:rsid w:val="00D91AF5"/>
    <w:rsid w:val="00D91AF7"/>
    <w:rsid w:val="00D91B0C"/>
    <w:rsid w:val="00D91C1A"/>
    <w:rsid w:val="00D92251"/>
    <w:rsid w:val="00D92810"/>
    <w:rsid w:val="00D92B1A"/>
    <w:rsid w:val="00D937B3"/>
    <w:rsid w:val="00D93836"/>
    <w:rsid w:val="00D93A39"/>
    <w:rsid w:val="00D93D20"/>
    <w:rsid w:val="00D93F38"/>
    <w:rsid w:val="00D93F61"/>
    <w:rsid w:val="00D94419"/>
    <w:rsid w:val="00D946B7"/>
    <w:rsid w:val="00D947B5"/>
    <w:rsid w:val="00D95026"/>
    <w:rsid w:val="00D95C61"/>
    <w:rsid w:val="00D95CC0"/>
    <w:rsid w:val="00D95ED3"/>
    <w:rsid w:val="00D964BC"/>
    <w:rsid w:val="00D966C1"/>
    <w:rsid w:val="00D96844"/>
    <w:rsid w:val="00D96890"/>
    <w:rsid w:val="00D96AF8"/>
    <w:rsid w:val="00D96B24"/>
    <w:rsid w:val="00D97172"/>
    <w:rsid w:val="00D9762A"/>
    <w:rsid w:val="00D97D7F"/>
    <w:rsid w:val="00DA0834"/>
    <w:rsid w:val="00DA091D"/>
    <w:rsid w:val="00DA0BA9"/>
    <w:rsid w:val="00DA0E38"/>
    <w:rsid w:val="00DA1039"/>
    <w:rsid w:val="00DA1127"/>
    <w:rsid w:val="00DA11EF"/>
    <w:rsid w:val="00DA1335"/>
    <w:rsid w:val="00DA135E"/>
    <w:rsid w:val="00DA159D"/>
    <w:rsid w:val="00DA1747"/>
    <w:rsid w:val="00DA19B2"/>
    <w:rsid w:val="00DA1A5A"/>
    <w:rsid w:val="00DA1A82"/>
    <w:rsid w:val="00DA25A3"/>
    <w:rsid w:val="00DA26F5"/>
    <w:rsid w:val="00DA27E6"/>
    <w:rsid w:val="00DA2E05"/>
    <w:rsid w:val="00DA347A"/>
    <w:rsid w:val="00DA3667"/>
    <w:rsid w:val="00DA3BD7"/>
    <w:rsid w:val="00DA406B"/>
    <w:rsid w:val="00DA46B0"/>
    <w:rsid w:val="00DA4A49"/>
    <w:rsid w:val="00DA5605"/>
    <w:rsid w:val="00DA5854"/>
    <w:rsid w:val="00DA5958"/>
    <w:rsid w:val="00DA5B52"/>
    <w:rsid w:val="00DA5B6F"/>
    <w:rsid w:val="00DA6180"/>
    <w:rsid w:val="00DA68F1"/>
    <w:rsid w:val="00DA68F5"/>
    <w:rsid w:val="00DA6C21"/>
    <w:rsid w:val="00DA7069"/>
    <w:rsid w:val="00DA72EE"/>
    <w:rsid w:val="00DA7C3B"/>
    <w:rsid w:val="00DB01FD"/>
    <w:rsid w:val="00DB0B1B"/>
    <w:rsid w:val="00DB0D52"/>
    <w:rsid w:val="00DB1FF1"/>
    <w:rsid w:val="00DB200F"/>
    <w:rsid w:val="00DB2100"/>
    <w:rsid w:val="00DB2174"/>
    <w:rsid w:val="00DB2681"/>
    <w:rsid w:val="00DB3BE5"/>
    <w:rsid w:val="00DB45D2"/>
    <w:rsid w:val="00DB4B67"/>
    <w:rsid w:val="00DB4E8C"/>
    <w:rsid w:val="00DB5231"/>
    <w:rsid w:val="00DB5D63"/>
    <w:rsid w:val="00DB687E"/>
    <w:rsid w:val="00DB729A"/>
    <w:rsid w:val="00DB7333"/>
    <w:rsid w:val="00DB76B5"/>
    <w:rsid w:val="00DB77BE"/>
    <w:rsid w:val="00DB7904"/>
    <w:rsid w:val="00DC0829"/>
    <w:rsid w:val="00DC0C44"/>
    <w:rsid w:val="00DC0C8F"/>
    <w:rsid w:val="00DC13FE"/>
    <w:rsid w:val="00DC2127"/>
    <w:rsid w:val="00DC25EC"/>
    <w:rsid w:val="00DC299F"/>
    <w:rsid w:val="00DC2AB4"/>
    <w:rsid w:val="00DC2F23"/>
    <w:rsid w:val="00DC3208"/>
    <w:rsid w:val="00DC3513"/>
    <w:rsid w:val="00DC3623"/>
    <w:rsid w:val="00DC38F6"/>
    <w:rsid w:val="00DC3D0F"/>
    <w:rsid w:val="00DC3DD5"/>
    <w:rsid w:val="00DC45C0"/>
    <w:rsid w:val="00DC4731"/>
    <w:rsid w:val="00DC4BA3"/>
    <w:rsid w:val="00DC523F"/>
    <w:rsid w:val="00DC5E67"/>
    <w:rsid w:val="00DC603D"/>
    <w:rsid w:val="00DC6139"/>
    <w:rsid w:val="00DC66C1"/>
    <w:rsid w:val="00DC66FE"/>
    <w:rsid w:val="00DC7881"/>
    <w:rsid w:val="00DC7E88"/>
    <w:rsid w:val="00DD01BA"/>
    <w:rsid w:val="00DD02E0"/>
    <w:rsid w:val="00DD1578"/>
    <w:rsid w:val="00DD1595"/>
    <w:rsid w:val="00DD23B5"/>
    <w:rsid w:val="00DD2551"/>
    <w:rsid w:val="00DD2556"/>
    <w:rsid w:val="00DD2681"/>
    <w:rsid w:val="00DD2752"/>
    <w:rsid w:val="00DD2ACA"/>
    <w:rsid w:val="00DD301F"/>
    <w:rsid w:val="00DD35B5"/>
    <w:rsid w:val="00DD3A1B"/>
    <w:rsid w:val="00DD3C7E"/>
    <w:rsid w:val="00DD3D36"/>
    <w:rsid w:val="00DD43B3"/>
    <w:rsid w:val="00DD4515"/>
    <w:rsid w:val="00DD4CBD"/>
    <w:rsid w:val="00DD523C"/>
    <w:rsid w:val="00DD52EF"/>
    <w:rsid w:val="00DD55D3"/>
    <w:rsid w:val="00DD5654"/>
    <w:rsid w:val="00DD57F9"/>
    <w:rsid w:val="00DD58DA"/>
    <w:rsid w:val="00DD5AD1"/>
    <w:rsid w:val="00DD5BC4"/>
    <w:rsid w:val="00DD5C31"/>
    <w:rsid w:val="00DD6202"/>
    <w:rsid w:val="00DD64A4"/>
    <w:rsid w:val="00DD6BDA"/>
    <w:rsid w:val="00DD6FBF"/>
    <w:rsid w:val="00DD6FCB"/>
    <w:rsid w:val="00DE0606"/>
    <w:rsid w:val="00DE0788"/>
    <w:rsid w:val="00DE0F8A"/>
    <w:rsid w:val="00DE10B5"/>
    <w:rsid w:val="00DE12DD"/>
    <w:rsid w:val="00DE1DF8"/>
    <w:rsid w:val="00DE257C"/>
    <w:rsid w:val="00DE2804"/>
    <w:rsid w:val="00DE29A6"/>
    <w:rsid w:val="00DE2D58"/>
    <w:rsid w:val="00DE2D9A"/>
    <w:rsid w:val="00DE2DB2"/>
    <w:rsid w:val="00DE2EB3"/>
    <w:rsid w:val="00DE338F"/>
    <w:rsid w:val="00DE364D"/>
    <w:rsid w:val="00DE38BB"/>
    <w:rsid w:val="00DE3B9A"/>
    <w:rsid w:val="00DE4213"/>
    <w:rsid w:val="00DE44F7"/>
    <w:rsid w:val="00DE492E"/>
    <w:rsid w:val="00DE4C66"/>
    <w:rsid w:val="00DE519C"/>
    <w:rsid w:val="00DE5315"/>
    <w:rsid w:val="00DE54B8"/>
    <w:rsid w:val="00DE5B2A"/>
    <w:rsid w:val="00DE5DCE"/>
    <w:rsid w:val="00DE64C8"/>
    <w:rsid w:val="00DE6801"/>
    <w:rsid w:val="00DE6C8F"/>
    <w:rsid w:val="00DE6E8B"/>
    <w:rsid w:val="00DE76CA"/>
    <w:rsid w:val="00DE79A2"/>
    <w:rsid w:val="00DE7AB3"/>
    <w:rsid w:val="00DE7E18"/>
    <w:rsid w:val="00DE7FFD"/>
    <w:rsid w:val="00DF0499"/>
    <w:rsid w:val="00DF0646"/>
    <w:rsid w:val="00DF1BDF"/>
    <w:rsid w:val="00DF1F1B"/>
    <w:rsid w:val="00DF201A"/>
    <w:rsid w:val="00DF239E"/>
    <w:rsid w:val="00DF26DC"/>
    <w:rsid w:val="00DF2760"/>
    <w:rsid w:val="00DF3147"/>
    <w:rsid w:val="00DF329F"/>
    <w:rsid w:val="00DF425A"/>
    <w:rsid w:val="00DF4982"/>
    <w:rsid w:val="00DF4AE7"/>
    <w:rsid w:val="00DF4F06"/>
    <w:rsid w:val="00DF4F90"/>
    <w:rsid w:val="00DF7456"/>
    <w:rsid w:val="00DF767B"/>
    <w:rsid w:val="00DF7AA3"/>
    <w:rsid w:val="00E0000E"/>
    <w:rsid w:val="00E000A1"/>
    <w:rsid w:val="00E001BA"/>
    <w:rsid w:val="00E00407"/>
    <w:rsid w:val="00E005D9"/>
    <w:rsid w:val="00E008E1"/>
    <w:rsid w:val="00E00D33"/>
    <w:rsid w:val="00E00F23"/>
    <w:rsid w:val="00E01FB8"/>
    <w:rsid w:val="00E02056"/>
    <w:rsid w:val="00E0206D"/>
    <w:rsid w:val="00E022B5"/>
    <w:rsid w:val="00E02301"/>
    <w:rsid w:val="00E02316"/>
    <w:rsid w:val="00E02692"/>
    <w:rsid w:val="00E029F7"/>
    <w:rsid w:val="00E02BF7"/>
    <w:rsid w:val="00E02D44"/>
    <w:rsid w:val="00E03C04"/>
    <w:rsid w:val="00E0405A"/>
    <w:rsid w:val="00E04275"/>
    <w:rsid w:val="00E0428A"/>
    <w:rsid w:val="00E0452C"/>
    <w:rsid w:val="00E0460A"/>
    <w:rsid w:val="00E0483A"/>
    <w:rsid w:val="00E04AD6"/>
    <w:rsid w:val="00E04C0F"/>
    <w:rsid w:val="00E0547E"/>
    <w:rsid w:val="00E05895"/>
    <w:rsid w:val="00E05BC8"/>
    <w:rsid w:val="00E05C72"/>
    <w:rsid w:val="00E064FD"/>
    <w:rsid w:val="00E0651C"/>
    <w:rsid w:val="00E06884"/>
    <w:rsid w:val="00E06C25"/>
    <w:rsid w:val="00E06E2E"/>
    <w:rsid w:val="00E07A0C"/>
    <w:rsid w:val="00E100DC"/>
    <w:rsid w:val="00E10AAE"/>
    <w:rsid w:val="00E10DA1"/>
    <w:rsid w:val="00E11BF8"/>
    <w:rsid w:val="00E11FF9"/>
    <w:rsid w:val="00E12090"/>
    <w:rsid w:val="00E124E9"/>
    <w:rsid w:val="00E1256E"/>
    <w:rsid w:val="00E12A47"/>
    <w:rsid w:val="00E13376"/>
    <w:rsid w:val="00E135A4"/>
    <w:rsid w:val="00E13919"/>
    <w:rsid w:val="00E13A90"/>
    <w:rsid w:val="00E13EAE"/>
    <w:rsid w:val="00E14CF4"/>
    <w:rsid w:val="00E15486"/>
    <w:rsid w:val="00E156A5"/>
    <w:rsid w:val="00E156D4"/>
    <w:rsid w:val="00E16173"/>
    <w:rsid w:val="00E16296"/>
    <w:rsid w:val="00E16DA2"/>
    <w:rsid w:val="00E17206"/>
    <w:rsid w:val="00E1721F"/>
    <w:rsid w:val="00E17229"/>
    <w:rsid w:val="00E1794E"/>
    <w:rsid w:val="00E17CBA"/>
    <w:rsid w:val="00E201FC"/>
    <w:rsid w:val="00E208E2"/>
    <w:rsid w:val="00E20C58"/>
    <w:rsid w:val="00E20E30"/>
    <w:rsid w:val="00E2128F"/>
    <w:rsid w:val="00E21A1C"/>
    <w:rsid w:val="00E21A5D"/>
    <w:rsid w:val="00E21C8C"/>
    <w:rsid w:val="00E21F31"/>
    <w:rsid w:val="00E22304"/>
    <w:rsid w:val="00E2262C"/>
    <w:rsid w:val="00E22934"/>
    <w:rsid w:val="00E22AE8"/>
    <w:rsid w:val="00E22CE8"/>
    <w:rsid w:val="00E22D1A"/>
    <w:rsid w:val="00E23BDA"/>
    <w:rsid w:val="00E23CA8"/>
    <w:rsid w:val="00E24C91"/>
    <w:rsid w:val="00E254E4"/>
    <w:rsid w:val="00E25526"/>
    <w:rsid w:val="00E2554E"/>
    <w:rsid w:val="00E25823"/>
    <w:rsid w:val="00E25B24"/>
    <w:rsid w:val="00E25B78"/>
    <w:rsid w:val="00E25E09"/>
    <w:rsid w:val="00E26215"/>
    <w:rsid w:val="00E263B6"/>
    <w:rsid w:val="00E2671A"/>
    <w:rsid w:val="00E26A39"/>
    <w:rsid w:val="00E26E95"/>
    <w:rsid w:val="00E2768C"/>
    <w:rsid w:val="00E27904"/>
    <w:rsid w:val="00E27B51"/>
    <w:rsid w:val="00E27B6D"/>
    <w:rsid w:val="00E27D64"/>
    <w:rsid w:val="00E27FC2"/>
    <w:rsid w:val="00E300FA"/>
    <w:rsid w:val="00E3050B"/>
    <w:rsid w:val="00E3095A"/>
    <w:rsid w:val="00E30A08"/>
    <w:rsid w:val="00E30F37"/>
    <w:rsid w:val="00E31037"/>
    <w:rsid w:val="00E316BA"/>
    <w:rsid w:val="00E31E4A"/>
    <w:rsid w:val="00E32072"/>
    <w:rsid w:val="00E32445"/>
    <w:rsid w:val="00E326D7"/>
    <w:rsid w:val="00E3284C"/>
    <w:rsid w:val="00E32874"/>
    <w:rsid w:val="00E32D5C"/>
    <w:rsid w:val="00E32E03"/>
    <w:rsid w:val="00E33B1D"/>
    <w:rsid w:val="00E33CA3"/>
    <w:rsid w:val="00E33D0E"/>
    <w:rsid w:val="00E3464C"/>
    <w:rsid w:val="00E34C31"/>
    <w:rsid w:val="00E34F73"/>
    <w:rsid w:val="00E350A7"/>
    <w:rsid w:val="00E354C8"/>
    <w:rsid w:val="00E359BC"/>
    <w:rsid w:val="00E35AE5"/>
    <w:rsid w:val="00E35F38"/>
    <w:rsid w:val="00E36491"/>
    <w:rsid w:val="00E368CC"/>
    <w:rsid w:val="00E36FB5"/>
    <w:rsid w:val="00E3787A"/>
    <w:rsid w:val="00E3788A"/>
    <w:rsid w:val="00E37E7F"/>
    <w:rsid w:val="00E40F4C"/>
    <w:rsid w:val="00E41473"/>
    <w:rsid w:val="00E41619"/>
    <w:rsid w:val="00E41F2C"/>
    <w:rsid w:val="00E429C3"/>
    <w:rsid w:val="00E42F25"/>
    <w:rsid w:val="00E431F3"/>
    <w:rsid w:val="00E43477"/>
    <w:rsid w:val="00E43628"/>
    <w:rsid w:val="00E43D7C"/>
    <w:rsid w:val="00E44EB7"/>
    <w:rsid w:val="00E44F73"/>
    <w:rsid w:val="00E4537B"/>
    <w:rsid w:val="00E45550"/>
    <w:rsid w:val="00E45961"/>
    <w:rsid w:val="00E46087"/>
    <w:rsid w:val="00E4675D"/>
    <w:rsid w:val="00E4717C"/>
    <w:rsid w:val="00E4731B"/>
    <w:rsid w:val="00E47512"/>
    <w:rsid w:val="00E477F8"/>
    <w:rsid w:val="00E479C0"/>
    <w:rsid w:val="00E5009B"/>
    <w:rsid w:val="00E504CE"/>
    <w:rsid w:val="00E50983"/>
    <w:rsid w:val="00E50CA2"/>
    <w:rsid w:val="00E513B4"/>
    <w:rsid w:val="00E51DDE"/>
    <w:rsid w:val="00E5250A"/>
    <w:rsid w:val="00E5288F"/>
    <w:rsid w:val="00E52C1F"/>
    <w:rsid w:val="00E5321A"/>
    <w:rsid w:val="00E535D9"/>
    <w:rsid w:val="00E536B7"/>
    <w:rsid w:val="00E53999"/>
    <w:rsid w:val="00E53C85"/>
    <w:rsid w:val="00E53E8B"/>
    <w:rsid w:val="00E54339"/>
    <w:rsid w:val="00E548F0"/>
    <w:rsid w:val="00E54B4C"/>
    <w:rsid w:val="00E54D1E"/>
    <w:rsid w:val="00E55C45"/>
    <w:rsid w:val="00E55D49"/>
    <w:rsid w:val="00E5615B"/>
    <w:rsid w:val="00E56436"/>
    <w:rsid w:val="00E56B7B"/>
    <w:rsid w:val="00E56C83"/>
    <w:rsid w:val="00E56F03"/>
    <w:rsid w:val="00E56FAB"/>
    <w:rsid w:val="00E574FA"/>
    <w:rsid w:val="00E5780D"/>
    <w:rsid w:val="00E57826"/>
    <w:rsid w:val="00E57A2A"/>
    <w:rsid w:val="00E57EE3"/>
    <w:rsid w:val="00E602FF"/>
    <w:rsid w:val="00E60483"/>
    <w:rsid w:val="00E60E89"/>
    <w:rsid w:val="00E61087"/>
    <w:rsid w:val="00E6133E"/>
    <w:rsid w:val="00E623C2"/>
    <w:rsid w:val="00E62D22"/>
    <w:rsid w:val="00E63D25"/>
    <w:rsid w:val="00E63FA8"/>
    <w:rsid w:val="00E6460E"/>
    <w:rsid w:val="00E64A0A"/>
    <w:rsid w:val="00E6529D"/>
    <w:rsid w:val="00E652AC"/>
    <w:rsid w:val="00E66919"/>
    <w:rsid w:val="00E66C41"/>
    <w:rsid w:val="00E66D43"/>
    <w:rsid w:val="00E672BF"/>
    <w:rsid w:val="00E6762F"/>
    <w:rsid w:val="00E677B5"/>
    <w:rsid w:val="00E67CD1"/>
    <w:rsid w:val="00E67F1C"/>
    <w:rsid w:val="00E70120"/>
    <w:rsid w:val="00E703D1"/>
    <w:rsid w:val="00E70494"/>
    <w:rsid w:val="00E70AF4"/>
    <w:rsid w:val="00E70C7B"/>
    <w:rsid w:val="00E710FD"/>
    <w:rsid w:val="00E7110A"/>
    <w:rsid w:val="00E71180"/>
    <w:rsid w:val="00E715D7"/>
    <w:rsid w:val="00E726A1"/>
    <w:rsid w:val="00E72A18"/>
    <w:rsid w:val="00E72A9D"/>
    <w:rsid w:val="00E73135"/>
    <w:rsid w:val="00E7330F"/>
    <w:rsid w:val="00E73505"/>
    <w:rsid w:val="00E7392A"/>
    <w:rsid w:val="00E73B36"/>
    <w:rsid w:val="00E73C28"/>
    <w:rsid w:val="00E73CA4"/>
    <w:rsid w:val="00E73E0C"/>
    <w:rsid w:val="00E73F7B"/>
    <w:rsid w:val="00E73FE8"/>
    <w:rsid w:val="00E7478F"/>
    <w:rsid w:val="00E74875"/>
    <w:rsid w:val="00E74BB8"/>
    <w:rsid w:val="00E755B9"/>
    <w:rsid w:val="00E75816"/>
    <w:rsid w:val="00E76A58"/>
    <w:rsid w:val="00E76EE3"/>
    <w:rsid w:val="00E77235"/>
    <w:rsid w:val="00E779BA"/>
    <w:rsid w:val="00E77B13"/>
    <w:rsid w:val="00E80010"/>
    <w:rsid w:val="00E800E4"/>
    <w:rsid w:val="00E80650"/>
    <w:rsid w:val="00E80839"/>
    <w:rsid w:val="00E80865"/>
    <w:rsid w:val="00E81752"/>
    <w:rsid w:val="00E81BBC"/>
    <w:rsid w:val="00E82CC0"/>
    <w:rsid w:val="00E82D78"/>
    <w:rsid w:val="00E82FF5"/>
    <w:rsid w:val="00E83061"/>
    <w:rsid w:val="00E83192"/>
    <w:rsid w:val="00E831F2"/>
    <w:rsid w:val="00E834DC"/>
    <w:rsid w:val="00E836FD"/>
    <w:rsid w:val="00E83984"/>
    <w:rsid w:val="00E83B73"/>
    <w:rsid w:val="00E83D5A"/>
    <w:rsid w:val="00E84504"/>
    <w:rsid w:val="00E8450D"/>
    <w:rsid w:val="00E84D89"/>
    <w:rsid w:val="00E84FBC"/>
    <w:rsid w:val="00E850B1"/>
    <w:rsid w:val="00E85273"/>
    <w:rsid w:val="00E8542A"/>
    <w:rsid w:val="00E85462"/>
    <w:rsid w:val="00E855F6"/>
    <w:rsid w:val="00E85694"/>
    <w:rsid w:val="00E856EE"/>
    <w:rsid w:val="00E85853"/>
    <w:rsid w:val="00E85ADB"/>
    <w:rsid w:val="00E85C03"/>
    <w:rsid w:val="00E85E6B"/>
    <w:rsid w:val="00E85E91"/>
    <w:rsid w:val="00E85E92"/>
    <w:rsid w:val="00E85EB8"/>
    <w:rsid w:val="00E86BF3"/>
    <w:rsid w:val="00E86C9D"/>
    <w:rsid w:val="00E86D68"/>
    <w:rsid w:val="00E86F36"/>
    <w:rsid w:val="00E86F4B"/>
    <w:rsid w:val="00E878FA"/>
    <w:rsid w:val="00E87A52"/>
    <w:rsid w:val="00E9003C"/>
    <w:rsid w:val="00E905BD"/>
    <w:rsid w:val="00E90671"/>
    <w:rsid w:val="00E90B77"/>
    <w:rsid w:val="00E90CEE"/>
    <w:rsid w:val="00E916A5"/>
    <w:rsid w:val="00E925E3"/>
    <w:rsid w:val="00E9348D"/>
    <w:rsid w:val="00E9388D"/>
    <w:rsid w:val="00E93AB5"/>
    <w:rsid w:val="00E94B9E"/>
    <w:rsid w:val="00E95136"/>
    <w:rsid w:val="00E95603"/>
    <w:rsid w:val="00E95E2E"/>
    <w:rsid w:val="00E9621A"/>
    <w:rsid w:val="00E96C41"/>
    <w:rsid w:val="00E96D2E"/>
    <w:rsid w:val="00E97C64"/>
    <w:rsid w:val="00E97F05"/>
    <w:rsid w:val="00EA03F8"/>
    <w:rsid w:val="00EA0466"/>
    <w:rsid w:val="00EA05F5"/>
    <w:rsid w:val="00EA0E9C"/>
    <w:rsid w:val="00EA1362"/>
    <w:rsid w:val="00EA17E3"/>
    <w:rsid w:val="00EA19DA"/>
    <w:rsid w:val="00EA226F"/>
    <w:rsid w:val="00EA2555"/>
    <w:rsid w:val="00EA262C"/>
    <w:rsid w:val="00EA2675"/>
    <w:rsid w:val="00EA297C"/>
    <w:rsid w:val="00EA29FE"/>
    <w:rsid w:val="00EA2A69"/>
    <w:rsid w:val="00EA3A0C"/>
    <w:rsid w:val="00EA3CBD"/>
    <w:rsid w:val="00EA3E32"/>
    <w:rsid w:val="00EA487D"/>
    <w:rsid w:val="00EA4C92"/>
    <w:rsid w:val="00EA4F7E"/>
    <w:rsid w:val="00EA5191"/>
    <w:rsid w:val="00EA55DA"/>
    <w:rsid w:val="00EA5799"/>
    <w:rsid w:val="00EA5FD0"/>
    <w:rsid w:val="00EA609E"/>
    <w:rsid w:val="00EA63C3"/>
    <w:rsid w:val="00EA66CF"/>
    <w:rsid w:val="00EA67C1"/>
    <w:rsid w:val="00EA69B5"/>
    <w:rsid w:val="00EA69E2"/>
    <w:rsid w:val="00EA7235"/>
    <w:rsid w:val="00EA75FF"/>
    <w:rsid w:val="00EA7659"/>
    <w:rsid w:val="00EA7832"/>
    <w:rsid w:val="00EA7A09"/>
    <w:rsid w:val="00EA7CFB"/>
    <w:rsid w:val="00EB02EB"/>
    <w:rsid w:val="00EB03FA"/>
    <w:rsid w:val="00EB0CC2"/>
    <w:rsid w:val="00EB0E01"/>
    <w:rsid w:val="00EB0E83"/>
    <w:rsid w:val="00EB10DE"/>
    <w:rsid w:val="00EB12EF"/>
    <w:rsid w:val="00EB13BC"/>
    <w:rsid w:val="00EB1A81"/>
    <w:rsid w:val="00EB1A88"/>
    <w:rsid w:val="00EB1ABA"/>
    <w:rsid w:val="00EB1C55"/>
    <w:rsid w:val="00EB1CDE"/>
    <w:rsid w:val="00EB1D5E"/>
    <w:rsid w:val="00EB1E02"/>
    <w:rsid w:val="00EB1E80"/>
    <w:rsid w:val="00EB2335"/>
    <w:rsid w:val="00EB2511"/>
    <w:rsid w:val="00EB2650"/>
    <w:rsid w:val="00EB2A8D"/>
    <w:rsid w:val="00EB2A8E"/>
    <w:rsid w:val="00EB2CD9"/>
    <w:rsid w:val="00EB2CE5"/>
    <w:rsid w:val="00EB30C7"/>
    <w:rsid w:val="00EB34BB"/>
    <w:rsid w:val="00EB35B9"/>
    <w:rsid w:val="00EB3736"/>
    <w:rsid w:val="00EB3892"/>
    <w:rsid w:val="00EB3C1D"/>
    <w:rsid w:val="00EB3D5B"/>
    <w:rsid w:val="00EB3E0A"/>
    <w:rsid w:val="00EB4330"/>
    <w:rsid w:val="00EB454F"/>
    <w:rsid w:val="00EB4D3B"/>
    <w:rsid w:val="00EB5100"/>
    <w:rsid w:val="00EB53B2"/>
    <w:rsid w:val="00EB57DE"/>
    <w:rsid w:val="00EB5A12"/>
    <w:rsid w:val="00EB5C03"/>
    <w:rsid w:val="00EB6074"/>
    <w:rsid w:val="00EB63DE"/>
    <w:rsid w:val="00EB64C8"/>
    <w:rsid w:val="00EB6764"/>
    <w:rsid w:val="00EB6B73"/>
    <w:rsid w:val="00EB6DC5"/>
    <w:rsid w:val="00EB6E4E"/>
    <w:rsid w:val="00EB6FCE"/>
    <w:rsid w:val="00EB721D"/>
    <w:rsid w:val="00EB76A4"/>
    <w:rsid w:val="00EB7D97"/>
    <w:rsid w:val="00EC024E"/>
    <w:rsid w:val="00EC0358"/>
    <w:rsid w:val="00EC05CC"/>
    <w:rsid w:val="00EC1356"/>
    <w:rsid w:val="00EC1395"/>
    <w:rsid w:val="00EC17F8"/>
    <w:rsid w:val="00EC1995"/>
    <w:rsid w:val="00EC1C72"/>
    <w:rsid w:val="00EC20A7"/>
    <w:rsid w:val="00EC212F"/>
    <w:rsid w:val="00EC25C5"/>
    <w:rsid w:val="00EC26C9"/>
    <w:rsid w:val="00EC27E1"/>
    <w:rsid w:val="00EC2B53"/>
    <w:rsid w:val="00EC2EA1"/>
    <w:rsid w:val="00EC31BA"/>
    <w:rsid w:val="00EC4536"/>
    <w:rsid w:val="00EC45DA"/>
    <w:rsid w:val="00EC4A09"/>
    <w:rsid w:val="00EC4AC0"/>
    <w:rsid w:val="00EC4EEB"/>
    <w:rsid w:val="00EC554A"/>
    <w:rsid w:val="00EC5D12"/>
    <w:rsid w:val="00EC6030"/>
    <w:rsid w:val="00EC60C0"/>
    <w:rsid w:val="00EC6420"/>
    <w:rsid w:val="00EC6544"/>
    <w:rsid w:val="00EC6CD3"/>
    <w:rsid w:val="00EC6F96"/>
    <w:rsid w:val="00EC7068"/>
    <w:rsid w:val="00EC72E0"/>
    <w:rsid w:val="00EC7BB4"/>
    <w:rsid w:val="00EC7F61"/>
    <w:rsid w:val="00ED00F1"/>
    <w:rsid w:val="00ED045B"/>
    <w:rsid w:val="00ED0508"/>
    <w:rsid w:val="00ED0833"/>
    <w:rsid w:val="00ED09FE"/>
    <w:rsid w:val="00ED0B53"/>
    <w:rsid w:val="00ED0FD4"/>
    <w:rsid w:val="00ED1266"/>
    <w:rsid w:val="00ED142F"/>
    <w:rsid w:val="00ED1C70"/>
    <w:rsid w:val="00ED1D92"/>
    <w:rsid w:val="00ED1E4C"/>
    <w:rsid w:val="00ED1FCA"/>
    <w:rsid w:val="00ED25EC"/>
    <w:rsid w:val="00ED2F46"/>
    <w:rsid w:val="00ED32D1"/>
    <w:rsid w:val="00ED3D62"/>
    <w:rsid w:val="00ED4202"/>
    <w:rsid w:val="00ED461E"/>
    <w:rsid w:val="00ED50D0"/>
    <w:rsid w:val="00ED51A0"/>
    <w:rsid w:val="00ED5F5E"/>
    <w:rsid w:val="00ED602A"/>
    <w:rsid w:val="00ED6C21"/>
    <w:rsid w:val="00ED7E18"/>
    <w:rsid w:val="00EE03A0"/>
    <w:rsid w:val="00EE14C9"/>
    <w:rsid w:val="00EE1526"/>
    <w:rsid w:val="00EE2765"/>
    <w:rsid w:val="00EE2AA4"/>
    <w:rsid w:val="00EE2AF1"/>
    <w:rsid w:val="00EE343C"/>
    <w:rsid w:val="00EE3574"/>
    <w:rsid w:val="00EE38EE"/>
    <w:rsid w:val="00EE3B3E"/>
    <w:rsid w:val="00EE3E96"/>
    <w:rsid w:val="00EE46BF"/>
    <w:rsid w:val="00EE5654"/>
    <w:rsid w:val="00EE568C"/>
    <w:rsid w:val="00EE5C08"/>
    <w:rsid w:val="00EE5D2E"/>
    <w:rsid w:val="00EE6113"/>
    <w:rsid w:val="00EE635F"/>
    <w:rsid w:val="00EE6872"/>
    <w:rsid w:val="00EE6AB9"/>
    <w:rsid w:val="00EE6F01"/>
    <w:rsid w:val="00EE6F1B"/>
    <w:rsid w:val="00EE755F"/>
    <w:rsid w:val="00EE7C85"/>
    <w:rsid w:val="00EF0486"/>
    <w:rsid w:val="00EF087B"/>
    <w:rsid w:val="00EF10F8"/>
    <w:rsid w:val="00EF15F6"/>
    <w:rsid w:val="00EF17AD"/>
    <w:rsid w:val="00EF1F6E"/>
    <w:rsid w:val="00EF2A33"/>
    <w:rsid w:val="00EF2C70"/>
    <w:rsid w:val="00EF302C"/>
    <w:rsid w:val="00EF3281"/>
    <w:rsid w:val="00EF3859"/>
    <w:rsid w:val="00EF3E3F"/>
    <w:rsid w:val="00EF4A2A"/>
    <w:rsid w:val="00EF4DA0"/>
    <w:rsid w:val="00EF530E"/>
    <w:rsid w:val="00EF5704"/>
    <w:rsid w:val="00EF57A9"/>
    <w:rsid w:val="00EF5D82"/>
    <w:rsid w:val="00EF5FB9"/>
    <w:rsid w:val="00EF666B"/>
    <w:rsid w:val="00EF6B0F"/>
    <w:rsid w:val="00EF7216"/>
    <w:rsid w:val="00EF7301"/>
    <w:rsid w:val="00EF7304"/>
    <w:rsid w:val="00EF773A"/>
    <w:rsid w:val="00EF7FBA"/>
    <w:rsid w:val="00F0004A"/>
    <w:rsid w:val="00F0026F"/>
    <w:rsid w:val="00F00A14"/>
    <w:rsid w:val="00F01110"/>
    <w:rsid w:val="00F0159B"/>
    <w:rsid w:val="00F01FE6"/>
    <w:rsid w:val="00F020A2"/>
    <w:rsid w:val="00F02184"/>
    <w:rsid w:val="00F025BE"/>
    <w:rsid w:val="00F029AC"/>
    <w:rsid w:val="00F02DB0"/>
    <w:rsid w:val="00F02EFA"/>
    <w:rsid w:val="00F02F16"/>
    <w:rsid w:val="00F03039"/>
    <w:rsid w:val="00F0355B"/>
    <w:rsid w:val="00F03925"/>
    <w:rsid w:val="00F0425C"/>
    <w:rsid w:val="00F048D9"/>
    <w:rsid w:val="00F04CA6"/>
    <w:rsid w:val="00F04F16"/>
    <w:rsid w:val="00F0514E"/>
    <w:rsid w:val="00F06512"/>
    <w:rsid w:val="00F0714B"/>
    <w:rsid w:val="00F0717C"/>
    <w:rsid w:val="00F10E01"/>
    <w:rsid w:val="00F10E66"/>
    <w:rsid w:val="00F10F90"/>
    <w:rsid w:val="00F11DC6"/>
    <w:rsid w:val="00F11F67"/>
    <w:rsid w:val="00F122F6"/>
    <w:rsid w:val="00F123D1"/>
    <w:rsid w:val="00F12555"/>
    <w:rsid w:val="00F12562"/>
    <w:rsid w:val="00F12C5F"/>
    <w:rsid w:val="00F12C67"/>
    <w:rsid w:val="00F13960"/>
    <w:rsid w:val="00F13A4A"/>
    <w:rsid w:val="00F13CA9"/>
    <w:rsid w:val="00F13E03"/>
    <w:rsid w:val="00F140F4"/>
    <w:rsid w:val="00F146B2"/>
    <w:rsid w:val="00F14882"/>
    <w:rsid w:val="00F150C1"/>
    <w:rsid w:val="00F1532C"/>
    <w:rsid w:val="00F15E81"/>
    <w:rsid w:val="00F1603C"/>
    <w:rsid w:val="00F1663A"/>
    <w:rsid w:val="00F1682A"/>
    <w:rsid w:val="00F16898"/>
    <w:rsid w:val="00F16D50"/>
    <w:rsid w:val="00F17024"/>
    <w:rsid w:val="00F174B5"/>
    <w:rsid w:val="00F174FB"/>
    <w:rsid w:val="00F1785C"/>
    <w:rsid w:val="00F17D64"/>
    <w:rsid w:val="00F17E63"/>
    <w:rsid w:val="00F17EA8"/>
    <w:rsid w:val="00F205F9"/>
    <w:rsid w:val="00F207DE"/>
    <w:rsid w:val="00F20E4F"/>
    <w:rsid w:val="00F214BA"/>
    <w:rsid w:val="00F21927"/>
    <w:rsid w:val="00F21D1F"/>
    <w:rsid w:val="00F22049"/>
    <w:rsid w:val="00F2219C"/>
    <w:rsid w:val="00F22FD1"/>
    <w:rsid w:val="00F23931"/>
    <w:rsid w:val="00F23CEB"/>
    <w:rsid w:val="00F23F0D"/>
    <w:rsid w:val="00F23FF9"/>
    <w:rsid w:val="00F241CD"/>
    <w:rsid w:val="00F24C86"/>
    <w:rsid w:val="00F2505A"/>
    <w:rsid w:val="00F25302"/>
    <w:rsid w:val="00F254C7"/>
    <w:rsid w:val="00F26487"/>
    <w:rsid w:val="00F271EA"/>
    <w:rsid w:val="00F2722C"/>
    <w:rsid w:val="00F27597"/>
    <w:rsid w:val="00F275F0"/>
    <w:rsid w:val="00F279E5"/>
    <w:rsid w:val="00F27DE9"/>
    <w:rsid w:val="00F309D5"/>
    <w:rsid w:val="00F30AD1"/>
    <w:rsid w:val="00F30BE2"/>
    <w:rsid w:val="00F30D68"/>
    <w:rsid w:val="00F31139"/>
    <w:rsid w:val="00F31A7E"/>
    <w:rsid w:val="00F31F77"/>
    <w:rsid w:val="00F31F95"/>
    <w:rsid w:val="00F320B3"/>
    <w:rsid w:val="00F322FB"/>
    <w:rsid w:val="00F32627"/>
    <w:rsid w:val="00F326E7"/>
    <w:rsid w:val="00F3275F"/>
    <w:rsid w:val="00F32BF6"/>
    <w:rsid w:val="00F32F51"/>
    <w:rsid w:val="00F331ED"/>
    <w:rsid w:val="00F3326D"/>
    <w:rsid w:val="00F335D6"/>
    <w:rsid w:val="00F337A5"/>
    <w:rsid w:val="00F33E55"/>
    <w:rsid w:val="00F33F62"/>
    <w:rsid w:val="00F34423"/>
    <w:rsid w:val="00F3442A"/>
    <w:rsid w:val="00F34AAB"/>
    <w:rsid w:val="00F34F2D"/>
    <w:rsid w:val="00F34FB6"/>
    <w:rsid w:val="00F3508D"/>
    <w:rsid w:val="00F35094"/>
    <w:rsid w:val="00F353A5"/>
    <w:rsid w:val="00F3545C"/>
    <w:rsid w:val="00F3556A"/>
    <w:rsid w:val="00F357A8"/>
    <w:rsid w:val="00F359FC"/>
    <w:rsid w:val="00F36045"/>
    <w:rsid w:val="00F3623A"/>
    <w:rsid w:val="00F36DE7"/>
    <w:rsid w:val="00F37051"/>
    <w:rsid w:val="00F370D8"/>
    <w:rsid w:val="00F37302"/>
    <w:rsid w:val="00F375B3"/>
    <w:rsid w:val="00F37AC7"/>
    <w:rsid w:val="00F37B43"/>
    <w:rsid w:val="00F37C16"/>
    <w:rsid w:val="00F37FD4"/>
    <w:rsid w:val="00F4038A"/>
    <w:rsid w:val="00F41758"/>
    <w:rsid w:val="00F418DC"/>
    <w:rsid w:val="00F41BF1"/>
    <w:rsid w:val="00F41ED4"/>
    <w:rsid w:val="00F4214D"/>
    <w:rsid w:val="00F42289"/>
    <w:rsid w:val="00F42E55"/>
    <w:rsid w:val="00F42F0E"/>
    <w:rsid w:val="00F4309A"/>
    <w:rsid w:val="00F433E2"/>
    <w:rsid w:val="00F436BF"/>
    <w:rsid w:val="00F43BBC"/>
    <w:rsid w:val="00F440C7"/>
    <w:rsid w:val="00F4410B"/>
    <w:rsid w:val="00F442A3"/>
    <w:rsid w:val="00F44B7B"/>
    <w:rsid w:val="00F44FA5"/>
    <w:rsid w:val="00F45638"/>
    <w:rsid w:val="00F45681"/>
    <w:rsid w:val="00F45B98"/>
    <w:rsid w:val="00F45EB6"/>
    <w:rsid w:val="00F465B2"/>
    <w:rsid w:val="00F46664"/>
    <w:rsid w:val="00F467B2"/>
    <w:rsid w:val="00F4692A"/>
    <w:rsid w:val="00F46BDD"/>
    <w:rsid w:val="00F46D24"/>
    <w:rsid w:val="00F46E8B"/>
    <w:rsid w:val="00F470DC"/>
    <w:rsid w:val="00F474C4"/>
    <w:rsid w:val="00F4751A"/>
    <w:rsid w:val="00F475D8"/>
    <w:rsid w:val="00F47ACD"/>
    <w:rsid w:val="00F5034C"/>
    <w:rsid w:val="00F508AF"/>
    <w:rsid w:val="00F50BCB"/>
    <w:rsid w:val="00F50CDD"/>
    <w:rsid w:val="00F5119B"/>
    <w:rsid w:val="00F5160A"/>
    <w:rsid w:val="00F51671"/>
    <w:rsid w:val="00F51BE1"/>
    <w:rsid w:val="00F51D9D"/>
    <w:rsid w:val="00F522C1"/>
    <w:rsid w:val="00F530D5"/>
    <w:rsid w:val="00F541C8"/>
    <w:rsid w:val="00F54523"/>
    <w:rsid w:val="00F54B56"/>
    <w:rsid w:val="00F54D39"/>
    <w:rsid w:val="00F55064"/>
    <w:rsid w:val="00F55092"/>
    <w:rsid w:val="00F550ED"/>
    <w:rsid w:val="00F55137"/>
    <w:rsid w:val="00F55154"/>
    <w:rsid w:val="00F552A6"/>
    <w:rsid w:val="00F56737"/>
    <w:rsid w:val="00F56774"/>
    <w:rsid w:val="00F57090"/>
    <w:rsid w:val="00F570E2"/>
    <w:rsid w:val="00F57278"/>
    <w:rsid w:val="00F57302"/>
    <w:rsid w:val="00F575B6"/>
    <w:rsid w:val="00F5762B"/>
    <w:rsid w:val="00F5781A"/>
    <w:rsid w:val="00F5784B"/>
    <w:rsid w:val="00F578BD"/>
    <w:rsid w:val="00F57AAB"/>
    <w:rsid w:val="00F57C3B"/>
    <w:rsid w:val="00F57E40"/>
    <w:rsid w:val="00F60946"/>
    <w:rsid w:val="00F60C61"/>
    <w:rsid w:val="00F60FDB"/>
    <w:rsid w:val="00F6109A"/>
    <w:rsid w:val="00F61412"/>
    <w:rsid w:val="00F6182B"/>
    <w:rsid w:val="00F61A7E"/>
    <w:rsid w:val="00F61DBC"/>
    <w:rsid w:val="00F62A93"/>
    <w:rsid w:val="00F62AC2"/>
    <w:rsid w:val="00F62B3D"/>
    <w:rsid w:val="00F62F00"/>
    <w:rsid w:val="00F62F5D"/>
    <w:rsid w:val="00F62F94"/>
    <w:rsid w:val="00F63227"/>
    <w:rsid w:val="00F6382E"/>
    <w:rsid w:val="00F639EB"/>
    <w:rsid w:val="00F63AA3"/>
    <w:rsid w:val="00F63D53"/>
    <w:rsid w:val="00F6409C"/>
    <w:rsid w:val="00F640C6"/>
    <w:rsid w:val="00F64278"/>
    <w:rsid w:val="00F64ADB"/>
    <w:rsid w:val="00F64D3D"/>
    <w:rsid w:val="00F65124"/>
    <w:rsid w:val="00F65329"/>
    <w:rsid w:val="00F656CE"/>
    <w:rsid w:val="00F65E33"/>
    <w:rsid w:val="00F65FD4"/>
    <w:rsid w:val="00F66212"/>
    <w:rsid w:val="00F66F75"/>
    <w:rsid w:val="00F67879"/>
    <w:rsid w:val="00F67881"/>
    <w:rsid w:val="00F67889"/>
    <w:rsid w:val="00F67ED7"/>
    <w:rsid w:val="00F70439"/>
    <w:rsid w:val="00F70D6E"/>
    <w:rsid w:val="00F70E12"/>
    <w:rsid w:val="00F70F62"/>
    <w:rsid w:val="00F71F9D"/>
    <w:rsid w:val="00F72EF5"/>
    <w:rsid w:val="00F7370A"/>
    <w:rsid w:val="00F7429B"/>
    <w:rsid w:val="00F74322"/>
    <w:rsid w:val="00F748A6"/>
    <w:rsid w:val="00F75129"/>
    <w:rsid w:val="00F752AA"/>
    <w:rsid w:val="00F755C3"/>
    <w:rsid w:val="00F75AFE"/>
    <w:rsid w:val="00F76231"/>
    <w:rsid w:val="00F7645A"/>
    <w:rsid w:val="00F766FD"/>
    <w:rsid w:val="00F76B8B"/>
    <w:rsid w:val="00F76C21"/>
    <w:rsid w:val="00F76CCA"/>
    <w:rsid w:val="00F76D30"/>
    <w:rsid w:val="00F777F6"/>
    <w:rsid w:val="00F77847"/>
    <w:rsid w:val="00F80574"/>
    <w:rsid w:val="00F80671"/>
    <w:rsid w:val="00F808D4"/>
    <w:rsid w:val="00F81357"/>
    <w:rsid w:val="00F818BA"/>
    <w:rsid w:val="00F818BD"/>
    <w:rsid w:val="00F81B19"/>
    <w:rsid w:val="00F81EFD"/>
    <w:rsid w:val="00F82059"/>
    <w:rsid w:val="00F8210C"/>
    <w:rsid w:val="00F828B5"/>
    <w:rsid w:val="00F828E7"/>
    <w:rsid w:val="00F828E8"/>
    <w:rsid w:val="00F83335"/>
    <w:rsid w:val="00F8349C"/>
    <w:rsid w:val="00F8378E"/>
    <w:rsid w:val="00F83C7B"/>
    <w:rsid w:val="00F83DB2"/>
    <w:rsid w:val="00F8453A"/>
    <w:rsid w:val="00F848FD"/>
    <w:rsid w:val="00F84C45"/>
    <w:rsid w:val="00F84E47"/>
    <w:rsid w:val="00F856B2"/>
    <w:rsid w:val="00F85741"/>
    <w:rsid w:val="00F858C1"/>
    <w:rsid w:val="00F8618D"/>
    <w:rsid w:val="00F86743"/>
    <w:rsid w:val="00F86F65"/>
    <w:rsid w:val="00F874AC"/>
    <w:rsid w:val="00F87802"/>
    <w:rsid w:val="00F87A11"/>
    <w:rsid w:val="00F87AC4"/>
    <w:rsid w:val="00F87AC5"/>
    <w:rsid w:val="00F9012B"/>
    <w:rsid w:val="00F90195"/>
    <w:rsid w:val="00F90923"/>
    <w:rsid w:val="00F90B2C"/>
    <w:rsid w:val="00F90B32"/>
    <w:rsid w:val="00F90F7F"/>
    <w:rsid w:val="00F9127F"/>
    <w:rsid w:val="00F914D1"/>
    <w:rsid w:val="00F9257A"/>
    <w:rsid w:val="00F92C1F"/>
    <w:rsid w:val="00F92C4C"/>
    <w:rsid w:val="00F93358"/>
    <w:rsid w:val="00F9340A"/>
    <w:rsid w:val="00F936EA"/>
    <w:rsid w:val="00F93A9D"/>
    <w:rsid w:val="00F93CE0"/>
    <w:rsid w:val="00F93E3D"/>
    <w:rsid w:val="00F94197"/>
    <w:rsid w:val="00F9454B"/>
    <w:rsid w:val="00F94708"/>
    <w:rsid w:val="00F949F5"/>
    <w:rsid w:val="00F94EDE"/>
    <w:rsid w:val="00F9545D"/>
    <w:rsid w:val="00F958AC"/>
    <w:rsid w:val="00F966E0"/>
    <w:rsid w:val="00F96A9B"/>
    <w:rsid w:val="00F974AD"/>
    <w:rsid w:val="00F977E8"/>
    <w:rsid w:val="00F97F68"/>
    <w:rsid w:val="00FA0045"/>
    <w:rsid w:val="00FA0147"/>
    <w:rsid w:val="00FA1633"/>
    <w:rsid w:val="00FA19C2"/>
    <w:rsid w:val="00FA1DC4"/>
    <w:rsid w:val="00FA1F99"/>
    <w:rsid w:val="00FA299E"/>
    <w:rsid w:val="00FA2F59"/>
    <w:rsid w:val="00FA3279"/>
    <w:rsid w:val="00FA3A34"/>
    <w:rsid w:val="00FA3D83"/>
    <w:rsid w:val="00FA3EB1"/>
    <w:rsid w:val="00FA4226"/>
    <w:rsid w:val="00FA46F7"/>
    <w:rsid w:val="00FA49A0"/>
    <w:rsid w:val="00FA49C0"/>
    <w:rsid w:val="00FA4C79"/>
    <w:rsid w:val="00FA52C7"/>
    <w:rsid w:val="00FA5865"/>
    <w:rsid w:val="00FA60A8"/>
    <w:rsid w:val="00FA641A"/>
    <w:rsid w:val="00FA7107"/>
    <w:rsid w:val="00FA7363"/>
    <w:rsid w:val="00FA77CB"/>
    <w:rsid w:val="00FA790C"/>
    <w:rsid w:val="00FA7BAE"/>
    <w:rsid w:val="00FA7BFD"/>
    <w:rsid w:val="00FA7FB5"/>
    <w:rsid w:val="00FB00B8"/>
    <w:rsid w:val="00FB04B5"/>
    <w:rsid w:val="00FB05BC"/>
    <w:rsid w:val="00FB0976"/>
    <w:rsid w:val="00FB0A5E"/>
    <w:rsid w:val="00FB0BCF"/>
    <w:rsid w:val="00FB0C60"/>
    <w:rsid w:val="00FB0E51"/>
    <w:rsid w:val="00FB12FE"/>
    <w:rsid w:val="00FB172D"/>
    <w:rsid w:val="00FB173D"/>
    <w:rsid w:val="00FB17C9"/>
    <w:rsid w:val="00FB1E1E"/>
    <w:rsid w:val="00FB2324"/>
    <w:rsid w:val="00FB27C5"/>
    <w:rsid w:val="00FB2977"/>
    <w:rsid w:val="00FB2992"/>
    <w:rsid w:val="00FB2C3D"/>
    <w:rsid w:val="00FB2E9F"/>
    <w:rsid w:val="00FB3064"/>
    <w:rsid w:val="00FB3066"/>
    <w:rsid w:val="00FB322D"/>
    <w:rsid w:val="00FB3CCE"/>
    <w:rsid w:val="00FB3FAE"/>
    <w:rsid w:val="00FB54ED"/>
    <w:rsid w:val="00FB55C1"/>
    <w:rsid w:val="00FB62E5"/>
    <w:rsid w:val="00FB68BE"/>
    <w:rsid w:val="00FB6A08"/>
    <w:rsid w:val="00FB6C0F"/>
    <w:rsid w:val="00FB6E44"/>
    <w:rsid w:val="00FB710A"/>
    <w:rsid w:val="00FB72D7"/>
    <w:rsid w:val="00FB75C5"/>
    <w:rsid w:val="00FB763A"/>
    <w:rsid w:val="00FB782F"/>
    <w:rsid w:val="00FB7C7B"/>
    <w:rsid w:val="00FB7CB7"/>
    <w:rsid w:val="00FC1183"/>
    <w:rsid w:val="00FC1A86"/>
    <w:rsid w:val="00FC1E71"/>
    <w:rsid w:val="00FC2413"/>
    <w:rsid w:val="00FC28E5"/>
    <w:rsid w:val="00FC2C28"/>
    <w:rsid w:val="00FC2EFC"/>
    <w:rsid w:val="00FC30FA"/>
    <w:rsid w:val="00FC331C"/>
    <w:rsid w:val="00FC3D73"/>
    <w:rsid w:val="00FC4097"/>
    <w:rsid w:val="00FC425C"/>
    <w:rsid w:val="00FC468D"/>
    <w:rsid w:val="00FC483A"/>
    <w:rsid w:val="00FC4F11"/>
    <w:rsid w:val="00FC576D"/>
    <w:rsid w:val="00FC5A42"/>
    <w:rsid w:val="00FC5F52"/>
    <w:rsid w:val="00FC602E"/>
    <w:rsid w:val="00FC676D"/>
    <w:rsid w:val="00FC6B24"/>
    <w:rsid w:val="00FC71C1"/>
    <w:rsid w:val="00FC7414"/>
    <w:rsid w:val="00FC7613"/>
    <w:rsid w:val="00FC7614"/>
    <w:rsid w:val="00FC7B81"/>
    <w:rsid w:val="00FC7BC0"/>
    <w:rsid w:val="00FC7F8F"/>
    <w:rsid w:val="00FD006F"/>
    <w:rsid w:val="00FD049E"/>
    <w:rsid w:val="00FD04DC"/>
    <w:rsid w:val="00FD0665"/>
    <w:rsid w:val="00FD09A1"/>
    <w:rsid w:val="00FD11C3"/>
    <w:rsid w:val="00FD14BC"/>
    <w:rsid w:val="00FD16F5"/>
    <w:rsid w:val="00FD1C2C"/>
    <w:rsid w:val="00FD2233"/>
    <w:rsid w:val="00FD3382"/>
    <w:rsid w:val="00FD33B5"/>
    <w:rsid w:val="00FD3660"/>
    <w:rsid w:val="00FD3888"/>
    <w:rsid w:val="00FD39D7"/>
    <w:rsid w:val="00FD420F"/>
    <w:rsid w:val="00FD4B73"/>
    <w:rsid w:val="00FD4BA7"/>
    <w:rsid w:val="00FD4C56"/>
    <w:rsid w:val="00FD526C"/>
    <w:rsid w:val="00FD5667"/>
    <w:rsid w:val="00FD5C64"/>
    <w:rsid w:val="00FD65C6"/>
    <w:rsid w:val="00FD67C4"/>
    <w:rsid w:val="00FD67C5"/>
    <w:rsid w:val="00FD6893"/>
    <w:rsid w:val="00FD68C5"/>
    <w:rsid w:val="00FD692A"/>
    <w:rsid w:val="00FD701A"/>
    <w:rsid w:val="00FD7431"/>
    <w:rsid w:val="00FD76B0"/>
    <w:rsid w:val="00FD793A"/>
    <w:rsid w:val="00FD799E"/>
    <w:rsid w:val="00FD79CC"/>
    <w:rsid w:val="00FE0386"/>
    <w:rsid w:val="00FE048C"/>
    <w:rsid w:val="00FE07ED"/>
    <w:rsid w:val="00FE0825"/>
    <w:rsid w:val="00FE0AAC"/>
    <w:rsid w:val="00FE0ABB"/>
    <w:rsid w:val="00FE0C3F"/>
    <w:rsid w:val="00FE1656"/>
    <w:rsid w:val="00FE19D0"/>
    <w:rsid w:val="00FE1A24"/>
    <w:rsid w:val="00FE1AD5"/>
    <w:rsid w:val="00FE1C45"/>
    <w:rsid w:val="00FE2F6B"/>
    <w:rsid w:val="00FE3075"/>
    <w:rsid w:val="00FE30B1"/>
    <w:rsid w:val="00FE31AB"/>
    <w:rsid w:val="00FE4522"/>
    <w:rsid w:val="00FE4621"/>
    <w:rsid w:val="00FE4661"/>
    <w:rsid w:val="00FE4E7C"/>
    <w:rsid w:val="00FE54D1"/>
    <w:rsid w:val="00FE55B7"/>
    <w:rsid w:val="00FE5928"/>
    <w:rsid w:val="00FE5E34"/>
    <w:rsid w:val="00FE5E66"/>
    <w:rsid w:val="00FE5F55"/>
    <w:rsid w:val="00FE68AD"/>
    <w:rsid w:val="00FE6C5F"/>
    <w:rsid w:val="00FE7725"/>
    <w:rsid w:val="00FE7774"/>
    <w:rsid w:val="00FE7A3B"/>
    <w:rsid w:val="00FE7C96"/>
    <w:rsid w:val="00FF00E3"/>
    <w:rsid w:val="00FF0179"/>
    <w:rsid w:val="00FF062C"/>
    <w:rsid w:val="00FF06A1"/>
    <w:rsid w:val="00FF0756"/>
    <w:rsid w:val="00FF1237"/>
    <w:rsid w:val="00FF187B"/>
    <w:rsid w:val="00FF1A40"/>
    <w:rsid w:val="00FF1DA6"/>
    <w:rsid w:val="00FF235D"/>
    <w:rsid w:val="00FF29A6"/>
    <w:rsid w:val="00FF2EA4"/>
    <w:rsid w:val="00FF2F3B"/>
    <w:rsid w:val="00FF311B"/>
    <w:rsid w:val="00FF354D"/>
    <w:rsid w:val="00FF3CC4"/>
    <w:rsid w:val="00FF3E50"/>
    <w:rsid w:val="00FF42B4"/>
    <w:rsid w:val="00FF494D"/>
    <w:rsid w:val="00FF4C01"/>
    <w:rsid w:val="00FF4E64"/>
    <w:rsid w:val="00FF63C5"/>
    <w:rsid w:val="00FF68BA"/>
    <w:rsid w:val="00FF6B37"/>
    <w:rsid w:val="00FF6C23"/>
    <w:rsid w:val="00FF6FAA"/>
    <w:rsid w:val="00FF7298"/>
    <w:rsid w:val="00FF7776"/>
    <w:rsid w:val="00FF77E2"/>
    <w:rsid w:val="00FF7A3E"/>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244A6"/>
  <w15:docId w15:val="{DD023F9E-92D3-7344-8AC4-32FD55B6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DD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5E66D5"/>
    <w:pPr>
      <w:jc w:val="both"/>
      <w:outlineLvl w:val="0"/>
    </w:pPr>
    <w:rPr>
      <w:rFonts w:eastAsia="SimSun"/>
      <w:b/>
      <w:sz w:val="28"/>
      <w:szCs w:val="28"/>
      <w:lang w:eastAsia="zh-CN"/>
    </w:rPr>
  </w:style>
  <w:style w:type="paragraph" w:styleId="Heading2">
    <w:name w:val="heading 2"/>
    <w:basedOn w:val="Normal"/>
    <w:next w:val="Normal"/>
    <w:link w:val="Heading2Char"/>
    <w:qFormat/>
    <w:rsid w:val="005E66D5"/>
    <w:pPr>
      <w:jc w:val="both"/>
      <w:outlineLvl w:val="1"/>
    </w:pPr>
    <w:rPr>
      <w:rFonts w:eastAsia="SimSun"/>
      <w:sz w:val="28"/>
      <w:szCs w:val="28"/>
      <w:lang w:eastAsia="zh-CN"/>
    </w:rPr>
  </w:style>
  <w:style w:type="paragraph" w:styleId="Heading3">
    <w:name w:val="heading 3"/>
    <w:basedOn w:val="Normal"/>
    <w:next w:val="Normal"/>
    <w:link w:val="Heading3Char"/>
    <w:qFormat/>
    <w:rsid w:val="00707E15"/>
    <w:pPr>
      <w:spacing w:after="120"/>
      <w:jc w:val="both"/>
      <w:outlineLvl w:val="2"/>
    </w:pPr>
    <w:rPr>
      <w:rFonts w:eastAsia="SimSun"/>
      <w:b/>
      <w:lang w:eastAsia="zh-CN"/>
    </w:rPr>
  </w:style>
  <w:style w:type="paragraph" w:styleId="Heading4">
    <w:name w:val="heading 4"/>
    <w:basedOn w:val="Normal"/>
    <w:next w:val="Normal"/>
    <w:link w:val="Heading4Char"/>
    <w:uiPriority w:val="9"/>
    <w:qFormat/>
    <w:rsid w:val="005E66D5"/>
    <w:pPr>
      <w:spacing w:after="120"/>
      <w:outlineLvl w:val="3"/>
    </w:pPr>
    <w:rPr>
      <w:b/>
      <w:i/>
      <w:lang w:eastAsia="zh-CN"/>
    </w:rPr>
  </w:style>
  <w:style w:type="paragraph" w:styleId="Heading5">
    <w:name w:val="heading 5"/>
    <w:basedOn w:val="Normal"/>
    <w:next w:val="Normal"/>
    <w:link w:val="Heading5Char"/>
    <w:uiPriority w:val="9"/>
    <w:qFormat/>
    <w:rsid w:val="005E66D5"/>
    <w:pPr>
      <w:spacing w:after="120"/>
      <w:jc w:val="both"/>
      <w:outlineLvl w:val="4"/>
    </w:pPr>
    <w:rPr>
      <w:rFonts w:eastAsia="Batang"/>
      <w:bCs/>
      <w:i/>
      <w:i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926"/>
    <w:pPr>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AD37CB"/>
    <w:rPr>
      <w:rFonts w:ascii="Tahoma" w:hAnsi="Tahoma" w:cs="Tahoma"/>
      <w:sz w:val="16"/>
      <w:szCs w:val="16"/>
    </w:rPr>
  </w:style>
  <w:style w:type="paragraph" w:customStyle="1" w:styleId="Default">
    <w:name w:val="Default"/>
    <w:rsid w:val="00AD37C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unhideWhenUsed/>
    <w:rsid w:val="00AD37CB"/>
    <w:rPr>
      <w:vertAlign w:val="superscript"/>
    </w:rPr>
  </w:style>
  <w:style w:type="paragraph" w:styleId="EndnoteText">
    <w:name w:val="endnote text"/>
    <w:basedOn w:val="Normal"/>
    <w:link w:val="EndnoteTextChar"/>
    <w:uiPriority w:val="99"/>
    <w:semiHidden/>
    <w:unhideWhenUsed/>
    <w:rsid w:val="00AD37CB"/>
    <w:pPr>
      <w:jc w:val="both"/>
    </w:pPr>
    <w:rPr>
      <w:rFonts w:eastAsia="SimSun"/>
      <w:sz w:val="20"/>
      <w:szCs w:val="20"/>
      <w:lang w:eastAsia="zh-CN"/>
    </w:rPr>
  </w:style>
  <w:style w:type="character" w:customStyle="1" w:styleId="EndnoteTextChar">
    <w:name w:val="Endnote Text Char"/>
    <w:basedOn w:val="DefaultParagraphFont"/>
    <w:link w:val="EndnoteText"/>
    <w:uiPriority w:val="99"/>
    <w:semiHidden/>
    <w:rsid w:val="00AD37CB"/>
    <w:rPr>
      <w:rFonts w:ascii="Times New Roman" w:eastAsia="Calibri" w:hAnsi="Times New Roman" w:cs="Times New Roman"/>
      <w:sz w:val="20"/>
      <w:szCs w:val="20"/>
    </w:rPr>
  </w:style>
  <w:style w:type="paragraph" w:styleId="Footer">
    <w:name w:val="footer"/>
    <w:basedOn w:val="Normal"/>
    <w:link w:val="FooterChar"/>
    <w:uiPriority w:val="99"/>
    <w:unhideWhenUsed/>
    <w:rsid w:val="00B07926"/>
    <w:pPr>
      <w:tabs>
        <w:tab w:val="center" w:pos="4513"/>
        <w:tab w:val="right" w:pos="9026"/>
      </w:tabs>
      <w:jc w:val="both"/>
    </w:pPr>
    <w:rPr>
      <w:rFonts w:eastAsia="SimSun"/>
      <w:lang w:eastAsia="zh-CN"/>
    </w:rPr>
  </w:style>
  <w:style w:type="character" w:customStyle="1" w:styleId="FooterChar">
    <w:name w:val="Footer Char"/>
    <w:basedOn w:val="DefaultParagraphFont"/>
    <w:link w:val="Footer"/>
    <w:uiPriority w:val="99"/>
    <w:rsid w:val="00AD37CB"/>
    <w:rPr>
      <w:rFonts w:ascii="Times New Roman" w:hAnsi="Times New Roman" w:cs="Times New Roman"/>
      <w:sz w:val="24"/>
    </w:rPr>
  </w:style>
  <w:style w:type="character" w:styleId="FootnoteReference">
    <w:name w:val="footnote reference"/>
    <w:basedOn w:val="DefaultParagraphFont"/>
    <w:semiHidden/>
    <w:unhideWhenUsed/>
    <w:rsid w:val="005916CE"/>
    <w:rPr>
      <w:vertAlign w:val="superscript"/>
    </w:rPr>
  </w:style>
  <w:style w:type="paragraph" w:styleId="FootnoteText">
    <w:name w:val="footnote text"/>
    <w:basedOn w:val="Normal"/>
    <w:link w:val="FootnoteTextChar"/>
    <w:semiHidden/>
    <w:unhideWhenUsed/>
    <w:rsid w:val="005916CE"/>
    <w:pPr>
      <w:jc w:val="both"/>
    </w:pPr>
    <w:rPr>
      <w:rFonts w:eastAsia="SimSun"/>
      <w:sz w:val="20"/>
      <w:szCs w:val="20"/>
      <w:lang w:eastAsia="zh-CN"/>
    </w:rPr>
  </w:style>
  <w:style w:type="character" w:customStyle="1" w:styleId="FootnoteTextChar">
    <w:name w:val="Footnote Text Char"/>
    <w:basedOn w:val="DefaultParagraphFont"/>
    <w:link w:val="FootnoteText"/>
    <w:semiHidden/>
    <w:rsid w:val="00AD37CB"/>
    <w:rPr>
      <w:rFonts w:ascii="Times New Roman" w:eastAsia="SimSun" w:hAnsi="Times New Roman" w:cs="Times New Roman"/>
      <w:sz w:val="20"/>
      <w:szCs w:val="20"/>
      <w:lang w:val="en-US" w:eastAsia="zh-CN"/>
    </w:rPr>
  </w:style>
  <w:style w:type="paragraph" w:styleId="Header">
    <w:name w:val="header"/>
    <w:basedOn w:val="Normal"/>
    <w:link w:val="HeaderChar"/>
    <w:uiPriority w:val="99"/>
    <w:unhideWhenUsed/>
    <w:rsid w:val="00B07926"/>
    <w:pPr>
      <w:tabs>
        <w:tab w:val="center" w:pos="4513"/>
        <w:tab w:val="right" w:pos="9026"/>
      </w:tabs>
      <w:jc w:val="both"/>
    </w:pPr>
    <w:rPr>
      <w:rFonts w:eastAsia="SimSun"/>
      <w:lang w:eastAsia="zh-CN"/>
    </w:rPr>
  </w:style>
  <w:style w:type="character" w:customStyle="1" w:styleId="HeaderChar">
    <w:name w:val="Header Char"/>
    <w:basedOn w:val="DefaultParagraphFont"/>
    <w:link w:val="Header"/>
    <w:uiPriority w:val="99"/>
    <w:rsid w:val="00AD37CB"/>
    <w:rPr>
      <w:rFonts w:ascii="Times New Roman" w:hAnsi="Times New Roman" w:cs="Times New Roman"/>
      <w:sz w:val="24"/>
    </w:rPr>
  </w:style>
  <w:style w:type="character" w:customStyle="1" w:styleId="Heading1Char">
    <w:name w:val="Heading 1 Char"/>
    <w:basedOn w:val="DefaultParagraphFont"/>
    <w:link w:val="Heading1"/>
    <w:rsid w:val="00AD37CB"/>
    <w:rPr>
      <w:rFonts w:ascii="Times New Roman" w:eastAsia="SimSun" w:hAnsi="Times New Roman" w:cs="Times New Roman"/>
      <w:b/>
      <w:sz w:val="28"/>
      <w:szCs w:val="28"/>
      <w:lang w:eastAsia="zh-CN"/>
    </w:rPr>
  </w:style>
  <w:style w:type="character" w:styleId="Hyperlink">
    <w:name w:val="Hyperlink"/>
    <w:basedOn w:val="DefaultParagraphFont"/>
    <w:uiPriority w:val="99"/>
    <w:unhideWhenUsed/>
    <w:rsid w:val="0092429C"/>
    <w:rPr>
      <w:color w:val="0000FF" w:themeColor="hyperlink"/>
      <w:u w:val="single"/>
    </w:rPr>
  </w:style>
  <w:style w:type="paragraph" w:styleId="ListParagraph">
    <w:name w:val="List Paragraph"/>
    <w:basedOn w:val="Normal"/>
    <w:uiPriority w:val="34"/>
    <w:qFormat/>
    <w:rsid w:val="007B158C"/>
    <w:pPr>
      <w:ind w:left="720" w:hanging="720"/>
      <w:contextualSpacing/>
      <w:jc w:val="both"/>
    </w:pPr>
    <w:rPr>
      <w:rFonts w:eastAsia="SimSun"/>
      <w:lang w:eastAsia="zh-CN"/>
    </w:rPr>
  </w:style>
  <w:style w:type="paragraph" w:styleId="NormalWeb">
    <w:name w:val="Normal (Web)"/>
    <w:basedOn w:val="Normal"/>
    <w:uiPriority w:val="99"/>
    <w:unhideWhenUsed/>
    <w:rsid w:val="00AD37CB"/>
    <w:pPr>
      <w:spacing w:before="100" w:beforeAutospacing="1" w:after="100" w:afterAutospacing="1"/>
      <w:jc w:val="both"/>
    </w:pPr>
  </w:style>
  <w:style w:type="paragraph" w:styleId="PlainText">
    <w:name w:val="Plain Text"/>
    <w:basedOn w:val="Normal"/>
    <w:link w:val="PlainTextChar"/>
    <w:uiPriority w:val="99"/>
    <w:semiHidden/>
    <w:unhideWhenUsed/>
    <w:rsid w:val="00AD37CB"/>
    <w:pPr>
      <w:jc w:val="both"/>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D37CB"/>
    <w:rPr>
      <w:rFonts w:ascii="Courier New" w:eastAsia="Times New Roman" w:hAnsi="Courier New" w:cs="Courier New"/>
      <w:sz w:val="20"/>
      <w:szCs w:val="20"/>
      <w:lang w:eastAsia="en-GB"/>
    </w:rPr>
  </w:style>
  <w:style w:type="paragraph" w:styleId="Bibliography">
    <w:name w:val="Bibliography"/>
    <w:basedOn w:val="Normal"/>
    <w:next w:val="Normal"/>
    <w:uiPriority w:val="37"/>
    <w:unhideWhenUsed/>
    <w:rsid w:val="00B07926"/>
    <w:pPr>
      <w:jc w:val="both"/>
    </w:pPr>
    <w:rPr>
      <w:rFonts w:eastAsia="SimSun"/>
      <w:lang w:eastAsia="zh-CN"/>
    </w:rPr>
  </w:style>
  <w:style w:type="paragraph" w:customStyle="1" w:styleId="FigureheadingHISHub">
    <w:name w:val="Figure heading HIS Hub"/>
    <w:basedOn w:val="Normal"/>
    <w:next w:val="Normal"/>
    <w:uiPriority w:val="99"/>
    <w:rsid w:val="00B07926"/>
    <w:pPr>
      <w:spacing w:before="60" w:after="60" w:line="252" w:lineRule="auto"/>
      <w:jc w:val="both"/>
    </w:pPr>
    <w:rPr>
      <w:rFonts w:ascii="Calibri" w:hAnsi="Calibri"/>
      <w:b/>
      <w:color w:val="FFFFFF"/>
      <w:sz w:val="20"/>
      <w:szCs w:val="20"/>
      <w:lang w:val="en-AU" w:eastAsia="zh-CN"/>
    </w:rPr>
  </w:style>
  <w:style w:type="character" w:customStyle="1" w:styleId="Heading2Char">
    <w:name w:val="Heading 2 Char"/>
    <w:basedOn w:val="DefaultParagraphFont"/>
    <w:link w:val="Heading2"/>
    <w:rsid w:val="00B07926"/>
    <w:rPr>
      <w:rFonts w:ascii="Times New Roman" w:eastAsia="SimSun" w:hAnsi="Times New Roman" w:cs="Times New Roman"/>
      <w:sz w:val="28"/>
      <w:szCs w:val="28"/>
      <w:lang w:eastAsia="zh-CN"/>
    </w:rPr>
  </w:style>
  <w:style w:type="character" w:customStyle="1" w:styleId="Heading3Char">
    <w:name w:val="Heading 3 Char"/>
    <w:basedOn w:val="DefaultParagraphFont"/>
    <w:link w:val="Heading3"/>
    <w:rsid w:val="00B0792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B07926"/>
    <w:rPr>
      <w:rFonts w:ascii="Times New Roman" w:eastAsia="Times New Roman" w:hAnsi="Times New Roman" w:cs="Times New Roman"/>
      <w:b/>
      <w:i/>
      <w:sz w:val="24"/>
      <w:szCs w:val="24"/>
      <w:lang w:eastAsia="zh-CN"/>
    </w:rPr>
  </w:style>
  <w:style w:type="paragraph" w:customStyle="1" w:styleId="TabletextHISHub">
    <w:name w:val="Table text HIS Hub"/>
    <w:basedOn w:val="Normal"/>
    <w:uiPriority w:val="99"/>
    <w:rsid w:val="00B07926"/>
    <w:pPr>
      <w:spacing w:before="60" w:line="252" w:lineRule="auto"/>
      <w:jc w:val="both"/>
    </w:pPr>
    <w:rPr>
      <w:rFonts w:ascii="Calibri" w:hAnsi="Calibri"/>
      <w:sz w:val="20"/>
      <w:szCs w:val="20"/>
      <w:lang w:val="en-AU" w:eastAsia="zh-CN"/>
    </w:rPr>
  </w:style>
  <w:style w:type="paragraph" w:customStyle="1" w:styleId="TabletextsmallHISHub">
    <w:name w:val="Table text small HIS Hub"/>
    <w:basedOn w:val="TabletextHISHub"/>
    <w:uiPriority w:val="99"/>
    <w:rsid w:val="00B07926"/>
    <w:rPr>
      <w:sz w:val="18"/>
    </w:rPr>
  </w:style>
  <w:style w:type="character" w:customStyle="1" w:styleId="Heading5Char">
    <w:name w:val="Heading 5 Char"/>
    <w:basedOn w:val="DefaultParagraphFont"/>
    <w:link w:val="Heading5"/>
    <w:uiPriority w:val="9"/>
    <w:rsid w:val="005916CE"/>
    <w:rPr>
      <w:rFonts w:ascii="Times New Roman" w:eastAsia="Batang" w:hAnsi="Times New Roman" w:cs="Times New Roman"/>
      <w:bCs/>
      <w:i/>
      <w:iCs/>
      <w:sz w:val="24"/>
      <w:szCs w:val="26"/>
    </w:rPr>
  </w:style>
  <w:style w:type="paragraph" w:styleId="Revision">
    <w:name w:val="Revision"/>
    <w:hidden/>
    <w:uiPriority w:val="99"/>
    <w:semiHidden/>
    <w:rsid w:val="00F30D68"/>
    <w:pPr>
      <w:spacing w:after="0"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184B9B"/>
    <w:rPr>
      <w:sz w:val="16"/>
      <w:szCs w:val="16"/>
    </w:rPr>
  </w:style>
  <w:style w:type="paragraph" w:styleId="CommentText">
    <w:name w:val="annotation text"/>
    <w:basedOn w:val="Normal"/>
    <w:link w:val="CommentTextChar"/>
    <w:uiPriority w:val="99"/>
    <w:unhideWhenUsed/>
    <w:rsid w:val="00184B9B"/>
    <w:pPr>
      <w:jc w:val="both"/>
    </w:pPr>
    <w:rPr>
      <w:rFonts w:eastAsia="SimSun"/>
      <w:sz w:val="20"/>
      <w:szCs w:val="20"/>
      <w:lang w:eastAsia="zh-CN"/>
    </w:rPr>
  </w:style>
  <w:style w:type="character" w:customStyle="1" w:styleId="CommentTextChar">
    <w:name w:val="Comment Text Char"/>
    <w:basedOn w:val="DefaultParagraphFont"/>
    <w:link w:val="CommentText"/>
    <w:uiPriority w:val="99"/>
    <w:rsid w:val="00184B9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84B9B"/>
    <w:rPr>
      <w:b/>
      <w:bCs/>
    </w:rPr>
  </w:style>
  <w:style w:type="character" w:customStyle="1" w:styleId="CommentSubjectChar">
    <w:name w:val="Comment Subject Char"/>
    <w:basedOn w:val="CommentTextChar"/>
    <w:link w:val="CommentSubject"/>
    <w:uiPriority w:val="99"/>
    <w:semiHidden/>
    <w:rsid w:val="00184B9B"/>
    <w:rPr>
      <w:rFonts w:ascii="Times New Roman" w:eastAsia="SimSun" w:hAnsi="Times New Roman" w:cs="Times New Roman"/>
      <w:b/>
      <w:bCs/>
      <w:sz w:val="20"/>
      <w:szCs w:val="20"/>
      <w:lang w:eastAsia="zh-CN"/>
    </w:rPr>
  </w:style>
  <w:style w:type="character" w:customStyle="1" w:styleId="apple-converted-space">
    <w:name w:val="apple-converted-space"/>
    <w:basedOn w:val="DefaultParagraphFont"/>
    <w:rsid w:val="006C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4378">
      <w:bodyDiv w:val="1"/>
      <w:marLeft w:val="0"/>
      <w:marRight w:val="0"/>
      <w:marTop w:val="0"/>
      <w:marBottom w:val="0"/>
      <w:divBdr>
        <w:top w:val="none" w:sz="0" w:space="0" w:color="auto"/>
        <w:left w:val="none" w:sz="0" w:space="0" w:color="auto"/>
        <w:bottom w:val="none" w:sz="0" w:space="0" w:color="auto"/>
        <w:right w:val="none" w:sz="0" w:space="0" w:color="auto"/>
      </w:divBdr>
    </w:div>
    <w:div w:id="254946660">
      <w:bodyDiv w:val="1"/>
      <w:marLeft w:val="0"/>
      <w:marRight w:val="0"/>
      <w:marTop w:val="0"/>
      <w:marBottom w:val="0"/>
      <w:divBdr>
        <w:top w:val="none" w:sz="0" w:space="0" w:color="auto"/>
        <w:left w:val="none" w:sz="0" w:space="0" w:color="auto"/>
        <w:bottom w:val="none" w:sz="0" w:space="0" w:color="auto"/>
        <w:right w:val="none" w:sz="0" w:space="0" w:color="auto"/>
      </w:divBdr>
    </w:div>
    <w:div w:id="489761258">
      <w:bodyDiv w:val="1"/>
      <w:marLeft w:val="0"/>
      <w:marRight w:val="0"/>
      <w:marTop w:val="0"/>
      <w:marBottom w:val="0"/>
      <w:divBdr>
        <w:top w:val="none" w:sz="0" w:space="0" w:color="auto"/>
        <w:left w:val="none" w:sz="0" w:space="0" w:color="auto"/>
        <w:bottom w:val="none" w:sz="0" w:space="0" w:color="auto"/>
        <w:right w:val="none" w:sz="0" w:space="0" w:color="auto"/>
      </w:divBdr>
      <w:divsChild>
        <w:div w:id="1154100491">
          <w:marLeft w:val="0"/>
          <w:marRight w:val="0"/>
          <w:marTop w:val="0"/>
          <w:marBottom w:val="0"/>
          <w:divBdr>
            <w:top w:val="none" w:sz="0" w:space="0" w:color="auto"/>
            <w:left w:val="none" w:sz="0" w:space="0" w:color="auto"/>
            <w:bottom w:val="none" w:sz="0" w:space="0" w:color="auto"/>
            <w:right w:val="none" w:sz="0" w:space="0" w:color="auto"/>
          </w:divBdr>
        </w:div>
      </w:divsChild>
    </w:div>
    <w:div w:id="1694771483">
      <w:bodyDiv w:val="1"/>
      <w:marLeft w:val="0"/>
      <w:marRight w:val="0"/>
      <w:marTop w:val="0"/>
      <w:marBottom w:val="0"/>
      <w:divBdr>
        <w:top w:val="none" w:sz="0" w:space="0" w:color="auto"/>
        <w:left w:val="none" w:sz="0" w:space="0" w:color="auto"/>
        <w:bottom w:val="none" w:sz="0" w:space="0" w:color="auto"/>
        <w:right w:val="none" w:sz="0" w:space="0" w:color="auto"/>
      </w:divBdr>
      <w:divsChild>
        <w:div w:id="213780596">
          <w:marLeft w:val="547"/>
          <w:marRight w:val="0"/>
          <w:marTop w:val="200"/>
          <w:marBottom w:val="120"/>
          <w:divBdr>
            <w:top w:val="none" w:sz="0" w:space="0" w:color="auto"/>
            <w:left w:val="none" w:sz="0" w:space="0" w:color="auto"/>
            <w:bottom w:val="none" w:sz="0" w:space="0" w:color="auto"/>
            <w:right w:val="none" w:sz="0" w:space="0" w:color="auto"/>
          </w:divBdr>
        </w:div>
        <w:div w:id="622616589">
          <w:marLeft w:val="547"/>
          <w:marRight w:val="0"/>
          <w:marTop w:val="200"/>
          <w:marBottom w:val="120"/>
          <w:divBdr>
            <w:top w:val="none" w:sz="0" w:space="0" w:color="auto"/>
            <w:left w:val="none" w:sz="0" w:space="0" w:color="auto"/>
            <w:bottom w:val="none" w:sz="0" w:space="0" w:color="auto"/>
            <w:right w:val="none" w:sz="0" w:space="0" w:color="auto"/>
          </w:divBdr>
        </w:div>
      </w:divsChild>
    </w:div>
    <w:div w:id="1734306446">
      <w:bodyDiv w:val="1"/>
      <w:marLeft w:val="0"/>
      <w:marRight w:val="0"/>
      <w:marTop w:val="0"/>
      <w:marBottom w:val="0"/>
      <w:divBdr>
        <w:top w:val="none" w:sz="0" w:space="0" w:color="auto"/>
        <w:left w:val="none" w:sz="0" w:space="0" w:color="auto"/>
        <w:bottom w:val="none" w:sz="0" w:space="0" w:color="auto"/>
        <w:right w:val="none" w:sz="0" w:space="0" w:color="auto"/>
      </w:divBdr>
      <w:divsChild>
        <w:div w:id="766509946">
          <w:marLeft w:val="547"/>
          <w:marRight w:val="0"/>
          <w:marTop w:val="200"/>
          <w:marBottom w:val="120"/>
          <w:divBdr>
            <w:top w:val="none" w:sz="0" w:space="0" w:color="auto"/>
            <w:left w:val="none" w:sz="0" w:space="0" w:color="auto"/>
            <w:bottom w:val="none" w:sz="0" w:space="0" w:color="auto"/>
            <w:right w:val="none" w:sz="0" w:space="0" w:color="auto"/>
          </w:divBdr>
        </w:div>
      </w:divsChild>
    </w:div>
    <w:div w:id="1753313397">
      <w:bodyDiv w:val="1"/>
      <w:marLeft w:val="0"/>
      <w:marRight w:val="0"/>
      <w:marTop w:val="0"/>
      <w:marBottom w:val="0"/>
      <w:divBdr>
        <w:top w:val="none" w:sz="0" w:space="0" w:color="auto"/>
        <w:left w:val="none" w:sz="0" w:space="0" w:color="auto"/>
        <w:bottom w:val="none" w:sz="0" w:space="0" w:color="auto"/>
        <w:right w:val="none" w:sz="0" w:space="0" w:color="auto"/>
      </w:divBdr>
      <w:divsChild>
        <w:div w:id="42750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ECE622433DA4F819517940F78849B" ma:contentTypeVersion="13" ma:contentTypeDescription="Create a new document." ma:contentTypeScope="" ma:versionID="e6c422440b5499131215777db9e4d02c">
  <xsd:schema xmlns:xsd="http://www.w3.org/2001/XMLSchema" xmlns:xs="http://www.w3.org/2001/XMLSchema" xmlns:p="http://schemas.microsoft.com/office/2006/metadata/properties" xmlns:ns3="08c708f4-8167-4838-b370-ec0e6e13ea9b" xmlns:ns4="4f11aa23-9e07-46d9-855b-a2e852e359a7" targetNamespace="http://schemas.microsoft.com/office/2006/metadata/properties" ma:root="true" ma:fieldsID="4d12984950766f94d0ff91103306e33f" ns3:_="" ns4:_="">
    <xsd:import namespace="08c708f4-8167-4838-b370-ec0e6e13ea9b"/>
    <xsd:import namespace="4f11aa23-9e07-46d9-855b-a2e852e35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708f4-8167-4838-b370-ec0e6e13e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11aa23-9e07-46d9-855b-a2e852e359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9DF52-6C63-4730-9931-38F90D9F0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708f4-8167-4838-b370-ec0e6e13ea9b"/>
    <ds:schemaRef ds:uri="4f11aa23-9e07-46d9-855b-a2e852e35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71740-D34F-4015-B15C-19EFF767E2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69EC-FE2B-482C-A200-49FE371399E2}">
  <ds:schemaRefs>
    <ds:schemaRef ds:uri="http://schemas.openxmlformats.org/officeDocument/2006/bibliography"/>
  </ds:schemaRefs>
</ds:datastoreItem>
</file>

<file path=customXml/itemProps4.xml><?xml version="1.0" encoding="utf-8"?>
<ds:datastoreItem xmlns:ds="http://schemas.openxmlformats.org/officeDocument/2006/customXml" ds:itemID="{D596A4AB-4D7E-477F-90EE-784A1CAAD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1530</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dc:creator>
  <cp:keywords/>
  <dc:description/>
  <cp:lastModifiedBy>KNEZEVIC, Ivana</cp:lastModifiedBy>
  <cp:revision>2</cp:revision>
  <dcterms:created xsi:type="dcterms:W3CDTF">2024-03-20T17:20:00Z</dcterms:created>
  <dcterms:modified xsi:type="dcterms:W3CDTF">2024-03-20T17:20:00Z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0x0101009DFECE622433DA4F819517940F78849B</vt:lpwstr>
  </property>
</Properties>
</file>