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6589" w14:textId="77777777" w:rsidR="0057788B" w:rsidRPr="00723AA5" w:rsidRDefault="00723AA5" w:rsidP="00723AA5">
      <w:pPr>
        <w:jc w:val="center"/>
        <w:rPr>
          <w:b/>
        </w:rPr>
      </w:pPr>
      <w:bookmarkStart w:id="0" w:name="_GoBack"/>
      <w:bookmarkEnd w:id="0"/>
      <w:r w:rsidRPr="00723AA5">
        <w:rPr>
          <w:b/>
        </w:rPr>
        <w:t>For Public Consultation</w:t>
      </w:r>
    </w:p>
    <w:p w14:paraId="3CF718E7" w14:textId="77777777" w:rsidR="00723AA5" w:rsidRDefault="00723AA5"/>
    <w:p w14:paraId="3A10F40C" w14:textId="025A269D" w:rsidR="00723AA5" w:rsidRDefault="00190959">
      <w:r>
        <w:t xml:space="preserve">This consultation is </w:t>
      </w:r>
      <w:r w:rsidR="00723AA5">
        <w:t xml:space="preserve">seeking general comments on regulatory aspects </w:t>
      </w:r>
      <w:r w:rsidR="000844E8">
        <w:t>that should be considered for inclusion in</w:t>
      </w:r>
      <w:r w:rsidR="00723AA5">
        <w:t xml:space="preserve"> </w:t>
      </w:r>
      <w:r w:rsidR="00E92910">
        <w:t xml:space="preserve">the drafting </w:t>
      </w:r>
      <w:r w:rsidR="00723AA5">
        <w:t xml:space="preserve">a </w:t>
      </w:r>
      <w:r w:rsidR="00E92910">
        <w:t xml:space="preserve">WHO </w:t>
      </w:r>
      <w:r w:rsidR="00723AA5">
        <w:t xml:space="preserve">guideline on the quality and manufacture of monoclonal antibodies and a </w:t>
      </w:r>
      <w:r w:rsidR="00BA13D6">
        <w:t xml:space="preserve">separate WHO </w:t>
      </w:r>
      <w:r w:rsidR="00A248D4">
        <w:t xml:space="preserve">guidance </w:t>
      </w:r>
      <w:r w:rsidR="00723AA5">
        <w:t>document on evaluating the safety and efficacy of</w:t>
      </w:r>
      <w:r w:rsidR="00A248D4">
        <w:t xml:space="preserve"> monoclonal antibodies</w:t>
      </w:r>
      <w:r w:rsidR="00606F51">
        <w:t xml:space="preserve"> (</w:t>
      </w:r>
      <w:proofErr w:type="spellStart"/>
      <w:r w:rsidR="00606F51">
        <w:t>mAbs</w:t>
      </w:r>
      <w:proofErr w:type="spellEnd"/>
      <w:r w:rsidR="00606F51">
        <w:t>)</w:t>
      </w:r>
      <w:r w:rsidR="00723AA5">
        <w:t>, antibody mimetics, and DNA/RNA-encoded antibodies directed against infectious diseases, including Covid-19 and RSV.</w:t>
      </w:r>
    </w:p>
    <w:p w14:paraId="376F33B9" w14:textId="77777777" w:rsidR="00723AA5" w:rsidRDefault="00723AA5"/>
    <w:p w14:paraId="401FFEFF" w14:textId="1039C96F" w:rsidR="00723AA5" w:rsidRPr="00723AA5" w:rsidRDefault="00723AA5">
      <w:r>
        <w:t xml:space="preserve">Comments may be based on the existing </w:t>
      </w:r>
      <w:r w:rsidR="004354E7">
        <w:t xml:space="preserve">WHO </w:t>
      </w:r>
      <w:r w:rsidRPr="009722E7">
        <w:rPr>
          <w:i/>
        </w:rPr>
        <w:t>Guidelines on the quality, safety and efficacy of biotherapeutic protein products prepared by recombinant DNA technology</w:t>
      </w:r>
      <w:r w:rsidR="003259EE" w:rsidRPr="00FF5297">
        <w:t xml:space="preserve"> (TRS </w:t>
      </w:r>
      <w:r w:rsidR="00FF5297" w:rsidRPr="00FF5297">
        <w:t>987, Annex 2</w:t>
      </w:r>
      <w:r w:rsidR="003259EE" w:rsidRPr="00FF5297">
        <w:t>)</w:t>
      </w:r>
      <w:r w:rsidR="006476CB">
        <w:t xml:space="preserve">. We are seeking input as to where this document may have </w:t>
      </w:r>
      <w:r w:rsidR="003C21D2">
        <w:t xml:space="preserve">insufficient information or </w:t>
      </w:r>
      <w:r w:rsidR="00225257">
        <w:t xml:space="preserve">lack clarity as to the regulatory expectations for </w:t>
      </w:r>
      <w:proofErr w:type="spellStart"/>
      <w:r w:rsidR="00124D04">
        <w:t>mAbs</w:t>
      </w:r>
      <w:proofErr w:type="spellEnd"/>
      <w:r w:rsidR="00124D04">
        <w:t xml:space="preserve"> and related proteins intended for the use of pre-exposure prophylaxis and/or treatment of infectious diseases</w:t>
      </w:r>
      <w:r w:rsidR="003259EE">
        <w:t>.</w:t>
      </w:r>
    </w:p>
    <w:p w14:paraId="26865EB8" w14:textId="77777777" w:rsidR="00723AA5" w:rsidRDefault="00723AA5"/>
    <w:p w14:paraId="0BEC89C5" w14:textId="0742DE5F" w:rsidR="00723AA5" w:rsidRDefault="000C69D6">
      <w:r>
        <w:t xml:space="preserve">Written comments </w:t>
      </w:r>
      <w:r w:rsidR="00780C15">
        <w:t xml:space="preserve">must be received by </w:t>
      </w:r>
      <w:r w:rsidR="00D017F8">
        <w:t>15 February 2021</w:t>
      </w:r>
      <w:r w:rsidR="00780C15">
        <w:t>.  Comments</w:t>
      </w:r>
      <w:r w:rsidR="0000545D">
        <w:t>, or questions on this process,</w:t>
      </w:r>
      <w:r w:rsidR="00780C15">
        <w:t xml:space="preserve"> may be submitted electronically to the Responsible Office</w:t>
      </w:r>
      <w:r w:rsidR="005E65E9">
        <w:t>r</w:t>
      </w:r>
      <w:r w:rsidR="00780C15">
        <w:t xml:space="preserve">: Dr. Richard </w:t>
      </w:r>
      <w:proofErr w:type="spellStart"/>
      <w:r w:rsidR="00780C15">
        <w:t>Isbrucker</w:t>
      </w:r>
      <w:proofErr w:type="spellEnd"/>
      <w:r w:rsidR="00780C15">
        <w:t xml:space="preserve"> </w:t>
      </w:r>
      <w:r w:rsidR="00BC51F8">
        <w:t>(</w:t>
      </w:r>
      <w:hyperlink r:id="rId7" w:history="1">
        <w:r w:rsidR="00BC51F8" w:rsidRPr="00491818">
          <w:rPr>
            <w:rStyle w:val="Hyperlink"/>
          </w:rPr>
          <w:t>isbruckerr@who.int</w:t>
        </w:r>
      </w:hyperlink>
      <w:r w:rsidR="00BC51F8">
        <w:t>).</w:t>
      </w:r>
    </w:p>
    <w:p w14:paraId="740767C9" w14:textId="5A2BA86E" w:rsidR="00780C15" w:rsidRDefault="00780C15"/>
    <w:p w14:paraId="57E97208" w14:textId="77777777" w:rsidR="005E7DC7" w:rsidRDefault="005E7D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5E7DC7" w14:paraId="17A2C351" w14:textId="77777777" w:rsidTr="00464AB5">
        <w:trPr>
          <w:trHeight w:val="1266"/>
        </w:trPr>
        <w:tc>
          <w:tcPr>
            <w:tcW w:w="3681" w:type="dxa"/>
            <w:shd w:val="clear" w:color="auto" w:fill="E7E6E6" w:themeFill="background2"/>
            <w:vAlign w:val="center"/>
          </w:tcPr>
          <w:p w14:paraId="1BEA4AD0" w14:textId="315692E3" w:rsidR="00744E37" w:rsidRDefault="00744E37" w:rsidP="00744E37">
            <w:r>
              <w:t>Reviewer (name, organization, and contact details):</w:t>
            </w:r>
          </w:p>
        </w:tc>
        <w:tc>
          <w:tcPr>
            <w:tcW w:w="5669" w:type="dxa"/>
          </w:tcPr>
          <w:p w14:paraId="0644C769" w14:textId="77777777" w:rsidR="005E7DC7" w:rsidRDefault="005E7DC7"/>
        </w:tc>
      </w:tr>
    </w:tbl>
    <w:p w14:paraId="3F91DDE3" w14:textId="77777777" w:rsidR="00780C15" w:rsidRDefault="00780C15"/>
    <w:p w14:paraId="0C6E04A4" w14:textId="77777777" w:rsidR="00723AA5" w:rsidRDefault="00723A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37"/>
        <w:gridCol w:w="424"/>
      </w:tblGrid>
      <w:tr w:rsidR="00E33914" w14:paraId="00FAB917" w14:textId="77777777" w:rsidTr="00E33914">
        <w:tc>
          <w:tcPr>
            <w:tcW w:w="9350" w:type="dxa"/>
            <w:gridSpan w:val="3"/>
            <w:tcBorders>
              <w:top w:val="nil"/>
              <w:left w:val="nil"/>
              <w:right w:val="nil"/>
            </w:tcBorders>
          </w:tcPr>
          <w:p w14:paraId="52F7A17A" w14:textId="61C73F30" w:rsidR="00E33914" w:rsidRPr="003B1528" w:rsidRDefault="003B1528">
            <w:pPr>
              <w:rPr>
                <w:i/>
                <w:sz w:val="22"/>
              </w:rPr>
            </w:pPr>
            <w:r w:rsidRPr="003B1528">
              <w:rPr>
                <w:i/>
                <w:sz w:val="22"/>
              </w:rPr>
              <w:t>(please insert additional rows as necessary)</w:t>
            </w:r>
          </w:p>
        </w:tc>
      </w:tr>
      <w:tr w:rsidR="002F38A8" w14:paraId="210C5E12" w14:textId="77777777" w:rsidTr="00E33914">
        <w:tc>
          <w:tcPr>
            <w:tcW w:w="2689" w:type="dxa"/>
          </w:tcPr>
          <w:p w14:paraId="41A6FE07" w14:textId="106D3D29" w:rsidR="002F38A8" w:rsidRDefault="00F570C1">
            <w:r>
              <w:t>Section</w:t>
            </w:r>
          </w:p>
        </w:tc>
        <w:tc>
          <w:tcPr>
            <w:tcW w:w="6237" w:type="dxa"/>
          </w:tcPr>
          <w:p w14:paraId="3E6C2D95" w14:textId="6A5A6EE4" w:rsidR="002F38A8" w:rsidRDefault="00F570C1">
            <w:r>
              <w:t>Comments</w:t>
            </w:r>
          </w:p>
        </w:tc>
        <w:tc>
          <w:tcPr>
            <w:tcW w:w="424" w:type="dxa"/>
          </w:tcPr>
          <w:p w14:paraId="571D7B34" w14:textId="77777777" w:rsidR="002F38A8" w:rsidRDefault="002F38A8"/>
        </w:tc>
      </w:tr>
      <w:tr w:rsidR="00E33914" w14:paraId="00ABE03D" w14:textId="77777777" w:rsidTr="000B1842">
        <w:tc>
          <w:tcPr>
            <w:tcW w:w="9350" w:type="dxa"/>
            <w:gridSpan w:val="3"/>
            <w:shd w:val="clear" w:color="auto" w:fill="E7E6E6" w:themeFill="background2"/>
          </w:tcPr>
          <w:p w14:paraId="2B193250" w14:textId="54A42E64" w:rsidR="00E33914" w:rsidRDefault="003B1528">
            <w:r>
              <w:t>General / Overall comments</w:t>
            </w:r>
          </w:p>
        </w:tc>
      </w:tr>
      <w:tr w:rsidR="002F38A8" w14:paraId="5146FB9E" w14:textId="77777777" w:rsidTr="00E33914">
        <w:tc>
          <w:tcPr>
            <w:tcW w:w="2689" w:type="dxa"/>
          </w:tcPr>
          <w:p w14:paraId="5CC627F9" w14:textId="77777777" w:rsidR="002F38A8" w:rsidRDefault="002F38A8"/>
        </w:tc>
        <w:tc>
          <w:tcPr>
            <w:tcW w:w="6237" w:type="dxa"/>
          </w:tcPr>
          <w:p w14:paraId="38F874EB" w14:textId="77777777" w:rsidR="002F38A8" w:rsidRDefault="002F38A8"/>
        </w:tc>
        <w:tc>
          <w:tcPr>
            <w:tcW w:w="424" w:type="dxa"/>
          </w:tcPr>
          <w:p w14:paraId="2EAA2B2C" w14:textId="77777777" w:rsidR="002F38A8" w:rsidRDefault="002F38A8"/>
        </w:tc>
      </w:tr>
      <w:tr w:rsidR="00126393" w14:paraId="21F3AFA1" w14:textId="77777777" w:rsidTr="00E33914">
        <w:tc>
          <w:tcPr>
            <w:tcW w:w="2689" w:type="dxa"/>
          </w:tcPr>
          <w:p w14:paraId="65708E0D" w14:textId="77777777" w:rsidR="00126393" w:rsidRDefault="00126393"/>
        </w:tc>
        <w:tc>
          <w:tcPr>
            <w:tcW w:w="6237" w:type="dxa"/>
          </w:tcPr>
          <w:p w14:paraId="2A066842" w14:textId="77777777" w:rsidR="00126393" w:rsidRDefault="00126393"/>
        </w:tc>
        <w:tc>
          <w:tcPr>
            <w:tcW w:w="424" w:type="dxa"/>
          </w:tcPr>
          <w:p w14:paraId="52DA7628" w14:textId="77777777" w:rsidR="00126393" w:rsidRDefault="00126393"/>
        </w:tc>
      </w:tr>
      <w:tr w:rsidR="002F38A8" w14:paraId="0B2FDA8A" w14:textId="77777777" w:rsidTr="00E33914">
        <w:tc>
          <w:tcPr>
            <w:tcW w:w="2689" w:type="dxa"/>
          </w:tcPr>
          <w:p w14:paraId="2B2FC4ED" w14:textId="77777777" w:rsidR="002F38A8" w:rsidRDefault="002F38A8"/>
        </w:tc>
        <w:tc>
          <w:tcPr>
            <w:tcW w:w="6237" w:type="dxa"/>
          </w:tcPr>
          <w:p w14:paraId="62A27A7B" w14:textId="77777777" w:rsidR="002F38A8" w:rsidRDefault="002F38A8"/>
        </w:tc>
        <w:tc>
          <w:tcPr>
            <w:tcW w:w="424" w:type="dxa"/>
          </w:tcPr>
          <w:p w14:paraId="0E41BE57" w14:textId="77777777" w:rsidR="002F38A8" w:rsidRDefault="002F38A8"/>
        </w:tc>
      </w:tr>
      <w:tr w:rsidR="002F38A8" w14:paraId="79975856" w14:textId="77777777" w:rsidTr="00E33914">
        <w:tc>
          <w:tcPr>
            <w:tcW w:w="2689" w:type="dxa"/>
          </w:tcPr>
          <w:p w14:paraId="45DF85D2" w14:textId="77777777" w:rsidR="002F38A8" w:rsidRDefault="002F38A8"/>
        </w:tc>
        <w:tc>
          <w:tcPr>
            <w:tcW w:w="6237" w:type="dxa"/>
          </w:tcPr>
          <w:p w14:paraId="2B1DB124" w14:textId="77777777" w:rsidR="002F38A8" w:rsidRDefault="002F38A8"/>
        </w:tc>
        <w:tc>
          <w:tcPr>
            <w:tcW w:w="424" w:type="dxa"/>
          </w:tcPr>
          <w:p w14:paraId="2D21827A" w14:textId="77777777" w:rsidR="002F38A8" w:rsidRDefault="002F38A8"/>
        </w:tc>
      </w:tr>
      <w:tr w:rsidR="00A70662" w14:paraId="58D68D3E" w14:textId="77777777" w:rsidTr="000B1842">
        <w:tc>
          <w:tcPr>
            <w:tcW w:w="9350" w:type="dxa"/>
            <w:gridSpan w:val="3"/>
            <w:shd w:val="clear" w:color="auto" w:fill="E7E6E6" w:themeFill="background2"/>
          </w:tcPr>
          <w:p w14:paraId="2FBBF5EF" w14:textId="6185CB1D" w:rsidR="00A70662" w:rsidRDefault="003E6B1E">
            <w:r>
              <w:t>Manufactur</w:t>
            </w:r>
            <w:r w:rsidR="00126393">
              <w:t>ing and quality control</w:t>
            </w:r>
          </w:p>
        </w:tc>
      </w:tr>
      <w:tr w:rsidR="002F38A8" w14:paraId="3DD24AAD" w14:textId="77777777" w:rsidTr="00E33914">
        <w:tc>
          <w:tcPr>
            <w:tcW w:w="2689" w:type="dxa"/>
          </w:tcPr>
          <w:p w14:paraId="39F55EF0" w14:textId="77777777" w:rsidR="002F38A8" w:rsidRDefault="002F38A8"/>
        </w:tc>
        <w:tc>
          <w:tcPr>
            <w:tcW w:w="6237" w:type="dxa"/>
          </w:tcPr>
          <w:p w14:paraId="1547E7BE" w14:textId="77777777" w:rsidR="002F38A8" w:rsidRDefault="002F38A8"/>
        </w:tc>
        <w:tc>
          <w:tcPr>
            <w:tcW w:w="424" w:type="dxa"/>
          </w:tcPr>
          <w:p w14:paraId="0292339A" w14:textId="77777777" w:rsidR="002F38A8" w:rsidRDefault="002F38A8"/>
        </w:tc>
      </w:tr>
      <w:tr w:rsidR="002F38A8" w14:paraId="4D1AB4DA" w14:textId="77777777" w:rsidTr="00E33914">
        <w:tc>
          <w:tcPr>
            <w:tcW w:w="2689" w:type="dxa"/>
          </w:tcPr>
          <w:p w14:paraId="47879D60" w14:textId="77777777" w:rsidR="002F38A8" w:rsidRDefault="002F38A8"/>
        </w:tc>
        <w:tc>
          <w:tcPr>
            <w:tcW w:w="6237" w:type="dxa"/>
          </w:tcPr>
          <w:p w14:paraId="38AD4424" w14:textId="77777777" w:rsidR="002F38A8" w:rsidRDefault="002F38A8"/>
        </w:tc>
        <w:tc>
          <w:tcPr>
            <w:tcW w:w="424" w:type="dxa"/>
          </w:tcPr>
          <w:p w14:paraId="6A1BF1DE" w14:textId="77777777" w:rsidR="002F38A8" w:rsidRDefault="002F38A8"/>
        </w:tc>
      </w:tr>
      <w:tr w:rsidR="00A70662" w14:paraId="5691C270" w14:textId="77777777" w:rsidTr="00E33914">
        <w:tc>
          <w:tcPr>
            <w:tcW w:w="2689" w:type="dxa"/>
          </w:tcPr>
          <w:p w14:paraId="174EBDBB" w14:textId="77777777" w:rsidR="00A70662" w:rsidRDefault="00A70662"/>
        </w:tc>
        <w:tc>
          <w:tcPr>
            <w:tcW w:w="6237" w:type="dxa"/>
          </w:tcPr>
          <w:p w14:paraId="42D17F1B" w14:textId="77777777" w:rsidR="00A70662" w:rsidRDefault="00A70662"/>
        </w:tc>
        <w:tc>
          <w:tcPr>
            <w:tcW w:w="424" w:type="dxa"/>
          </w:tcPr>
          <w:p w14:paraId="7A061648" w14:textId="77777777" w:rsidR="00A70662" w:rsidRDefault="00A70662"/>
        </w:tc>
      </w:tr>
      <w:tr w:rsidR="00A70662" w14:paraId="30E3A407" w14:textId="77777777" w:rsidTr="00E33914">
        <w:tc>
          <w:tcPr>
            <w:tcW w:w="2689" w:type="dxa"/>
          </w:tcPr>
          <w:p w14:paraId="42D36FA8" w14:textId="77777777" w:rsidR="00A70662" w:rsidRDefault="00A70662"/>
        </w:tc>
        <w:tc>
          <w:tcPr>
            <w:tcW w:w="6237" w:type="dxa"/>
          </w:tcPr>
          <w:p w14:paraId="446F5C91" w14:textId="77777777" w:rsidR="00A70662" w:rsidRDefault="00A70662"/>
        </w:tc>
        <w:tc>
          <w:tcPr>
            <w:tcW w:w="424" w:type="dxa"/>
          </w:tcPr>
          <w:p w14:paraId="7F3F0D06" w14:textId="77777777" w:rsidR="00A70662" w:rsidRDefault="00A70662"/>
        </w:tc>
      </w:tr>
      <w:tr w:rsidR="00126393" w14:paraId="26AC1FD5" w14:textId="77777777" w:rsidTr="000B1842">
        <w:tc>
          <w:tcPr>
            <w:tcW w:w="9350" w:type="dxa"/>
            <w:gridSpan w:val="3"/>
            <w:shd w:val="clear" w:color="auto" w:fill="E7E6E6" w:themeFill="background2"/>
          </w:tcPr>
          <w:p w14:paraId="60E4054C" w14:textId="5CA0826E" w:rsidR="00126393" w:rsidRDefault="00126393">
            <w:r>
              <w:t>Nonclinical evaluation</w:t>
            </w:r>
          </w:p>
        </w:tc>
      </w:tr>
      <w:tr w:rsidR="00A70662" w14:paraId="49379000" w14:textId="77777777" w:rsidTr="00E33914">
        <w:tc>
          <w:tcPr>
            <w:tcW w:w="2689" w:type="dxa"/>
          </w:tcPr>
          <w:p w14:paraId="3E3F8D31" w14:textId="77777777" w:rsidR="00A70662" w:rsidRDefault="00A70662"/>
        </w:tc>
        <w:tc>
          <w:tcPr>
            <w:tcW w:w="6237" w:type="dxa"/>
          </w:tcPr>
          <w:p w14:paraId="27186BC4" w14:textId="77777777" w:rsidR="00A70662" w:rsidRDefault="00A70662"/>
        </w:tc>
        <w:tc>
          <w:tcPr>
            <w:tcW w:w="424" w:type="dxa"/>
          </w:tcPr>
          <w:p w14:paraId="6EEB054F" w14:textId="77777777" w:rsidR="00A70662" w:rsidRDefault="00A70662"/>
        </w:tc>
      </w:tr>
      <w:tr w:rsidR="00A70662" w14:paraId="7F8A709F" w14:textId="77777777" w:rsidTr="00E33914">
        <w:tc>
          <w:tcPr>
            <w:tcW w:w="2689" w:type="dxa"/>
          </w:tcPr>
          <w:p w14:paraId="214BB452" w14:textId="77777777" w:rsidR="00A70662" w:rsidRDefault="00A70662"/>
        </w:tc>
        <w:tc>
          <w:tcPr>
            <w:tcW w:w="6237" w:type="dxa"/>
          </w:tcPr>
          <w:p w14:paraId="70517E7C" w14:textId="77777777" w:rsidR="00A70662" w:rsidRDefault="00A70662"/>
        </w:tc>
        <w:tc>
          <w:tcPr>
            <w:tcW w:w="424" w:type="dxa"/>
          </w:tcPr>
          <w:p w14:paraId="016E4CF1" w14:textId="77777777" w:rsidR="00A70662" w:rsidRDefault="00A70662"/>
        </w:tc>
      </w:tr>
      <w:tr w:rsidR="00A70662" w14:paraId="5185CB40" w14:textId="77777777" w:rsidTr="00E33914">
        <w:tc>
          <w:tcPr>
            <w:tcW w:w="2689" w:type="dxa"/>
          </w:tcPr>
          <w:p w14:paraId="531C1728" w14:textId="77777777" w:rsidR="00A70662" w:rsidRDefault="00A70662"/>
        </w:tc>
        <w:tc>
          <w:tcPr>
            <w:tcW w:w="6237" w:type="dxa"/>
          </w:tcPr>
          <w:p w14:paraId="77B13D1C" w14:textId="77777777" w:rsidR="00A70662" w:rsidRDefault="00A70662"/>
        </w:tc>
        <w:tc>
          <w:tcPr>
            <w:tcW w:w="424" w:type="dxa"/>
          </w:tcPr>
          <w:p w14:paraId="6582445F" w14:textId="77777777" w:rsidR="00A70662" w:rsidRDefault="00A70662"/>
        </w:tc>
      </w:tr>
      <w:tr w:rsidR="00A70662" w14:paraId="6F17A7DD" w14:textId="77777777" w:rsidTr="00E33914">
        <w:tc>
          <w:tcPr>
            <w:tcW w:w="2689" w:type="dxa"/>
          </w:tcPr>
          <w:p w14:paraId="3AC2D09A" w14:textId="77777777" w:rsidR="00A70662" w:rsidRDefault="00A70662"/>
        </w:tc>
        <w:tc>
          <w:tcPr>
            <w:tcW w:w="6237" w:type="dxa"/>
          </w:tcPr>
          <w:p w14:paraId="5EC98533" w14:textId="77777777" w:rsidR="00A70662" w:rsidRDefault="00A70662"/>
        </w:tc>
        <w:tc>
          <w:tcPr>
            <w:tcW w:w="424" w:type="dxa"/>
          </w:tcPr>
          <w:p w14:paraId="7407ECE3" w14:textId="77777777" w:rsidR="00A70662" w:rsidRDefault="00A70662"/>
        </w:tc>
      </w:tr>
      <w:tr w:rsidR="00126393" w14:paraId="459A4529" w14:textId="77777777" w:rsidTr="000B1842">
        <w:tc>
          <w:tcPr>
            <w:tcW w:w="9350" w:type="dxa"/>
            <w:gridSpan w:val="3"/>
            <w:shd w:val="clear" w:color="auto" w:fill="E7E6E6" w:themeFill="background2"/>
          </w:tcPr>
          <w:p w14:paraId="149F7D65" w14:textId="23934F79" w:rsidR="00126393" w:rsidRDefault="00F82E46">
            <w:r>
              <w:t>Clinical evaluation</w:t>
            </w:r>
          </w:p>
        </w:tc>
      </w:tr>
      <w:tr w:rsidR="00A70662" w14:paraId="167BAAC9" w14:textId="77777777" w:rsidTr="00E33914">
        <w:tc>
          <w:tcPr>
            <w:tcW w:w="2689" w:type="dxa"/>
          </w:tcPr>
          <w:p w14:paraId="17CF7B53" w14:textId="77777777" w:rsidR="00A70662" w:rsidRDefault="00A70662"/>
        </w:tc>
        <w:tc>
          <w:tcPr>
            <w:tcW w:w="6237" w:type="dxa"/>
          </w:tcPr>
          <w:p w14:paraId="0DBAEC55" w14:textId="77777777" w:rsidR="00A70662" w:rsidRDefault="00A70662"/>
        </w:tc>
        <w:tc>
          <w:tcPr>
            <w:tcW w:w="424" w:type="dxa"/>
          </w:tcPr>
          <w:p w14:paraId="57092FCD" w14:textId="77777777" w:rsidR="00A70662" w:rsidRDefault="00A70662"/>
        </w:tc>
      </w:tr>
      <w:tr w:rsidR="00A70662" w14:paraId="39939C3A" w14:textId="77777777" w:rsidTr="00E33914">
        <w:tc>
          <w:tcPr>
            <w:tcW w:w="2689" w:type="dxa"/>
          </w:tcPr>
          <w:p w14:paraId="70A6DEF2" w14:textId="77777777" w:rsidR="00A70662" w:rsidRDefault="00A70662"/>
        </w:tc>
        <w:tc>
          <w:tcPr>
            <w:tcW w:w="6237" w:type="dxa"/>
          </w:tcPr>
          <w:p w14:paraId="4CC3D43D" w14:textId="77777777" w:rsidR="00A70662" w:rsidRDefault="00A70662"/>
        </w:tc>
        <w:tc>
          <w:tcPr>
            <w:tcW w:w="424" w:type="dxa"/>
          </w:tcPr>
          <w:p w14:paraId="0FB1F869" w14:textId="77777777" w:rsidR="00A70662" w:rsidRDefault="00A70662"/>
        </w:tc>
      </w:tr>
      <w:tr w:rsidR="00A70662" w14:paraId="5EC7F415" w14:textId="77777777" w:rsidTr="00E33914">
        <w:tc>
          <w:tcPr>
            <w:tcW w:w="2689" w:type="dxa"/>
          </w:tcPr>
          <w:p w14:paraId="477E5AFB" w14:textId="77777777" w:rsidR="00A70662" w:rsidRDefault="00A70662"/>
        </w:tc>
        <w:tc>
          <w:tcPr>
            <w:tcW w:w="6237" w:type="dxa"/>
          </w:tcPr>
          <w:p w14:paraId="557526A0" w14:textId="77777777" w:rsidR="00A70662" w:rsidRDefault="00A70662"/>
        </w:tc>
        <w:tc>
          <w:tcPr>
            <w:tcW w:w="424" w:type="dxa"/>
          </w:tcPr>
          <w:p w14:paraId="0A57A0FE" w14:textId="77777777" w:rsidR="00A70662" w:rsidRDefault="00A70662"/>
        </w:tc>
      </w:tr>
      <w:tr w:rsidR="00F82E46" w14:paraId="09AEB8D7" w14:textId="77777777" w:rsidTr="00E33914">
        <w:tc>
          <w:tcPr>
            <w:tcW w:w="2689" w:type="dxa"/>
          </w:tcPr>
          <w:p w14:paraId="158372D7" w14:textId="77777777" w:rsidR="00F82E46" w:rsidRDefault="00F82E46"/>
        </w:tc>
        <w:tc>
          <w:tcPr>
            <w:tcW w:w="6237" w:type="dxa"/>
          </w:tcPr>
          <w:p w14:paraId="6ED9629E" w14:textId="77777777" w:rsidR="00F82E46" w:rsidRDefault="00F82E46"/>
        </w:tc>
        <w:tc>
          <w:tcPr>
            <w:tcW w:w="424" w:type="dxa"/>
          </w:tcPr>
          <w:p w14:paraId="24A9304D" w14:textId="77777777" w:rsidR="00F82E46" w:rsidRDefault="00F82E46"/>
        </w:tc>
      </w:tr>
      <w:tr w:rsidR="00F82E46" w14:paraId="429F50E5" w14:textId="77777777" w:rsidTr="000B1842">
        <w:tc>
          <w:tcPr>
            <w:tcW w:w="9350" w:type="dxa"/>
            <w:gridSpan w:val="3"/>
            <w:shd w:val="clear" w:color="auto" w:fill="E7E6E6" w:themeFill="background2"/>
          </w:tcPr>
          <w:p w14:paraId="5FE0801A" w14:textId="6D58D64F" w:rsidR="00F82E46" w:rsidRDefault="00F82E46">
            <w:r>
              <w:t>Considerations</w:t>
            </w:r>
            <w:r w:rsidR="002D2147">
              <w:t xml:space="preserve"> unique to </w:t>
            </w:r>
            <w:proofErr w:type="spellStart"/>
            <w:r w:rsidR="002D2147">
              <w:t>mAbs</w:t>
            </w:r>
            <w:proofErr w:type="spellEnd"/>
            <w:r w:rsidR="002D2147">
              <w:t xml:space="preserve"> or related proteins directed to SARS-CoV-2 (Covid-19)</w:t>
            </w:r>
          </w:p>
        </w:tc>
      </w:tr>
      <w:tr w:rsidR="00F82E46" w14:paraId="326BA253" w14:textId="77777777" w:rsidTr="00E33914">
        <w:tc>
          <w:tcPr>
            <w:tcW w:w="2689" w:type="dxa"/>
          </w:tcPr>
          <w:p w14:paraId="12130C03" w14:textId="77777777" w:rsidR="00F82E46" w:rsidRDefault="00F82E46"/>
        </w:tc>
        <w:tc>
          <w:tcPr>
            <w:tcW w:w="6237" w:type="dxa"/>
          </w:tcPr>
          <w:p w14:paraId="7FC09299" w14:textId="77777777" w:rsidR="00F82E46" w:rsidRDefault="00F82E46"/>
        </w:tc>
        <w:tc>
          <w:tcPr>
            <w:tcW w:w="424" w:type="dxa"/>
          </w:tcPr>
          <w:p w14:paraId="19C4EAAD" w14:textId="77777777" w:rsidR="00F82E46" w:rsidRDefault="00F82E46"/>
        </w:tc>
      </w:tr>
      <w:tr w:rsidR="00F82E46" w14:paraId="285C1B4B" w14:textId="77777777" w:rsidTr="00E33914">
        <w:tc>
          <w:tcPr>
            <w:tcW w:w="2689" w:type="dxa"/>
          </w:tcPr>
          <w:p w14:paraId="54633975" w14:textId="77777777" w:rsidR="00F82E46" w:rsidRDefault="00F82E46"/>
        </w:tc>
        <w:tc>
          <w:tcPr>
            <w:tcW w:w="6237" w:type="dxa"/>
          </w:tcPr>
          <w:p w14:paraId="7DA02FD7" w14:textId="77777777" w:rsidR="00F82E46" w:rsidRDefault="00F82E46"/>
        </w:tc>
        <w:tc>
          <w:tcPr>
            <w:tcW w:w="424" w:type="dxa"/>
          </w:tcPr>
          <w:p w14:paraId="0558525B" w14:textId="77777777" w:rsidR="00F82E46" w:rsidRDefault="00F82E46"/>
        </w:tc>
      </w:tr>
      <w:tr w:rsidR="00F82E46" w14:paraId="29ED9942" w14:textId="77777777" w:rsidTr="00E33914">
        <w:tc>
          <w:tcPr>
            <w:tcW w:w="2689" w:type="dxa"/>
          </w:tcPr>
          <w:p w14:paraId="0249F997" w14:textId="77777777" w:rsidR="00F82E46" w:rsidRDefault="00F82E46"/>
        </w:tc>
        <w:tc>
          <w:tcPr>
            <w:tcW w:w="6237" w:type="dxa"/>
          </w:tcPr>
          <w:p w14:paraId="6AF8CE6D" w14:textId="77777777" w:rsidR="00F82E46" w:rsidRDefault="00F82E46"/>
        </w:tc>
        <w:tc>
          <w:tcPr>
            <w:tcW w:w="424" w:type="dxa"/>
          </w:tcPr>
          <w:p w14:paraId="66140AC2" w14:textId="77777777" w:rsidR="00F82E46" w:rsidRDefault="00F82E46"/>
        </w:tc>
      </w:tr>
      <w:tr w:rsidR="00F82E46" w14:paraId="09C877D4" w14:textId="77777777" w:rsidTr="00E33914">
        <w:tc>
          <w:tcPr>
            <w:tcW w:w="2689" w:type="dxa"/>
          </w:tcPr>
          <w:p w14:paraId="41E2E9B3" w14:textId="77777777" w:rsidR="00F82E46" w:rsidRDefault="00F82E46"/>
        </w:tc>
        <w:tc>
          <w:tcPr>
            <w:tcW w:w="6237" w:type="dxa"/>
          </w:tcPr>
          <w:p w14:paraId="392C5A56" w14:textId="77777777" w:rsidR="00F82E46" w:rsidRDefault="00F82E46"/>
        </w:tc>
        <w:tc>
          <w:tcPr>
            <w:tcW w:w="424" w:type="dxa"/>
          </w:tcPr>
          <w:p w14:paraId="759254B4" w14:textId="77777777" w:rsidR="00F82E46" w:rsidRDefault="00F82E46"/>
        </w:tc>
      </w:tr>
      <w:tr w:rsidR="002D2147" w14:paraId="0C96E01C" w14:textId="77777777" w:rsidTr="000B1842">
        <w:tc>
          <w:tcPr>
            <w:tcW w:w="9350" w:type="dxa"/>
            <w:gridSpan w:val="3"/>
            <w:shd w:val="clear" w:color="auto" w:fill="E7E6E6" w:themeFill="background2"/>
          </w:tcPr>
          <w:p w14:paraId="71F98602" w14:textId="36764D1B" w:rsidR="002D2147" w:rsidRDefault="002D2147" w:rsidP="002D2147">
            <w:r>
              <w:t xml:space="preserve">Considerations unique to </w:t>
            </w:r>
            <w:proofErr w:type="spellStart"/>
            <w:r>
              <w:t>mAbs</w:t>
            </w:r>
            <w:proofErr w:type="spellEnd"/>
            <w:r>
              <w:t xml:space="preserve"> or related proteins directed to Respiratory Syncytial Virus (RSV)</w:t>
            </w:r>
          </w:p>
        </w:tc>
      </w:tr>
      <w:tr w:rsidR="002D2147" w14:paraId="009E05FF" w14:textId="77777777" w:rsidTr="00E33914">
        <w:tc>
          <w:tcPr>
            <w:tcW w:w="2689" w:type="dxa"/>
          </w:tcPr>
          <w:p w14:paraId="220F1C73" w14:textId="77777777" w:rsidR="002D2147" w:rsidRDefault="002D2147" w:rsidP="002D2147"/>
        </w:tc>
        <w:tc>
          <w:tcPr>
            <w:tcW w:w="6237" w:type="dxa"/>
          </w:tcPr>
          <w:p w14:paraId="38C3236C" w14:textId="77777777" w:rsidR="002D2147" w:rsidRDefault="002D2147" w:rsidP="002D2147"/>
        </w:tc>
        <w:tc>
          <w:tcPr>
            <w:tcW w:w="424" w:type="dxa"/>
          </w:tcPr>
          <w:p w14:paraId="3132B031" w14:textId="77777777" w:rsidR="002D2147" w:rsidRDefault="002D2147" w:rsidP="002D2147"/>
        </w:tc>
      </w:tr>
      <w:tr w:rsidR="002D2147" w14:paraId="0DD302B2" w14:textId="77777777" w:rsidTr="00E33914">
        <w:tc>
          <w:tcPr>
            <w:tcW w:w="2689" w:type="dxa"/>
          </w:tcPr>
          <w:p w14:paraId="1B581EA5" w14:textId="77777777" w:rsidR="002D2147" w:rsidRDefault="002D2147" w:rsidP="002D2147"/>
        </w:tc>
        <w:tc>
          <w:tcPr>
            <w:tcW w:w="6237" w:type="dxa"/>
          </w:tcPr>
          <w:p w14:paraId="1E9C62A1" w14:textId="77777777" w:rsidR="002D2147" w:rsidRDefault="002D2147" w:rsidP="002D2147"/>
        </w:tc>
        <w:tc>
          <w:tcPr>
            <w:tcW w:w="424" w:type="dxa"/>
          </w:tcPr>
          <w:p w14:paraId="7080874A" w14:textId="77777777" w:rsidR="002D2147" w:rsidRDefault="002D2147" w:rsidP="002D2147"/>
        </w:tc>
      </w:tr>
      <w:tr w:rsidR="002D2147" w14:paraId="6AACBB5E" w14:textId="77777777" w:rsidTr="00E33914">
        <w:tc>
          <w:tcPr>
            <w:tcW w:w="2689" w:type="dxa"/>
          </w:tcPr>
          <w:p w14:paraId="60EF3CDD" w14:textId="77777777" w:rsidR="002D2147" w:rsidRDefault="002D2147" w:rsidP="002D2147"/>
        </w:tc>
        <w:tc>
          <w:tcPr>
            <w:tcW w:w="6237" w:type="dxa"/>
          </w:tcPr>
          <w:p w14:paraId="54FEDD39" w14:textId="77777777" w:rsidR="002D2147" w:rsidRDefault="002D2147" w:rsidP="002D2147"/>
        </w:tc>
        <w:tc>
          <w:tcPr>
            <w:tcW w:w="424" w:type="dxa"/>
          </w:tcPr>
          <w:p w14:paraId="5079C5F9" w14:textId="77777777" w:rsidR="002D2147" w:rsidRDefault="002D2147" w:rsidP="002D2147"/>
        </w:tc>
      </w:tr>
      <w:tr w:rsidR="002D2147" w14:paraId="123C3A2D" w14:textId="77777777" w:rsidTr="00E33914">
        <w:tc>
          <w:tcPr>
            <w:tcW w:w="2689" w:type="dxa"/>
          </w:tcPr>
          <w:p w14:paraId="6CDB62DA" w14:textId="77777777" w:rsidR="002D2147" w:rsidRDefault="002D2147" w:rsidP="002D2147"/>
        </w:tc>
        <w:tc>
          <w:tcPr>
            <w:tcW w:w="6237" w:type="dxa"/>
          </w:tcPr>
          <w:p w14:paraId="376C410D" w14:textId="77777777" w:rsidR="002D2147" w:rsidRDefault="002D2147" w:rsidP="002D2147"/>
        </w:tc>
        <w:tc>
          <w:tcPr>
            <w:tcW w:w="424" w:type="dxa"/>
          </w:tcPr>
          <w:p w14:paraId="4F08734D" w14:textId="77777777" w:rsidR="002D2147" w:rsidRDefault="002D2147" w:rsidP="002D2147"/>
        </w:tc>
      </w:tr>
      <w:tr w:rsidR="002D2147" w14:paraId="3DA359B4" w14:textId="77777777" w:rsidTr="00E33914">
        <w:tc>
          <w:tcPr>
            <w:tcW w:w="2689" w:type="dxa"/>
          </w:tcPr>
          <w:p w14:paraId="49796927" w14:textId="77777777" w:rsidR="002D2147" w:rsidRDefault="002D2147" w:rsidP="002D2147"/>
        </w:tc>
        <w:tc>
          <w:tcPr>
            <w:tcW w:w="6237" w:type="dxa"/>
          </w:tcPr>
          <w:p w14:paraId="51C3EB63" w14:textId="77777777" w:rsidR="002D2147" w:rsidRDefault="002D2147" w:rsidP="002D2147"/>
        </w:tc>
        <w:tc>
          <w:tcPr>
            <w:tcW w:w="424" w:type="dxa"/>
          </w:tcPr>
          <w:p w14:paraId="642A1638" w14:textId="77777777" w:rsidR="002D2147" w:rsidRDefault="002D2147" w:rsidP="002D2147"/>
        </w:tc>
      </w:tr>
    </w:tbl>
    <w:p w14:paraId="73B4B249" w14:textId="33ECF97A" w:rsidR="00723AA5" w:rsidRDefault="00723AA5"/>
    <w:p w14:paraId="252B99C9" w14:textId="14592E80" w:rsidR="002F38A8" w:rsidRDefault="002F38A8"/>
    <w:p w14:paraId="3C59A816" w14:textId="569227B0" w:rsidR="002F38A8" w:rsidRDefault="002F38A8"/>
    <w:p w14:paraId="400960A8" w14:textId="42CDDF14" w:rsidR="002F38A8" w:rsidRDefault="002F38A8"/>
    <w:p w14:paraId="6EF3D822" w14:textId="1BB77056" w:rsidR="002F38A8" w:rsidRDefault="002F38A8"/>
    <w:p w14:paraId="675D60F1" w14:textId="77777777" w:rsidR="002F38A8" w:rsidRDefault="002F38A8"/>
    <w:p w14:paraId="762888E3" w14:textId="77777777" w:rsidR="00723AA5" w:rsidRDefault="00723AA5"/>
    <w:p w14:paraId="0C185BBD" w14:textId="77777777" w:rsidR="00723AA5" w:rsidRDefault="00723AA5"/>
    <w:p w14:paraId="1D840B19" w14:textId="77777777" w:rsidR="00723AA5" w:rsidRDefault="00723AA5"/>
    <w:p w14:paraId="6DAA82B7" w14:textId="77777777" w:rsidR="00723AA5" w:rsidRDefault="00723AA5"/>
    <w:p w14:paraId="41658F01" w14:textId="77777777" w:rsidR="00723AA5" w:rsidRDefault="00723AA5"/>
    <w:p w14:paraId="702C022F" w14:textId="77777777" w:rsidR="00723AA5" w:rsidRDefault="00723AA5"/>
    <w:sectPr w:rsidR="00723AA5" w:rsidSect="006D1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A5"/>
    <w:rsid w:val="0000545D"/>
    <w:rsid w:val="000844E8"/>
    <w:rsid w:val="000B1842"/>
    <w:rsid w:val="000C69D6"/>
    <w:rsid w:val="00124D04"/>
    <w:rsid w:val="00126393"/>
    <w:rsid w:val="00190959"/>
    <w:rsid w:val="00225257"/>
    <w:rsid w:val="002D2147"/>
    <w:rsid w:val="002F38A8"/>
    <w:rsid w:val="003259EE"/>
    <w:rsid w:val="003B1528"/>
    <w:rsid w:val="003C21D2"/>
    <w:rsid w:val="003E6B1E"/>
    <w:rsid w:val="004354E7"/>
    <w:rsid w:val="00464AB5"/>
    <w:rsid w:val="0057788B"/>
    <w:rsid w:val="005E65E9"/>
    <w:rsid w:val="005E7DC7"/>
    <w:rsid w:val="00606F51"/>
    <w:rsid w:val="006476CB"/>
    <w:rsid w:val="00650619"/>
    <w:rsid w:val="006D1D59"/>
    <w:rsid w:val="006E3A10"/>
    <w:rsid w:val="00723AA5"/>
    <w:rsid w:val="00744E37"/>
    <w:rsid w:val="00780C15"/>
    <w:rsid w:val="008A06F5"/>
    <w:rsid w:val="00A248D4"/>
    <w:rsid w:val="00A70662"/>
    <w:rsid w:val="00A87B54"/>
    <w:rsid w:val="00BA13D6"/>
    <w:rsid w:val="00BC51F8"/>
    <w:rsid w:val="00C715FF"/>
    <w:rsid w:val="00D017F8"/>
    <w:rsid w:val="00E33914"/>
    <w:rsid w:val="00E90F8C"/>
    <w:rsid w:val="00E92910"/>
    <w:rsid w:val="00F352C4"/>
    <w:rsid w:val="00F570C1"/>
    <w:rsid w:val="00F82E46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6B83"/>
  <w15:chartTrackingRefBased/>
  <w15:docId w15:val="{D1FB353E-4E91-4115-A74D-DB676083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C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sbruckerr@who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ECE622433DA4F819517940F78849B" ma:contentTypeVersion="13" ma:contentTypeDescription="Create a new document." ma:contentTypeScope="" ma:versionID="e6c422440b5499131215777db9e4d02c">
  <xsd:schema xmlns:xsd="http://www.w3.org/2001/XMLSchema" xmlns:xs="http://www.w3.org/2001/XMLSchema" xmlns:p="http://schemas.microsoft.com/office/2006/metadata/properties" xmlns:ns3="08c708f4-8167-4838-b370-ec0e6e13ea9b" xmlns:ns4="4f11aa23-9e07-46d9-855b-a2e852e359a7" targetNamespace="http://schemas.microsoft.com/office/2006/metadata/properties" ma:root="true" ma:fieldsID="4d12984950766f94d0ff91103306e33f" ns3:_="" ns4:_="">
    <xsd:import namespace="08c708f4-8167-4838-b370-ec0e6e13ea9b"/>
    <xsd:import namespace="4f11aa23-9e07-46d9-855b-a2e852e35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8f4-8167-4838-b370-ec0e6e13e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a23-9e07-46d9-855b-a2e852e35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5D295-2709-484F-AF1A-E75C5CB5F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708f4-8167-4838-b370-ec0e6e13ea9b"/>
    <ds:schemaRef ds:uri="4f11aa23-9e07-46d9-855b-a2e852e35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71C89-D0EE-4AAA-9F46-3FBEC098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62378-5BFE-4DCC-9095-8E85FEF85A95}">
  <ds:schemaRefs>
    <ds:schemaRef ds:uri="http://schemas.microsoft.com/office/2006/documentManagement/types"/>
    <ds:schemaRef ds:uri="08c708f4-8167-4838-b370-ec0e6e13ea9b"/>
    <ds:schemaRef ds:uri="http://purl.org/dc/dcmitype/"/>
    <ds:schemaRef ds:uri="http://purl.org/dc/elements/1.1/"/>
    <ds:schemaRef ds:uri="http://schemas.microsoft.com/office/2006/metadata/properties"/>
    <ds:schemaRef ds:uri="4f11aa23-9e07-46d9-855b-a2e852e359a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ISBRUCKER, Richard Allan</dc:creator>
  <cp:keywords/>
  <dc:description/>
  <cp:lastModifiedBy>JENNER, Susan Anne</cp:lastModifiedBy>
  <cp:revision>2</cp:revision>
  <dcterms:created xsi:type="dcterms:W3CDTF">2021-01-14T08:54:00Z</dcterms:created>
  <dcterms:modified xsi:type="dcterms:W3CDTF">2021-01-14T08:54:00Z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0x0101009DFECE622433DA4F819517940F78849B</vt:lpwstr>
  </property>
</Properties>
</file>