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2402" w14:textId="22344135" w:rsidR="0095269E" w:rsidRDefault="0095269E" w:rsidP="0095269E">
      <w:pPr>
        <w:jc w:val="center"/>
        <w:rPr>
          <w:rFonts w:ascii="Arial" w:hAnsi="Arial" w:cs="Arial"/>
          <w:b/>
          <w:color w:val="355E7A"/>
          <w:sz w:val="32"/>
          <w:lang w:val="en-GB"/>
        </w:rPr>
      </w:pPr>
      <w:bookmarkStart w:id="0" w:name="_GoBack"/>
      <w:bookmarkEnd w:id="0"/>
    </w:p>
    <w:p w14:paraId="02A32FDB" w14:textId="77777777" w:rsidR="0095269E" w:rsidRDefault="0095269E" w:rsidP="0095269E">
      <w:pPr>
        <w:jc w:val="center"/>
        <w:rPr>
          <w:rFonts w:ascii="Arial" w:hAnsi="Arial" w:cs="Arial"/>
          <w:b/>
          <w:color w:val="355E7A"/>
          <w:sz w:val="32"/>
          <w:lang w:val="en-GB"/>
        </w:rPr>
      </w:pPr>
    </w:p>
    <w:p w14:paraId="496F90D7" w14:textId="77777777" w:rsidR="0095269E" w:rsidRDefault="0095269E" w:rsidP="0095269E">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9264" behindDoc="1" locked="0" layoutInCell="1" allowOverlap="1" wp14:anchorId="3546DD65" wp14:editId="7AA8296E">
                <wp:simplePos x="0" y="0"/>
                <wp:positionH relativeFrom="column">
                  <wp:posOffset>-1130968</wp:posOffset>
                </wp:positionH>
                <wp:positionV relativeFrom="paragraph">
                  <wp:posOffset>231073</wp:posOffset>
                </wp:positionV>
                <wp:extent cx="7724273" cy="5046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724273" cy="5046980"/>
                        </a:xfrm>
                        <a:prstGeom prst="rect">
                          <a:avLst/>
                        </a:prstGeom>
                        <a:solidFill>
                          <a:srgbClr val="CED4EA"/>
                        </a:solidFill>
                        <a:ln w="6350">
                          <a:noFill/>
                        </a:ln>
                      </wps:spPr>
                      <wps:txbx>
                        <w:txbxContent>
                          <w:p w14:paraId="2F49689D" w14:textId="77777777" w:rsidR="0095269E" w:rsidRDefault="0095269E" w:rsidP="00952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DD65" id="_x0000_t202" coordsize="21600,21600" o:spt="202" path="m,l,21600r21600,l21600,xe">
                <v:stroke joinstyle="miter"/>
                <v:path gradientshapeok="t" o:connecttype="rect"/>
              </v:shapetype>
              <v:shape id="Text Box 1" o:spid="_x0000_s1026" type="#_x0000_t202" style="position:absolute;left:0;text-align:left;margin-left:-89.05pt;margin-top:18.2pt;width:608.2pt;height:3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" fillcolor="#ced4ea" stroked="f" strokeweight=".5pt">
                <v:textbox>
                  <w:txbxContent>
                    <w:p w14:paraId="2F49689D" w14:textId="77777777" w:rsidR="0095269E" w:rsidRDefault="0095269E" w:rsidP="0095269E"/>
                  </w:txbxContent>
                </v:textbox>
              </v:shape>
            </w:pict>
          </mc:Fallback>
        </mc:AlternateContent>
      </w:r>
    </w:p>
    <w:p w14:paraId="58146F5C" w14:textId="77777777" w:rsidR="0095269E" w:rsidRDefault="0095269E" w:rsidP="0095269E">
      <w:pPr>
        <w:jc w:val="center"/>
        <w:rPr>
          <w:rFonts w:ascii="Arial" w:hAnsi="Arial" w:cs="Arial"/>
          <w:b/>
          <w:color w:val="355E7A"/>
          <w:sz w:val="32"/>
          <w:lang w:val="en-GB"/>
        </w:rPr>
      </w:pPr>
    </w:p>
    <w:p w14:paraId="2300F271" w14:textId="77777777" w:rsidR="0095269E" w:rsidRPr="001275B9" w:rsidRDefault="0095269E" w:rsidP="0095269E">
      <w:pPr>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7661A09B" w14:textId="77777777" w:rsidR="0095269E" w:rsidRPr="001275B9" w:rsidRDefault="0095269E" w:rsidP="0095269E">
      <w:pPr>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 IMPLEMENT THE BABY-FRIENDLY HOSPITAL INITIATIVE</w:t>
      </w:r>
    </w:p>
    <w:p w14:paraId="1A5B460F" w14:textId="77777777" w:rsidR="0095269E" w:rsidRPr="00D364B4" w:rsidRDefault="0095269E" w:rsidP="0095269E">
      <w:pPr>
        <w:rPr>
          <w:rFonts w:ascii="Arial" w:hAnsi="Arial" w:cs="Arial"/>
          <w:b/>
          <w:color w:val="000000" w:themeColor="text1"/>
          <w:sz w:val="40"/>
          <w:lang w:val="en-GB"/>
        </w:rPr>
      </w:pPr>
    </w:p>
    <w:p w14:paraId="3A9B68B8" w14:textId="17E73342" w:rsidR="0095269E" w:rsidRDefault="0095269E" w:rsidP="0095269E">
      <w:pPr>
        <w:rPr>
          <w:rFonts w:ascii="Arial" w:hAnsi="Arial" w:cs="Arial"/>
          <w:b/>
          <w:color w:val="000000" w:themeColor="text1"/>
          <w:sz w:val="36"/>
          <w:lang w:val="en-GB"/>
        </w:rPr>
      </w:pPr>
      <w:r>
        <w:rPr>
          <w:rFonts w:ascii="Arial" w:hAnsi="Arial" w:cs="Arial"/>
          <w:b/>
          <w:color w:val="000000" w:themeColor="text1"/>
          <w:sz w:val="36"/>
          <w:lang w:val="en-GB"/>
        </w:rPr>
        <w:t xml:space="preserve">WEB </w:t>
      </w:r>
      <w:r w:rsidRPr="00D364B4">
        <w:rPr>
          <w:rFonts w:ascii="Arial" w:hAnsi="Arial" w:cs="Arial"/>
          <w:b/>
          <w:color w:val="000000" w:themeColor="text1"/>
          <w:sz w:val="36"/>
          <w:lang w:val="en-GB"/>
        </w:rPr>
        <w:t xml:space="preserve">ANNEX </w:t>
      </w:r>
      <w:r>
        <w:rPr>
          <w:rFonts w:ascii="Arial" w:hAnsi="Arial" w:cs="Arial"/>
          <w:b/>
          <w:color w:val="000000" w:themeColor="text1"/>
          <w:sz w:val="36"/>
          <w:lang w:val="en-GB"/>
        </w:rPr>
        <w:t>D</w:t>
      </w:r>
    </w:p>
    <w:p w14:paraId="31181FA6" w14:textId="189B7DA6" w:rsidR="006317B2" w:rsidRDefault="0095269E" w:rsidP="0095269E">
      <w:pPr>
        <w:rPr>
          <w:rFonts w:ascii="Arial" w:hAnsi="Arial" w:cs="Arial"/>
          <w:b/>
          <w:color w:val="000000" w:themeColor="text1"/>
          <w:sz w:val="36"/>
          <w:lang w:val="en-GB"/>
        </w:rPr>
      </w:pPr>
      <w:r w:rsidRPr="008317F1">
        <w:rPr>
          <w:rFonts w:ascii="Arial" w:hAnsi="Arial" w:cs="Arial"/>
          <w:b/>
          <w:color w:val="000000" w:themeColor="text1"/>
          <w:sz w:val="36"/>
          <w:lang w:val="en-GB"/>
        </w:rPr>
        <w:t xml:space="preserve">EXAMINER’S RESOURCE (SORTED </w:t>
      </w:r>
      <w:r>
        <w:rPr>
          <w:rFonts w:ascii="Arial" w:hAnsi="Arial" w:cs="Arial"/>
          <w:b/>
          <w:noProof/>
          <w:color w:val="355E7A"/>
          <w:sz w:val="28"/>
          <w:lang w:val="en-GB"/>
        </w:rPr>
        <w:drawing>
          <wp:anchor distT="0" distB="0" distL="114300" distR="114300" simplePos="0" relativeHeight="251660288" behindDoc="0" locked="0" layoutInCell="1" allowOverlap="1" wp14:anchorId="204A5494" wp14:editId="6BC0E934">
            <wp:simplePos x="0" y="0"/>
            <wp:positionH relativeFrom="column">
              <wp:posOffset>3216910</wp:posOffset>
            </wp:positionH>
            <wp:positionV relativeFrom="paragraph">
              <wp:posOffset>4400550</wp:posOffset>
            </wp:positionV>
            <wp:extent cx="2181225" cy="6673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00C62828">
        <w:rPr>
          <w:rFonts w:ascii="Arial" w:hAnsi="Arial" w:cs="Arial"/>
          <w:b/>
          <w:color w:val="000000" w:themeColor="text1"/>
          <w:sz w:val="36"/>
          <w:lang w:val="en-GB"/>
        </w:rPr>
        <w:t xml:space="preserve">BY </w:t>
      </w:r>
      <w:r>
        <w:rPr>
          <w:rFonts w:ascii="Arial" w:hAnsi="Arial" w:cs="Arial"/>
          <w:b/>
          <w:color w:val="000000" w:themeColor="text1"/>
          <w:sz w:val="36"/>
          <w:lang w:val="en-GB"/>
        </w:rPr>
        <w:t>BFHI STEP</w:t>
      </w:r>
      <w:r w:rsidRPr="00761D86">
        <w:rPr>
          <w:rFonts w:ascii="Arial" w:hAnsi="Arial" w:cs="Arial"/>
          <w:b/>
          <w:color w:val="000000" w:themeColor="text1"/>
          <w:sz w:val="36"/>
          <w:lang w:val="en-GB"/>
        </w:rPr>
        <w:t>)</w:t>
      </w:r>
    </w:p>
    <w:p w14:paraId="0B2DFD86" w14:textId="0C5048DB" w:rsidR="006317B2" w:rsidRDefault="00EB694A">
      <w:pPr>
        <w:rPr>
          <w:rFonts w:ascii="Arial" w:hAnsi="Arial" w:cs="Arial"/>
          <w:b/>
          <w:color w:val="000000" w:themeColor="text1"/>
          <w:sz w:val="36"/>
          <w:lang w:val="en-GB"/>
        </w:rPr>
      </w:pPr>
      <w:r>
        <w:rPr>
          <w:rFonts w:ascii="Arial" w:hAnsi="Arial" w:cs="Arial"/>
          <w:b/>
          <w:noProof/>
          <w:color w:val="000000" w:themeColor="text1"/>
          <w:sz w:val="36"/>
          <w:lang w:val="en-GB"/>
        </w:rPr>
        <w:drawing>
          <wp:anchor distT="0" distB="0" distL="114300" distR="114300" simplePos="0" relativeHeight="251662336" behindDoc="0" locked="0" layoutInCell="1" allowOverlap="1" wp14:anchorId="16F23CED" wp14:editId="6497090D">
            <wp:simplePos x="0" y="0"/>
            <wp:positionH relativeFrom="column">
              <wp:posOffset>288758</wp:posOffset>
            </wp:positionH>
            <wp:positionV relativeFrom="paragraph">
              <wp:posOffset>3873099</wp:posOffset>
            </wp:positionV>
            <wp:extent cx="2485202" cy="851097"/>
            <wp:effectExtent l="0" t="0" r="0" b="6350"/>
            <wp:wrapNone/>
            <wp:docPr id="10" name="Picture 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CEF_ForEveryChild_Black_Horizontal_CMYK_144ppi_ENG.jpg"/>
                    <pic:cNvPicPr/>
                  </pic:nvPicPr>
                  <pic:blipFill rotWithShape="1">
                    <a:blip r:embed="rId11">
                      <a:extLst>
                        <a:ext uri="{28A0092B-C50C-407E-A947-70E740481C1C}">
                          <a14:useLocalDpi xmlns:a14="http://schemas.microsoft.com/office/drawing/2010/main" val="0"/>
                        </a:ext>
                      </a:extLst>
                    </a:blip>
                    <a:srcRect r="59840" b="12517"/>
                    <a:stretch/>
                  </pic:blipFill>
                  <pic:spPr bwMode="auto">
                    <a:xfrm>
                      <a:off x="0" y="0"/>
                      <a:ext cx="2485202" cy="8510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17B2">
        <w:rPr>
          <w:rFonts w:ascii="Arial" w:hAnsi="Arial" w:cs="Arial"/>
          <w:b/>
          <w:color w:val="000000" w:themeColor="text1"/>
          <w:sz w:val="36"/>
          <w:lang w:val="en-GB"/>
        </w:rPr>
        <w:br w:type="page"/>
      </w:r>
    </w:p>
    <w:p w14:paraId="548CAB1F" w14:textId="77777777" w:rsidR="006317B2" w:rsidRPr="006317B2" w:rsidRDefault="006317B2" w:rsidP="006317B2">
      <w:pPr>
        <w:spacing w:after="0" w:line="240" w:lineRule="auto"/>
        <w:rPr>
          <w:rFonts w:eastAsiaTheme="minorHAnsi" w:cs="Calibri"/>
          <w:bCs/>
          <w:sz w:val="22"/>
          <w:szCs w:val="22"/>
        </w:rPr>
      </w:pPr>
      <w:bookmarkStart w:id="1" w:name="_Hlk21091937"/>
      <w:r w:rsidRPr="006317B2">
        <w:rPr>
          <w:rFonts w:eastAsiaTheme="minorHAnsi" w:cs="Calibri"/>
          <w:bCs/>
          <w:sz w:val="22"/>
          <w:szCs w:val="22"/>
        </w:rPr>
        <w:lastRenderedPageBreak/>
        <w:t>ISBN (WHO) 978-92-4-000938-7 (electronic version)</w:t>
      </w:r>
    </w:p>
    <w:p w14:paraId="338D9988" w14:textId="77777777" w:rsidR="006317B2" w:rsidRPr="006317B2" w:rsidRDefault="006317B2" w:rsidP="006317B2">
      <w:pPr>
        <w:spacing w:after="0" w:line="240" w:lineRule="auto"/>
        <w:rPr>
          <w:rFonts w:eastAsiaTheme="minorHAnsi" w:cs="Calibri"/>
          <w:bCs/>
          <w:sz w:val="22"/>
          <w:szCs w:val="22"/>
        </w:rPr>
      </w:pPr>
    </w:p>
    <w:p w14:paraId="1C9BF73B" w14:textId="77777777" w:rsidR="006317B2" w:rsidRDefault="006317B2" w:rsidP="006317B2">
      <w:pPr>
        <w:spacing w:after="240" w:line="240" w:lineRule="auto"/>
        <w:rPr>
          <w:rFonts w:eastAsiaTheme="minorHAnsi" w:cs="Calibri"/>
          <w:b/>
          <w:bCs/>
          <w:sz w:val="22"/>
          <w:szCs w:val="22"/>
        </w:rPr>
      </w:pPr>
      <w:r w:rsidRPr="006317B2">
        <w:rPr>
          <w:rFonts w:eastAsiaTheme="minorHAnsi" w:cs="Calibri"/>
          <w:b/>
          <w:bCs/>
          <w:sz w:val="22"/>
          <w:szCs w:val="22"/>
        </w:rPr>
        <w:t>© World Health Organization and the United Nations Children’s Fund (UNICEF), 2020</w:t>
      </w:r>
    </w:p>
    <w:p w14:paraId="5A47C501" w14:textId="4CACCF5D" w:rsidR="006317B2" w:rsidRPr="006317B2" w:rsidRDefault="006317B2" w:rsidP="006317B2">
      <w:pPr>
        <w:spacing w:after="240" w:line="240" w:lineRule="auto"/>
        <w:rPr>
          <w:rFonts w:eastAsiaTheme="minorHAnsi" w:cs="Calibri"/>
          <w:sz w:val="22"/>
          <w:szCs w:val="22"/>
        </w:rPr>
      </w:pPr>
      <w:r w:rsidRPr="006317B2">
        <w:rPr>
          <w:rFonts w:eastAsiaTheme="minorHAnsi" w:cs="Calibri"/>
          <w:sz w:val="22"/>
          <w:szCs w:val="22"/>
        </w:rPr>
        <w:t xml:space="preserve">Some rights reserved. This work is available under the </w:t>
      </w:r>
      <w:hyperlink r:id="rId12" w:history="1">
        <w:r w:rsidRPr="006317B2">
          <w:rPr>
            <w:rFonts w:eastAsiaTheme="minorHAnsi" w:cs="Calibri"/>
            <w:color w:val="0000FF"/>
            <w:sz w:val="22"/>
            <w:szCs w:val="22"/>
            <w:u w:val="single"/>
          </w:rPr>
          <w:t>CC BY-NC-SA 3.0 IGO</w:t>
        </w:r>
      </w:hyperlink>
      <w:r w:rsidRPr="006317B2">
        <w:rPr>
          <w:rFonts w:eastAsiaTheme="minorHAnsi" w:cs="Calibri"/>
          <w:sz w:val="22"/>
          <w:szCs w:val="22"/>
        </w:rPr>
        <w:t xml:space="preserve"> </w:t>
      </w:r>
      <w:proofErr w:type="spellStart"/>
      <w:r w:rsidRPr="006317B2">
        <w:rPr>
          <w:rFonts w:eastAsiaTheme="minorHAnsi" w:cs="Calibri"/>
          <w:sz w:val="22"/>
          <w:szCs w:val="22"/>
        </w:rPr>
        <w:t>licence</w:t>
      </w:r>
      <w:proofErr w:type="spellEnd"/>
      <w:r w:rsidRPr="006317B2">
        <w:rPr>
          <w:rFonts w:eastAsiaTheme="minorHAnsi" w:cs="Calibri"/>
          <w:sz w:val="22"/>
          <w:szCs w:val="22"/>
        </w:rPr>
        <w:t>.</w:t>
      </w:r>
      <w:bookmarkEnd w:id="1"/>
    </w:p>
    <w:p w14:paraId="770D2851" w14:textId="0582EF96" w:rsidR="0095269E" w:rsidRPr="008317F1" w:rsidRDefault="0095269E" w:rsidP="0095269E">
      <w:pPr>
        <w:rPr>
          <w:rFonts w:ascii="Arial" w:hAnsi="Arial" w:cs="Arial"/>
          <w:b/>
          <w:color w:val="000000" w:themeColor="text1"/>
          <w:sz w:val="36"/>
          <w:lang w:val="en-GB"/>
        </w:rPr>
      </w:pPr>
      <w:r>
        <w:rPr>
          <w:rFonts w:ascii="Arial" w:hAnsi="Arial" w:cs="Arial"/>
          <w:b/>
          <w:color w:val="355E7A"/>
          <w:sz w:val="28"/>
          <w:lang w:val="en-GB"/>
        </w:rPr>
        <w:br w:type="page"/>
      </w:r>
    </w:p>
    <w:p w14:paraId="4ED0A496" w14:textId="77777777" w:rsidR="0095269E" w:rsidRDefault="0095269E" w:rsidP="0095269E">
      <w:pPr>
        <w:rPr>
          <w:rFonts w:ascii="Arial" w:hAnsi="Arial" w:cs="Arial"/>
          <w:b/>
          <w:color w:val="355E7A"/>
          <w:sz w:val="28"/>
          <w:lang w:val="en-GB"/>
        </w:rPr>
        <w:sectPr w:rsidR="0095269E" w:rsidSect="005646AB">
          <w:footerReference w:type="default" r:id="rId13"/>
          <w:pgSz w:w="11906" w:h="16838" w:code="9"/>
          <w:pgMar w:top="1440" w:right="1440" w:bottom="1440" w:left="1440" w:header="720" w:footer="720" w:gutter="0"/>
          <w:cols w:space="720"/>
          <w:titlePg/>
          <w:docGrid w:linePitch="360"/>
        </w:sectPr>
      </w:pPr>
    </w:p>
    <w:tbl>
      <w:tblPr>
        <w:tblW w:w="135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6300"/>
        <w:gridCol w:w="810"/>
        <w:gridCol w:w="3600"/>
        <w:gridCol w:w="2880"/>
      </w:tblGrid>
      <w:tr w:rsidR="00CA059B" w:rsidRPr="000F55BF" w14:paraId="6F8E9BD1" w14:textId="77777777" w:rsidTr="003D5525">
        <w:trPr>
          <w:tblHeader/>
        </w:trPr>
        <w:tc>
          <w:tcPr>
            <w:tcW w:w="6300" w:type="dxa"/>
            <w:shd w:val="clear" w:color="auto" w:fill="355E7A"/>
          </w:tcPr>
          <w:p w14:paraId="459391A5" w14:textId="77777777" w:rsidR="00266405" w:rsidRPr="000F55BF" w:rsidRDefault="00266405" w:rsidP="00E12102">
            <w:pPr>
              <w:spacing w:after="0" w:line="240" w:lineRule="auto"/>
              <w:ind w:left="330" w:hanging="330"/>
              <w:rPr>
                <w:rFonts w:asciiTheme="minorHAnsi" w:eastAsia="Times New Roman" w:hAnsiTheme="minorHAnsi" w:cstheme="minorHAnsi"/>
                <w:b/>
                <w:color w:val="FFFFFF" w:themeColor="background1"/>
                <w:sz w:val="24"/>
                <w:lang w:val="en-GB" w:eastAsia="en-GB"/>
              </w:rPr>
            </w:pPr>
            <w:r w:rsidRPr="000F55BF">
              <w:rPr>
                <w:rFonts w:asciiTheme="minorHAnsi" w:eastAsia="Times New Roman" w:hAnsiTheme="minorHAnsi" w:cstheme="minorHAnsi"/>
                <w:b/>
                <w:color w:val="FFFFFF" w:themeColor="background1"/>
                <w:sz w:val="24"/>
                <w:lang w:val="en-GB" w:eastAsia="en-GB"/>
              </w:rPr>
              <w:lastRenderedPageBreak/>
              <w:t>Performance indicator and expected answers</w:t>
            </w:r>
          </w:p>
        </w:tc>
        <w:tc>
          <w:tcPr>
            <w:tcW w:w="810" w:type="dxa"/>
            <w:shd w:val="clear" w:color="auto" w:fill="355E7A"/>
          </w:tcPr>
          <w:p w14:paraId="49473398" w14:textId="0E143D51" w:rsidR="00266405" w:rsidRPr="000F55BF" w:rsidRDefault="00E717D7" w:rsidP="00E12102">
            <w:pPr>
              <w:spacing w:after="0" w:line="240" w:lineRule="auto"/>
              <w:rPr>
                <w:rFonts w:asciiTheme="minorHAnsi" w:eastAsia="Times New Roman" w:hAnsiTheme="minorHAnsi" w:cstheme="minorHAnsi"/>
                <w:b/>
                <w:color w:val="FFFFFF" w:themeColor="background1"/>
                <w:sz w:val="24"/>
                <w:lang w:val="en-GB" w:eastAsia="en-GB"/>
              </w:rPr>
            </w:pPr>
            <w:r w:rsidRPr="000F55BF">
              <w:rPr>
                <w:rFonts w:asciiTheme="minorHAnsi" w:eastAsia="Times New Roman" w:hAnsiTheme="minorHAnsi" w:cstheme="minorHAnsi"/>
                <w:b/>
                <w:color w:val="FFFFFF" w:themeColor="background1"/>
                <w:sz w:val="24"/>
                <w:lang w:val="en-GB" w:eastAsia="en-GB"/>
              </w:rPr>
              <w:t>KSA</w:t>
            </w:r>
          </w:p>
        </w:tc>
        <w:tc>
          <w:tcPr>
            <w:tcW w:w="3600" w:type="dxa"/>
            <w:shd w:val="clear" w:color="auto" w:fill="355E7A"/>
          </w:tcPr>
          <w:p w14:paraId="4B932117" w14:textId="395A1C31" w:rsidR="00266405" w:rsidRPr="000F55BF" w:rsidRDefault="00C26992" w:rsidP="00E12102">
            <w:pPr>
              <w:spacing w:after="0" w:line="240" w:lineRule="auto"/>
              <w:rPr>
                <w:rFonts w:asciiTheme="minorHAnsi" w:eastAsia="Times New Roman" w:hAnsiTheme="minorHAnsi" w:cstheme="minorHAnsi"/>
                <w:b/>
                <w:color w:val="FFFFFF" w:themeColor="background1"/>
                <w:sz w:val="24"/>
                <w:lang w:val="en-GB" w:eastAsia="en-GB"/>
              </w:rPr>
            </w:pPr>
            <w:r w:rsidRPr="000F55BF">
              <w:rPr>
                <w:rFonts w:asciiTheme="minorHAnsi" w:hAnsiTheme="minorHAnsi" w:cstheme="minorHAnsi"/>
                <w:b/>
                <w:color w:val="FFFFFF" w:themeColor="background1"/>
                <w:sz w:val="24"/>
              </w:rPr>
              <w:t>Responses/Practices of concern</w:t>
            </w:r>
          </w:p>
        </w:tc>
        <w:tc>
          <w:tcPr>
            <w:tcW w:w="2880" w:type="dxa"/>
            <w:shd w:val="clear" w:color="auto" w:fill="355E7A"/>
          </w:tcPr>
          <w:p w14:paraId="66694525" w14:textId="12FE47E7" w:rsidR="00266405" w:rsidRPr="000F55BF" w:rsidRDefault="002B74C1" w:rsidP="00E12102">
            <w:pPr>
              <w:spacing w:after="0" w:line="240" w:lineRule="auto"/>
              <w:rPr>
                <w:rFonts w:asciiTheme="minorHAnsi" w:eastAsia="Times New Roman" w:hAnsiTheme="minorHAnsi" w:cstheme="minorHAnsi"/>
                <w:b/>
                <w:color w:val="FFFFFF" w:themeColor="background1"/>
                <w:sz w:val="24"/>
                <w:lang w:val="en-GB" w:eastAsia="en-GB"/>
              </w:rPr>
            </w:pPr>
            <w:r w:rsidRPr="000F55BF">
              <w:rPr>
                <w:rFonts w:asciiTheme="minorHAnsi" w:hAnsiTheme="minorHAnsi" w:cstheme="minorHAnsi"/>
                <w:b/>
                <w:color w:val="FFFFFF" w:themeColor="background1"/>
                <w:sz w:val="24"/>
              </w:rPr>
              <w:t>Recommended Resources</w:t>
            </w:r>
          </w:p>
        </w:tc>
      </w:tr>
      <w:tr w:rsidR="00CA059B" w:rsidRPr="000F55BF" w14:paraId="1945BD3D" w14:textId="77777777" w:rsidTr="003D5525">
        <w:tc>
          <w:tcPr>
            <w:tcW w:w="13590" w:type="dxa"/>
            <w:gridSpan w:val="4"/>
            <w:shd w:val="clear" w:color="auto" w:fill="99A5D3"/>
            <w:hideMark/>
          </w:tcPr>
          <w:p w14:paraId="2211A077" w14:textId="1FEA657E" w:rsidR="009E740A" w:rsidRPr="000F55BF" w:rsidRDefault="00182584" w:rsidP="00287823">
            <w:pPr>
              <w:spacing w:line="240" w:lineRule="auto"/>
              <w:ind w:left="330" w:hanging="330"/>
              <w:rPr>
                <w:rFonts w:asciiTheme="minorHAnsi" w:eastAsia="Times New Roman" w:hAnsiTheme="minorHAnsi" w:cstheme="minorHAnsi"/>
                <w:b/>
                <w:color w:val="000000"/>
                <w:sz w:val="22"/>
                <w:szCs w:val="22"/>
                <w:lang w:val="en-GB" w:eastAsia="en-GB"/>
              </w:rPr>
            </w:pPr>
            <w:r w:rsidRPr="000F55BF">
              <w:rPr>
                <w:rFonts w:asciiTheme="minorHAnsi" w:eastAsia="Times New Roman" w:hAnsiTheme="minorHAnsi" w:cstheme="minorHAnsi"/>
                <w:b/>
                <w:color w:val="000000"/>
                <w:sz w:val="22"/>
                <w:szCs w:val="22"/>
                <w:lang w:val="en-GB" w:eastAsia="en-GB"/>
              </w:rPr>
              <w:t>Step 1.A. Comply fully with the International Code of Marketing of Breast-milk Substitutes and relevant World Health Assembly Resolutions</w:t>
            </w:r>
          </w:p>
        </w:tc>
      </w:tr>
      <w:tr w:rsidR="00266405" w:rsidRPr="000F55BF" w14:paraId="5133C6B1" w14:textId="77777777" w:rsidTr="003D5525">
        <w:tc>
          <w:tcPr>
            <w:tcW w:w="6300" w:type="dxa"/>
            <w:tcBorders>
              <w:bottom w:val="single" w:sz="4" w:space="0" w:color="auto"/>
            </w:tcBorders>
            <w:shd w:val="clear" w:color="auto" w:fill="CED4EA"/>
            <w:vAlign w:val="bottom"/>
            <w:hideMark/>
          </w:tcPr>
          <w:p w14:paraId="237995FE" w14:textId="77777777" w:rsidR="00266405" w:rsidRPr="000F55BF" w:rsidRDefault="00266405" w:rsidP="00E12102">
            <w:pPr>
              <w:spacing w:after="0" w:line="240" w:lineRule="auto"/>
              <w:ind w:left="330" w:hanging="330"/>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1. List at least 3 products that are covered by the Code.</w:t>
            </w:r>
          </w:p>
        </w:tc>
        <w:tc>
          <w:tcPr>
            <w:tcW w:w="7290" w:type="dxa"/>
            <w:gridSpan w:val="3"/>
            <w:tcBorders>
              <w:bottom w:val="single" w:sz="4" w:space="0" w:color="auto"/>
            </w:tcBorders>
            <w:shd w:val="clear" w:color="auto" w:fill="CED4EA"/>
          </w:tcPr>
          <w:p w14:paraId="0A7BFA08" w14:textId="77777777" w:rsidR="00266405" w:rsidRPr="000F55BF" w:rsidRDefault="00266405" w:rsidP="001346C0">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Question or case study</w:t>
            </w:r>
          </w:p>
        </w:tc>
      </w:tr>
      <w:tr w:rsidR="00295197" w:rsidRPr="000F55BF" w14:paraId="5CC68FC2" w14:textId="77777777" w:rsidTr="003D5525">
        <w:tc>
          <w:tcPr>
            <w:tcW w:w="6300" w:type="dxa"/>
            <w:tcBorders>
              <w:top w:val="single" w:sz="4" w:space="0" w:color="auto"/>
              <w:bottom w:val="single" w:sz="4" w:space="0" w:color="auto"/>
              <w:right w:val="single" w:sz="4" w:space="0" w:color="auto"/>
            </w:tcBorders>
            <w:shd w:val="clear" w:color="auto" w:fill="auto"/>
            <w:hideMark/>
          </w:tcPr>
          <w:p w14:paraId="4A5A6092" w14:textId="77777777" w:rsidR="00295197" w:rsidRPr="000F55BF" w:rsidRDefault="00295197" w:rsidP="00F76598">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Breast-milk substitutes (including infant formula, i.e. any formulas or milks (or products that could be used to replace breast milk) that are specifically marketed for feeding infants and young children up to the age of 3 years, including special-needs, follow-up and growing-up formulas).</w:t>
            </w:r>
          </w:p>
          <w:p w14:paraId="0837ACF1" w14:textId="77777777" w:rsidR="00295197" w:rsidRPr="000F55BF" w:rsidRDefault="00295197" w:rsidP="00F76598">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Other foods and beverages promoted to be suitable for feeding a baby during the first six months of life when exclusive breastfeeding is recommended. This would include baby teas, juices and water.</w:t>
            </w:r>
          </w:p>
          <w:p w14:paraId="5AF23C3E" w14:textId="77777777" w:rsidR="00295197" w:rsidRPr="000F55BF" w:rsidRDefault="00295197" w:rsidP="00F76598">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Feeding bottles and teats.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FDF430" w14:textId="6ED1FD6C" w:rsidR="00295197" w:rsidRPr="000F55BF" w:rsidRDefault="0097284B"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06C962B" w14:textId="77777777" w:rsidR="00F76598" w:rsidRPr="000F55BF"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that all formulas 0-36 months are covered by the Code.</w:t>
            </w:r>
          </w:p>
          <w:p w14:paraId="69311ACE" w14:textId="77777777" w:rsidR="00F76598" w:rsidRPr="000F55BF"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that bottles and teats are covered.</w:t>
            </w:r>
          </w:p>
          <w:p w14:paraId="35825BBC" w14:textId="77777777" w:rsidR="00F76598" w:rsidRPr="000F55BF"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about infant foods and drinks.</w:t>
            </w:r>
          </w:p>
          <w:p w14:paraId="3579D07B" w14:textId="77777777" w:rsidR="00F76598" w:rsidRPr="000F55BF"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Includes breast pumps.</w:t>
            </w:r>
          </w:p>
          <w:p w14:paraId="36BE2EB4" w14:textId="77777777" w:rsidR="00F76598" w:rsidRPr="000F55BF"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Includes pacifiers.</w:t>
            </w:r>
          </w:p>
          <w:p w14:paraId="17190EC1" w14:textId="77777777" w:rsidR="00F76598" w:rsidRPr="000F55BF" w:rsidRDefault="00295197" w:rsidP="00F7659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Includes nipple shields.</w:t>
            </w:r>
          </w:p>
          <w:p w14:paraId="3E8D8ADD" w14:textId="391288DB" w:rsidR="00295197" w:rsidRPr="000F55BF" w:rsidRDefault="00295197" w:rsidP="00F7659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Includes nipple creams.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E370BD" w14:textId="77777777" w:rsidR="00F76598" w:rsidRPr="000F55BF" w:rsidRDefault="00295197" w:rsidP="00F76598">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1a. (1)</w:t>
            </w:r>
          </w:p>
          <w:p w14:paraId="27670618" w14:textId="77777777" w:rsidR="00F76598" w:rsidRPr="000F55BF" w:rsidRDefault="00295197" w:rsidP="00F76598">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20. (4)</w:t>
            </w:r>
          </w:p>
          <w:p w14:paraId="5A0043A1" w14:textId="77777777" w:rsidR="00F76598" w:rsidRPr="000F55BF" w:rsidRDefault="00295197" w:rsidP="00F76598">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UNICEF/WHO online Code course. (7)</w:t>
            </w:r>
          </w:p>
          <w:p w14:paraId="57150751" w14:textId="36619E3C" w:rsidR="00295197" w:rsidRPr="000F55BF" w:rsidRDefault="00295197" w:rsidP="00F76598">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Code and subsequent resolutions of WHA- https://www.who.int/nutrition/netcode/resolutions/en/ (8-9)</w:t>
            </w:r>
          </w:p>
        </w:tc>
      </w:tr>
      <w:tr w:rsidR="00AD428C" w:rsidRPr="000F55BF" w14:paraId="0A5E5935" w14:textId="25B5F447" w:rsidTr="003D5525">
        <w:tc>
          <w:tcPr>
            <w:tcW w:w="6300" w:type="dxa"/>
            <w:tcBorders>
              <w:top w:val="single" w:sz="4" w:space="0" w:color="auto"/>
              <w:bottom w:val="single" w:sz="4" w:space="0" w:color="auto"/>
              <w:right w:val="single" w:sz="4" w:space="0" w:color="auto"/>
            </w:tcBorders>
            <w:shd w:val="clear" w:color="auto" w:fill="CED4EA"/>
            <w:hideMark/>
          </w:tcPr>
          <w:p w14:paraId="4885DD71" w14:textId="77777777" w:rsidR="00AD428C" w:rsidRPr="000F55BF" w:rsidRDefault="00AD428C" w:rsidP="00F76598">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 Describe at least 3 ways a direct care provider protects breastfeeding in practice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ED4EA"/>
          </w:tcPr>
          <w:p w14:paraId="506919C4" w14:textId="792B5FE3" w:rsidR="00AD428C"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D40A36" w:rsidRPr="000F55BF" w14:paraId="12A99B48" w14:textId="77777777" w:rsidTr="003D5525">
        <w:tc>
          <w:tcPr>
            <w:tcW w:w="6300" w:type="dxa"/>
            <w:tcBorders>
              <w:top w:val="single" w:sz="4" w:space="0" w:color="auto"/>
              <w:bottom w:val="single" w:sz="4" w:space="0" w:color="auto"/>
              <w:right w:val="single" w:sz="4" w:space="0" w:color="auto"/>
            </w:tcBorders>
            <w:shd w:val="clear" w:color="auto" w:fill="auto"/>
            <w:hideMark/>
          </w:tcPr>
          <w:p w14:paraId="60910B1D" w14:textId="77777777" w:rsidR="00D40A36" w:rsidRPr="000F55BF"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Avoid giving mother formula samples just in case.</w:t>
            </w:r>
          </w:p>
          <w:p w14:paraId="37642E9A" w14:textId="77777777" w:rsidR="00D40A36" w:rsidRPr="000F55BF"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Avoid offering formula in the first few hours after birth.</w:t>
            </w:r>
          </w:p>
          <w:p w14:paraId="195CA656" w14:textId="77777777" w:rsidR="00D40A36" w:rsidRPr="000F55BF"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Avoid telling a mother she doesn’t produce enough milk without first conducting a thorough breastfeeding assessment.</w:t>
            </w:r>
          </w:p>
          <w:p w14:paraId="1265E34C" w14:textId="77777777" w:rsidR="00D40A36" w:rsidRPr="000F55BF"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to the mother the negative effect of introducing partial bottle-feeding (mixed feeding).</w:t>
            </w:r>
          </w:p>
          <w:p w14:paraId="69CD9AF8" w14:textId="77777777" w:rsidR="00D40A36" w:rsidRPr="000F55BF"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to the mother the social and financial implications of formula.</w:t>
            </w:r>
          </w:p>
          <w:p w14:paraId="0FBF1D6C" w14:textId="77777777" w:rsidR="00D40A36" w:rsidRPr="000F55BF" w:rsidRDefault="00D40A36" w:rsidP="00D40A3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Avoid using pictures, posters, diagrams, etc. with breastfeeding infants in the healthcare facility that are produced or distributed by companies whose products fall under the Code.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D87F58" w14:textId="6BD048D0" w:rsidR="00D40A36" w:rsidRPr="000F55BF" w:rsidRDefault="00D40A36"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F24601B" w14:textId="77777777" w:rsidR="00D40A36" w:rsidRPr="000F55BF" w:rsidRDefault="00D40A36" w:rsidP="00FA42B0">
            <w:pPr>
              <w:spacing w:after="0" w:line="240" w:lineRule="auto"/>
              <w:rPr>
                <w:rFonts w:asciiTheme="minorHAnsi" w:hAnsiTheme="minorHAnsi" w:cstheme="minorHAnsi"/>
                <w:color w:val="000000"/>
              </w:rPr>
            </w:pPr>
            <w:r w:rsidRPr="000F55BF">
              <w:rPr>
                <w:rFonts w:asciiTheme="minorHAnsi" w:hAnsiTheme="minorHAnsi" w:cstheme="minorHAnsi"/>
                <w:color w:val="000000"/>
              </w:rPr>
              <w:t>Direct care provider says:</w:t>
            </w:r>
          </w:p>
          <w:p w14:paraId="1376834B" w14:textId="77777777" w:rsidR="00D40A36" w:rsidRPr="000F55BF"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"Breast is best, but…."</w:t>
            </w:r>
          </w:p>
          <w:p w14:paraId="08188986" w14:textId="77777777" w:rsidR="00D40A36" w:rsidRPr="000F55BF"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"Formula is not really risky…."</w:t>
            </w:r>
          </w:p>
          <w:p w14:paraId="03E5DFC4" w14:textId="77777777" w:rsidR="00D40A36" w:rsidRPr="000F55BF"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"It’s just one bottle…."</w:t>
            </w:r>
          </w:p>
          <w:p w14:paraId="5F121C2F" w14:textId="77777777" w:rsidR="00D40A36" w:rsidRPr="000F55BF"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"Let me just show you/give you this in case you need to prepare formula."</w:t>
            </w:r>
          </w:p>
          <w:p w14:paraId="4CC11735" w14:textId="77777777" w:rsidR="00D40A36" w:rsidRPr="000F55BF" w:rsidRDefault="00D40A36" w:rsidP="00D40A36">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"Parents don’t notice those things."</w:t>
            </w:r>
          </w:p>
          <w:p w14:paraId="599A14E8" w14:textId="54D00E4A" w:rsidR="00D40A36" w:rsidRPr="000F55BF" w:rsidRDefault="00D40A36" w:rsidP="00D40A36">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"They gave me these beautiful/useful/updated materials, and I hate not to use them…."</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E36914" w14:textId="77777777" w:rsidR="00D40A36" w:rsidRPr="000F55BF"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1a. (1)</w:t>
            </w:r>
          </w:p>
          <w:p w14:paraId="31784FEA" w14:textId="77777777" w:rsidR="00D40A36" w:rsidRPr="000F55BF"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20. (4)</w:t>
            </w:r>
          </w:p>
          <w:p w14:paraId="31CE5E71" w14:textId="77777777" w:rsidR="00D40A36" w:rsidRPr="000F55BF"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UNICEF/WHO online Code course. (7)</w:t>
            </w:r>
          </w:p>
          <w:p w14:paraId="7888F939" w14:textId="77777777" w:rsidR="00D40A36" w:rsidRPr="000F55BF"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Code and subsequent resolutions of WHA- https://www.who.int/nutrition/netcode/resolutions/en/ (8-9)</w:t>
            </w:r>
          </w:p>
          <w:p w14:paraId="2C6CBB96" w14:textId="77777777" w:rsidR="00D40A36" w:rsidRPr="000F55BF" w:rsidRDefault="00D40A36" w:rsidP="00D40A36">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WHO Model Chapter 9.1.2. (10)</w:t>
            </w:r>
          </w:p>
          <w:p w14:paraId="0720DC21" w14:textId="39CDEF93" w:rsidR="00D40A36" w:rsidRPr="000F55BF" w:rsidRDefault="00D40A36" w:rsidP="00D40A36">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D40A36" w:rsidRPr="000F55BF" w14:paraId="5644157C" w14:textId="5EB2B8C7" w:rsidTr="003D5525">
        <w:tc>
          <w:tcPr>
            <w:tcW w:w="6300" w:type="dxa"/>
            <w:tcBorders>
              <w:top w:val="single" w:sz="4" w:space="0" w:color="auto"/>
              <w:bottom w:val="single" w:sz="4" w:space="0" w:color="auto"/>
              <w:right w:val="single" w:sz="4" w:space="0" w:color="auto"/>
            </w:tcBorders>
            <w:shd w:val="clear" w:color="auto" w:fill="C2D1E5"/>
            <w:hideMark/>
          </w:tcPr>
          <w:p w14:paraId="0FB6E2F7" w14:textId="77777777" w:rsidR="00D40A36" w:rsidRPr="000F55BF" w:rsidRDefault="00D40A36" w:rsidP="00D40A36">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3. Describe at least 1 way a direct care provider should respond if offered information provided by manufacturers and/or distributors of products within the scope of the Code.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860C32E" w14:textId="005F4D26" w:rsidR="00D40A36"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203C9DF1" w14:textId="77777777" w:rsidTr="003D5525">
        <w:tc>
          <w:tcPr>
            <w:tcW w:w="6300" w:type="dxa"/>
            <w:tcBorders>
              <w:top w:val="single" w:sz="4" w:space="0" w:color="auto"/>
              <w:bottom w:val="single" w:sz="4" w:space="0" w:color="auto"/>
              <w:right w:val="single" w:sz="4" w:space="0" w:color="auto"/>
            </w:tcBorders>
            <w:shd w:val="clear" w:color="auto" w:fill="auto"/>
            <w:hideMark/>
          </w:tcPr>
          <w:p w14:paraId="0CF92744"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Accept only scientific and factual information.</w:t>
            </w:r>
          </w:p>
          <w:p w14:paraId="4D6420C9"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Make sure information is free from commercial interests.</w:t>
            </w:r>
          </w:p>
          <w:p w14:paraId="154AAAFE"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Refuse to accept information that promotes a commercial interest.</w:t>
            </w:r>
          </w:p>
          <w:p w14:paraId="6C8EA24B"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Make sure all information states the superiority of breastfeeding.</w:t>
            </w:r>
          </w:p>
          <w:p w14:paraId="36F51726"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Make sure information does not imply an equivalency between breastfeeding and a breast-milk substitute.</w:t>
            </w:r>
          </w:p>
          <w:p w14:paraId="7385E90A" w14:textId="60445262" w:rsidR="00140F0E" w:rsidRPr="000F55BF" w:rsidRDefault="00140F0E" w:rsidP="00531BA3">
            <w:pPr>
              <w:pStyle w:val="ListParagraph"/>
              <w:spacing w:after="0" w:line="240" w:lineRule="auto"/>
              <w:ind w:left="330"/>
              <w:rPr>
                <w:rFonts w:asciiTheme="minorHAnsi" w:eastAsia="Times New Roman" w:hAnsiTheme="minorHAnsi" w:cstheme="minorHAnsi"/>
                <w:color w:val="000000"/>
                <w:lang w:val="en-GB" w:eastAsia="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4A1579" w14:textId="1A71774E"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F7660D6" w14:textId="77777777" w:rsidR="00140F0E" w:rsidRPr="000F55BF" w:rsidRDefault="00140F0E" w:rsidP="00B065CC">
            <w:pPr>
              <w:spacing w:after="0" w:line="240" w:lineRule="auto"/>
              <w:rPr>
                <w:rFonts w:asciiTheme="minorHAnsi" w:hAnsiTheme="minorHAnsi" w:cstheme="minorHAnsi"/>
                <w:color w:val="000000"/>
              </w:rPr>
            </w:pPr>
            <w:r w:rsidRPr="000F55BF">
              <w:rPr>
                <w:rFonts w:asciiTheme="minorHAnsi" w:hAnsiTheme="minorHAnsi" w:cstheme="minorHAnsi"/>
                <w:color w:val="000000"/>
              </w:rPr>
              <w:t>Direct care provider says:</w:t>
            </w:r>
          </w:p>
          <w:p w14:paraId="21EAD97B"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gave me these beautiful/useful/updated materials, and I hate not to use them…."</w:t>
            </w:r>
          </w:p>
          <w:p w14:paraId="7F0A916F"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don’t buy us nice office supplies anymore, and these pens/pads/post-</w:t>
            </w:r>
            <w:proofErr w:type="spellStart"/>
            <w:r w:rsidRPr="000F55BF">
              <w:rPr>
                <w:rFonts w:asciiTheme="minorHAnsi" w:hAnsiTheme="minorHAnsi" w:cstheme="minorHAnsi"/>
                <w:color w:val="000000"/>
              </w:rPr>
              <w:t>its</w:t>
            </w:r>
            <w:proofErr w:type="spellEnd"/>
            <w:r w:rsidRPr="000F55BF">
              <w:rPr>
                <w:rFonts w:asciiTheme="minorHAnsi" w:hAnsiTheme="minorHAnsi" w:cstheme="minorHAnsi"/>
                <w:color w:val="000000"/>
              </w:rPr>
              <w:t xml:space="preserve"> are useful."</w:t>
            </w:r>
          </w:p>
          <w:p w14:paraId="159A67C2"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said it was evidence-based information."</w:t>
            </w:r>
          </w:p>
          <w:p w14:paraId="7C26B213" w14:textId="537A4AF4"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"Parents don’t notice those things."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954F8A5"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1a. (1)</w:t>
            </w:r>
          </w:p>
          <w:p w14:paraId="19A4766F"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BFHI Training Materials Session 20. (4)</w:t>
            </w:r>
          </w:p>
          <w:p w14:paraId="6770A87A"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UNICEF/WHO online Code course. (7)</w:t>
            </w:r>
          </w:p>
          <w:p w14:paraId="54766430"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Code and subsequent resolutions of WHA- https://www.who.int/nutrition/netcode/resolutions/en/</w:t>
            </w:r>
          </w:p>
          <w:p w14:paraId="428FF886"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9.1.2. (8-9)</w:t>
            </w:r>
          </w:p>
          <w:p w14:paraId="738A6B20" w14:textId="5CEE71C8"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Global Strategy 2.26. (2)    </w:t>
            </w:r>
          </w:p>
        </w:tc>
      </w:tr>
      <w:tr w:rsidR="00140F0E" w:rsidRPr="000F55BF" w14:paraId="508EB8C1" w14:textId="7D10E5AB" w:rsidTr="003D5525">
        <w:tc>
          <w:tcPr>
            <w:tcW w:w="6300" w:type="dxa"/>
            <w:tcBorders>
              <w:top w:val="single" w:sz="4" w:space="0" w:color="auto"/>
              <w:bottom w:val="single" w:sz="4" w:space="0" w:color="auto"/>
              <w:right w:val="single" w:sz="4" w:space="0" w:color="auto"/>
            </w:tcBorders>
            <w:shd w:val="clear" w:color="auto" w:fill="C2D1E5"/>
            <w:hideMark/>
          </w:tcPr>
          <w:p w14:paraId="5083EF01"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4. Describe at least 1 type of financial or material inducement that might be offered to a direct care provider by a manufacturer and/or distributor of products within the scope of the Code.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8D1BEF0" w14:textId="4562627A"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3BA94225" w14:textId="77777777" w:rsidTr="003D5525">
        <w:tc>
          <w:tcPr>
            <w:tcW w:w="6300" w:type="dxa"/>
            <w:tcBorders>
              <w:top w:val="single" w:sz="4" w:space="0" w:color="auto"/>
              <w:bottom w:val="single" w:sz="4" w:space="0" w:color="auto"/>
              <w:right w:val="single" w:sz="4" w:space="0" w:color="auto"/>
            </w:tcBorders>
            <w:shd w:val="clear" w:color="auto" w:fill="auto"/>
            <w:hideMark/>
          </w:tcPr>
          <w:p w14:paraId="0E52AE97"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Promotional items (e.g. pens, note pads, coffee mugs, measuring tapes, posters with company logos, mouse pads, badge holders).</w:t>
            </w:r>
          </w:p>
          <w:p w14:paraId="15008E9B"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Free meals.</w:t>
            </w:r>
          </w:p>
          <w:p w14:paraId="516B892E"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Free seminars with or without continuing education credits.</w:t>
            </w:r>
          </w:p>
          <w:p w14:paraId="257A7E62"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Scholarships/grants/honoraria.</w:t>
            </w:r>
          </w:p>
          <w:p w14:paraId="674F32D1"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Free product or sample for personal use or distribution to patients, pregnant women, mothers of infants and young children, or members of their families.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5D6520" w14:textId="2FA388D5"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B6AF211"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17EEDBC7"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gave me these beautiful/useful/updated materials, and I hate not to use them…."</w:t>
            </w:r>
          </w:p>
          <w:p w14:paraId="54119E85"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don’t buy us nice office supplies anymore, and these pens/pads/post-</w:t>
            </w:r>
            <w:proofErr w:type="spellStart"/>
            <w:r w:rsidRPr="000F55BF">
              <w:rPr>
                <w:rFonts w:asciiTheme="minorHAnsi" w:hAnsiTheme="minorHAnsi" w:cstheme="minorHAnsi"/>
                <w:color w:val="000000"/>
              </w:rPr>
              <w:t>its</w:t>
            </w:r>
            <w:proofErr w:type="spellEnd"/>
            <w:r w:rsidRPr="000F55BF">
              <w:rPr>
                <w:rFonts w:asciiTheme="minorHAnsi" w:hAnsiTheme="minorHAnsi" w:cstheme="minorHAnsi"/>
                <w:color w:val="000000"/>
              </w:rPr>
              <w:t xml:space="preserve"> are useful."</w:t>
            </w:r>
          </w:p>
          <w:p w14:paraId="38EFE8A9"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"Parents like getting free stuff."</w:t>
            </w:r>
          </w:p>
          <w:p w14:paraId="0D726E88"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"Parents don’t notice those things."</w:t>
            </w:r>
          </w:p>
          <w:p w14:paraId="6DFD575C" w14:textId="66BD765B"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"I can’t afford to go to that conference if I have to pay for it myself."</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6418CF"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1a. (1)</w:t>
            </w:r>
          </w:p>
          <w:p w14:paraId="45A25918"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20. (4)</w:t>
            </w:r>
          </w:p>
          <w:p w14:paraId="50262B44"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UNICEF/WHO online Code course. (7)</w:t>
            </w:r>
          </w:p>
          <w:p w14:paraId="11B856C5"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Code and subsequent resolutions of WHA- https://www.who.int/nutrition/netcode/resolutions/en/ (8-9)</w:t>
            </w:r>
          </w:p>
          <w:p w14:paraId="2B0D635A" w14:textId="6356BDB3"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lastRenderedPageBreak/>
              <w:t>WHO Model Chapter 9.1.2. (10)</w:t>
            </w:r>
          </w:p>
        </w:tc>
      </w:tr>
      <w:tr w:rsidR="00140F0E" w:rsidRPr="000F55BF" w14:paraId="23AA2875" w14:textId="196CD3C7" w:rsidTr="003D5525">
        <w:tc>
          <w:tcPr>
            <w:tcW w:w="6300" w:type="dxa"/>
            <w:tcBorders>
              <w:top w:val="single" w:sz="4" w:space="0" w:color="auto"/>
              <w:bottom w:val="single" w:sz="4" w:space="0" w:color="auto"/>
              <w:right w:val="single" w:sz="4" w:space="0" w:color="auto"/>
            </w:tcBorders>
            <w:shd w:val="clear" w:color="auto" w:fill="C2D1E5"/>
            <w:hideMark/>
          </w:tcPr>
          <w:p w14:paraId="675B6619"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5. Describe at least 1 harm of a direct care provider accepting financial or material inducements.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67BFD42" w14:textId="4E74A929"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007C8294" w14:textId="77777777" w:rsidTr="003D5525">
        <w:tc>
          <w:tcPr>
            <w:tcW w:w="6300" w:type="dxa"/>
            <w:tcBorders>
              <w:top w:val="single" w:sz="4" w:space="0" w:color="auto"/>
              <w:bottom w:val="single" w:sz="4" w:space="0" w:color="auto"/>
              <w:right w:val="single" w:sz="4" w:space="0" w:color="auto"/>
            </w:tcBorders>
            <w:shd w:val="clear" w:color="auto" w:fill="auto"/>
            <w:hideMark/>
          </w:tcPr>
          <w:p w14:paraId="51DEDA75"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Appearance of product endorsement.</w:t>
            </w:r>
          </w:p>
          <w:p w14:paraId="6D6F9F0E"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Potential obligation to favour that company’s products over other products.</w:t>
            </w:r>
          </w:p>
          <w:p w14:paraId="6E35D325"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Ethical conflict of interest as direct care provider.</w:t>
            </w:r>
          </w:p>
          <w:p w14:paraId="21F22469"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May be subtly influenced by the inducement and inadvertently undermine breastfeeding.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6B8E42" w14:textId="0819673D"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8E3D4DD"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0CA8D35F"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"Parents don’t notice those things."</w:t>
            </w:r>
          </w:p>
          <w:p w14:paraId="75E6CCC7"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 can’t afford to go to that conference if I have to pay for it myself."</w:t>
            </w:r>
          </w:p>
          <w:p w14:paraId="763D6A11" w14:textId="43C19E68"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"I am not susceptible to conflict of interest, even if others are."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BF4DA9D"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20. (4)</w:t>
            </w:r>
          </w:p>
          <w:p w14:paraId="1EF8691E"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UNICEF/WHO online Code course. (7)</w:t>
            </w:r>
          </w:p>
          <w:p w14:paraId="2D1B0430" w14:textId="7B73A7C7"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Code and subsequent resolutions of WHA- https://www.who.int/nutrition/netcode/resolutions/en/ (8-9)</w:t>
            </w:r>
          </w:p>
        </w:tc>
      </w:tr>
      <w:tr w:rsidR="00140F0E" w:rsidRPr="000F55BF" w14:paraId="68AE045F" w14:textId="2616797F" w:rsidTr="003D5525">
        <w:tc>
          <w:tcPr>
            <w:tcW w:w="6300" w:type="dxa"/>
            <w:tcBorders>
              <w:top w:val="single" w:sz="4" w:space="0" w:color="auto"/>
              <w:bottom w:val="single" w:sz="4" w:space="0" w:color="auto"/>
              <w:right w:val="single" w:sz="4" w:space="0" w:color="auto"/>
            </w:tcBorders>
            <w:shd w:val="clear" w:color="auto" w:fill="C2D1E5"/>
            <w:hideMark/>
          </w:tcPr>
          <w:p w14:paraId="43AA12C6"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6. Explain at least 2 ways that the facility ensures that there is no promotion of infant formula, feeding bottles, or teats in any part of facilities providing maternity and newborn services, or by any of the direct care providers.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366F1AF" w14:textId="16CFF610"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11504EF8" w14:textId="77777777" w:rsidTr="003D5525">
        <w:tc>
          <w:tcPr>
            <w:tcW w:w="6300" w:type="dxa"/>
            <w:tcBorders>
              <w:top w:val="single" w:sz="4" w:space="0" w:color="auto"/>
              <w:bottom w:val="single" w:sz="4" w:space="0" w:color="auto"/>
              <w:right w:val="single" w:sz="4" w:space="0" w:color="auto"/>
            </w:tcBorders>
            <w:shd w:val="clear" w:color="auto" w:fill="auto"/>
            <w:hideMark/>
          </w:tcPr>
          <w:p w14:paraId="76EA992F"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No posters or educational materials with images of infants being bottle-fed.</w:t>
            </w:r>
          </w:p>
          <w:p w14:paraId="210396C3"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Images and posters with breastfeeding infants.</w:t>
            </w:r>
          </w:p>
          <w:p w14:paraId="21BB85E4"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Products falling under the Code are kept out of the sight of parents.</w:t>
            </w:r>
          </w:p>
          <w:p w14:paraId="320C4782"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No written or electronic material from infant feeding product companies given to future or actual parents.</w:t>
            </w:r>
          </w:p>
          <w:p w14:paraId="1C200B3D"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Someone from the facility is mandated to regularly inspect materials that parents could see e.g. in waiting rooms, in a boutique within the healthcare facility.</w:t>
            </w:r>
          </w:p>
          <w:p w14:paraId="145BE1CE"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Products falling under the Code are not given to mothers.</w:t>
            </w:r>
          </w:p>
          <w:p w14:paraId="23F2499F"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Representatives from infant feeding product companies should not seek direct or indirect contact of any kind with mothers and families in the hospital.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FF0B91" w14:textId="7003DE06"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D893634"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33785838"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don’t buy us nice office supplies anymore."</w:t>
            </w:r>
          </w:p>
          <w:p w14:paraId="0163928C"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"These pens/pads/post-</w:t>
            </w:r>
            <w:proofErr w:type="spellStart"/>
            <w:r w:rsidRPr="000F55BF">
              <w:rPr>
                <w:rFonts w:asciiTheme="minorHAnsi" w:hAnsiTheme="minorHAnsi" w:cstheme="minorHAnsi"/>
                <w:color w:val="000000"/>
              </w:rPr>
              <w:t>its</w:t>
            </w:r>
            <w:proofErr w:type="spellEnd"/>
            <w:r w:rsidRPr="000F55BF">
              <w:rPr>
                <w:rFonts w:asciiTheme="minorHAnsi" w:hAnsiTheme="minorHAnsi" w:cstheme="minorHAnsi"/>
                <w:color w:val="000000"/>
              </w:rPr>
              <w:t xml:space="preserve"> are useful."</w:t>
            </w:r>
          </w:p>
          <w:p w14:paraId="7CB75D35"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"Parents don’t notice those things."</w:t>
            </w:r>
          </w:p>
          <w:p w14:paraId="736B72FE" w14:textId="63F9AEE4"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"We don't have time to check for materials in the waiting rooms."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B1B57F2"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1a. (1)</w:t>
            </w:r>
          </w:p>
          <w:p w14:paraId="45A5C56F"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20. (4)</w:t>
            </w:r>
          </w:p>
          <w:p w14:paraId="61B5B6D5"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UNICEF/WHO online Code course. (7)</w:t>
            </w:r>
          </w:p>
          <w:p w14:paraId="4CE21C00"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Code and subsequent resolutions of WHA- https://www.who.int/nutrition/netcode/resolutions/en/ (8-9)</w:t>
            </w:r>
          </w:p>
          <w:p w14:paraId="7C2778C0" w14:textId="1333FF9E"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9.1.2. (10)</w:t>
            </w:r>
          </w:p>
        </w:tc>
      </w:tr>
      <w:tr w:rsidR="003000E8" w:rsidRPr="000F55BF" w14:paraId="79579B30" w14:textId="04B130F8" w:rsidTr="003D5525">
        <w:tc>
          <w:tcPr>
            <w:tcW w:w="13590" w:type="dxa"/>
            <w:gridSpan w:val="4"/>
            <w:tcBorders>
              <w:top w:val="single" w:sz="4" w:space="0" w:color="auto"/>
              <w:bottom w:val="single" w:sz="4" w:space="0" w:color="auto"/>
              <w:right w:val="single" w:sz="4" w:space="0" w:color="auto"/>
            </w:tcBorders>
            <w:shd w:val="clear" w:color="auto" w:fill="99A5D3"/>
            <w:hideMark/>
          </w:tcPr>
          <w:p w14:paraId="2F635240" w14:textId="2DE48FE2" w:rsidR="00287823" w:rsidRPr="000F55BF" w:rsidRDefault="00182584" w:rsidP="00287823">
            <w:pPr>
              <w:spacing w:line="240" w:lineRule="auto"/>
              <w:rPr>
                <w:rFonts w:asciiTheme="minorHAnsi" w:eastAsia="Times New Roman" w:hAnsiTheme="minorHAnsi" w:cstheme="minorHAnsi"/>
                <w:b/>
                <w:color w:val="000000"/>
                <w:lang w:eastAsia="en-GB"/>
              </w:rPr>
            </w:pPr>
            <w:r w:rsidRPr="000F55BF">
              <w:rPr>
                <w:rFonts w:asciiTheme="minorHAnsi" w:eastAsia="Times New Roman" w:hAnsiTheme="minorHAnsi" w:cstheme="minorHAnsi"/>
                <w:b/>
                <w:color w:val="000000"/>
                <w:sz w:val="22"/>
                <w:lang w:val="en-GB" w:eastAsia="en-GB"/>
              </w:rPr>
              <w:lastRenderedPageBreak/>
              <w:t>Step 1.B. Have a written infant feeding policy that is routinely communicated to staff and parents.</w:t>
            </w:r>
          </w:p>
        </w:tc>
      </w:tr>
      <w:tr w:rsidR="00140F0E" w:rsidRPr="000F55BF" w14:paraId="305991D9" w14:textId="6B7CA28B" w:rsidTr="003D5525">
        <w:tc>
          <w:tcPr>
            <w:tcW w:w="6300" w:type="dxa"/>
            <w:tcBorders>
              <w:top w:val="single" w:sz="4" w:space="0" w:color="auto"/>
              <w:bottom w:val="single" w:sz="4" w:space="0" w:color="auto"/>
              <w:right w:val="single" w:sz="4" w:space="0" w:color="auto"/>
            </w:tcBorders>
            <w:shd w:val="clear" w:color="auto" w:fill="C2D1E5"/>
            <w:hideMark/>
          </w:tcPr>
          <w:p w14:paraId="30E972B4"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7. Describe at least 2 elements that are in the facility’s infant feeding policy.</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E93467D" w14:textId="2B01CE9B"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6EDF389D" w14:textId="77777777" w:rsidTr="003D5525">
        <w:tc>
          <w:tcPr>
            <w:tcW w:w="6300" w:type="dxa"/>
            <w:tcBorders>
              <w:top w:val="single" w:sz="4" w:space="0" w:color="auto"/>
              <w:bottom w:val="single" w:sz="4" w:space="0" w:color="auto"/>
              <w:right w:val="single" w:sz="4" w:space="0" w:color="auto"/>
            </w:tcBorders>
            <w:shd w:val="clear" w:color="auto" w:fill="auto"/>
            <w:hideMark/>
          </w:tcPr>
          <w:p w14:paraId="773D02FA"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All Ten Steps.</w:t>
            </w:r>
          </w:p>
          <w:p w14:paraId="7AA82628"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Code.</w:t>
            </w:r>
          </w:p>
          <w:p w14:paraId="1FCCB7C2"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Support to all mothers, including the ones who decide not to breastfeed.</w:t>
            </w:r>
          </w:p>
          <w:p w14:paraId="0BB23E42"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the facility monitors progress towards the Ten Steps.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0B26F8" w14:textId="09D55D9F"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8D7288C"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Infant Feeding Policy.</w:t>
            </w:r>
          </w:p>
          <w:p w14:paraId="16B77D64"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that all 10 Steps are covered.</w:t>
            </w:r>
          </w:p>
          <w:p w14:paraId="24851ADC"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that support is for all mothers, independent of feeding method.</w:t>
            </w:r>
          </w:p>
          <w:p w14:paraId="56E2CC63" w14:textId="18523342"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Unaware of monitoring of Infant Feeding Policy.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2D3F34"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1b. (1)</w:t>
            </w:r>
          </w:p>
          <w:p w14:paraId="2A9A75B1"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Trainer’s Guide Session 1. (4)</w:t>
            </w:r>
          </w:p>
          <w:p w14:paraId="55C7D911" w14:textId="77DE6A21"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4.2. (10)</w:t>
            </w:r>
          </w:p>
        </w:tc>
      </w:tr>
      <w:tr w:rsidR="00140F0E" w:rsidRPr="000F55BF" w14:paraId="516C3BEE" w14:textId="5CEBEE44" w:rsidTr="003D5525">
        <w:tc>
          <w:tcPr>
            <w:tcW w:w="6300" w:type="dxa"/>
            <w:tcBorders>
              <w:top w:val="single" w:sz="4" w:space="0" w:color="auto"/>
              <w:bottom w:val="single" w:sz="4" w:space="0" w:color="auto"/>
              <w:right w:val="single" w:sz="4" w:space="0" w:color="auto"/>
            </w:tcBorders>
            <w:shd w:val="clear" w:color="auto" w:fill="C2D1E5"/>
            <w:hideMark/>
          </w:tcPr>
          <w:p w14:paraId="048BDE44"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8. Explain at least 3 ways that the infant feeding policy affects a direct care provider’s work at this facility.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33B0E52" w14:textId="1B4520E5"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743D272F" w14:textId="77777777" w:rsidTr="003D5525">
        <w:tc>
          <w:tcPr>
            <w:tcW w:w="6300" w:type="dxa"/>
            <w:tcBorders>
              <w:top w:val="single" w:sz="4" w:space="0" w:color="auto"/>
              <w:bottom w:val="single" w:sz="4" w:space="0" w:color="auto"/>
              <w:right w:val="single" w:sz="4" w:space="0" w:color="auto"/>
            </w:tcBorders>
            <w:shd w:val="clear" w:color="auto" w:fill="auto"/>
            <w:hideMark/>
          </w:tcPr>
          <w:p w14:paraId="404400F0"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Policy drives practice.</w:t>
            </w:r>
          </w:p>
          <w:p w14:paraId="0BE4CB1C"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Mandatory compliance with the Code.</w:t>
            </w:r>
          </w:p>
          <w:p w14:paraId="6350B56E"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Practice according to the Ten Steps.</w:t>
            </w:r>
          </w:p>
          <w:p w14:paraId="2A4D2902"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Inform everyone about the policy (staff, parents, general public).</w:t>
            </w:r>
          </w:p>
          <w:p w14:paraId="6D2B08B7"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Know where someone can get a copy of the policy.</w:t>
            </w:r>
          </w:p>
          <w:p w14:paraId="26FA5044"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Support is given to pregnant women and mothers to make informed decisions on infant feeding.</w:t>
            </w:r>
          </w:p>
          <w:p w14:paraId="6BE5F6E0"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Practices are monitored in the facility.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3CD5B9" w14:textId="630C7814"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F41A09"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the necessity of Code compliance.</w:t>
            </w:r>
          </w:p>
          <w:p w14:paraId="4BAA1C49"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all Ten Steps.</w:t>
            </w:r>
          </w:p>
          <w:p w14:paraId="613B7375"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how to access Infant Feeding Policy.</w:t>
            </w:r>
          </w:p>
          <w:p w14:paraId="04741668"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that support is for all mothers, independent of feeding method.</w:t>
            </w:r>
          </w:p>
          <w:p w14:paraId="68E01F34" w14:textId="40C9454B"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Unaware of monitoring of Infant Feeding Policy.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420A5F3"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1b. (1)</w:t>
            </w:r>
          </w:p>
          <w:p w14:paraId="00C63773"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Trainer’s Guide Session 1. (4)</w:t>
            </w:r>
          </w:p>
          <w:p w14:paraId="7919F79C" w14:textId="338B4441"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4.2. (10)</w:t>
            </w:r>
          </w:p>
        </w:tc>
      </w:tr>
      <w:tr w:rsidR="00182584" w:rsidRPr="000F55BF" w14:paraId="503AA8C9" w14:textId="77777777" w:rsidTr="003D5525">
        <w:tc>
          <w:tcPr>
            <w:tcW w:w="13590" w:type="dxa"/>
            <w:gridSpan w:val="4"/>
            <w:tcBorders>
              <w:top w:val="single" w:sz="4" w:space="0" w:color="auto"/>
              <w:bottom w:val="single" w:sz="4" w:space="0" w:color="auto"/>
            </w:tcBorders>
            <w:shd w:val="clear" w:color="auto" w:fill="99A5D3"/>
          </w:tcPr>
          <w:p w14:paraId="55C06049" w14:textId="3415E08E" w:rsidR="00287823" w:rsidRPr="000F55BF" w:rsidRDefault="00182584" w:rsidP="00287823">
            <w:pPr>
              <w:spacing w:line="240" w:lineRule="auto"/>
              <w:rPr>
                <w:rFonts w:asciiTheme="minorHAnsi" w:hAnsiTheme="minorHAnsi" w:cstheme="minorHAnsi"/>
                <w:b/>
                <w:color w:val="000000"/>
              </w:rPr>
            </w:pPr>
            <w:r w:rsidRPr="000F55BF">
              <w:rPr>
                <w:rFonts w:asciiTheme="minorHAnsi" w:eastAsia="Times New Roman" w:hAnsiTheme="minorHAnsi" w:cstheme="minorHAnsi"/>
                <w:b/>
                <w:color w:val="000000"/>
                <w:sz w:val="22"/>
                <w:lang w:val="en-GB" w:eastAsia="en-GB"/>
              </w:rPr>
              <w:t>Step 1.C. Establish ongoing monitoring and data management systems.</w:t>
            </w:r>
          </w:p>
        </w:tc>
      </w:tr>
      <w:tr w:rsidR="00140F0E" w:rsidRPr="000F55BF" w14:paraId="2158C93F" w14:textId="176D1666" w:rsidTr="003D5525">
        <w:tc>
          <w:tcPr>
            <w:tcW w:w="6300" w:type="dxa"/>
            <w:tcBorders>
              <w:top w:val="single" w:sz="4" w:space="0" w:color="auto"/>
              <w:bottom w:val="single" w:sz="4" w:space="0" w:color="auto"/>
              <w:right w:val="single" w:sz="4" w:space="0" w:color="auto"/>
            </w:tcBorders>
            <w:shd w:val="clear" w:color="auto" w:fill="C2D1E5"/>
            <w:hideMark/>
          </w:tcPr>
          <w:p w14:paraId="69153EAB"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9. Explain at least 2 reasons why monitoring of hospital practices is important to ensure quality of care.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4C2F7A0" w14:textId="4C1FD319"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7B16E155" w14:textId="77777777" w:rsidTr="003D5525">
        <w:tc>
          <w:tcPr>
            <w:tcW w:w="6300" w:type="dxa"/>
            <w:tcBorders>
              <w:top w:val="single" w:sz="4" w:space="0" w:color="auto"/>
              <w:bottom w:val="single" w:sz="4" w:space="0" w:color="auto"/>
              <w:right w:val="single" w:sz="4" w:space="0" w:color="auto"/>
            </w:tcBorders>
            <w:shd w:val="clear" w:color="auto" w:fill="auto"/>
            <w:hideMark/>
          </w:tcPr>
          <w:p w14:paraId="5A1BAA35" w14:textId="77777777" w:rsidR="00BA187E" w:rsidRPr="000F55BF" w:rsidRDefault="00BA187E" w:rsidP="000E35B8">
            <w:pPr>
              <w:numPr>
                <w:ilvl w:val="0"/>
                <w:numId w:val="3"/>
              </w:numPr>
              <w:pBdr>
                <w:top w:val="nil"/>
                <w:left w:val="nil"/>
                <w:bottom w:val="nil"/>
                <w:right w:val="nil"/>
                <w:between w:val="nil"/>
              </w:pBdr>
              <w:spacing w:after="0" w:line="240" w:lineRule="auto"/>
              <w:ind w:left="345" w:hanging="345"/>
              <w:rPr>
                <w:rFonts w:asciiTheme="minorHAnsi" w:hAnsiTheme="minorHAnsi" w:cstheme="minorHAnsi"/>
              </w:rPr>
            </w:pPr>
            <w:r w:rsidRPr="000F55BF">
              <w:rPr>
                <w:rFonts w:asciiTheme="minorHAnsi" w:hAnsiTheme="minorHAnsi" w:cstheme="minorHAnsi"/>
              </w:rPr>
              <w:lastRenderedPageBreak/>
              <w:t>Identify where the standards are not being met to facilitate correct implementation of practices</w:t>
            </w:r>
            <w:r w:rsidRPr="000F55BF">
              <w:rPr>
                <w:rFonts w:asciiTheme="minorHAnsi" w:eastAsia="Calibri" w:hAnsiTheme="minorHAnsi" w:cstheme="minorHAnsi"/>
                <w:color w:val="000000"/>
              </w:rPr>
              <w:t>.</w:t>
            </w:r>
          </w:p>
          <w:p w14:paraId="725DA9F0" w14:textId="77777777" w:rsidR="00BA187E" w:rsidRPr="000F55BF" w:rsidRDefault="00BA187E" w:rsidP="000E35B8">
            <w:pPr>
              <w:numPr>
                <w:ilvl w:val="0"/>
                <w:numId w:val="3"/>
              </w:numPr>
              <w:pBdr>
                <w:top w:val="nil"/>
                <w:left w:val="nil"/>
                <w:bottom w:val="nil"/>
                <w:right w:val="nil"/>
                <w:between w:val="nil"/>
              </w:pBdr>
              <w:spacing w:after="0" w:line="240" w:lineRule="auto"/>
              <w:ind w:left="345" w:hanging="345"/>
              <w:rPr>
                <w:rFonts w:asciiTheme="minorHAnsi" w:hAnsiTheme="minorHAnsi" w:cstheme="minorHAnsi"/>
              </w:rPr>
            </w:pPr>
            <w:r w:rsidRPr="000F55BF">
              <w:rPr>
                <w:rFonts w:asciiTheme="minorHAnsi" w:eastAsia="Calibri" w:hAnsiTheme="minorHAnsi" w:cstheme="minorHAnsi"/>
                <w:color w:val="000000"/>
              </w:rPr>
              <w:t>Everyone in the facility is impacted.</w:t>
            </w:r>
          </w:p>
          <w:p w14:paraId="0E4D519A" w14:textId="77777777" w:rsidR="00BA187E" w:rsidRPr="000F55BF" w:rsidRDefault="00BA187E" w:rsidP="000E35B8">
            <w:pPr>
              <w:numPr>
                <w:ilvl w:val="0"/>
                <w:numId w:val="3"/>
              </w:numPr>
              <w:pBdr>
                <w:top w:val="nil"/>
                <w:left w:val="nil"/>
                <w:bottom w:val="nil"/>
                <w:right w:val="nil"/>
                <w:between w:val="nil"/>
              </w:pBdr>
              <w:spacing w:after="0" w:line="240" w:lineRule="auto"/>
              <w:ind w:left="345" w:hanging="345"/>
              <w:rPr>
                <w:rFonts w:asciiTheme="minorHAnsi" w:hAnsiTheme="minorHAnsi" w:cstheme="minorHAnsi"/>
              </w:rPr>
            </w:pPr>
            <w:r w:rsidRPr="000F55BF">
              <w:rPr>
                <w:rFonts w:asciiTheme="minorHAnsi" w:eastAsia="Calibri" w:hAnsiTheme="minorHAnsi" w:cstheme="minorHAnsi"/>
                <w:color w:val="000000"/>
              </w:rPr>
              <w:t xml:space="preserve">To assess progress </w:t>
            </w:r>
            <w:r w:rsidRPr="000F55BF">
              <w:rPr>
                <w:rFonts w:asciiTheme="minorHAnsi" w:hAnsiTheme="minorHAnsi" w:cstheme="minorHAnsi"/>
              </w:rPr>
              <w:t>in</w:t>
            </w:r>
            <w:r w:rsidRPr="000F55BF">
              <w:rPr>
                <w:rFonts w:asciiTheme="minorHAnsi" w:eastAsia="Calibri" w:hAnsiTheme="minorHAnsi" w:cstheme="minorHAnsi"/>
                <w:color w:val="000000"/>
              </w:rPr>
              <w:t xml:space="preserve"> implementation of evidence-based practices.</w:t>
            </w:r>
          </w:p>
          <w:p w14:paraId="19F4F9DE" w14:textId="62F4A77B" w:rsidR="00140F0E" w:rsidRPr="000F55BF" w:rsidRDefault="00BA187E" w:rsidP="000E35B8">
            <w:pPr>
              <w:pStyle w:val="ListParagraph"/>
              <w:numPr>
                <w:ilvl w:val="0"/>
                <w:numId w:val="3"/>
              </w:numPr>
              <w:spacing w:after="0" w:line="240" w:lineRule="auto"/>
              <w:ind w:left="345" w:hanging="345"/>
              <w:rPr>
                <w:rFonts w:asciiTheme="minorHAnsi" w:eastAsia="Times New Roman" w:hAnsiTheme="minorHAnsi" w:cstheme="minorHAnsi"/>
                <w:color w:val="000000"/>
                <w:lang w:val="en-GB" w:eastAsia="en-GB"/>
              </w:rPr>
            </w:pPr>
            <w:r w:rsidRPr="000F55BF">
              <w:rPr>
                <w:rFonts w:asciiTheme="minorHAnsi" w:eastAsia="Calibri" w:hAnsiTheme="minorHAnsi" w:cstheme="minorHAnsi"/>
                <w:color w:val="000000"/>
              </w:rPr>
              <w:t xml:space="preserve">Use as </w:t>
            </w:r>
            <w:r w:rsidRPr="000F55BF">
              <w:rPr>
                <w:rFonts w:asciiTheme="minorHAnsi" w:hAnsiTheme="minorHAnsi" w:cstheme="minorHAnsi"/>
              </w:rPr>
              <w:t>an incentive towards achievement of goals</w:t>
            </w:r>
            <w:r w:rsidRPr="000F55BF">
              <w:rPr>
                <w:rFonts w:asciiTheme="minorHAnsi" w:eastAsia="Calibri" w:hAnsiTheme="minorHAnsi" w:cstheme="minorHAnsi"/>
                <w:color w:val="000000"/>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228061" w14:textId="2FAAE29B"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AC52BA0" w14:textId="7C3093E5" w:rsidR="00D6671F" w:rsidRPr="000F55BF" w:rsidRDefault="00D6671F" w:rsidP="000E35B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monitoring.</w:t>
            </w:r>
          </w:p>
          <w:p w14:paraId="69276D7E" w14:textId="391CBEB6" w:rsidR="00D6671F" w:rsidRPr="000F55BF" w:rsidRDefault="00D6671F" w:rsidP="000E35B8">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auditing.</w:t>
            </w:r>
          </w:p>
          <w:p w14:paraId="54A3F50F" w14:textId="3BD9105F" w:rsidR="00140F0E" w:rsidRPr="000F55BF" w:rsidRDefault="00D6671F" w:rsidP="000E35B8">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Unaware of what data is collected.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BD0C3B"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1c. (1)</w:t>
            </w:r>
          </w:p>
          <w:p w14:paraId="6144B93E"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Tables 1 and 2 in Appendix 1. (1)</w:t>
            </w:r>
          </w:p>
          <w:p w14:paraId="30FD28E7" w14:textId="048AF0CE"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proofErr w:type="gramStart"/>
            <w:r w:rsidRPr="000F55BF">
              <w:rPr>
                <w:rFonts w:asciiTheme="minorHAnsi" w:hAnsiTheme="minorHAnsi" w:cstheme="minorHAnsi"/>
                <w:color w:val="000000"/>
              </w:rPr>
              <w:t>WHO.</w:t>
            </w:r>
            <w:proofErr w:type="gramEnd"/>
            <w:r w:rsidRPr="000F55BF">
              <w:rPr>
                <w:rFonts w:asciiTheme="minorHAnsi" w:hAnsiTheme="minorHAnsi" w:cstheme="minorHAnsi"/>
                <w:color w:val="000000"/>
              </w:rPr>
              <w:t xml:space="preserve"> Monitoring the building blocks. Introduction. (12)</w:t>
            </w:r>
          </w:p>
        </w:tc>
      </w:tr>
      <w:tr w:rsidR="00140F0E" w:rsidRPr="000F55BF" w14:paraId="5F4E9810" w14:textId="36A01A23" w:rsidTr="003D5525">
        <w:tc>
          <w:tcPr>
            <w:tcW w:w="6300" w:type="dxa"/>
            <w:tcBorders>
              <w:top w:val="single" w:sz="4" w:space="0" w:color="auto"/>
              <w:bottom w:val="single" w:sz="4" w:space="0" w:color="auto"/>
              <w:right w:val="single" w:sz="4" w:space="0" w:color="auto"/>
            </w:tcBorders>
            <w:shd w:val="clear" w:color="auto" w:fill="C2D1E5"/>
          </w:tcPr>
          <w:p w14:paraId="37CF7BA8" w14:textId="77777777" w:rsidR="00140F0E" w:rsidRPr="000F55BF" w:rsidRDefault="00140F0E" w:rsidP="00140F0E">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10. Explain at least 2 ways practices are monitored in this facility.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CF77D97" w14:textId="16D8DA6D" w:rsidR="00140F0E" w:rsidRPr="000F55BF" w:rsidRDefault="00306C6B" w:rsidP="003000E8">
            <w:pPr>
              <w:rPr>
                <w:rFonts w:asciiTheme="minorHAnsi" w:hAnsiTheme="minorHAnsi" w:cstheme="minorHAnsi"/>
              </w:rPr>
            </w:pPr>
            <w:r w:rsidRPr="000F55BF">
              <w:rPr>
                <w:rFonts w:asciiTheme="minorHAnsi" w:hAnsiTheme="minorHAnsi" w:cstheme="minorHAnsi"/>
                <w:color w:val="000000"/>
                <w:sz w:val="22"/>
              </w:rPr>
              <w:t>Question or case study</w:t>
            </w:r>
          </w:p>
        </w:tc>
      </w:tr>
      <w:tr w:rsidR="00140F0E" w:rsidRPr="000F55BF" w14:paraId="4B7A44BB" w14:textId="77777777" w:rsidTr="003D5525">
        <w:tc>
          <w:tcPr>
            <w:tcW w:w="6300" w:type="dxa"/>
            <w:tcBorders>
              <w:top w:val="single" w:sz="4" w:space="0" w:color="auto"/>
              <w:bottom w:val="single" w:sz="4" w:space="0" w:color="auto"/>
              <w:right w:val="single" w:sz="4" w:space="0" w:color="auto"/>
            </w:tcBorders>
            <w:shd w:val="clear" w:color="auto" w:fill="auto"/>
          </w:tcPr>
          <w:p w14:paraId="652C9A44"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Regular audits, including competency verification.</w:t>
            </w:r>
          </w:p>
          <w:p w14:paraId="7B271797"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initiation and exclusivity rates are collected, compiled and shared with everyone concerned.</w:t>
            </w:r>
          </w:p>
          <w:p w14:paraId="25C0E37C"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of supplements and justifications are monitored.</w:t>
            </w:r>
          </w:p>
          <w:p w14:paraId="73E3C79D" w14:textId="77777777" w:rsidR="00140F0E" w:rsidRPr="000F55BF" w:rsidRDefault="00140F0E" w:rsidP="00140F0E">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Each step has specific elements that are regularly or periodically monitored and communicated.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6DBB63" w14:textId="61E5245A" w:rsidR="00140F0E" w:rsidRPr="000F55BF" w:rsidRDefault="00140F0E" w:rsidP="003000E8">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2AE20EA"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monitoring.</w:t>
            </w:r>
          </w:p>
          <w:p w14:paraId="039F565E" w14:textId="77777777" w:rsidR="00140F0E" w:rsidRPr="000F55BF" w:rsidRDefault="00140F0E" w:rsidP="00140F0E">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auditing.</w:t>
            </w:r>
          </w:p>
          <w:p w14:paraId="00BA876E" w14:textId="4D319EA1" w:rsidR="00140F0E" w:rsidRPr="000F55BF" w:rsidRDefault="00140F0E" w:rsidP="00140F0E">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Unaware of what data is collected.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2C2F5F"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2.1. Step 1c. (1)</w:t>
            </w:r>
          </w:p>
          <w:p w14:paraId="5823DB33" w14:textId="77777777" w:rsidR="00140F0E" w:rsidRPr="000F55BF" w:rsidRDefault="00140F0E" w:rsidP="00140F0E">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Tables 1 and 2 in Appendix 1. (1)</w:t>
            </w:r>
          </w:p>
          <w:p w14:paraId="0EEA3EDC" w14:textId="0A221247" w:rsidR="00140F0E" w:rsidRPr="000F55BF" w:rsidRDefault="00140F0E" w:rsidP="00140F0E">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proofErr w:type="gramStart"/>
            <w:r w:rsidRPr="000F55BF">
              <w:rPr>
                <w:rFonts w:asciiTheme="minorHAnsi" w:hAnsiTheme="minorHAnsi" w:cstheme="minorHAnsi"/>
                <w:color w:val="000000"/>
              </w:rPr>
              <w:t>WHO.</w:t>
            </w:r>
            <w:proofErr w:type="gramEnd"/>
            <w:r w:rsidRPr="000F55BF">
              <w:rPr>
                <w:rFonts w:asciiTheme="minorHAnsi" w:hAnsiTheme="minorHAnsi" w:cstheme="minorHAnsi"/>
                <w:color w:val="000000"/>
              </w:rPr>
              <w:t xml:space="preserve"> Monitoring the building blocks. Introduction. (12)</w:t>
            </w:r>
          </w:p>
        </w:tc>
      </w:tr>
      <w:tr w:rsidR="00182584" w:rsidRPr="000F55BF" w14:paraId="09EE9C5B" w14:textId="6CC360BE" w:rsidTr="003D5525">
        <w:tc>
          <w:tcPr>
            <w:tcW w:w="13590" w:type="dxa"/>
            <w:gridSpan w:val="4"/>
            <w:tcBorders>
              <w:top w:val="single" w:sz="4" w:space="0" w:color="auto"/>
              <w:bottom w:val="single" w:sz="4" w:space="0" w:color="auto"/>
              <w:right w:val="single" w:sz="4" w:space="0" w:color="auto"/>
            </w:tcBorders>
            <w:shd w:val="clear" w:color="auto" w:fill="99A5D3"/>
            <w:hideMark/>
          </w:tcPr>
          <w:p w14:paraId="7AD5C4C9" w14:textId="5CB0E860" w:rsidR="00182584" w:rsidRPr="000F55BF" w:rsidRDefault="00182584" w:rsidP="00182584">
            <w:pPr>
              <w:rPr>
                <w:rFonts w:asciiTheme="minorHAnsi" w:hAnsiTheme="minorHAnsi" w:cstheme="minorHAnsi"/>
                <w:b/>
                <w:sz w:val="22"/>
              </w:rPr>
            </w:pPr>
            <w:r w:rsidRPr="000F55BF">
              <w:rPr>
                <w:rFonts w:asciiTheme="minorHAnsi" w:eastAsia="Times New Roman" w:hAnsiTheme="minorHAnsi" w:cstheme="minorHAnsi"/>
                <w:b/>
                <w:sz w:val="22"/>
                <w:lang w:val="en-GB" w:eastAsia="en-GB"/>
              </w:rPr>
              <w:t>Foundational skills: communicating in a credible and effective way</w:t>
            </w:r>
          </w:p>
        </w:tc>
      </w:tr>
      <w:tr w:rsidR="00182584" w:rsidRPr="000F55BF" w14:paraId="17BF1131" w14:textId="56CDA892" w:rsidTr="003D5525">
        <w:tc>
          <w:tcPr>
            <w:tcW w:w="6300" w:type="dxa"/>
            <w:tcBorders>
              <w:top w:val="single" w:sz="4" w:space="0" w:color="auto"/>
              <w:bottom w:val="single" w:sz="4" w:space="0" w:color="auto"/>
              <w:right w:val="single" w:sz="4" w:space="0" w:color="auto"/>
            </w:tcBorders>
            <w:shd w:val="clear" w:color="auto" w:fill="C2D1E5"/>
            <w:hideMark/>
          </w:tcPr>
          <w:p w14:paraId="21F10156" w14:textId="77777777" w:rsidR="00182584" w:rsidRPr="000F55BF" w:rsidRDefault="00182584" w:rsidP="00182584">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11. Demonstrate at least 3 aspects of listening and learning skills when talking with a mother.</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44D735F" w14:textId="5F65324B" w:rsidR="00182584" w:rsidRPr="000F55BF" w:rsidRDefault="00182584" w:rsidP="00182584">
            <w:pPr>
              <w:rPr>
                <w:rFonts w:asciiTheme="minorHAnsi" w:hAnsiTheme="minorHAnsi" w:cstheme="minorHAnsi"/>
              </w:rPr>
            </w:pPr>
            <w:r w:rsidRPr="000F55BF">
              <w:rPr>
                <w:rFonts w:asciiTheme="minorHAnsi" w:hAnsiTheme="minorHAnsi" w:cstheme="minorHAnsi"/>
                <w:color w:val="000000"/>
                <w:sz w:val="22"/>
              </w:rPr>
              <w:t>Observation</w:t>
            </w:r>
          </w:p>
        </w:tc>
      </w:tr>
      <w:tr w:rsidR="00182584" w:rsidRPr="000F55BF" w14:paraId="45C0B713" w14:textId="77777777" w:rsidTr="003D5525">
        <w:tc>
          <w:tcPr>
            <w:tcW w:w="6300" w:type="dxa"/>
            <w:tcBorders>
              <w:top w:val="single" w:sz="4" w:space="0" w:color="auto"/>
              <w:bottom w:val="single" w:sz="4" w:space="0" w:color="auto"/>
              <w:right w:val="single" w:sz="4" w:space="0" w:color="auto"/>
            </w:tcBorders>
            <w:shd w:val="clear" w:color="auto" w:fill="auto"/>
            <w:hideMark/>
          </w:tcPr>
          <w:p w14:paraId="18034D09"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Ask open ended questions.</w:t>
            </w:r>
          </w:p>
          <w:p w14:paraId="51AF09A4"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responses and gestures which show interest (smile, nod head, etc.).</w:t>
            </w:r>
          </w:p>
          <w:p w14:paraId="4311BB55"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Reflect back what the mother says.</w:t>
            </w:r>
          </w:p>
          <w:p w14:paraId="1A4C9528"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Empathize – express that you understand how she feels in a culturally appropriate manner.</w:t>
            </w:r>
          </w:p>
          <w:p w14:paraId="0702DAE1"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Avoid words which sound judgmental (good-bad-normal-wrong).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397D2" w14:textId="4522EEB7" w:rsidR="00182584" w:rsidRPr="000F55BF" w:rsidRDefault="00182584" w:rsidP="00182584">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E83DBE9" w14:textId="77777777"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Ask only closed questions.</w:t>
            </w:r>
          </w:p>
          <w:p w14:paraId="2F7DD624" w14:textId="77777777"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Tell the mother instead of listening, </w:t>
            </w:r>
            <w:proofErr w:type="gramStart"/>
            <w:r w:rsidRPr="000F55BF">
              <w:rPr>
                <w:rFonts w:asciiTheme="minorHAnsi" w:hAnsiTheme="minorHAnsi" w:cstheme="minorHAnsi"/>
                <w:color w:val="000000"/>
              </w:rPr>
              <w:t>reflecting back</w:t>
            </w:r>
            <w:proofErr w:type="gramEnd"/>
            <w:r w:rsidRPr="000F55BF">
              <w:rPr>
                <w:rFonts w:asciiTheme="minorHAnsi" w:hAnsiTheme="minorHAnsi" w:cstheme="minorHAnsi"/>
                <w:color w:val="000000"/>
              </w:rPr>
              <w:t>, and responding to her.</w:t>
            </w:r>
          </w:p>
          <w:p w14:paraId="01AA0B38" w14:textId="77777777"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listen to the mother.</w:t>
            </w:r>
          </w:p>
          <w:p w14:paraId="1FDE939B" w14:textId="77777777"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Neglect to respond, nod, use hum </w:t>
            </w:r>
            <w:proofErr w:type="spellStart"/>
            <w:r w:rsidRPr="000F55BF">
              <w:rPr>
                <w:rFonts w:asciiTheme="minorHAnsi" w:hAnsiTheme="minorHAnsi" w:cstheme="minorHAnsi"/>
                <w:color w:val="000000"/>
              </w:rPr>
              <w:t>hum</w:t>
            </w:r>
            <w:proofErr w:type="spellEnd"/>
            <w:r w:rsidRPr="000F55BF">
              <w:rPr>
                <w:rFonts w:asciiTheme="minorHAnsi" w:hAnsiTheme="minorHAnsi" w:cstheme="minorHAnsi"/>
                <w:color w:val="000000"/>
              </w:rPr>
              <w:t xml:space="preserve"> or words.</w:t>
            </w:r>
          </w:p>
          <w:p w14:paraId="203421F7" w14:textId="737D1013" w:rsidR="00182584" w:rsidRPr="000F55BF" w:rsidRDefault="00182584" w:rsidP="00182584">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lastRenderedPageBreak/>
              <w:t>Use judgment words (good-bad-wrong-normal).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16F3789"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BFHI Training Materials Session 3. (4)</w:t>
            </w:r>
          </w:p>
          <w:p w14:paraId="019D0712"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10. (4)</w:t>
            </w:r>
          </w:p>
          <w:p w14:paraId="223F4F26"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Materials-Session 15. (4)</w:t>
            </w:r>
          </w:p>
          <w:p w14:paraId="4026749E"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5.2. (10)</w:t>
            </w:r>
          </w:p>
          <w:p w14:paraId="2F9667B7"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5.3. (10)</w:t>
            </w:r>
          </w:p>
          <w:p w14:paraId="0B07CFEF" w14:textId="1E54A04D" w:rsidR="00182584" w:rsidRPr="000F55BF" w:rsidRDefault="00182584" w:rsidP="00182584">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Counselling Guidelines. (13)</w:t>
            </w:r>
          </w:p>
        </w:tc>
      </w:tr>
      <w:tr w:rsidR="00182584" w:rsidRPr="000F55BF" w14:paraId="68B7077E" w14:textId="3DA30787" w:rsidTr="003D5525">
        <w:tc>
          <w:tcPr>
            <w:tcW w:w="6300" w:type="dxa"/>
            <w:tcBorders>
              <w:top w:val="single" w:sz="4" w:space="0" w:color="auto"/>
              <w:bottom w:val="single" w:sz="4" w:space="0" w:color="auto"/>
              <w:right w:val="single" w:sz="4" w:space="0" w:color="auto"/>
            </w:tcBorders>
            <w:shd w:val="clear" w:color="auto" w:fill="C2D1E5"/>
            <w:hideMark/>
          </w:tcPr>
          <w:p w14:paraId="0D3C3709" w14:textId="77777777" w:rsidR="00182584" w:rsidRPr="000F55BF" w:rsidRDefault="00182584" w:rsidP="00182584">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12. Demonstrate at least 3 ways to adapt communication style and content when talking with a mother.</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86ABD61" w14:textId="74F4087C" w:rsidR="00182584" w:rsidRPr="000F55BF" w:rsidRDefault="00182584" w:rsidP="00182584">
            <w:pPr>
              <w:rPr>
                <w:rFonts w:asciiTheme="minorHAnsi" w:hAnsiTheme="minorHAnsi" w:cstheme="minorHAnsi"/>
              </w:rPr>
            </w:pPr>
            <w:r w:rsidRPr="000F55BF">
              <w:rPr>
                <w:rFonts w:asciiTheme="minorHAnsi" w:hAnsiTheme="minorHAnsi" w:cstheme="minorHAnsi"/>
                <w:color w:val="000000"/>
                <w:sz w:val="22"/>
              </w:rPr>
              <w:t>Observation</w:t>
            </w:r>
          </w:p>
        </w:tc>
      </w:tr>
      <w:tr w:rsidR="00182584" w:rsidRPr="000F55BF" w14:paraId="616C8487" w14:textId="77777777" w:rsidTr="003D5525">
        <w:tc>
          <w:tcPr>
            <w:tcW w:w="6300" w:type="dxa"/>
            <w:tcBorders>
              <w:top w:val="single" w:sz="4" w:space="0" w:color="auto"/>
              <w:bottom w:val="single" w:sz="4" w:space="0" w:color="auto"/>
              <w:right w:val="single" w:sz="4" w:space="0" w:color="auto"/>
            </w:tcBorders>
            <w:shd w:val="clear" w:color="auto" w:fill="auto"/>
            <w:hideMark/>
          </w:tcPr>
          <w:p w14:paraId="50A76974"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helpful non-verbal communication (sit down with the mother, avoid crossing arms over chest, use or avoid eye contact as culturally appropriate, etc…).</w:t>
            </w:r>
          </w:p>
          <w:p w14:paraId="00AE6BC8"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Respond to the particular barriers that the individual mother faces.</w:t>
            </w:r>
          </w:p>
          <w:p w14:paraId="41856A92" w14:textId="6BADAC0D"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36563E4D"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sensitivity and care to address challenges that the mother may be facing.</w:t>
            </w:r>
          </w:p>
          <w:p w14:paraId="25A0F2F4"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Respond to the individual mothers’ and families’ needs, preferences and values.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955275" w14:textId="21291455" w:rsidR="00182584" w:rsidRPr="000F55BF" w:rsidRDefault="00182584" w:rsidP="00182584">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5D7E30" w14:textId="5047FC56"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look at the mother when speaking with her.</w:t>
            </w:r>
          </w:p>
          <w:p w14:paraId="35A32023" w14:textId="74A847CE"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Neglect to </w:t>
            </w:r>
            <w:proofErr w:type="gramStart"/>
            <w:r w:rsidRPr="000F55BF">
              <w:rPr>
                <w:rFonts w:asciiTheme="minorHAnsi" w:hAnsiTheme="minorHAnsi" w:cstheme="minorHAnsi"/>
                <w:color w:val="000000"/>
              </w:rPr>
              <w:t>take into account</w:t>
            </w:r>
            <w:proofErr w:type="gramEnd"/>
            <w:r w:rsidRPr="000F55BF">
              <w:rPr>
                <w:rFonts w:asciiTheme="minorHAnsi" w:hAnsiTheme="minorHAnsi" w:cstheme="minorHAnsi"/>
                <w:color w:val="000000"/>
              </w:rPr>
              <w:t xml:space="preserve"> the non-verbal aspect of the discussion.</w:t>
            </w:r>
          </w:p>
          <w:p w14:paraId="0C496DA4" w14:textId="76D79E7F"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Ignore challenges the mother has.</w:t>
            </w:r>
          </w:p>
          <w:p w14:paraId="2E268C0D" w14:textId="48E8674C"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React without sensitivity or care.</w:t>
            </w:r>
          </w:p>
          <w:p w14:paraId="47C669D9" w14:textId="16CF9D83"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Use hands-on approach without first asking mother.</w:t>
            </w:r>
          </w:p>
          <w:p w14:paraId="614E0CE6" w14:textId="35DA6855"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Use complex technical language. </w:t>
            </w:r>
          </w:p>
          <w:p w14:paraId="7E751F52" w14:textId="16E15222"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Use infantilizing language.</w:t>
            </w:r>
          </w:p>
          <w:p w14:paraId="3D8927D9" w14:textId="5D18A03E" w:rsidR="00182584" w:rsidRPr="000F55BF" w:rsidRDefault="00182584" w:rsidP="00182584">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Uses jargon inappropriately in interaction with others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9B0ED6"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3. (4)</w:t>
            </w:r>
          </w:p>
          <w:p w14:paraId="0273FBF8"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10. (4)</w:t>
            </w:r>
          </w:p>
          <w:p w14:paraId="325F31E4"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Materials-Session 15. (4)</w:t>
            </w:r>
          </w:p>
          <w:p w14:paraId="57A0CB98"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5.2. (10)</w:t>
            </w:r>
          </w:p>
          <w:p w14:paraId="3C99E7DE"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5.3. (10)</w:t>
            </w:r>
          </w:p>
          <w:p w14:paraId="51CA8566" w14:textId="4EAF77F6" w:rsidR="00182584" w:rsidRPr="000F55BF" w:rsidRDefault="00182584" w:rsidP="00182584">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Counselling Guidelines. (13)</w:t>
            </w:r>
          </w:p>
        </w:tc>
      </w:tr>
      <w:tr w:rsidR="00182584" w:rsidRPr="000F55BF" w14:paraId="673930FA" w14:textId="0B3B8511" w:rsidTr="003D5525">
        <w:tc>
          <w:tcPr>
            <w:tcW w:w="6300" w:type="dxa"/>
            <w:tcBorders>
              <w:top w:val="single" w:sz="4" w:space="0" w:color="auto"/>
              <w:bottom w:val="single" w:sz="4" w:space="0" w:color="auto"/>
              <w:right w:val="single" w:sz="4" w:space="0" w:color="auto"/>
            </w:tcBorders>
            <w:shd w:val="clear" w:color="auto" w:fill="C2D1E5"/>
            <w:hideMark/>
          </w:tcPr>
          <w:p w14:paraId="15C2F417" w14:textId="77777777" w:rsidR="00182584" w:rsidRPr="000F55BF" w:rsidRDefault="00182584" w:rsidP="00182584">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13. Demonstrate at least 2 ways to encourage a mother to share her views, taking time to understand and consider these views.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2FBCD670" w14:textId="17363FC8" w:rsidR="00182584" w:rsidRPr="000F55BF" w:rsidRDefault="00182584" w:rsidP="00182584">
            <w:pPr>
              <w:rPr>
                <w:rFonts w:asciiTheme="minorHAnsi" w:hAnsiTheme="minorHAnsi" w:cstheme="minorHAnsi"/>
              </w:rPr>
            </w:pPr>
            <w:r w:rsidRPr="000F55BF">
              <w:rPr>
                <w:rFonts w:asciiTheme="minorHAnsi" w:hAnsiTheme="minorHAnsi" w:cstheme="minorHAnsi"/>
                <w:color w:val="000000"/>
                <w:sz w:val="22"/>
              </w:rPr>
              <w:t>Observation</w:t>
            </w:r>
          </w:p>
        </w:tc>
      </w:tr>
      <w:tr w:rsidR="00182584" w:rsidRPr="000F55BF" w14:paraId="56652247" w14:textId="77777777" w:rsidTr="003D5525">
        <w:tc>
          <w:tcPr>
            <w:tcW w:w="6300" w:type="dxa"/>
            <w:tcBorders>
              <w:top w:val="single" w:sz="4" w:space="0" w:color="auto"/>
              <w:bottom w:val="single" w:sz="4" w:space="0" w:color="auto"/>
              <w:right w:val="single" w:sz="4" w:space="0" w:color="auto"/>
            </w:tcBorders>
            <w:shd w:val="clear" w:color="auto" w:fill="auto"/>
            <w:hideMark/>
          </w:tcPr>
          <w:p w14:paraId="1818DFD5"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Give time to the mother to explain her concerns to get the clear picture of what to emphasize.</w:t>
            </w:r>
          </w:p>
          <w:p w14:paraId="0D4FAF45"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Acknowledge what she thinks and feels.</w:t>
            </w:r>
          </w:p>
          <w:p w14:paraId="4503A915"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Address her concerns with factual information provided in a sensitive and respectful manner.</w:t>
            </w:r>
          </w:p>
          <w:p w14:paraId="387A5B41"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Assist her to identify workable solutions responsive to her specific concerns and circumstances.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912C" w14:textId="00576253" w:rsidR="00182584" w:rsidRPr="000F55BF" w:rsidRDefault="00182584" w:rsidP="00182584">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F1AC493" w14:textId="14C845B7"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Tell mother what she should do instead of engaging in a conversation with her (give orders instead of suggesting).</w:t>
            </w:r>
          </w:p>
          <w:p w14:paraId="50E525EA" w14:textId="62273321"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take time for the mother.</w:t>
            </w:r>
          </w:p>
          <w:p w14:paraId="674C7A4F" w14:textId="14E154EE"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Give her a handout and tell her to read it.</w:t>
            </w:r>
          </w:p>
          <w:p w14:paraId="5BCD268A" w14:textId="2383DD12" w:rsidR="00182584" w:rsidRPr="000F55BF" w:rsidRDefault="00182584" w:rsidP="00182584">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Give standardized information to all mothers.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F84991"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4. (4)</w:t>
            </w:r>
          </w:p>
          <w:p w14:paraId="72FD7FF4"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10. (4)</w:t>
            </w:r>
          </w:p>
          <w:p w14:paraId="04CDE016"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Materials-Session 15. (4)</w:t>
            </w:r>
          </w:p>
          <w:p w14:paraId="3476FFA1"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5.2. (10)</w:t>
            </w:r>
          </w:p>
          <w:p w14:paraId="684C6900" w14:textId="691A63E4" w:rsidR="00182584" w:rsidRPr="000F55BF" w:rsidRDefault="00182584" w:rsidP="00182584">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5.3.  (10)</w:t>
            </w:r>
          </w:p>
        </w:tc>
      </w:tr>
      <w:tr w:rsidR="00182584" w:rsidRPr="000F55BF" w14:paraId="24735DB6" w14:textId="780D8FA3" w:rsidTr="003D5525">
        <w:tc>
          <w:tcPr>
            <w:tcW w:w="6300" w:type="dxa"/>
            <w:tcBorders>
              <w:top w:val="single" w:sz="4" w:space="0" w:color="auto"/>
              <w:bottom w:val="single" w:sz="4" w:space="0" w:color="auto"/>
              <w:right w:val="single" w:sz="4" w:space="0" w:color="auto"/>
            </w:tcBorders>
            <w:shd w:val="clear" w:color="auto" w:fill="C2D1E5"/>
            <w:hideMark/>
          </w:tcPr>
          <w:p w14:paraId="00E0F29C" w14:textId="77777777" w:rsidR="00182584" w:rsidRPr="000F55BF" w:rsidRDefault="00182584" w:rsidP="00182584">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14. Describe at least 3 aspects of building confidence and giving support when talking with a mother.</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D8BAA10" w14:textId="17572FF7" w:rsidR="00182584" w:rsidRPr="000F55BF" w:rsidRDefault="00182584" w:rsidP="00182584">
            <w:pPr>
              <w:rPr>
                <w:rFonts w:asciiTheme="minorHAnsi" w:hAnsiTheme="minorHAnsi" w:cstheme="minorHAnsi"/>
              </w:rPr>
            </w:pPr>
            <w:r w:rsidRPr="000F55BF">
              <w:rPr>
                <w:rFonts w:asciiTheme="minorHAnsi" w:hAnsiTheme="minorHAnsi" w:cstheme="minorHAnsi"/>
                <w:color w:val="000000"/>
                <w:sz w:val="22"/>
              </w:rPr>
              <w:t>Observation</w:t>
            </w:r>
          </w:p>
        </w:tc>
      </w:tr>
      <w:tr w:rsidR="00182584" w:rsidRPr="000F55BF" w14:paraId="4FE8DD87" w14:textId="77777777" w:rsidTr="003D5525">
        <w:tc>
          <w:tcPr>
            <w:tcW w:w="6300" w:type="dxa"/>
            <w:tcBorders>
              <w:top w:val="single" w:sz="4" w:space="0" w:color="auto"/>
              <w:bottom w:val="single" w:sz="4" w:space="0" w:color="auto"/>
              <w:right w:val="single" w:sz="4" w:space="0" w:color="auto"/>
            </w:tcBorders>
            <w:shd w:val="clear" w:color="auto" w:fill="auto"/>
            <w:hideMark/>
          </w:tcPr>
          <w:p w14:paraId="78DED639"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Elicit respectfully what she knows.</w:t>
            </w:r>
          </w:p>
          <w:p w14:paraId="17CD3103"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Recognize and affirm what is going well for the dyad.</w:t>
            </w:r>
          </w:p>
          <w:p w14:paraId="35DDED93"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Give positive feedback and emotional support to support the mothers’ confidence and self-efficacy in breastfeeding.</w:t>
            </w:r>
          </w:p>
          <w:p w14:paraId="1DEFDDB2"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Determine with her what </w:t>
            </w:r>
            <w:proofErr w:type="gramStart"/>
            <w:r w:rsidRPr="000F55BF">
              <w:rPr>
                <w:rFonts w:asciiTheme="minorHAnsi" w:eastAsia="Times New Roman" w:hAnsiTheme="minorHAnsi" w:cstheme="minorHAnsi"/>
                <w:color w:val="000000"/>
                <w:lang w:val="en-GB" w:eastAsia="en-GB"/>
              </w:rPr>
              <w:t>needs</w:t>
            </w:r>
            <w:proofErr w:type="gramEnd"/>
            <w:r w:rsidRPr="000F55BF">
              <w:rPr>
                <w:rFonts w:asciiTheme="minorHAnsi" w:eastAsia="Times New Roman" w:hAnsiTheme="minorHAnsi" w:cstheme="minorHAnsi"/>
                <w:color w:val="000000"/>
                <w:lang w:val="en-GB" w:eastAsia="en-GB"/>
              </w:rPr>
              <w:t xml:space="preserve"> improvement.</w:t>
            </w:r>
          </w:p>
          <w:p w14:paraId="1618BF79"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Enable a mother to achieve her goals for breastfeeding.</w:t>
            </w:r>
          </w:p>
          <w:p w14:paraId="4E763536" w14:textId="77777777" w:rsidR="00182584" w:rsidRPr="000F55BF" w:rsidRDefault="00182584" w:rsidP="00182584">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Give practical help.</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E4318F" w14:textId="77777777" w:rsidR="00182584" w:rsidRPr="000F55BF" w:rsidRDefault="00182584" w:rsidP="00182584">
            <w:pPr>
              <w:spacing w:after="0" w:line="240" w:lineRule="auto"/>
              <w:rPr>
                <w:rFonts w:asciiTheme="minorHAnsi" w:eastAsia="Times New Roman" w:hAnsiTheme="minorHAnsi" w:cstheme="minorHAnsi"/>
                <w:color w:val="000000"/>
                <w:lang w:val="en-GB" w:eastAsia="en-GB"/>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6C7027" w14:textId="14C4AE45"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recognize/ praise the mother’s efforts or wishes (not showing empathy).</w:t>
            </w:r>
          </w:p>
          <w:p w14:paraId="34D56FDD" w14:textId="585E3F6B"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Give theory and not practical help.</w:t>
            </w:r>
          </w:p>
          <w:p w14:paraId="2C866306" w14:textId="32B3C81C" w:rsidR="00182584" w:rsidRPr="000F55BF" w:rsidRDefault="00182584" w:rsidP="00182584">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explain her care.</w:t>
            </w:r>
          </w:p>
          <w:p w14:paraId="784E05B9" w14:textId="3610A4A7" w:rsidR="00182584" w:rsidRPr="000F55BF" w:rsidRDefault="00182584" w:rsidP="00182584">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Use judgment words (good-bad-normal).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BA286D"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4. (4)</w:t>
            </w:r>
          </w:p>
          <w:p w14:paraId="1EBD0AE7"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10. (4)</w:t>
            </w:r>
          </w:p>
          <w:p w14:paraId="2E80C1FD"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Materials-Session 15. (4)</w:t>
            </w:r>
          </w:p>
          <w:p w14:paraId="15775F0E" w14:textId="77777777" w:rsidR="00182584" w:rsidRPr="000F55BF" w:rsidRDefault="00182584" w:rsidP="00182584">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5.2. (10)</w:t>
            </w:r>
          </w:p>
          <w:p w14:paraId="643E950C" w14:textId="1C9EDC55" w:rsidR="00182584" w:rsidRPr="000F55BF" w:rsidRDefault="00182584" w:rsidP="00182584">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5.3. (10)</w:t>
            </w:r>
          </w:p>
        </w:tc>
      </w:tr>
      <w:tr w:rsidR="00182584" w:rsidRPr="000F55BF" w14:paraId="049F284D" w14:textId="331D8F30" w:rsidTr="003D5525">
        <w:tc>
          <w:tcPr>
            <w:tcW w:w="13590" w:type="dxa"/>
            <w:gridSpan w:val="4"/>
            <w:tcBorders>
              <w:top w:val="single" w:sz="4" w:space="0" w:color="auto"/>
              <w:bottom w:val="single" w:sz="4" w:space="0" w:color="auto"/>
              <w:right w:val="single" w:sz="4" w:space="0" w:color="auto"/>
            </w:tcBorders>
            <w:shd w:val="clear" w:color="auto" w:fill="99A5D3"/>
            <w:hideMark/>
          </w:tcPr>
          <w:p w14:paraId="049D5578" w14:textId="0F7BC0AE" w:rsidR="00182584" w:rsidRPr="000F55BF" w:rsidRDefault="00DE6047" w:rsidP="00182584">
            <w:pPr>
              <w:rPr>
                <w:rFonts w:asciiTheme="minorHAnsi" w:hAnsiTheme="minorHAnsi" w:cstheme="minorHAnsi"/>
                <w:b/>
                <w:sz w:val="22"/>
              </w:rPr>
            </w:pPr>
            <w:r w:rsidRPr="000F55BF">
              <w:rPr>
                <w:rFonts w:asciiTheme="minorHAnsi" w:eastAsia="Times New Roman" w:hAnsiTheme="minorHAnsi" w:cstheme="minorHAnsi"/>
                <w:b/>
                <w:color w:val="000000"/>
                <w:sz w:val="22"/>
                <w:lang w:val="en-GB" w:eastAsia="en-GB"/>
              </w:rPr>
              <w:t>Step 3. Discuss the importance and management of breastfeeding with pregnant women and their families.</w:t>
            </w:r>
          </w:p>
        </w:tc>
      </w:tr>
      <w:tr w:rsidR="00182584" w:rsidRPr="000F55BF" w14:paraId="62408CAC" w14:textId="1F77130D" w:rsidTr="003D5525">
        <w:tc>
          <w:tcPr>
            <w:tcW w:w="6300" w:type="dxa"/>
            <w:tcBorders>
              <w:top w:val="single" w:sz="4" w:space="0" w:color="auto"/>
              <w:bottom w:val="single" w:sz="4" w:space="0" w:color="auto"/>
              <w:right w:val="single" w:sz="4" w:space="0" w:color="auto"/>
            </w:tcBorders>
            <w:shd w:val="clear" w:color="auto" w:fill="C2D1E5"/>
            <w:hideMark/>
          </w:tcPr>
          <w:p w14:paraId="68D9B556" w14:textId="77777777" w:rsidR="00182584" w:rsidRPr="000F55BF" w:rsidRDefault="00182584" w:rsidP="00182584">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15. Engage in a conversation with a pregnant woman on 3 aspects of the importance of breastfeeding.</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8F9B364" w14:textId="20413BBF" w:rsidR="00182584" w:rsidRPr="000F55BF" w:rsidRDefault="00182584" w:rsidP="00182584">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0900F53A" w14:textId="77777777" w:rsidTr="003D5525">
        <w:tc>
          <w:tcPr>
            <w:tcW w:w="6300" w:type="dxa"/>
            <w:tcBorders>
              <w:top w:val="single" w:sz="4" w:space="0" w:color="auto"/>
              <w:bottom w:val="single" w:sz="4" w:space="0" w:color="auto"/>
              <w:right w:val="single" w:sz="4" w:space="0" w:color="auto"/>
            </w:tcBorders>
            <w:shd w:val="clear" w:color="auto" w:fill="auto"/>
            <w:hideMark/>
          </w:tcPr>
          <w:p w14:paraId="44FB7452"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discuss the following:</w:t>
            </w:r>
          </w:p>
          <w:p w14:paraId="7DAA50B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Global recommendations on early initiation of breastfeeding and skin-to-skin immediately following birth and for at least one hour.</w:t>
            </w:r>
          </w:p>
          <w:p w14:paraId="09E68D8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Global recommendations on exclusive breastfeeding for the first 6 months.</w:t>
            </w:r>
          </w:p>
          <w:p w14:paraId="6CCFB42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Global recommendations on breastfeeding until 2 years old or more.</w:t>
            </w:r>
          </w:p>
          <w:p w14:paraId="773E322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Risks of non-breastfeeding for both mother and baby.</w:t>
            </w:r>
          </w:p>
          <w:p w14:paraId="2816C5D4"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u w:val="single"/>
                <w:lang w:val="en-GB" w:eastAsia="en-GB"/>
              </w:rPr>
            </w:pPr>
          </w:p>
          <w:p w14:paraId="0CB030C2"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For baby</w:t>
            </w:r>
            <w:r w:rsidRPr="000F55BF">
              <w:rPr>
                <w:rFonts w:asciiTheme="minorHAnsi" w:eastAsia="Times New Roman" w:hAnsiTheme="minorHAnsi" w:cstheme="minorHAnsi"/>
                <w:color w:val="000000"/>
                <w:lang w:val="en-GB" w:eastAsia="en-GB"/>
              </w:rPr>
              <w:t>:</w:t>
            </w:r>
          </w:p>
          <w:p w14:paraId="5E4B34A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microbiota of non-exclusively breastfed infants is different from exclusively breastfed ones.</w:t>
            </w:r>
          </w:p>
          <w:p w14:paraId="0630C58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Supplementation with artificial milk significantly alters the intestinal microflora.</w:t>
            </w:r>
          </w:p>
          <w:p w14:paraId="1816055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Higher risk of the following:</w:t>
            </w:r>
          </w:p>
          <w:p w14:paraId="1FD695EC"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 Acute diseases (respiratory infections, diarrhoeas, otitis, dermatitis.</w:t>
            </w:r>
          </w:p>
          <w:p w14:paraId="064239A2"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Allergies and infections.</w:t>
            </w:r>
          </w:p>
          <w:p w14:paraId="35A9A67D"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Chronic diseases (asthma, diabetes, obesity).</w:t>
            </w:r>
          </w:p>
          <w:p w14:paraId="4864CA73"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Cancers during infancy, leukaemia.</w:t>
            </w:r>
          </w:p>
          <w:p w14:paraId="5DB76ABA"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Death before 2 years old from all causes.</w:t>
            </w:r>
          </w:p>
          <w:p w14:paraId="60865050"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Necrotizing enterocolitis.</w:t>
            </w:r>
          </w:p>
          <w:p w14:paraId="1BC3F8BD"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SIDS (sudden infant death syndrome).</w:t>
            </w:r>
          </w:p>
          <w:p w14:paraId="482A1ECF"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Decreased cognitive development.</w:t>
            </w:r>
          </w:p>
          <w:p w14:paraId="12ECD53A"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p>
          <w:p w14:paraId="22BCC65F"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u w:val="single"/>
                <w:lang w:val="en-GB" w:eastAsia="en-GB"/>
              </w:rPr>
            </w:pPr>
            <w:r w:rsidRPr="000F55BF">
              <w:rPr>
                <w:rFonts w:asciiTheme="minorHAnsi" w:eastAsia="Times New Roman" w:hAnsiTheme="minorHAnsi" w:cstheme="minorHAnsi"/>
                <w:color w:val="000000"/>
                <w:u w:val="single"/>
                <w:lang w:val="en-GB" w:eastAsia="en-GB"/>
              </w:rPr>
              <w:t>For mother, using formula means:</w:t>
            </w:r>
          </w:p>
          <w:p w14:paraId="3F12FC1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Offering unneeded supplements may endanger adequate milk production.</w:t>
            </w:r>
          </w:p>
          <w:p w14:paraId="565E909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Higher risk of the following:</w:t>
            </w:r>
          </w:p>
          <w:p w14:paraId="04DDE992"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Postnatal depression.</w:t>
            </w:r>
          </w:p>
          <w:p w14:paraId="50562B0E"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Breast cancer.</w:t>
            </w:r>
          </w:p>
          <w:p w14:paraId="14BE8796"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Ovarian cancer.</w:t>
            </w:r>
          </w:p>
          <w:p w14:paraId="6C64549D"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Hypertension.</w:t>
            </w:r>
          </w:p>
          <w:p w14:paraId="775AFD40" w14:textId="3B09B648" w:rsidR="00A20CB6" w:rsidRPr="000F55BF" w:rsidRDefault="001555FA" w:rsidP="00A20CB6">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Type 2 diabetes.</w:t>
            </w:r>
            <w:r w:rsidR="00A20CB6" w:rsidRPr="000F55BF">
              <w:rPr>
                <w:rFonts w:asciiTheme="minorHAnsi" w:eastAsia="Times New Roman" w:hAnsiTheme="minorHAnsi" w:cstheme="minorHAnsi"/>
                <w:color w:val="000000"/>
                <w:lang w:val="en-GB" w:eastAsia="en-GB"/>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B27BE1" w14:textId="25497B7C"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872419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global recommendations.</w:t>
            </w:r>
          </w:p>
          <w:p w14:paraId="424C39D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at least 3 aspects related to the importance of breastfeeding.</w:t>
            </w:r>
          </w:p>
          <w:p w14:paraId="72475BD9" w14:textId="7DC1C91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Unable to describe risks of not breastfeeding.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699DA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3. (1)</w:t>
            </w:r>
          </w:p>
          <w:p w14:paraId="3FD0C58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6. (1)</w:t>
            </w:r>
          </w:p>
          <w:p w14:paraId="473609E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 (4)</w:t>
            </w:r>
          </w:p>
          <w:p w14:paraId="7F25EE0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 (4)</w:t>
            </w:r>
          </w:p>
          <w:p w14:paraId="6D2974F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17. (4)</w:t>
            </w:r>
          </w:p>
          <w:p w14:paraId="6A78C2E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18. (4)</w:t>
            </w:r>
          </w:p>
          <w:p w14:paraId="35DAFBE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1.3. (10)</w:t>
            </w:r>
          </w:p>
          <w:p w14:paraId="2CFEA5C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4.3. (10)</w:t>
            </w:r>
          </w:p>
          <w:p w14:paraId="402AD3D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Global Strategy 2.10. (2)</w:t>
            </w:r>
          </w:p>
          <w:p w14:paraId="460D549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369B9070" w14:textId="0F577B5B"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19 (14)</w:t>
            </w:r>
          </w:p>
        </w:tc>
      </w:tr>
      <w:tr w:rsidR="00182584" w:rsidRPr="000F55BF" w14:paraId="70ABB789" w14:textId="6141386F" w:rsidTr="003D5525">
        <w:tc>
          <w:tcPr>
            <w:tcW w:w="6300" w:type="dxa"/>
            <w:tcBorders>
              <w:top w:val="single" w:sz="4" w:space="0" w:color="auto"/>
              <w:bottom w:val="single" w:sz="4" w:space="0" w:color="auto"/>
              <w:right w:val="single" w:sz="4" w:space="0" w:color="auto"/>
            </w:tcBorders>
            <w:shd w:val="clear" w:color="auto" w:fill="C2D1E5"/>
            <w:hideMark/>
          </w:tcPr>
          <w:p w14:paraId="04CC7210" w14:textId="77777777" w:rsidR="00182584" w:rsidRPr="000F55BF" w:rsidRDefault="00182584" w:rsidP="00182584">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16. Assess at least 3 aspects of a pregnant woman’s knowledge about breastfeeding in order to fill the gaps and correct inaccuracies.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250AE3E4" w14:textId="1E36D509" w:rsidR="00182584" w:rsidRPr="000F55BF" w:rsidRDefault="00182584" w:rsidP="00182584">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01888B52" w14:textId="77777777" w:rsidTr="003D5525">
        <w:tc>
          <w:tcPr>
            <w:tcW w:w="6300" w:type="dxa"/>
            <w:tcBorders>
              <w:top w:val="single" w:sz="4" w:space="0" w:color="auto"/>
              <w:bottom w:val="single" w:sz="4" w:space="0" w:color="auto"/>
              <w:right w:val="single" w:sz="4" w:space="0" w:color="auto"/>
            </w:tcBorders>
            <w:shd w:val="clear" w:color="auto" w:fill="auto"/>
          </w:tcPr>
          <w:p w14:paraId="04D39CBC"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discuss additional information on breastfeeding according to her needs and concerns including:</w:t>
            </w:r>
          </w:p>
          <w:p w14:paraId="453093CA"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advantages of exclusive breastfeeding.</w:t>
            </w:r>
          </w:p>
          <w:p w14:paraId="73A28EC3"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how to initiate and establish breastfeeding after birth.</w:t>
            </w:r>
          </w:p>
          <w:p w14:paraId="3E4BBBA3"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the importance of skin-to-skin contact immediately after birth.</w:t>
            </w:r>
          </w:p>
          <w:p w14:paraId="7A6A2C29"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typical breastfeeding patterns.</w:t>
            </w:r>
          </w:p>
          <w:p w14:paraId="562D19D4"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responsive feeding and feeding cues.</w:t>
            </w:r>
          </w:p>
          <w:p w14:paraId="1B44BA73"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rooming-in.</w:t>
            </w:r>
          </w:p>
          <w:p w14:paraId="36B19EDA"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the importance of colostrum.</w:t>
            </w:r>
          </w:p>
          <w:p w14:paraId="5727D933"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healthcare practices and the help that mother will receive after birth.</w:t>
            </w:r>
          </w:p>
          <w:p w14:paraId="056F9152" w14:textId="2EC468B9"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Support in a respectful manner a woman who may not be considering breastfeeding to make an informed decision about feeding her infant.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269D14" w14:textId="3FF249F6"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D0C4A8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address additional information according to her needs and concerns.</w:t>
            </w:r>
          </w:p>
          <w:p w14:paraId="6B93963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Talk only about the technical aspects of breastfeeding.</w:t>
            </w:r>
          </w:p>
          <w:p w14:paraId="7864DB22" w14:textId="17F6F49B"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what to tell a mother who is unsure about breastfeeding.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12A75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3. (1)</w:t>
            </w:r>
          </w:p>
          <w:p w14:paraId="7EAB787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17. (4)</w:t>
            </w:r>
          </w:p>
          <w:p w14:paraId="1338895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18. (4)</w:t>
            </w:r>
          </w:p>
          <w:p w14:paraId="7AFA16B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4.3. (10)</w:t>
            </w:r>
          </w:p>
          <w:p w14:paraId="674730B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5037A382" w14:textId="3124D79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19. (14)</w:t>
            </w:r>
          </w:p>
        </w:tc>
      </w:tr>
      <w:tr w:rsidR="001555FA" w:rsidRPr="000F55BF" w14:paraId="56D11050" w14:textId="781DC872" w:rsidTr="003D5525">
        <w:tc>
          <w:tcPr>
            <w:tcW w:w="6300" w:type="dxa"/>
            <w:tcBorders>
              <w:top w:val="single" w:sz="4" w:space="0" w:color="auto"/>
              <w:bottom w:val="single" w:sz="4" w:space="0" w:color="auto"/>
              <w:right w:val="single" w:sz="4" w:space="0" w:color="auto"/>
            </w:tcBorders>
            <w:shd w:val="clear" w:color="auto" w:fill="C2D1E5"/>
            <w:hideMark/>
          </w:tcPr>
          <w:p w14:paraId="4BD5DAC5"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17. Engage in a conversation with a pregnant woman about at least 4 care practices a mother/infant dyad will experience at the birthing facility that will support breastfeeding.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C54B4F2" w14:textId="2503ADEF"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F56D657" w14:textId="77777777" w:rsidTr="003D5525">
        <w:tc>
          <w:tcPr>
            <w:tcW w:w="6300" w:type="dxa"/>
            <w:tcBorders>
              <w:top w:val="single" w:sz="4" w:space="0" w:color="auto"/>
              <w:bottom w:val="single" w:sz="4" w:space="0" w:color="auto"/>
              <w:right w:val="single" w:sz="4" w:space="0" w:color="auto"/>
            </w:tcBorders>
            <w:shd w:val="clear" w:color="auto" w:fill="auto"/>
            <w:hideMark/>
          </w:tcPr>
          <w:p w14:paraId="2D6BBC08"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discuss the following:</w:t>
            </w:r>
          </w:p>
          <w:p w14:paraId="1919591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Importance of a positive childbirth experience.</w:t>
            </w:r>
          </w:p>
          <w:p w14:paraId="7C7CC86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Immediate and uninterrupted skin-to-skin.</w:t>
            </w:r>
          </w:p>
          <w:p w14:paraId="5A214F4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initiation within the first hour.</w:t>
            </w:r>
          </w:p>
          <w:p w14:paraId="4AEBC07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Recognition of feeding cues.</w:t>
            </w:r>
          </w:p>
          <w:p w14:paraId="5144903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Prompt response to feeding cues.</w:t>
            </w:r>
          </w:p>
          <w:p w14:paraId="4E5D842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Basics of good positioning and attachment.</w:t>
            </w:r>
          </w:p>
          <w:p w14:paraId="74A3441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How breastfeeding functions. </w:t>
            </w:r>
          </w:p>
          <w:p w14:paraId="3677756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 milk expression (why, how, practice touching her breast, get familiar with massage etc.)</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0BF6D" w14:textId="08A31DEA"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073B76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Ignore the links between difficulties in </w:t>
            </w:r>
            <w:proofErr w:type="spellStart"/>
            <w:r w:rsidRPr="000F55BF">
              <w:rPr>
                <w:rFonts w:asciiTheme="minorHAnsi" w:hAnsiTheme="minorHAnsi" w:cstheme="minorHAnsi"/>
                <w:color w:val="000000"/>
              </w:rPr>
              <w:t>labour</w:t>
            </w:r>
            <w:proofErr w:type="spellEnd"/>
            <w:r w:rsidRPr="000F55BF">
              <w:rPr>
                <w:rFonts w:asciiTheme="minorHAnsi" w:hAnsiTheme="minorHAnsi" w:cstheme="minorHAnsi"/>
                <w:color w:val="000000"/>
              </w:rPr>
              <w:t xml:space="preserve"> and positive breastfeeding experience.</w:t>
            </w:r>
          </w:p>
          <w:p w14:paraId="49031433"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the importance of skin-to-skin and feeding within the first 1-2 hours for all infants.</w:t>
            </w:r>
          </w:p>
          <w:p w14:paraId="0C1C707F" w14:textId="724E82F6"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Suggest/recommend set time for feeding and set duration for each suckling period.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F0E78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3. (1)</w:t>
            </w:r>
          </w:p>
          <w:p w14:paraId="3738AE8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BFHI Training Materials Session 17. (4)</w:t>
            </w:r>
          </w:p>
          <w:p w14:paraId="53B8AA5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18. (4)</w:t>
            </w:r>
          </w:p>
          <w:p w14:paraId="2520B49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4.2 Step 3 (10)</w:t>
            </w:r>
          </w:p>
          <w:p w14:paraId="35CB717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19. (14)</w:t>
            </w:r>
          </w:p>
          <w:p w14:paraId="3A147EF2" w14:textId="72BC1DAD"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Guidelines: Intrapartum care 3.5.3. (15)</w:t>
            </w:r>
          </w:p>
        </w:tc>
      </w:tr>
      <w:tr w:rsidR="001555FA" w:rsidRPr="000F55BF" w14:paraId="1013FA9E" w14:textId="77777777" w:rsidTr="003D5525">
        <w:tc>
          <w:tcPr>
            <w:tcW w:w="6300" w:type="dxa"/>
            <w:tcBorders>
              <w:top w:val="single" w:sz="4" w:space="0" w:color="auto"/>
              <w:bottom w:val="single" w:sz="4" w:space="0" w:color="auto"/>
              <w:right w:val="single" w:sz="4" w:space="0" w:color="auto"/>
            </w:tcBorders>
            <w:shd w:val="clear" w:color="auto" w:fill="C2D1E5"/>
          </w:tcPr>
          <w:p w14:paraId="4A1E8DFB" w14:textId="29E88145"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sz w:val="22"/>
                <w:szCs w:val="22"/>
                <w:lang w:val="en-GB" w:eastAsia="en-GB"/>
              </w:rPr>
              <w:t>29. Engage in a conversation with a mother regarding at least 3 reasons why effective exclusive breastfeeding is important.</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F5D0EF7" w14:textId="57B40A9C" w:rsidR="001555FA" w:rsidRPr="000F55BF" w:rsidRDefault="001555FA" w:rsidP="001555FA">
            <w:pPr>
              <w:spacing w:after="0" w:line="240" w:lineRule="auto"/>
              <w:rPr>
                <w:rFonts w:asciiTheme="minorHAnsi" w:hAnsiTheme="minorHAnsi" w:cstheme="minorHAnsi"/>
                <w:color w:val="000000"/>
              </w:rPr>
            </w:pPr>
            <w:r w:rsidRPr="000F55BF">
              <w:rPr>
                <w:rFonts w:asciiTheme="minorHAnsi" w:hAnsiTheme="minorHAnsi" w:cstheme="minorHAnsi"/>
                <w:color w:val="000000"/>
                <w:sz w:val="22"/>
              </w:rPr>
              <w:t>Observation</w:t>
            </w:r>
          </w:p>
        </w:tc>
      </w:tr>
      <w:tr w:rsidR="001555FA" w:rsidRPr="000F55BF" w14:paraId="1B7C3C60" w14:textId="77777777" w:rsidTr="003D5525">
        <w:tc>
          <w:tcPr>
            <w:tcW w:w="6300" w:type="dxa"/>
            <w:tcBorders>
              <w:top w:val="single" w:sz="4" w:space="0" w:color="auto"/>
              <w:bottom w:val="single" w:sz="4" w:space="0" w:color="auto"/>
              <w:right w:val="single" w:sz="4" w:space="0" w:color="auto"/>
            </w:tcBorders>
            <w:shd w:val="clear" w:color="auto" w:fill="auto"/>
          </w:tcPr>
          <w:p w14:paraId="3107D4A5"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discuss the importance of exclusivity:</w:t>
            </w:r>
          </w:p>
          <w:p w14:paraId="14758CD8"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p>
          <w:p w14:paraId="7CA8F835"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For baby</w:t>
            </w:r>
            <w:r w:rsidRPr="000F55BF">
              <w:rPr>
                <w:rFonts w:asciiTheme="minorHAnsi" w:eastAsia="Times New Roman" w:hAnsiTheme="minorHAnsi" w:cstheme="minorHAnsi"/>
                <w:color w:val="000000"/>
                <w:lang w:val="en-GB" w:eastAsia="en-GB"/>
              </w:rPr>
              <w:t>.</w:t>
            </w:r>
          </w:p>
          <w:p w14:paraId="7946FCD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will learn to breastfeed more quickly.</w:t>
            </w:r>
          </w:p>
          <w:p w14:paraId="335FB4F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will learn how to self-regulate.</w:t>
            </w:r>
          </w:p>
          <w:p w14:paraId="79AEBD0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Provides all the nutrients needed for physical and neurological growth and development.</w:t>
            </w:r>
          </w:p>
          <w:p w14:paraId="3F977A9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effects of breastfeeding are greater when breastfeeding is exclusive.</w:t>
            </w:r>
          </w:p>
          <w:p w14:paraId="31467E7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Colostrum is rich in protective factors.</w:t>
            </w:r>
          </w:p>
          <w:p w14:paraId="786EA15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microbiota (intestinal flora) of non-exclusively breastfed infants is different from exclusively breastfed ones.</w:t>
            </w:r>
          </w:p>
          <w:p w14:paraId="4730D8C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Even one dose of formula changes the microbiota.</w:t>
            </w:r>
          </w:p>
          <w:p w14:paraId="37F93777"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6ED19CA8"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For mother</w:t>
            </w:r>
            <w:r w:rsidRPr="000F55BF">
              <w:rPr>
                <w:rFonts w:asciiTheme="minorHAnsi" w:eastAsia="Times New Roman" w:hAnsiTheme="minorHAnsi" w:cstheme="minorHAnsi"/>
                <w:color w:val="000000"/>
                <w:lang w:val="en-GB" w:eastAsia="en-GB"/>
              </w:rPr>
              <w:t>.</w:t>
            </w:r>
          </w:p>
          <w:p w14:paraId="7A73BD5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Frequent, exclusive breastfeeding helps build up a mother’s milk supply.</w:t>
            </w:r>
          </w:p>
          <w:p w14:paraId="413C67A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Less risk of engorgement.</w:t>
            </w:r>
          </w:p>
          <w:p w14:paraId="69822D8D" w14:textId="1E1FB3AB"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Breasts will feel more comfortable due to regular emptying.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1A763B" w14:textId="3C00181B"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AA9918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at least 3 reasons.</w:t>
            </w:r>
          </w:p>
          <w:p w14:paraId="06400FE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Give standardized information to all mothers.</w:t>
            </w:r>
          </w:p>
          <w:p w14:paraId="62AFDFE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one bottle of formula doesn’t make any difference.</w:t>
            </w:r>
          </w:p>
          <w:p w14:paraId="0C368084" w14:textId="102E3EFF"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exclusive breastfeeding is not reasonable and hard to accomplish.</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933837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6. (1)</w:t>
            </w:r>
          </w:p>
          <w:p w14:paraId="284678D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 (4)</w:t>
            </w:r>
          </w:p>
          <w:p w14:paraId="3296B47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1.3, 1.5. (10)</w:t>
            </w:r>
          </w:p>
          <w:p w14:paraId="21ECFB95" w14:textId="5A94E87B"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6. (10)</w:t>
            </w:r>
          </w:p>
        </w:tc>
      </w:tr>
      <w:tr w:rsidR="001555FA" w:rsidRPr="000F55BF" w14:paraId="1A105AAE" w14:textId="42372A08" w:rsidTr="003D5525">
        <w:tc>
          <w:tcPr>
            <w:tcW w:w="13590" w:type="dxa"/>
            <w:gridSpan w:val="4"/>
            <w:tcBorders>
              <w:top w:val="single" w:sz="4" w:space="0" w:color="auto"/>
              <w:bottom w:val="single" w:sz="4" w:space="0" w:color="auto"/>
              <w:right w:val="single" w:sz="4" w:space="0" w:color="auto"/>
            </w:tcBorders>
            <w:shd w:val="clear" w:color="auto" w:fill="99A5D3"/>
            <w:hideMark/>
          </w:tcPr>
          <w:p w14:paraId="42DA6D34" w14:textId="0DB6DFDF" w:rsidR="001555FA" w:rsidRPr="000F55BF" w:rsidRDefault="001555FA" w:rsidP="001555FA">
            <w:pPr>
              <w:rPr>
                <w:rFonts w:asciiTheme="minorHAnsi" w:hAnsiTheme="minorHAnsi" w:cstheme="minorHAnsi"/>
                <w:b/>
                <w:sz w:val="22"/>
              </w:rPr>
            </w:pPr>
            <w:r w:rsidRPr="000F55BF">
              <w:rPr>
                <w:rFonts w:asciiTheme="minorHAnsi" w:eastAsia="Times New Roman" w:hAnsiTheme="minorHAnsi" w:cstheme="minorHAnsi"/>
                <w:b/>
                <w:color w:val="000000"/>
                <w:sz w:val="22"/>
                <w:lang w:val="en-GB" w:eastAsia="en-GB"/>
              </w:rPr>
              <w:t>Step 4. Facilitate immediate and uninterrupted skin-to-skin contact and support mothers to initiate breastfeeding as soon as possible after birth.</w:t>
            </w:r>
          </w:p>
        </w:tc>
      </w:tr>
      <w:tr w:rsidR="001555FA" w:rsidRPr="000F55BF" w14:paraId="227F7107" w14:textId="7776C510" w:rsidTr="003D5525">
        <w:tc>
          <w:tcPr>
            <w:tcW w:w="6300" w:type="dxa"/>
            <w:tcBorders>
              <w:top w:val="single" w:sz="4" w:space="0" w:color="auto"/>
              <w:bottom w:val="single" w:sz="4" w:space="0" w:color="auto"/>
              <w:right w:val="single" w:sz="4" w:space="0" w:color="auto"/>
            </w:tcBorders>
            <w:shd w:val="clear" w:color="auto" w:fill="C2D1E5"/>
            <w:hideMark/>
          </w:tcPr>
          <w:p w14:paraId="00738EA5"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18. Explain at least 3 reasons why immediate and uninterrupted skin-to-skin is important for the mother.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2BB83173" w14:textId="76E16EA3"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625A3427" w14:textId="77777777" w:rsidTr="003D5525">
        <w:tc>
          <w:tcPr>
            <w:tcW w:w="6300" w:type="dxa"/>
            <w:tcBorders>
              <w:top w:val="single" w:sz="4" w:space="0" w:color="auto"/>
              <w:bottom w:val="single" w:sz="4" w:space="0" w:color="auto"/>
              <w:right w:val="single" w:sz="4" w:space="0" w:color="auto"/>
            </w:tcBorders>
            <w:shd w:val="clear" w:color="auto" w:fill="auto"/>
            <w:hideMark/>
          </w:tcPr>
          <w:p w14:paraId="0E1FEDF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Temperature within normal limits.</w:t>
            </w:r>
          </w:p>
          <w:p w14:paraId="79F9D19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Placenta expulsed in a timely manner following the surge of maternal oxytocin, so less postnatal anaemia.</w:t>
            </w:r>
          </w:p>
          <w:p w14:paraId="7FEA36B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Surge of oxytocin resulting in adequate uterine involution, secured milk production.</w:t>
            </w:r>
          </w:p>
          <w:p w14:paraId="5740FDF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Serum gastrin remains low, meaning less stress for the mother.</w:t>
            </w:r>
          </w:p>
          <w:p w14:paraId="735CBD1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is facilitated because of the hormones involved with skin-to-skin contact.</w:t>
            </w:r>
          </w:p>
          <w:p w14:paraId="47CEB73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Bonding is facilitated (visual contacts, touch, </w:t>
            </w:r>
            <w:proofErr w:type="spellStart"/>
            <w:r w:rsidRPr="000F55BF">
              <w:rPr>
                <w:rFonts w:asciiTheme="minorHAnsi" w:eastAsia="Times New Roman" w:hAnsiTheme="minorHAnsi" w:cstheme="minorHAnsi"/>
                <w:color w:val="000000"/>
                <w:lang w:val="en-GB" w:eastAsia="en-GB"/>
              </w:rPr>
              <w:t>en</w:t>
            </w:r>
            <w:proofErr w:type="spellEnd"/>
            <w:r w:rsidRPr="000F55BF">
              <w:rPr>
                <w:rFonts w:asciiTheme="minorHAnsi" w:eastAsia="Times New Roman" w:hAnsiTheme="minorHAnsi" w:cstheme="minorHAnsi"/>
                <w:color w:val="000000"/>
                <w:lang w:val="en-GB" w:eastAsia="en-GB"/>
              </w:rPr>
              <w:t>-face position, affectionate behaviours).</w:t>
            </w:r>
          </w:p>
          <w:p w14:paraId="60581BC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Mother’s voice and movements are soft, she shows patience in her attempts to latch or to stimulate her baby.</w:t>
            </w:r>
          </w:p>
          <w:p w14:paraId="2F2EE78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Maternal feeling of well-being (oxytocin and endorphins are elevated).</w:t>
            </w:r>
          </w:p>
          <w:p w14:paraId="3575FDE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Fewer postnatal depressive symptoms.</w:t>
            </w:r>
          </w:p>
          <w:p w14:paraId="0A99DC5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Less maternal negligence and baby abandonment.</w:t>
            </w:r>
          </w:p>
          <w:p w14:paraId="4BA788A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Mutual reciprocity; maternal sensitivity is increased.</w:t>
            </w:r>
          </w:p>
          <w:p w14:paraId="7532DA6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can calm her baby more easily.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F1191A" w14:textId="506B97FB"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6AD5A7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5A54393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"Well it is more because mothers want to have their babies close to them."</w:t>
            </w:r>
          </w:p>
          <w:p w14:paraId="2A37DBE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"We do it for bonding."</w:t>
            </w:r>
          </w:p>
          <w:p w14:paraId="5422528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"Mother </w:t>
            </w:r>
            <w:proofErr w:type="spellStart"/>
            <w:r w:rsidRPr="000F55BF">
              <w:rPr>
                <w:rFonts w:asciiTheme="minorHAnsi" w:hAnsiTheme="minorHAnsi" w:cstheme="minorHAnsi"/>
                <w:color w:val="000000"/>
              </w:rPr>
              <w:t>recognises</w:t>
            </w:r>
            <w:proofErr w:type="spellEnd"/>
            <w:r w:rsidRPr="000F55BF">
              <w:rPr>
                <w:rFonts w:asciiTheme="minorHAnsi" w:hAnsiTheme="minorHAnsi" w:cstheme="minorHAnsi"/>
                <w:color w:val="000000"/>
              </w:rPr>
              <w:t xml:space="preserve"> her infant."</w:t>
            </w:r>
          </w:p>
          <w:p w14:paraId="67F1112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 can stimulate her infant."</w:t>
            </w:r>
          </w:p>
          <w:p w14:paraId="7909449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"Not so many benefits for mother."</w:t>
            </w:r>
          </w:p>
          <w:p w14:paraId="40D2EF9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 focuses on her baby and not so on the birthing room routines."</w:t>
            </w:r>
          </w:p>
          <w:p w14:paraId="4E5CCE24" w14:textId="73989D2E"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"Mother is calmer because her infant is calmer."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BD151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4. (1)</w:t>
            </w:r>
          </w:p>
          <w:p w14:paraId="21A0831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53EDA2B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Guidelines: Intrapartum Care 3.5.2. (15)</w:t>
            </w:r>
          </w:p>
          <w:p w14:paraId="0F596F5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595D10CB" w14:textId="5E87807F"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370EAA42" w14:textId="1396C7AC" w:rsidTr="003D5525">
        <w:tc>
          <w:tcPr>
            <w:tcW w:w="6300" w:type="dxa"/>
            <w:tcBorders>
              <w:top w:val="single" w:sz="4" w:space="0" w:color="auto"/>
              <w:bottom w:val="single" w:sz="4" w:space="0" w:color="auto"/>
              <w:right w:val="single" w:sz="4" w:space="0" w:color="auto"/>
            </w:tcBorders>
            <w:shd w:val="clear" w:color="auto" w:fill="C2D1E5"/>
            <w:hideMark/>
          </w:tcPr>
          <w:p w14:paraId="398FB866"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19. Explain at least 3 reasons why immediate and uninterrupted skin-to-skin is important for the infant.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871EE6B" w14:textId="59363E5D"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28F62C17" w14:textId="77777777" w:rsidTr="003D5525">
        <w:tc>
          <w:tcPr>
            <w:tcW w:w="6300" w:type="dxa"/>
            <w:tcBorders>
              <w:top w:val="single" w:sz="4" w:space="0" w:color="auto"/>
              <w:bottom w:val="single" w:sz="4" w:space="0" w:color="auto"/>
              <w:right w:val="single" w:sz="4" w:space="0" w:color="auto"/>
            </w:tcBorders>
            <w:shd w:val="clear" w:color="auto" w:fill="auto"/>
            <w:hideMark/>
          </w:tcPr>
          <w:p w14:paraId="48A686B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Microbiota is colonized with mother’s flora.</w:t>
            </w:r>
          </w:p>
          <w:p w14:paraId="378ABAB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Temperature is maintained within normal limits.</w:t>
            </w:r>
          </w:p>
          <w:p w14:paraId="602942E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Oxygenation and arterial gases are maintained within normal limits.</w:t>
            </w:r>
          </w:p>
          <w:p w14:paraId="29F8D55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Heart rate is maintained within normal limits and initial tachycardia is reduced soon after birth.</w:t>
            </w:r>
          </w:p>
          <w:p w14:paraId="4A1D254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Stress of being born is reduced (plasma gastrin remains low).</w:t>
            </w:r>
          </w:p>
          <w:p w14:paraId="5B2BD0E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Glycemia is maintained within normal limits.</w:t>
            </w:r>
          </w:p>
          <w:p w14:paraId="3AF961D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Cortisol level is low, promoting low stress post-birth and pre-feeding behaviours.</w:t>
            </w:r>
          </w:p>
          <w:p w14:paraId="0C2C4D7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Normal neuromotor organization is promoted.</w:t>
            </w:r>
          </w:p>
          <w:p w14:paraId="1AA5144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is facilitated following hormonal surge, proximity to breast (odours, breast massage with baby’s fists, placement of the tongue) and facility to follow instinctive 9 stages (pre-feeding behaviours leading to adequate milk production, efficient sucks, exclusivity, smooth transition to breastfeeding).</w:t>
            </w:r>
          </w:p>
          <w:p w14:paraId="4A07517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Initial weight loss and gain are within normal limits in the early postnatal period.</w:t>
            </w:r>
          </w:p>
          <w:p w14:paraId="15CD172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Pain reduced during painful procedures such as heel stick and intramuscular injections.</w:t>
            </w:r>
          </w:p>
          <w:p w14:paraId="77FCF8B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is not in distress (cries less after the initial cry).</w:t>
            </w:r>
          </w:p>
          <w:p w14:paraId="3EDF943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Bonding is facilitated (visual contacts, </w:t>
            </w:r>
            <w:proofErr w:type="spellStart"/>
            <w:r w:rsidRPr="000F55BF">
              <w:rPr>
                <w:rFonts w:asciiTheme="minorHAnsi" w:eastAsia="Times New Roman" w:hAnsiTheme="minorHAnsi" w:cstheme="minorHAnsi"/>
                <w:color w:val="000000"/>
                <w:lang w:val="en-GB" w:eastAsia="en-GB"/>
              </w:rPr>
              <w:t>en</w:t>
            </w:r>
            <w:proofErr w:type="spellEnd"/>
            <w:r w:rsidRPr="000F55BF">
              <w:rPr>
                <w:rFonts w:asciiTheme="minorHAnsi" w:eastAsia="Times New Roman" w:hAnsiTheme="minorHAnsi" w:cstheme="minorHAnsi"/>
                <w:color w:val="000000"/>
                <w:lang w:val="en-GB" w:eastAsia="en-GB"/>
              </w:rPr>
              <w:t>-face position, alertness, vocalizations, calm).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462AA5" w14:textId="2DD62AB5"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8D3ACB4" w14:textId="77777777" w:rsidR="001555FA" w:rsidRPr="000F55BF" w:rsidRDefault="001555FA" w:rsidP="001555FA">
            <w:pPr>
              <w:spacing w:after="0" w:line="240" w:lineRule="auto"/>
              <w:rPr>
                <w:rFonts w:asciiTheme="minorHAnsi" w:hAnsiTheme="minorHAnsi" w:cstheme="minorHAnsi"/>
                <w:color w:val="000000"/>
              </w:rPr>
            </w:pPr>
            <w:r w:rsidRPr="000F55BF">
              <w:rPr>
                <w:rFonts w:asciiTheme="minorHAnsi" w:hAnsiTheme="minorHAnsi" w:cstheme="minorHAnsi"/>
                <w:color w:val="000000"/>
              </w:rPr>
              <w:t>Direct care provider says:</w:t>
            </w:r>
          </w:p>
          <w:p w14:paraId="66D1815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"Well, it is more because mothers want to have their babies close to them."</w:t>
            </w:r>
          </w:p>
          <w:p w14:paraId="01C4A55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link skin-to-skin to many benefits, but I doubt most of that research."</w:t>
            </w:r>
          </w:p>
          <w:p w14:paraId="0ED45D9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"We do it for bonding."</w:t>
            </w:r>
          </w:p>
          <w:p w14:paraId="72F5B08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 doubt about the benefits for the infant as very often the baby cries more."</w:t>
            </w:r>
          </w:p>
          <w:p w14:paraId="0464821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say, the baby’s temperature is better, but I’m not sure."</w:t>
            </w:r>
          </w:p>
          <w:p w14:paraId="050E659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"They say breastfeeding is facilitated because baby is so close to the nipple."</w:t>
            </w:r>
          </w:p>
          <w:p w14:paraId="78DED0E8" w14:textId="1EDFA6CA"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"It decreases the baby’s heart rate."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4432C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4. (1)</w:t>
            </w:r>
          </w:p>
          <w:p w14:paraId="0697999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0352731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Guidelines: Intrapartum Care 3.5.2. (15)</w:t>
            </w:r>
          </w:p>
          <w:p w14:paraId="7313096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37641DA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4E3576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10. (17)</w:t>
            </w:r>
          </w:p>
          <w:p w14:paraId="170153BD" w14:textId="16D1ACEA"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23. (18)</w:t>
            </w:r>
          </w:p>
        </w:tc>
      </w:tr>
      <w:tr w:rsidR="001555FA" w:rsidRPr="000F55BF" w14:paraId="1FEC1273" w14:textId="4012CE5A" w:rsidTr="003D5525">
        <w:tc>
          <w:tcPr>
            <w:tcW w:w="6300" w:type="dxa"/>
            <w:tcBorders>
              <w:top w:val="single" w:sz="4" w:space="0" w:color="auto"/>
              <w:bottom w:val="single" w:sz="4" w:space="0" w:color="auto"/>
              <w:right w:val="single" w:sz="4" w:space="0" w:color="auto"/>
            </w:tcBorders>
            <w:shd w:val="clear" w:color="auto" w:fill="C2D1E5"/>
            <w:hideMark/>
          </w:tcPr>
          <w:p w14:paraId="07062B33"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20. Explain at least 3 points of how to routinely implement immediate, uninterrupted and safe skin-to-skin between mother and infant, regardless of method of birth.</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409246F5" w14:textId="4903C86C"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541B3320" w14:textId="77777777" w:rsidTr="003D5525">
        <w:tc>
          <w:tcPr>
            <w:tcW w:w="6300" w:type="dxa"/>
            <w:tcBorders>
              <w:top w:val="single" w:sz="4" w:space="0" w:color="auto"/>
              <w:bottom w:val="single" w:sz="4" w:space="0" w:color="auto"/>
              <w:right w:val="single" w:sz="4" w:space="0" w:color="auto"/>
            </w:tcBorders>
            <w:shd w:val="clear" w:color="auto" w:fill="auto"/>
            <w:hideMark/>
          </w:tcPr>
          <w:p w14:paraId="3E8C761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Naked baby is immediately placed prone on the mother’s bare chest and not placed under the warmer or elsewhere before this contact.</w:t>
            </w:r>
          </w:p>
          <w:p w14:paraId="2D9BC9B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is not dried before being placed on the mother. When the baby has been placed skin-to-skin, his head and back are well dried to prevent evaporation.</w:t>
            </w:r>
          </w:p>
          <w:p w14:paraId="4C965E8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Valid for vaginal births or caesareans under regional anaesthesia.</w:t>
            </w:r>
          </w:p>
          <w:p w14:paraId="3FB4395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Baby is assessed while on his mother as the skin-to-skin contact will reduce his stress of being born.</w:t>
            </w:r>
          </w:p>
          <w:p w14:paraId="00091E4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Stability of the baby (e.g. absence of apnoea, desaturation and bradycardia) is assessed after it is placed on the mother.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DAF81B" w14:textId="3EBAE29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B8C4CC7"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Dry head and back hastily.</w:t>
            </w:r>
          </w:p>
          <w:p w14:paraId="668F46D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Leave wet blankets on the baby.</w:t>
            </w:r>
          </w:p>
          <w:p w14:paraId="39A2C39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expand the baby enough on the mother’s chest.</w:t>
            </w:r>
          </w:p>
          <w:p w14:paraId="4D85A08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State that it is too dangerous to place twins on the mother’s body.</w:t>
            </w:r>
          </w:p>
          <w:p w14:paraId="5D0ED593"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Lift/remove dry blanket to make observations.</w:t>
            </w:r>
          </w:p>
          <w:p w14:paraId="149224B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Interrupt skin-to-skin for non-medically justifiable reasons during the first hour: initial assessment, routine measurements, routine medication.</w:t>
            </w:r>
          </w:p>
          <w:p w14:paraId="79FB422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Assess the baby before placing him skin-to-skin on the mother’s chest. </w:t>
            </w:r>
          </w:p>
          <w:p w14:paraId="6AA418E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Assess a near term or premature before placing him skin-to-skin is </w:t>
            </w:r>
            <w:proofErr w:type="gramStart"/>
            <w:r w:rsidRPr="000F55BF">
              <w:rPr>
                <w:rFonts w:asciiTheme="minorHAnsi" w:hAnsiTheme="minorHAnsi" w:cstheme="minorHAnsi"/>
                <w:color w:val="000000"/>
              </w:rPr>
              <w:t>really important</w:t>
            </w:r>
            <w:proofErr w:type="gramEnd"/>
            <w:r w:rsidRPr="000F55BF">
              <w:rPr>
                <w:rFonts w:asciiTheme="minorHAnsi" w:hAnsiTheme="minorHAnsi" w:cstheme="minorHAnsi"/>
                <w:color w:val="000000"/>
              </w:rPr>
              <w:t>.</w:t>
            </w:r>
          </w:p>
          <w:p w14:paraId="6D2BC2E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Avoid re-starting skin-to-skin as soon as possible after it has been interrupted and this, for non-medically justifiable reasons.</w:t>
            </w:r>
          </w:p>
          <w:p w14:paraId="3B7BFFD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Refuse to place </w:t>
            </w:r>
            <w:proofErr w:type="gramStart"/>
            <w:r w:rsidRPr="000F55BF">
              <w:rPr>
                <w:rFonts w:asciiTheme="minorHAnsi" w:hAnsiTheme="minorHAnsi" w:cstheme="minorHAnsi"/>
                <w:color w:val="000000"/>
              </w:rPr>
              <w:t>babies</w:t>
            </w:r>
            <w:proofErr w:type="gramEnd"/>
            <w:r w:rsidRPr="000F55BF">
              <w:rPr>
                <w:rFonts w:asciiTheme="minorHAnsi" w:hAnsiTheme="minorHAnsi" w:cstheme="minorHAnsi"/>
                <w:color w:val="000000"/>
              </w:rPr>
              <w:t xml:space="preserve"> skin-to-skin immediately with their mothers at caesareans.</w:t>
            </w:r>
          </w:p>
          <w:p w14:paraId="036D291D" w14:textId="42E08C8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Argue that cannot place </w:t>
            </w:r>
            <w:proofErr w:type="gramStart"/>
            <w:r w:rsidRPr="000F55BF">
              <w:rPr>
                <w:rFonts w:asciiTheme="minorHAnsi" w:hAnsiTheme="minorHAnsi" w:cstheme="minorHAnsi"/>
                <w:color w:val="000000"/>
              </w:rPr>
              <w:t>babies</w:t>
            </w:r>
            <w:proofErr w:type="gramEnd"/>
            <w:r w:rsidRPr="000F55BF">
              <w:rPr>
                <w:rFonts w:asciiTheme="minorHAnsi" w:hAnsiTheme="minorHAnsi" w:cstheme="minorHAnsi"/>
                <w:color w:val="000000"/>
              </w:rPr>
              <w:t xml:space="preserve"> skin-to-skin at caesareans because other direct care providers do not agree.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49C427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WHO/UNICEF Guidance 2.2 Step 4. (1)</w:t>
            </w:r>
          </w:p>
          <w:p w14:paraId="7957270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14454D5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Frequently Asked Questions on BFHI Guidance. (19)</w:t>
            </w:r>
          </w:p>
          <w:p w14:paraId="6BEE4DE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4.4. (10)</w:t>
            </w:r>
          </w:p>
          <w:p w14:paraId="29AED58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6CBE3F7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DCEDDAF" w14:textId="33415748"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650639F2" w14:textId="07CCC309" w:rsidTr="003D5525">
        <w:tc>
          <w:tcPr>
            <w:tcW w:w="6300" w:type="dxa"/>
            <w:tcBorders>
              <w:top w:val="single" w:sz="4" w:space="0" w:color="auto"/>
              <w:bottom w:val="single" w:sz="4" w:space="0" w:color="auto"/>
              <w:right w:val="single" w:sz="4" w:space="0" w:color="auto"/>
            </w:tcBorders>
            <w:shd w:val="clear" w:color="auto" w:fill="C2D1E5"/>
            <w:hideMark/>
          </w:tcPr>
          <w:p w14:paraId="32854770"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21. Explain at least 3 safety aspects to assess when mother and baby are skin-to-skin during the first 2 hours postpartum, regardless of method of birth.</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4E68E0D1" w14:textId="1CE4FCCE"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36D869A8" w14:textId="77777777" w:rsidTr="003D5525">
        <w:tc>
          <w:tcPr>
            <w:tcW w:w="6300" w:type="dxa"/>
            <w:tcBorders>
              <w:top w:val="single" w:sz="4" w:space="0" w:color="auto"/>
              <w:bottom w:val="single" w:sz="4" w:space="0" w:color="auto"/>
              <w:right w:val="single" w:sz="4" w:space="0" w:color="auto"/>
            </w:tcBorders>
            <w:shd w:val="clear" w:color="auto" w:fill="auto"/>
            <w:hideMark/>
          </w:tcPr>
          <w:p w14:paraId="3AE9DAE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Observation of the newborn (colour, breathing and free movement of head and chest).</w:t>
            </w:r>
          </w:p>
          <w:p w14:paraId="388059B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Observation of the mother (well-being, alertness, pain level).</w:t>
            </w:r>
          </w:p>
          <w:p w14:paraId="2EFD997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Description to parents of what to observe and who to contact.</w:t>
            </w:r>
          </w:p>
          <w:p w14:paraId="51F6477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Observation is done regularly by one designated healthcare professional according to written procedure (may be called policy, protocol, procedure or guideline).</w:t>
            </w:r>
          </w:p>
          <w:p w14:paraId="7020B87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 xml:space="preserve">Support of the baby in case of caesarean section, to avoid falls.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524A7C" w14:textId="74455A08"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C9DC16F" w14:textId="05565A0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inform parents about what to observe.</w:t>
            </w:r>
          </w:p>
          <w:p w14:paraId="6223621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Omit to correct harmful situations: </w:t>
            </w:r>
          </w:p>
          <w:p w14:paraId="2E8DE013" w14:textId="114F358B"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Baby rest on his two arms.</w:t>
            </w:r>
          </w:p>
          <w:p w14:paraId="30AC0496" w14:textId="0D00C70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Baby is </w:t>
            </w:r>
            <w:proofErr w:type="spellStart"/>
            <w:r w:rsidRPr="000F55BF">
              <w:rPr>
                <w:rFonts w:asciiTheme="minorHAnsi" w:hAnsiTheme="minorHAnsi" w:cstheme="minorHAnsi"/>
                <w:color w:val="000000"/>
              </w:rPr>
              <w:t>sidelying</w:t>
            </w:r>
            <w:proofErr w:type="spellEnd"/>
            <w:r w:rsidRPr="000F55BF">
              <w:rPr>
                <w:rFonts w:asciiTheme="minorHAnsi" w:hAnsiTheme="minorHAnsi" w:cstheme="minorHAnsi"/>
                <w:color w:val="000000"/>
              </w:rPr>
              <w:t>.</w:t>
            </w:r>
          </w:p>
          <w:p w14:paraId="668440E5" w14:textId="3D6F3555"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proofErr w:type="spellStart"/>
            <w:r w:rsidRPr="000F55BF">
              <w:rPr>
                <w:rFonts w:asciiTheme="minorHAnsi" w:hAnsiTheme="minorHAnsi" w:cstheme="minorHAnsi"/>
                <w:color w:val="000000"/>
              </w:rPr>
              <w:t>Haemostat</w:t>
            </w:r>
            <w:proofErr w:type="spellEnd"/>
            <w:r w:rsidRPr="000F55BF">
              <w:rPr>
                <w:rFonts w:asciiTheme="minorHAnsi" w:hAnsiTheme="minorHAnsi" w:cstheme="minorHAnsi"/>
                <w:color w:val="000000"/>
              </w:rPr>
              <w:t xml:space="preserve"> clamps under the baby.</w:t>
            </w:r>
          </w:p>
          <w:p w14:paraId="60017D0A" w14:textId="1DE22548"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Baby under many warm blankets.</w:t>
            </w:r>
          </w:p>
          <w:p w14:paraId="4DDCEF2E" w14:textId="782C76B9"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Baby not breathing.</w:t>
            </w:r>
          </w:p>
          <w:p w14:paraId="7104CD87" w14:textId="3DAC1A26"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Baby turning blue.</w:t>
            </w:r>
          </w:p>
          <w:p w14:paraId="1E81B839" w14:textId="126659A9"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 who cannot see her baby’s face.</w:t>
            </w:r>
          </w:p>
          <w:p w14:paraId="1E2BC72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27CC434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"Baby is usually so calm that there is no need for close supervision."</w:t>
            </w:r>
          </w:p>
          <w:p w14:paraId="0F7C9A6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"Parents check on their baby, so there is no need for close professional supervision."</w:t>
            </w:r>
          </w:p>
          <w:p w14:paraId="1A003E02" w14:textId="623E6A30"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"Baby is safe on the support person so no need to make regular observation as the person is alert and awake."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008477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WHO/UNICEF Guidance 2.2 Step 4. (1)</w:t>
            </w:r>
          </w:p>
          <w:p w14:paraId="5E2E703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7EDE9EF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Guidelines: Intrapartum Care 3.5.2. (15)</w:t>
            </w:r>
          </w:p>
          <w:p w14:paraId="275C3D2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4.4. (10)</w:t>
            </w:r>
          </w:p>
          <w:p w14:paraId="165786BB" w14:textId="3D84B68E"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03ADAEBD" w14:textId="4142A0C5" w:rsidTr="003D5525">
        <w:tc>
          <w:tcPr>
            <w:tcW w:w="6300" w:type="dxa"/>
            <w:tcBorders>
              <w:top w:val="single" w:sz="4" w:space="0" w:color="auto"/>
              <w:bottom w:val="single" w:sz="4" w:space="0" w:color="auto"/>
              <w:right w:val="single" w:sz="4" w:space="0" w:color="auto"/>
            </w:tcBorders>
            <w:shd w:val="clear" w:color="auto" w:fill="C2D1E5"/>
            <w:hideMark/>
          </w:tcPr>
          <w:p w14:paraId="275A34F0"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 xml:space="preserve">22. List at least 3 reasons why skin-to-skin should NOT be interrupted.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E2AAB90" w14:textId="37C162F2"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0C4132B3" w14:textId="77777777" w:rsidTr="003D5525">
        <w:tc>
          <w:tcPr>
            <w:tcW w:w="6300" w:type="dxa"/>
            <w:tcBorders>
              <w:top w:val="single" w:sz="4" w:space="0" w:color="auto"/>
              <w:bottom w:val="single" w:sz="4" w:space="0" w:color="auto"/>
              <w:right w:val="single" w:sz="4" w:space="0" w:color="auto"/>
            </w:tcBorders>
            <w:shd w:val="clear" w:color="auto" w:fill="auto"/>
            <w:hideMark/>
          </w:tcPr>
          <w:p w14:paraId="3915377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If skin-to-skin is interrupted: </w:t>
            </w:r>
          </w:p>
          <w:p w14:paraId="7DFEA46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Hormonal secretion of oxytocin and endorphins has to be re-started later on.</w:t>
            </w:r>
          </w:p>
          <w:p w14:paraId="2CF5F62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Baby’s cortisol will be higher indicating a higher level of stress.</w:t>
            </w:r>
          </w:p>
          <w:p w14:paraId="72F053C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Temperature is not maintained within normal limits, especially if ambient room temperature is cold which will then affect the baby’s glycemia (blood glucose level).</w:t>
            </w:r>
          </w:p>
          <w:p w14:paraId="08CB334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There is a risk of microbiome being “contaminated” by germs other than the </w:t>
            </w:r>
            <w:proofErr w:type="gramStart"/>
            <w:r w:rsidRPr="000F55BF">
              <w:rPr>
                <w:rFonts w:asciiTheme="minorHAnsi" w:eastAsia="Times New Roman" w:hAnsiTheme="minorHAnsi" w:cstheme="minorHAnsi"/>
                <w:color w:val="000000"/>
                <w:lang w:val="en-GB" w:eastAsia="en-GB"/>
              </w:rPr>
              <w:t>mother’s</w:t>
            </w:r>
            <w:proofErr w:type="gramEnd"/>
            <w:r w:rsidRPr="000F55BF">
              <w:rPr>
                <w:rFonts w:asciiTheme="minorHAnsi" w:eastAsia="Times New Roman" w:hAnsiTheme="minorHAnsi" w:cstheme="minorHAnsi"/>
                <w:color w:val="000000"/>
                <w:lang w:val="en-GB" w:eastAsia="en-GB"/>
              </w:rPr>
              <w:t>.</w:t>
            </w:r>
          </w:p>
          <w:p w14:paraId="767A8B3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human innate sequence of the newborn (instinctual pre-feeding behaviours) will be affected.</w:t>
            </w:r>
          </w:p>
          <w:p w14:paraId="563CDE0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There will be a delay in the completion of this innate process (instinctual pre-feeding behaviours).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1EB357" w14:textId="302A1068"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F2869B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explain at least 3 reasons.</w:t>
            </w:r>
          </w:p>
          <w:p w14:paraId="756FB49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5A904541" w14:textId="77777777" w:rsidR="001555FA" w:rsidRPr="000F55BF" w:rsidRDefault="001555FA" w:rsidP="001555FA">
            <w:pPr>
              <w:pStyle w:val="ListParagraph"/>
              <w:numPr>
                <w:ilvl w:val="0"/>
                <w:numId w:val="10"/>
              </w:numPr>
              <w:spacing w:after="0" w:line="240" w:lineRule="auto"/>
              <w:rPr>
                <w:rFonts w:asciiTheme="minorHAnsi" w:hAnsiTheme="minorHAnsi" w:cstheme="minorHAnsi"/>
                <w:color w:val="000000"/>
              </w:rPr>
            </w:pPr>
            <w:r w:rsidRPr="000F55BF">
              <w:rPr>
                <w:rFonts w:asciiTheme="minorHAnsi" w:hAnsiTheme="minorHAnsi" w:cstheme="minorHAnsi"/>
                <w:color w:val="000000"/>
              </w:rPr>
              <w:t>"it is required by the BFHI."</w:t>
            </w:r>
          </w:p>
          <w:p w14:paraId="6994B20A" w14:textId="77777777" w:rsidR="001555FA" w:rsidRPr="000F55BF" w:rsidRDefault="001555FA" w:rsidP="001555FA">
            <w:pPr>
              <w:pStyle w:val="ListParagraph"/>
              <w:numPr>
                <w:ilvl w:val="0"/>
                <w:numId w:val="10"/>
              </w:numPr>
              <w:spacing w:after="0" w:line="240" w:lineRule="auto"/>
              <w:rPr>
                <w:rFonts w:asciiTheme="minorHAnsi" w:hAnsiTheme="minorHAnsi" w:cstheme="minorHAnsi"/>
                <w:color w:val="000000"/>
              </w:rPr>
            </w:pPr>
            <w:r w:rsidRPr="000F55BF">
              <w:rPr>
                <w:rFonts w:asciiTheme="minorHAnsi" w:hAnsiTheme="minorHAnsi" w:cstheme="minorHAnsi"/>
                <w:color w:val="000000"/>
              </w:rPr>
              <w:t>"they make big fuss about this but in fact, I see that babies are not affected at all."</w:t>
            </w:r>
          </w:p>
          <w:p w14:paraId="0D64373C" w14:textId="77777777" w:rsidR="001555FA" w:rsidRPr="000F55BF" w:rsidRDefault="001555FA" w:rsidP="001555FA">
            <w:pPr>
              <w:pStyle w:val="ListParagraph"/>
              <w:numPr>
                <w:ilvl w:val="0"/>
                <w:numId w:val="10"/>
              </w:numPr>
              <w:spacing w:after="0" w:line="240" w:lineRule="auto"/>
              <w:rPr>
                <w:rFonts w:asciiTheme="minorHAnsi" w:hAnsiTheme="minorHAnsi" w:cstheme="minorHAnsi"/>
                <w:color w:val="000000"/>
              </w:rPr>
            </w:pPr>
            <w:r w:rsidRPr="000F55BF">
              <w:rPr>
                <w:rFonts w:asciiTheme="minorHAnsi" w:hAnsiTheme="minorHAnsi" w:cstheme="minorHAnsi"/>
                <w:color w:val="000000"/>
              </w:rPr>
              <w:t>"really, the temperature is sometimes not normal, so we have to place the baby under the warmer."</w:t>
            </w:r>
          </w:p>
          <w:p w14:paraId="32D0D361" w14:textId="77777777" w:rsidR="001555FA" w:rsidRPr="000F55BF" w:rsidRDefault="001555FA" w:rsidP="001555FA">
            <w:pPr>
              <w:pStyle w:val="ListParagraph"/>
              <w:numPr>
                <w:ilvl w:val="0"/>
                <w:numId w:val="10"/>
              </w:numPr>
              <w:spacing w:after="0" w:line="240" w:lineRule="auto"/>
              <w:rPr>
                <w:rFonts w:asciiTheme="minorHAnsi" w:hAnsiTheme="minorHAnsi" w:cstheme="minorHAnsi"/>
                <w:color w:val="000000"/>
              </w:rPr>
            </w:pPr>
            <w:r w:rsidRPr="000F55BF">
              <w:rPr>
                <w:rFonts w:asciiTheme="minorHAnsi" w:hAnsiTheme="minorHAnsi" w:cstheme="minorHAnsi"/>
                <w:color w:val="000000"/>
              </w:rPr>
              <w:t>"mother will feel insecure."</w:t>
            </w:r>
          </w:p>
          <w:p w14:paraId="4CD31A06" w14:textId="58A7A77A" w:rsidR="001555FA" w:rsidRPr="000F55BF" w:rsidRDefault="001555FA" w:rsidP="001555FA">
            <w:pPr>
              <w:pStyle w:val="ListParagraph"/>
              <w:numPr>
                <w:ilvl w:val="0"/>
                <w:numId w:val="10"/>
              </w:numPr>
              <w:spacing w:after="0" w:line="240" w:lineRule="auto"/>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"infant will cry more."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A83BF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4. (1)</w:t>
            </w:r>
          </w:p>
          <w:p w14:paraId="571D1FC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7661CA5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4.4. (10)</w:t>
            </w:r>
          </w:p>
          <w:p w14:paraId="599A371D" w14:textId="1359C831"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4F305CDF" w14:textId="5614CC9F" w:rsidTr="003D5525">
        <w:tc>
          <w:tcPr>
            <w:tcW w:w="6300" w:type="dxa"/>
            <w:tcBorders>
              <w:top w:val="single" w:sz="4" w:space="0" w:color="auto"/>
              <w:bottom w:val="single" w:sz="4" w:space="0" w:color="auto"/>
              <w:right w:val="single" w:sz="4" w:space="0" w:color="auto"/>
            </w:tcBorders>
            <w:shd w:val="clear" w:color="auto" w:fill="C2D1E5"/>
            <w:hideMark/>
          </w:tcPr>
          <w:p w14:paraId="3C42A45E"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23. Explain at least 2 reasons when skin-to-skin could be interrupted for medically justifiable reasons.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053D0C1" w14:textId="6E5FF13A"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58ABE399" w14:textId="77777777" w:rsidTr="003D5525">
        <w:tc>
          <w:tcPr>
            <w:tcW w:w="6300" w:type="dxa"/>
            <w:tcBorders>
              <w:top w:val="single" w:sz="4" w:space="0" w:color="auto"/>
              <w:bottom w:val="single" w:sz="4" w:space="0" w:color="auto"/>
              <w:right w:val="single" w:sz="4" w:space="0" w:color="auto"/>
            </w:tcBorders>
            <w:shd w:val="clear" w:color="auto" w:fill="auto"/>
            <w:hideMark/>
          </w:tcPr>
          <w:p w14:paraId="0D67B54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 xml:space="preserve">In presence of a critical medical issue. </w:t>
            </w:r>
          </w:p>
          <w:p w14:paraId="5EA2053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Mother is not well (fainting, dizziness, etc). </w:t>
            </w:r>
          </w:p>
          <w:p w14:paraId="08AFC19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is unstable as per WHO/UNICEF definitions (e.g. apnoea, desaturation and bradycardia).</w:t>
            </w:r>
          </w:p>
          <w:p w14:paraId="59A27BD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If a delay or interruption of early skin-to-skin has been necessary, ensure that mother and infant are placed skin-to-skin as soon as clinically possible.</w:t>
            </w:r>
          </w:p>
          <w:p w14:paraId="4975097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All of the above should be explained in the chart.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F8324E" w14:textId="2D9CF5CF"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B96211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Use routine separation after a c-section.</w:t>
            </w:r>
          </w:p>
          <w:p w14:paraId="1FA92E1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Need to first assess the baby.</w:t>
            </w:r>
          </w:p>
          <w:p w14:paraId="7723187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Need to give baby ocular/vitamin K prophylaxis immediately after birth.</w:t>
            </w:r>
          </w:p>
          <w:p w14:paraId="035D664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Need to wait until the episiotomy is sewn up.</w:t>
            </w:r>
          </w:p>
          <w:p w14:paraId="1217ED3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mothers are often nauseated.</w:t>
            </w:r>
          </w:p>
          <w:p w14:paraId="55C558E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baby is breathing too fast; need to calm him down under the warmer first.</w:t>
            </w:r>
          </w:p>
          <w:p w14:paraId="31AEB6A6" w14:textId="3AF4A0B0"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that baby is crying too much.</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43BFE6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Frequently Asked Questions on BFHI Guidance. (19)</w:t>
            </w:r>
          </w:p>
          <w:p w14:paraId="026792B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16A1CFC1" w14:textId="5C9CB20D"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612E6E93" w14:textId="335D7BE1" w:rsidTr="003D5525">
        <w:tc>
          <w:tcPr>
            <w:tcW w:w="6300" w:type="dxa"/>
            <w:tcBorders>
              <w:top w:val="single" w:sz="4" w:space="0" w:color="auto"/>
              <w:bottom w:val="single" w:sz="4" w:space="0" w:color="auto"/>
              <w:right w:val="single" w:sz="4" w:space="0" w:color="auto"/>
            </w:tcBorders>
            <w:shd w:val="clear" w:color="auto" w:fill="C2D1E5"/>
            <w:hideMark/>
          </w:tcPr>
          <w:p w14:paraId="55473F2B"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24. *WHERE APPLICABLE* Explain how to maintain skin-to-skin during transfer of mother and infant to another room or other recovery area.</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007D39E" w14:textId="736C640B"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67B12053" w14:textId="77777777" w:rsidTr="003D5525">
        <w:tc>
          <w:tcPr>
            <w:tcW w:w="6300" w:type="dxa"/>
            <w:tcBorders>
              <w:top w:val="single" w:sz="4" w:space="0" w:color="auto"/>
              <w:bottom w:val="single" w:sz="4" w:space="0" w:color="auto"/>
              <w:right w:val="single" w:sz="4" w:space="0" w:color="auto"/>
            </w:tcBorders>
            <w:shd w:val="clear" w:color="auto" w:fill="auto"/>
            <w:hideMark/>
          </w:tcPr>
          <w:p w14:paraId="6A188155" w14:textId="77777777" w:rsidR="001555FA" w:rsidRPr="000F55BF" w:rsidRDefault="001555FA" w:rsidP="000F55BF">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OPTION 1</w:t>
            </w:r>
          </w:p>
          <w:p w14:paraId="64741D07" w14:textId="77777777" w:rsidR="001555FA" w:rsidRPr="000F55BF" w:rsidRDefault="001555FA" w:rsidP="000F55BF">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1. Keep baby skin-to-skin with the mother, covered with a dry blanket.</w:t>
            </w:r>
          </w:p>
          <w:p w14:paraId="406054E7" w14:textId="77777777" w:rsidR="001555FA" w:rsidRPr="000F55BF" w:rsidRDefault="001555FA" w:rsidP="000F55BF">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2. Make sure the baby is secure.</w:t>
            </w:r>
          </w:p>
          <w:p w14:paraId="4D54F5BD" w14:textId="558A9419" w:rsidR="001555FA" w:rsidRPr="000F55BF" w:rsidRDefault="001555FA" w:rsidP="000F55BF">
            <w:pPr>
              <w:spacing w:after="0" w:line="240" w:lineRule="auto"/>
              <w:rPr>
                <w:rFonts w:asciiTheme="minorHAnsi" w:eastAsia="Times New Roman" w:hAnsiTheme="minorHAnsi" w:cstheme="minorHAnsi"/>
                <w:color w:val="000000"/>
                <w:lang w:val="en-GB" w:eastAsia="en-GB"/>
              </w:rPr>
            </w:pPr>
          </w:p>
          <w:p w14:paraId="5EBD7BDE" w14:textId="77777777" w:rsidR="001555FA" w:rsidRPr="000F55BF" w:rsidRDefault="001555FA" w:rsidP="000F55BF">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OPTION 2</w:t>
            </w:r>
          </w:p>
          <w:p w14:paraId="62A91AE3" w14:textId="77777777" w:rsidR="001555FA" w:rsidRPr="000F55BF" w:rsidRDefault="001555FA" w:rsidP="000F55BF">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1. Place baby skin-to-skin on the support person, covered with a dry blanket.</w:t>
            </w:r>
          </w:p>
          <w:p w14:paraId="4F64228F" w14:textId="2645E684" w:rsidR="001555FA" w:rsidRPr="000F55BF" w:rsidRDefault="001555FA" w:rsidP="000F55BF">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2. Return infant skin-to-skin with the mother when the mother is 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8EAC0E" w14:textId="0BF7A33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8747AD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Have the support person hold the baby until mother returns to her room.</w:t>
            </w:r>
          </w:p>
          <w:p w14:paraId="112ED54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Have the support person excluded from the recovery room.</w:t>
            </w:r>
          </w:p>
          <w:p w14:paraId="0C1104A3"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Use safety reasons to avoid transferring mother and baby skin-to-skin. </w:t>
            </w:r>
          </w:p>
          <w:p w14:paraId="2F6B6257" w14:textId="4CB9B992"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Place the baby under the warmer until skin-to-skin is re-established in the recovery room, even in the presence of a support person.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A8617F" w14:textId="32C9D8E2"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BFHI Training Materials Session 6. (4)</w:t>
            </w:r>
          </w:p>
        </w:tc>
      </w:tr>
      <w:tr w:rsidR="001555FA" w:rsidRPr="000F55BF" w14:paraId="0E31EEC5" w14:textId="4DFA0160" w:rsidTr="003D5525">
        <w:tc>
          <w:tcPr>
            <w:tcW w:w="6300" w:type="dxa"/>
            <w:tcBorders>
              <w:top w:val="single" w:sz="4" w:space="0" w:color="auto"/>
              <w:bottom w:val="single" w:sz="4" w:space="0" w:color="auto"/>
              <w:right w:val="single" w:sz="4" w:space="0" w:color="auto"/>
            </w:tcBorders>
            <w:shd w:val="clear" w:color="auto" w:fill="C2D1E5"/>
            <w:hideMark/>
          </w:tcPr>
          <w:p w14:paraId="3841CA22"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25. Engage in a conversation with a mother including at least 3 reasons why suckling at the breast in the first hour is important, when the baby is ready.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93C3BD2" w14:textId="091D0273"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531E443" w14:textId="77777777" w:rsidTr="003D5525">
        <w:tc>
          <w:tcPr>
            <w:tcW w:w="6300" w:type="dxa"/>
            <w:tcBorders>
              <w:top w:val="single" w:sz="4" w:space="0" w:color="auto"/>
              <w:bottom w:val="single" w:sz="4" w:space="0" w:color="auto"/>
              <w:right w:val="single" w:sz="4" w:space="0" w:color="auto"/>
            </w:tcBorders>
            <w:shd w:val="clear" w:color="auto" w:fill="auto"/>
            <w:hideMark/>
          </w:tcPr>
          <w:p w14:paraId="2CA1B171"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Use Foundational Skills to discuss reasons why it is important:</w:t>
            </w:r>
          </w:p>
          <w:p w14:paraId="5221068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Triggers the production of breast milk.</w:t>
            </w:r>
          </w:p>
          <w:p w14:paraId="5804580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Facilitates the progress of lactogenesis.</w:t>
            </w:r>
          </w:p>
          <w:p w14:paraId="39B1454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Increases uterine contractions.</w:t>
            </w:r>
          </w:p>
          <w:p w14:paraId="60BC8F7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Reduces risk of infant mortality.</w:t>
            </w:r>
          </w:p>
          <w:p w14:paraId="3CD9733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learns how to recognize her infant’s cues and effective latch.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251542" w14:textId="2DDBA789"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049954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explain at least 3 reasons.</w:t>
            </w:r>
          </w:p>
          <w:p w14:paraId="7B54B59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37E2173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"because the BFHI requires it."</w:t>
            </w:r>
          </w:p>
          <w:p w14:paraId="375A8F9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"because if the infant is fed, there is no more worry about the baby’s glycemia."</w:t>
            </w:r>
          </w:p>
          <w:p w14:paraId="6914A52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 can rest safely after first suckling."</w:t>
            </w:r>
          </w:p>
          <w:p w14:paraId="2F2E3D2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"it reassures the mother that the baby will know how to suck."</w:t>
            </w:r>
          </w:p>
          <w:p w14:paraId="12AD8BDA" w14:textId="58116A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"baby has to be separated because he is near term or preterm."</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9F66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1.1 and 2.2 Step 4. (1)</w:t>
            </w:r>
          </w:p>
          <w:p w14:paraId="41300EC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Frequently Asked Questions on BFHI Guidance. (19)</w:t>
            </w:r>
          </w:p>
          <w:p w14:paraId="0D9B4BE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233315F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3DBD1B9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2.5. (10)</w:t>
            </w:r>
          </w:p>
          <w:p w14:paraId="19A3EF5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26DADBE0" w14:textId="1AD933C6"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749F4B43" w14:textId="285FCB10" w:rsidTr="003D5525">
        <w:tc>
          <w:tcPr>
            <w:tcW w:w="6300" w:type="dxa"/>
            <w:tcBorders>
              <w:top w:val="single" w:sz="4" w:space="0" w:color="auto"/>
              <w:bottom w:val="single" w:sz="4" w:space="0" w:color="auto"/>
              <w:right w:val="single" w:sz="4" w:space="0" w:color="auto"/>
            </w:tcBorders>
            <w:shd w:val="clear" w:color="auto" w:fill="C2D1E5"/>
            <w:hideMark/>
          </w:tcPr>
          <w:p w14:paraId="560EA78B"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26. Demonstrate at least 3 aspects of safe care of the newborn in the first 2 hours post-birth.</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43EBCEC" w14:textId="779F898C"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E3D05C7" w14:textId="77777777" w:rsidTr="003D5525">
        <w:tc>
          <w:tcPr>
            <w:tcW w:w="6300" w:type="dxa"/>
            <w:tcBorders>
              <w:top w:val="single" w:sz="4" w:space="0" w:color="auto"/>
              <w:bottom w:val="single" w:sz="4" w:space="0" w:color="auto"/>
              <w:right w:val="single" w:sz="4" w:space="0" w:color="auto"/>
            </w:tcBorders>
            <w:shd w:val="clear" w:color="auto" w:fill="auto"/>
            <w:hideMark/>
          </w:tcPr>
          <w:p w14:paraId="1E17377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is in a semi-recumbent position (elevate the head of the mother’s bed/stretcher to 30 degrees or more to avoid the baby's flat prone position).</w:t>
            </w:r>
          </w:p>
          <w:p w14:paraId="7BB86A7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Position the newborn on the mother to facilitate visual contact and recognition of the baby’s awakening and hunger cues by the mother.</w:t>
            </w:r>
          </w:p>
          <w:p w14:paraId="6CD9FA1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Ensure the infant can spontaneously lift his head at all times to facilitate optimal breathing and first sucking.</w:t>
            </w:r>
          </w:p>
          <w:p w14:paraId="015C966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Visually check the infant’s breathing, colour, responsiveness to stimulation when checking the mother’s vital signs and without removing the blanket to avoid a decrease in temperature.</w:t>
            </w:r>
          </w:p>
          <w:p w14:paraId="5801E67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Ensure the infant’s nose and mouth are visible at all times.</w:t>
            </w:r>
          </w:p>
          <w:p w14:paraId="5BF384A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Ensure the mother is responsive. </w:t>
            </w:r>
          </w:p>
          <w:p w14:paraId="2833DD2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Ensure both mother and support person know what to assess and how to get help if needed.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B89BCD" w14:textId="5EA29000"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AF2758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Give too little information about what to assess for safety.</w:t>
            </w:r>
          </w:p>
          <w:p w14:paraId="569B5E83"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explain what to observe on the infant.</w:t>
            </w:r>
          </w:p>
          <w:p w14:paraId="22B65AC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Neglect to listen when mother says she cannot see her baby’s face. </w:t>
            </w:r>
          </w:p>
          <w:p w14:paraId="5DDD3DC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Leave wet blankets on.</w:t>
            </w:r>
          </w:p>
          <w:p w14:paraId="532FE33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explain basic safety aspects:</w:t>
            </w:r>
          </w:p>
          <w:p w14:paraId="285F4AF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baby not expanded enough on the mother’s chest.</w:t>
            </w:r>
          </w:p>
          <w:p w14:paraId="3824BF0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baby under many warm blankets.</w:t>
            </w:r>
          </w:p>
          <w:p w14:paraId="3A05D9C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blanket tight around the baby’s head hindering movement of the head.</w:t>
            </w:r>
          </w:p>
          <w:p w14:paraId="219FC00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blanket tight around the baby to keep temperature stable.</w:t>
            </w:r>
          </w:p>
          <w:p w14:paraId="78CF64F3"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 flat on her bed.</w:t>
            </w:r>
          </w:p>
          <w:p w14:paraId="0D3DF7DE" w14:textId="0895E06D"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lastRenderedPageBreak/>
              <w:t>mother holding her baby by the back of the head and the direct care. provider not explaining how this hinders baby’s head movement.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44D53E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BFHI Training Materials Session 6. (4)</w:t>
            </w:r>
          </w:p>
          <w:p w14:paraId="2A87E0C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4.4. (10)</w:t>
            </w:r>
          </w:p>
          <w:p w14:paraId="1D5AC4CF" w14:textId="0597C5B2"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25B8F6E8" w14:textId="25EE4B2B" w:rsidTr="003D5525">
        <w:tc>
          <w:tcPr>
            <w:tcW w:w="6300" w:type="dxa"/>
            <w:tcBorders>
              <w:top w:val="single" w:sz="4" w:space="0" w:color="auto"/>
              <w:bottom w:val="single" w:sz="4" w:space="0" w:color="auto"/>
              <w:right w:val="single" w:sz="4" w:space="0" w:color="auto"/>
            </w:tcBorders>
            <w:shd w:val="clear" w:color="auto" w:fill="C2D1E5"/>
            <w:hideMark/>
          </w:tcPr>
          <w:p w14:paraId="46136F32"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27. Describe to a mother at least 3 pre-feeding behaviours babies show before actively sucking at the breast.</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5454A5E" w14:textId="6D7B52B2"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1D6422DE" w14:textId="77777777" w:rsidTr="003D5525">
        <w:tc>
          <w:tcPr>
            <w:tcW w:w="6300" w:type="dxa"/>
            <w:tcBorders>
              <w:top w:val="single" w:sz="4" w:space="0" w:color="auto"/>
              <w:bottom w:val="single" w:sz="4" w:space="0" w:color="auto"/>
              <w:right w:val="single" w:sz="4" w:space="0" w:color="auto"/>
            </w:tcBorders>
            <w:shd w:val="clear" w:color="auto" w:fill="auto"/>
            <w:hideMark/>
          </w:tcPr>
          <w:p w14:paraId="16A382C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pre-feeding behaviours of the baby include:</w:t>
            </w:r>
          </w:p>
          <w:p w14:paraId="43F522E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a short rest in an alert state to settle to the new surroundings</w:t>
            </w:r>
          </w:p>
          <w:p w14:paraId="3BB4E4D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bringing their hands to their mouth and making sucking motions and sounds</w:t>
            </w:r>
          </w:p>
          <w:p w14:paraId="55B0A7A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touching the nipple with the hand</w:t>
            </w:r>
          </w:p>
          <w:p w14:paraId="629F71B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focusing on the dark area (areola) of the breast, which acts like a target</w:t>
            </w:r>
          </w:p>
          <w:p w14:paraId="6C784BE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moving towards the breast and rooting</w:t>
            </w:r>
          </w:p>
          <w:p w14:paraId="43E4F7A0" w14:textId="19DA72F1"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finding the nipple area and attaching with a wide-open mouth.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FC8AB1" w14:textId="0CEB81D5"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6192C7" w14:textId="556BB790"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Unable to explain at least 3 </w:t>
            </w:r>
            <w:proofErr w:type="spellStart"/>
            <w:r w:rsidRPr="000F55BF">
              <w:rPr>
                <w:rFonts w:asciiTheme="minorHAnsi" w:hAnsiTheme="minorHAnsi" w:cstheme="minorHAnsi"/>
                <w:color w:val="000000"/>
              </w:rPr>
              <w:t>behaviours</w:t>
            </w:r>
            <w:proofErr w:type="spellEnd"/>
            <w:r w:rsidRPr="000F55BF">
              <w:rPr>
                <w:rFonts w:asciiTheme="minorHAnsi" w:hAnsiTheme="minorHAnsi" w:cstheme="minorHAnsi"/>
                <w:color w:val="000000"/>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48940B" w14:textId="34513D70"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BFHI Training Materials Session 6. (4)</w:t>
            </w:r>
          </w:p>
        </w:tc>
      </w:tr>
      <w:tr w:rsidR="001555FA" w:rsidRPr="000F55BF" w14:paraId="07C8A00E" w14:textId="21B01DEC" w:rsidTr="003D5525">
        <w:tc>
          <w:tcPr>
            <w:tcW w:w="13590" w:type="dxa"/>
            <w:gridSpan w:val="4"/>
            <w:tcBorders>
              <w:top w:val="single" w:sz="4" w:space="0" w:color="auto"/>
              <w:bottom w:val="single" w:sz="4" w:space="0" w:color="auto"/>
              <w:right w:val="single" w:sz="4" w:space="0" w:color="auto"/>
            </w:tcBorders>
            <w:shd w:val="clear" w:color="auto" w:fill="99A5D3"/>
            <w:hideMark/>
          </w:tcPr>
          <w:p w14:paraId="5555FA82" w14:textId="19FD986E" w:rsidR="001555FA" w:rsidRPr="000F55BF" w:rsidRDefault="001555FA" w:rsidP="001555FA">
            <w:pPr>
              <w:rPr>
                <w:rFonts w:asciiTheme="minorHAnsi" w:hAnsiTheme="minorHAnsi" w:cstheme="minorHAnsi"/>
                <w:b/>
                <w:sz w:val="22"/>
              </w:rPr>
            </w:pPr>
            <w:r w:rsidRPr="000F55BF">
              <w:rPr>
                <w:rFonts w:asciiTheme="minorHAnsi" w:eastAsia="Times New Roman" w:hAnsiTheme="minorHAnsi" w:cstheme="minorHAnsi"/>
                <w:b/>
                <w:color w:val="000000"/>
                <w:sz w:val="22"/>
                <w:lang w:val="en-GB" w:eastAsia="en-GB"/>
              </w:rPr>
              <w:t>Step 5. Support mothers to initiate and maintain breastfeeding and manage common difficulties.</w:t>
            </w:r>
          </w:p>
        </w:tc>
      </w:tr>
      <w:tr w:rsidR="001555FA" w:rsidRPr="000F55BF" w14:paraId="622791CB" w14:textId="651ABC68" w:rsidTr="003D5525">
        <w:tc>
          <w:tcPr>
            <w:tcW w:w="6300" w:type="dxa"/>
            <w:tcBorders>
              <w:top w:val="single" w:sz="4" w:space="0" w:color="auto"/>
              <w:bottom w:val="single" w:sz="4" w:space="0" w:color="auto"/>
              <w:right w:val="single" w:sz="4" w:space="0" w:color="auto"/>
            </w:tcBorders>
            <w:shd w:val="clear" w:color="auto" w:fill="C2D1E5"/>
            <w:hideMark/>
          </w:tcPr>
          <w:p w14:paraId="36B0EB4A"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28. Describe at least 6 essential issues that every breastfeeding mother should know or demonstrate.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09FAA38" w14:textId="5DE2494F"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6BA318E3" w14:textId="77777777" w:rsidTr="003D5525">
        <w:tc>
          <w:tcPr>
            <w:tcW w:w="6300" w:type="dxa"/>
            <w:tcBorders>
              <w:top w:val="single" w:sz="4" w:space="0" w:color="auto"/>
              <w:bottom w:val="single" w:sz="4" w:space="0" w:color="auto"/>
              <w:right w:val="single" w:sz="4" w:space="0" w:color="auto"/>
            </w:tcBorders>
            <w:shd w:val="clear" w:color="auto" w:fill="auto"/>
            <w:hideMark/>
          </w:tcPr>
          <w:p w14:paraId="231106F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Importance of exclusive breastfeeding for the first 6 months.</w:t>
            </w:r>
          </w:p>
          <w:p w14:paraId="5F4512F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Mother-infant eye-to-eye and body contact while feeding.</w:t>
            </w:r>
          </w:p>
          <w:p w14:paraId="77F644E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Feeding cues and signs of an adequate latch, swallowing, milk transfer and infant satisfaction and how to recognize all of them.</w:t>
            </w:r>
          </w:p>
          <w:p w14:paraId="3DBE5FA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Average feeding frequency (at least 8 times per 24h) with some infants needing more frequent feedings.</w:t>
            </w:r>
          </w:p>
          <w:p w14:paraId="4B69898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breastfeed in a comfortable position and without pain.</w:t>
            </w:r>
          </w:p>
          <w:p w14:paraId="2ACDC86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Infants should be fed in response to feeding cues, offered both breasts per feeding and fed until they seem satisfied.</w:t>
            </w:r>
          </w:p>
          <w:p w14:paraId="338EC2E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ensure/enhance milk production and let down.</w:t>
            </w:r>
          </w:p>
          <w:p w14:paraId="06D818C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Why and how to hand express colostrum/breast milk.</w:t>
            </w:r>
          </w:p>
          <w:p w14:paraId="2B3C0DC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How to correctly use and care for her breast pump (for a mother who needs to pump).</w:t>
            </w:r>
          </w:p>
          <w:p w14:paraId="39E9193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Effects of pacifiers/ artificial teats on breastfeeding and why to avoid them until lactation is established.</w:t>
            </w:r>
          </w:p>
          <w:p w14:paraId="3E79BE0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Very few medications or mother’s illnesses contraindicated during breastfeeding.</w:t>
            </w:r>
          </w:p>
          <w:p w14:paraId="5F7C0B5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Accurate information resources.</w:t>
            </w:r>
          </w:p>
          <w:p w14:paraId="34CB67D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Reasons for a breastfeeding mother to avoid tobacco, alcohol and other drugs.</w:t>
            </w:r>
          </w:p>
          <w:p w14:paraId="7A5C54A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Safe sleeping instructions (how to make co-sleeping safer).</w:t>
            </w:r>
          </w:p>
          <w:p w14:paraId="4328CD4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Recognize signs of undernourishment or dehydration in the infant and warning signs for calling a health professional management of most common breastfeeding difficulties.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572C2E" w14:textId="2DBF1C36"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4693F7" w14:textId="1A138DF3"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Any answer inconsistent with responses in the left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7E49F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6, 7, 8, 9, 10. (1)</w:t>
            </w:r>
          </w:p>
          <w:p w14:paraId="7CDE42A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6F0F3EA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29C6AF3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4E44DC2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19. (4)</w:t>
            </w:r>
          </w:p>
          <w:p w14:paraId="51712D3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1.3. (10)</w:t>
            </w:r>
          </w:p>
          <w:p w14:paraId="03E4E69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 2.8, 2.9, 2.11,2.12. (10)</w:t>
            </w:r>
          </w:p>
          <w:p w14:paraId="758781A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3.1 and Box 1. (10)</w:t>
            </w:r>
          </w:p>
          <w:p w14:paraId="5BE91D6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4.5 and Box 6, 7, 4.6. (10)</w:t>
            </w:r>
          </w:p>
          <w:p w14:paraId="73A2D6A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5.5.2, Figure 15 and Box 14. (10)</w:t>
            </w:r>
          </w:p>
          <w:p w14:paraId="686A6F3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7. (10)</w:t>
            </w:r>
          </w:p>
          <w:p w14:paraId="12D5861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2. (20)</w:t>
            </w:r>
          </w:p>
          <w:p w14:paraId="69AD42C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6. (21)</w:t>
            </w:r>
          </w:p>
          <w:p w14:paraId="50FF3B8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ABM Protocol 7. (11)</w:t>
            </w:r>
          </w:p>
          <w:p w14:paraId="7E0ACCD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10. (17)</w:t>
            </w:r>
          </w:p>
          <w:p w14:paraId="14A72780" w14:textId="6A9C0222"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12. (22)</w:t>
            </w:r>
          </w:p>
        </w:tc>
      </w:tr>
      <w:tr w:rsidR="001555FA" w:rsidRPr="000F55BF" w14:paraId="3FF443DC" w14:textId="3B6F3D38" w:rsidTr="003D5525">
        <w:tc>
          <w:tcPr>
            <w:tcW w:w="6300" w:type="dxa"/>
            <w:tcBorders>
              <w:top w:val="single" w:sz="4" w:space="0" w:color="auto"/>
              <w:bottom w:val="single" w:sz="4" w:space="0" w:color="auto"/>
              <w:right w:val="single" w:sz="4" w:space="0" w:color="auto"/>
            </w:tcBorders>
            <w:shd w:val="clear" w:color="auto" w:fill="C2D1E5"/>
            <w:hideMark/>
          </w:tcPr>
          <w:p w14:paraId="3C6FD142"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30. Engage in a conversation with a mother regarding 2 elements related to infant feeding patterns in the first 36 hours of life.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4E3D8D1" w14:textId="734A0322"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50F07D2C" w14:textId="77777777" w:rsidTr="003D5525">
        <w:tc>
          <w:tcPr>
            <w:tcW w:w="6300" w:type="dxa"/>
            <w:tcBorders>
              <w:top w:val="single" w:sz="4" w:space="0" w:color="auto"/>
              <w:bottom w:val="single" w:sz="4" w:space="0" w:color="auto"/>
              <w:right w:val="single" w:sz="4" w:space="0" w:color="auto"/>
            </w:tcBorders>
            <w:shd w:val="clear" w:color="auto" w:fill="auto"/>
            <w:hideMark/>
          </w:tcPr>
          <w:p w14:paraId="18DC2D8F"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explain that:</w:t>
            </w:r>
          </w:p>
          <w:p w14:paraId="51CC8A3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Minimum feeding frequency is 8 times per 24 hours.</w:t>
            </w:r>
          </w:p>
          <w:p w14:paraId="2EDFFDF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Cluster feeding (many cue-based feedings close together in time) is common and normal in the first 24-36 hours and is not an indication of inadequate supply.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1F6C62" w14:textId="5B3111BC"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734035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Explain that mother is to feed the baby only 8 times per 24h.</w:t>
            </w:r>
          </w:p>
          <w:p w14:paraId="04AD029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feeding patterns are determined by the mother so that the infant is correctly trained to a feeding schedule.</w:t>
            </w:r>
          </w:p>
          <w:p w14:paraId="6A8DE283" w14:textId="31723020"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Explain that cluster feeding indicates low milk transfer and baby necessitates supplementation.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40C05D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(1)</w:t>
            </w:r>
          </w:p>
          <w:p w14:paraId="215494B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17DCFA2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1554BA1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BFHI Training Materials Session 12. (4)</w:t>
            </w:r>
          </w:p>
          <w:p w14:paraId="172D1D0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2.12. (10)</w:t>
            </w:r>
          </w:p>
          <w:p w14:paraId="191CC7A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(10)</w:t>
            </w:r>
          </w:p>
          <w:p w14:paraId="68CD83A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60379F8B" w14:textId="0023645A"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lastRenderedPageBreak/>
              <w:t>ABM Protocol 7. (11)</w:t>
            </w:r>
          </w:p>
        </w:tc>
      </w:tr>
      <w:tr w:rsidR="001555FA" w:rsidRPr="000F55BF" w14:paraId="3E662251" w14:textId="12D7D3AC" w:rsidTr="003D5525">
        <w:tc>
          <w:tcPr>
            <w:tcW w:w="6300" w:type="dxa"/>
            <w:tcBorders>
              <w:top w:val="single" w:sz="4" w:space="0" w:color="auto"/>
              <w:bottom w:val="single" w:sz="4" w:space="0" w:color="auto"/>
              <w:right w:val="single" w:sz="4" w:space="0" w:color="auto"/>
            </w:tcBorders>
            <w:shd w:val="clear" w:color="auto" w:fill="C2D1E5"/>
            <w:hideMark/>
          </w:tcPr>
          <w:p w14:paraId="34FEED7B"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31. Describe to a mother at least 4 signs of adequate transfer of milk in the first few days.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F9C352D" w14:textId="06A68B9D"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BF14909" w14:textId="77777777" w:rsidTr="003D5525">
        <w:tc>
          <w:tcPr>
            <w:tcW w:w="6300" w:type="dxa"/>
            <w:tcBorders>
              <w:top w:val="single" w:sz="4" w:space="0" w:color="auto"/>
              <w:bottom w:val="single" w:sz="4" w:space="0" w:color="auto"/>
              <w:right w:val="single" w:sz="4" w:space="0" w:color="auto"/>
            </w:tcBorders>
            <w:shd w:val="clear" w:color="auto" w:fill="auto"/>
            <w:hideMark/>
          </w:tcPr>
          <w:p w14:paraId="6F3F5C35"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explain that:</w:t>
            </w:r>
          </w:p>
          <w:p w14:paraId="6CC154D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sucks regularly, rhythmically at the breast with occasional pauses.</w:t>
            </w:r>
          </w:p>
          <w:p w14:paraId="4FE0920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Rhythmic swallowing is seen or heard.</w:t>
            </w:r>
          </w:p>
          <w:p w14:paraId="754FBD6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No clicking sounds when feeding.</w:t>
            </w:r>
          </w:p>
          <w:p w14:paraId="0F214F7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Breasts can feel softer after feeds and regain fullness in-between feeds.</w:t>
            </w:r>
          </w:p>
          <w:p w14:paraId="0BF158D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Urine output is progressively increasing to at least 4 heavy diapers/nappies per day and is pale yellow.</w:t>
            </w:r>
          </w:p>
          <w:p w14:paraId="44E9680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Number of stools is progressively increasing after the first day.</w:t>
            </w:r>
          </w:p>
          <w:p w14:paraId="4948920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Stools changing from meconium (dark) to yellow.</w:t>
            </w:r>
          </w:p>
          <w:p w14:paraId="0018282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appears satisfied, not crying.</w:t>
            </w:r>
          </w:p>
          <w:p w14:paraId="39C9772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Weight stabilizes by day 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CC6E0" w14:textId="211E0422"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EACF89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169626DD" w14:textId="2F403E90"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Unaware of or unable to recognize ineffective milk transfer.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34720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(1)</w:t>
            </w:r>
          </w:p>
          <w:p w14:paraId="3934F64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2B21D92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0EC92F0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2E51F73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5.4 and Box. (10)</w:t>
            </w:r>
          </w:p>
          <w:p w14:paraId="20B864B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7.2, 7.3, 7.10, 7.11. (10)</w:t>
            </w:r>
          </w:p>
          <w:p w14:paraId="715499B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195DBB90" w14:textId="5CFD0278"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22D281C8" w14:textId="3C5491F2" w:rsidTr="003D5525">
        <w:tc>
          <w:tcPr>
            <w:tcW w:w="6300" w:type="dxa"/>
            <w:tcBorders>
              <w:top w:val="single" w:sz="4" w:space="0" w:color="auto"/>
              <w:bottom w:val="single" w:sz="4" w:space="0" w:color="auto"/>
              <w:right w:val="single" w:sz="4" w:space="0" w:color="auto"/>
            </w:tcBorders>
            <w:shd w:val="clear" w:color="auto" w:fill="C2D1E5"/>
            <w:hideMark/>
          </w:tcPr>
          <w:p w14:paraId="7843F6FB"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32. Evaluate a full breastfeeding session observing at least 5 points.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43F891D1" w14:textId="3CE28A42"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5EDFE04E" w14:textId="77777777" w:rsidTr="003D5525">
        <w:tc>
          <w:tcPr>
            <w:tcW w:w="6300" w:type="dxa"/>
            <w:tcBorders>
              <w:top w:val="single" w:sz="4" w:space="0" w:color="auto"/>
              <w:bottom w:val="single" w:sz="4" w:space="0" w:color="auto"/>
              <w:right w:val="single" w:sz="4" w:space="0" w:color="auto"/>
            </w:tcBorders>
            <w:shd w:val="clear" w:color="auto" w:fill="auto"/>
            <w:hideMark/>
          </w:tcPr>
          <w:p w14:paraId="00C99BA5"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assess the following:</w:t>
            </w:r>
          </w:p>
          <w:p w14:paraId="5164AF1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 is able to latch and transfer milk.</w:t>
            </w:r>
          </w:p>
          <w:p w14:paraId="1E9D7D9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 has rhythmic bursts of suckling with brief pauses.</w:t>
            </w:r>
          </w:p>
          <w:p w14:paraId="1AE6E6D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 releases the breast at the end of feed in obvious satiation.</w:t>
            </w:r>
          </w:p>
          <w:p w14:paraId="273189D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 shows similar behaviours if he takes the second breast.</w:t>
            </w:r>
          </w:p>
          <w:p w14:paraId="3280B8A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Mother’s hand supports the baby's neck and shoulders, without pushing the baby’s head onto the breast.</w:t>
            </w:r>
          </w:p>
          <w:p w14:paraId="0F3861B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ensures the baby's postural stability.</w:t>
            </w:r>
          </w:p>
          <w:p w14:paraId="010A7AA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Mother’s breasts and nipples are comfortable and intact after the feed.</w:t>
            </w:r>
          </w:p>
          <w:p w14:paraId="0A10678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admits no breast or nipple pain.</w:t>
            </w:r>
          </w:p>
          <w:p w14:paraId="32619B5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Signs/symptoms that could require further evaluation and monitoring as assessed.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911508" w14:textId="0F299A08"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9E0D3DA" w14:textId="388EFB16"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Offer any answer inconsistent with responses in the left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9DC91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(1)</w:t>
            </w:r>
          </w:p>
          <w:p w14:paraId="33CCBCE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8. (4)</w:t>
            </w:r>
          </w:p>
          <w:p w14:paraId="2B92BA6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10. (4)</w:t>
            </w:r>
          </w:p>
          <w:p w14:paraId="6DE30A6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2861847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2DD58D8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 xml:space="preserve"> BFHI Training Materials Session 13. (4)</w:t>
            </w:r>
          </w:p>
          <w:p w14:paraId="2B259C1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Materials-Session 15. (4)</w:t>
            </w:r>
          </w:p>
          <w:p w14:paraId="4EF659E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5.4.3. (10)</w:t>
            </w:r>
          </w:p>
          <w:p w14:paraId="7BA9A8F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5.4.3 and Box 13. (10)</w:t>
            </w:r>
          </w:p>
          <w:p w14:paraId="4506328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5AB6E15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112BF843" w14:textId="19CCA3DC"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64968D11" w14:textId="1DB611F9" w:rsidTr="003D5525">
        <w:tc>
          <w:tcPr>
            <w:tcW w:w="6300" w:type="dxa"/>
            <w:tcBorders>
              <w:top w:val="single" w:sz="4" w:space="0" w:color="auto"/>
              <w:bottom w:val="single" w:sz="4" w:space="0" w:color="auto"/>
              <w:right w:val="single" w:sz="4" w:space="0" w:color="auto"/>
            </w:tcBorders>
            <w:shd w:val="clear" w:color="auto" w:fill="C2D1E5"/>
            <w:hideMark/>
          </w:tcPr>
          <w:p w14:paraId="4DACF27E"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33. Demonstrate at least 3 aspects of how to help a mother achieve a comfortable and safe position for breastfeeding within the first 6 hours after birth and later as needed during the hospital stay.</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63433A9" w14:textId="569EE233"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654782C9" w14:textId="77777777" w:rsidTr="003D5525">
        <w:tc>
          <w:tcPr>
            <w:tcW w:w="6300" w:type="dxa"/>
            <w:tcBorders>
              <w:top w:val="single" w:sz="4" w:space="0" w:color="auto"/>
              <w:bottom w:val="single" w:sz="4" w:space="0" w:color="auto"/>
              <w:right w:val="single" w:sz="4" w:space="0" w:color="auto"/>
            </w:tcBorders>
            <w:shd w:val="clear" w:color="auto" w:fill="auto"/>
            <w:hideMark/>
          </w:tcPr>
          <w:p w14:paraId="7EAEBCFC"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w:t>
            </w:r>
          </w:p>
          <w:p w14:paraId="1094FA6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Make sure the mother understands why it’s important to adopt a comfortable and safe position.</w:t>
            </w:r>
          </w:p>
          <w:p w14:paraId="3E56CF6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why to remove blankets or clothes that are in-between mother and infant.</w:t>
            </w:r>
          </w:p>
          <w:p w14:paraId="2360878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Help the mother identify how to hold her baby to best facilitate the baby’s innate reflexes and latching.</w:t>
            </w:r>
          </w:p>
          <w:p w14:paraId="493C145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principles of position or holding baby (baby faces breast, close to mother, whole body supported).</w:t>
            </w:r>
          </w:p>
          <w:p w14:paraId="20E546B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a hands-off (or hands-on-hands) approach to promote a mother’s empowerment. Hands-on is only used after asking permission and when additional help is necessary.</w:t>
            </w:r>
          </w:p>
          <w:p w14:paraId="16D5BC2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Offer additional help to a mother who had a caesarean to attain a comfortable position.</w:t>
            </w:r>
          </w:p>
          <w:p w14:paraId="20A02BC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Help the mother identify useful positions for a weaker baby.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BCB562" w14:textId="56F92CAD"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4D1D27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the need for a mother to be comfortable before demonstrating and/or explaining.</w:t>
            </w:r>
          </w:p>
          <w:p w14:paraId="77AE66F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Use a hands-on approach touching the mother’s breasts or infant’s head/body.</w:t>
            </w:r>
          </w:p>
          <w:p w14:paraId="280A55F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it’s quicker to demonstrate initiation of breastfeeding with hands-on approach.</w:t>
            </w:r>
          </w:p>
          <w:p w14:paraId="6E4807C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it is very important for the mother to try different positions very early on so she can choose the one she prefers.</w:t>
            </w:r>
          </w:p>
          <w:p w14:paraId="630599E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Argue that it is very important to make a mother try as many different positions as possible in the first 6 hours after caesarean so she can </w:t>
            </w:r>
            <w:r w:rsidRPr="000F55BF">
              <w:rPr>
                <w:rFonts w:asciiTheme="minorHAnsi" w:hAnsiTheme="minorHAnsi" w:cstheme="minorHAnsi"/>
                <w:color w:val="000000"/>
              </w:rPr>
              <w:lastRenderedPageBreak/>
              <w:t>adopt the one which doesn’t trigger pain.</w:t>
            </w:r>
          </w:p>
          <w:p w14:paraId="518731A3" w14:textId="5C5FD1EF"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Say that the baby can be placed close to the mother in any position so that the mother can decide how to reach out and take her baby.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C478C1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BFHI Training Materials Session 8. (4)</w:t>
            </w:r>
          </w:p>
          <w:p w14:paraId="3903C38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9. (4)</w:t>
            </w:r>
          </w:p>
          <w:p w14:paraId="125C5C5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1ACFD47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3C454E6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4.4. (10)</w:t>
            </w:r>
          </w:p>
          <w:p w14:paraId="4B9432F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WHO Model Chapter 2.8. (10)</w:t>
            </w:r>
          </w:p>
          <w:p w14:paraId="1752881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2.9. (10)</w:t>
            </w:r>
          </w:p>
          <w:p w14:paraId="77759F9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2.11. (10)</w:t>
            </w:r>
          </w:p>
          <w:p w14:paraId="20569AA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4.5 and Box 6. (10)</w:t>
            </w:r>
          </w:p>
          <w:p w14:paraId="3D49F7E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7.15. (10)</w:t>
            </w:r>
          </w:p>
          <w:p w14:paraId="2C6EC75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5B2E8E2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4A882D87" w14:textId="30E1A2C8"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5FDC5996" w14:textId="1E73209D" w:rsidTr="003D5525">
        <w:tc>
          <w:tcPr>
            <w:tcW w:w="6300" w:type="dxa"/>
            <w:tcBorders>
              <w:top w:val="single" w:sz="4" w:space="0" w:color="auto"/>
              <w:bottom w:val="single" w:sz="4" w:space="0" w:color="auto"/>
              <w:right w:val="single" w:sz="4" w:space="0" w:color="auto"/>
            </w:tcBorders>
            <w:shd w:val="clear" w:color="auto" w:fill="C2D1E5"/>
            <w:hideMark/>
          </w:tcPr>
          <w:p w14:paraId="037144B2"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34. Demonstrate how to help a mother achieve an effective and comfortable latch, noting at least 5 points.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F8A9E06" w14:textId="6BC88993"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DDEEF21" w14:textId="77777777" w:rsidTr="003D5525">
        <w:tc>
          <w:tcPr>
            <w:tcW w:w="6300" w:type="dxa"/>
            <w:tcBorders>
              <w:top w:val="single" w:sz="4" w:space="0" w:color="auto"/>
              <w:bottom w:val="single" w:sz="4" w:space="0" w:color="auto"/>
              <w:right w:val="single" w:sz="4" w:space="0" w:color="auto"/>
            </w:tcBorders>
            <w:shd w:val="clear" w:color="auto" w:fill="auto"/>
            <w:hideMark/>
          </w:tcPr>
          <w:p w14:paraId="2365AA28"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w:t>
            </w:r>
          </w:p>
          <w:p w14:paraId="0E3D922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First observe mother breastfeeding before recommending changes.</w:t>
            </w:r>
          </w:p>
          <w:p w14:paraId="6B1BCE6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Make sure the mother brings the baby to the breast and not the breast to the baby.</w:t>
            </w:r>
          </w:p>
          <w:p w14:paraId="24CA647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Infant’s mouth is wide open.</w:t>
            </w:r>
          </w:p>
          <w:p w14:paraId="037E013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Infant’s chin is touching the breast.</w:t>
            </w:r>
          </w:p>
          <w:p w14:paraId="1401E48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More areola visible above the baby's mouth than below.</w:t>
            </w:r>
          </w:p>
          <w:p w14:paraId="27A94D2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Lower lip is everted.</w:t>
            </w:r>
          </w:p>
          <w:p w14:paraId="25010AB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Infant’s cheeks are full, and no dimpling is evident.</w:t>
            </w:r>
          </w:p>
          <w:p w14:paraId="3405B20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Nipples are intact and not pinched after the feeding.</w:t>
            </w:r>
          </w:p>
          <w:p w14:paraId="598B875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Absence of maternal pain.</w:t>
            </w:r>
          </w:p>
          <w:p w14:paraId="58D300E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Explain/demonstrate to mother how to release a latch that is painful or shallow without hurting herself.</w:t>
            </w:r>
          </w:p>
          <w:p w14:paraId="31D7370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Inform the mother to release or remove the baby from the breast when the latch is painful or shallow.</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67B4FB" w14:textId="7D25349F"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2F39D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signs of a problematic latch.</w:t>
            </w:r>
          </w:p>
          <w:p w14:paraId="13C182F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observe that:</w:t>
            </w:r>
          </w:p>
          <w:p w14:paraId="19B5D1D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 large part of areola is visible and not in the baby’s mouth.</w:t>
            </w:r>
          </w:p>
          <w:p w14:paraId="7CB8939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infant’s lips are pinched on the areola.</w:t>
            </w:r>
          </w:p>
          <w:p w14:paraId="0FF12AA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infant is not aligned with the mother’s body.</w:t>
            </w:r>
          </w:p>
          <w:p w14:paraId="5E2DAF9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infant is making a clicking sound.</w:t>
            </w:r>
          </w:p>
          <w:p w14:paraId="75D9B29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infant doesn’t suck rhythmically.</w:t>
            </w:r>
          </w:p>
          <w:p w14:paraId="7B3E757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infant’s nose is pushed into the breast.</w:t>
            </w:r>
          </w:p>
          <w:p w14:paraId="0E35097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Infant is not sucking.</w:t>
            </w:r>
          </w:p>
          <w:p w14:paraId="0AFC36C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State it is normal in the first hours for the mother to experience nipple pain.</w:t>
            </w:r>
          </w:p>
          <w:p w14:paraId="2D96D10F" w14:textId="23B8FE30"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that if the baby is sucking, it means everything is ok.</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8C5B5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(1)</w:t>
            </w:r>
          </w:p>
          <w:p w14:paraId="66FC6A0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5. (4)</w:t>
            </w:r>
          </w:p>
          <w:p w14:paraId="5BB4D15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8. (4)</w:t>
            </w:r>
          </w:p>
          <w:p w14:paraId="68D355D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75D434B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486D842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2.7. (10)</w:t>
            </w:r>
          </w:p>
          <w:p w14:paraId="09BDB27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2.8. (10)</w:t>
            </w:r>
          </w:p>
          <w:p w14:paraId="7031180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2.9. (10)</w:t>
            </w:r>
          </w:p>
          <w:p w14:paraId="4E3F3BB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2.10. (10)</w:t>
            </w:r>
          </w:p>
          <w:p w14:paraId="340026A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2.11. (10)</w:t>
            </w:r>
          </w:p>
          <w:p w14:paraId="61BBBDF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4.5 and Box 6. (10)</w:t>
            </w:r>
          </w:p>
          <w:p w14:paraId="59331BD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ABM Protocol 5. (16)</w:t>
            </w:r>
          </w:p>
          <w:p w14:paraId="1ABFA98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DDEF80E" w14:textId="18C00D01"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67256A9A" w14:textId="77777777" w:rsidTr="003D5525">
        <w:tc>
          <w:tcPr>
            <w:tcW w:w="6300" w:type="dxa"/>
            <w:tcBorders>
              <w:top w:val="single" w:sz="4" w:space="0" w:color="auto"/>
              <w:bottom w:val="single" w:sz="4" w:space="0" w:color="auto"/>
              <w:right w:val="single" w:sz="4" w:space="0" w:color="auto"/>
            </w:tcBorders>
            <w:shd w:val="clear" w:color="auto" w:fill="C2D1E5"/>
            <w:hideMark/>
          </w:tcPr>
          <w:p w14:paraId="41CA02D5" w14:textId="7FF3DF08"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 xml:space="preserve">40. Demonstrate to a mother how to hand express breast milk, noting 8 points.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DDB7506"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1472A6FE" w14:textId="77777777" w:rsidTr="003D5525">
        <w:tc>
          <w:tcPr>
            <w:tcW w:w="6300" w:type="dxa"/>
            <w:tcBorders>
              <w:top w:val="single" w:sz="4" w:space="0" w:color="auto"/>
              <w:bottom w:val="single" w:sz="4" w:space="0" w:color="auto"/>
              <w:right w:val="single" w:sz="4" w:space="0" w:color="auto"/>
            </w:tcBorders>
            <w:shd w:val="clear" w:color="auto" w:fill="auto"/>
            <w:hideMark/>
          </w:tcPr>
          <w:p w14:paraId="217786DD" w14:textId="55BA0614"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discuss the importance of:</w:t>
            </w:r>
          </w:p>
          <w:p w14:paraId="017D9BDD"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1. Creating a comfortable environment to facilitate the let-down reflex</w:t>
            </w:r>
          </w:p>
          <w:p w14:paraId="4AD11D04"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2. Washing hands.</w:t>
            </w:r>
          </w:p>
          <w:p w14:paraId="5352F0FA"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3. Having a clean bowl/container to catch the milk.</w:t>
            </w:r>
          </w:p>
          <w:p w14:paraId="2FF399E9"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4. Massaging the whole breast gently.</w:t>
            </w:r>
          </w:p>
          <w:p w14:paraId="2F64597C"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5. Shaping a “C” around the breast with fingers, push back toward the chest wall away from the areola.</w:t>
            </w:r>
          </w:p>
          <w:p w14:paraId="37C9BBB8"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6. Pushing fingers towards the chest and squeeze fingers together rhythmically, then pause.</w:t>
            </w:r>
          </w:p>
          <w:p w14:paraId="51335B3C"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7. Expressing milk from both breasts.</w:t>
            </w:r>
          </w:p>
          <w:p w14:paraId="3A3FDB06"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8. Expecting that a session will last 10-20 minutes as milk flow decreases.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C240EF"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D41DCC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explain the need for a clean technique.</w:t>
            </w:r>
          </w:p>
          <w:p w14:paraId="22C0855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suggest breast massage before expression.</w:t>
            </w:r>
          </w:p>
          <w:p w14:paraId="4EC8C89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explain how to do compression.</w:t>
            </w:r>
          </w:p>
          <w:p w14:paraId="07C3AB6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correct the mother’s movement when she is sliding fingers from breast to areola.</w:t>
            </w:r>
          </w:p>
          <w:p w14:paraId="7893A63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Try to have mother express for a too short time (only a few minutes).</w:t>
            </w:r>
          </w:p>
          <w:p w14:paraId="535CB2B2"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Demonstrate directly on the mother’s breast using ‘hands-on’ technique.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640365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(1)</w:t>
            </w:r>
          </w:p>
          <w:p w14:paraId="0871CC7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10BD22A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42E665F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2.2, 2.5, 2.6. (10)</w:t>
            </w:r>
          </w:p>
          <w:p w14:paraId="1BE16DC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4.5 and Box 7. (10)</w:t>
            </w:r>
          </w:p>
          <w:p w14:paraId="323DFB2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ED820E5"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703EC139" w14:textId="77777777" w:rsidTr="003D5525">
        <w:tc>
          <w:tcPr>
            <w:tcW w:w="6300" w:type="dxa"/>
            <w:tcBorders>
              <w:top w:val="single" w:sz="4" w:space="0" w:color="auto"/>
              <w:bottom w:val="single" w:sz="4" w:space="0" w:color="auto"/>
              <w:right w:val="single" w:sz="4" w:space="0" w:color="auto"/>
            </w:tcBorders>
            <w:shd w:val="clear" w:color="auto" w:fill="C2D1E5"/>
            <w:hideMark/>
          </w:tcPr>
          <w:p w14:paraId="0D7D21CA" w14:textId="66EFAE44"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43. Help a mother achieve a comfortable and safe position for breastfeeding with her preterm, late preterm, or weak infant at the breast, noting at least 4 points.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485E8C0"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174F66C0" w14:textId="77777777" w:rsidTr="003D5525">
        <w:tc>
          <w:tcPr>
            <w:tcW w:w="6300" w:type="dxa"/>
            <w:tcBorders>
              <w:top w:val="single" w:sz="4" w:space="0" w:color="auto"/>
              <w:bottom w:val="single" w:sz="4" w:space="0" w:color="auto"/>
              <w:right w:val="single" w:sz="4" w:space="0" w:color="auto"/>
            </w:tcBorders>
            <w:shd w:val="clear" w:color="auto" w:fill="auto"/>
            <w:hideMark/>
          </w:tcPr>
          <w:p w14:paraId="32879FBE" w14:textId="486874D0"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w:t>
            </w:r>
          </w:p>
          <w:p w14:paraId="1808159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First observe a mother breastfeeding before recommending changes.</w:t>
            </w:r>
          </w:p>
          <w:p w14:paraId="0930117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Preterm, late preterm, or some weaker infants will require more time, more patience as they may not open mouth upon stimulation or may not open their mouths wide enough.</w:t>
            </w:r>
          </w:p>
          <w:p w14:paraId="141B38D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Guide a mother to bring baby to the breast and not breast to baby.</w:t>
            </w:r>
          </w:p>
          <w:p w14:paraId="7360101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Help a mother identify the most useful positions for weaker babies.</w:t>
            </w:r>
          </w:p>
          <w:p w14:paraId="4756B5A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Show how to do breast compression which may be useful with preterm, low tone or babies with a weak suck.</w:t>
            </w:r>
          </w:p>
          <w:p w14:paraId="6483730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Show a mother how to express milk into the baby’s mouth.</w:t>
            </w:r>
          </w:p>
          <w:p w14:paraId="21E19A1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Help a mother identify how and when to release a latch that is painful or shallow (more frequent with preterm infants) without hurting herself.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E0E1BB"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C40B56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Unaware that stable preterm infants do not necessarily demonstrate the same </w:t>
            </w:r>
            <w:proofErr w:type="spellStart"/>
            <w:r w:rsidRPr="000F55BF">
              <w:rPr>
                <w:rFonts w:asciiTheme="minorHAnsi" w:hAnsiTheme="minorHAnsi" w:cstheme="minorHAnsi"/>
                <w:color w:val="000000"/>
              </w:rPr>
              <w:t>behaviours</w:t>
            </w:r>
            <w:proofErr w:type="spellEnd"/>
            <w:r w:rsidRPr="000F55BF">
              <w:rPr>
                <w:rFonts w:asciiTheme="minorHAnsi" w:hAnsiTheme="minorHAnsi" w:cstheme="minorHAnsi"/>
                <w:color w:val="000000"/>
              </w:rPr>
              <w:t xml:space="preserve"> as term babies.</w:t>
            </w:r>
          </w:p>
          <w:p w14:paraId="397CDF0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preterm or late preterm babies cannot latch effectively and need formula.</w:t>
            </w:r>
          </w:p>
          <w:p w14:paraId="0685E85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preterm babies can't latch properly until reaching a certain gestational age.</w:t>
            </w:r>
          </w:p>
          <w:p w14:paraId="5A300E2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Unaware of what constitutes a shallow latch.</w:t>
            </w:r>
          </w:p>
          <w:p w14:paraId="009CBEC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the clinical aspects of support for preterm babies "It is the same thing as usual."</w:t>
            </w:r>
          </w:p>
          <w:p w14:paraId="184E7C8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specificities of the latch of preterm infants.</w:t>
            </w:r>
          </w:p>
          <w:p w14:paraId="160C2A67"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Neglect to offer individualized care.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BC36AD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WHO/UNICEF Guidance 2.2 Step 5. (1)</w:t>
            </w:r>
          </w:p>
          <w:p w14:paraId="42E6FC9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3274B80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42C4742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9. (4)</w:t>
            </w:r>
          </w:p>
          <w:p w14:paraId="05A7E77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6.1. (10)</w:t>
            </w:r>
          </w:p>
          <w:p w14:paraId="1566782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171D0A9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10. (17)</w:t>
            </w:r>
          </w:p>
          <w:p w14:paraId="502B740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16. (26)</w:t>
            </w:r>
          </w:p>
          <w:p w14:paraId="2E0F2D73"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Neo-BFHI Core document. (27)</w:t>
            </w:r>
          </w:p>
        </w:tc>
      </w:tr>
      <w:tr w:rsidR="001555FA" w:rsidRPr="000F55BF" w14:paraId="1312EF66" w14:textId="77777777" w:rsidTr="003D5525">
        <w:tc>
          <w:tcPr>
            <w:tcW w:w="6300" w:type="dxa"/>
            <w:tcBorders>
              <w:top w:val="single" w:sz="4" w:space="0" w:color="auto"/>
              <w:bottom w:val="single" w:sz="4" w:space="0" w:color="auto"/>
              <w:right w:val="single" w:sz="4" w:space="0" w:color="auto"/>
            </w:tcBorders>
            <w:shd w:val="clear" w:color="auto" w:fill="C2D1E5"/>
            <w:hideMark/>
          </w:tcPr>
          <w:p w14:paraId="5C25A2A6" w14:textId="7D62DC90"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44. Engage in a conversation with a mother of a preterm, late preterm, or low-birth-weight infant not sucking effectively at the breast, including at least 5 points.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2ADD9E69"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6994EB66" w14:textId="77777777" w:rsidTr="003D5525">
        <w:tc>
          <w:tcPr>
            <w:tcW w:w="6300" w:type="dxa"/>
            <w:tcBorders>
              <w:top w:val="single" w:sz="4" w:space="0" w:color="auto"/>
              <w:bottom w:val="single" w:sz="4" w:space="0" w:color="auto"/>
              <w:right w:val="single" w:sz="4" w:space="0" w:color="auto"/>
            </w:tcBorders>
            <w:shd w:val="clear" w:color="auto" w:fill="auto"/>
            <w:hideMark/>
          </w:tcPr>
          <w:p w14:paraId="5876D9F2" w14:textId="5BA1E8F3"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discuss the following:</w:t>
            </w:r>
          </w:p>
          <w:p w14:paraId="6293F41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Facilitate prolonged skin-to-skin (Kangaroo Mother Care) to improve stabilization of temperature, breathing and heart rate.</w:t>
            </w:r>
          </w:p>
          <w:p w14:paraId="6108657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Engage in a conversation with a mother about why it may be necessary to wake up the baby within 3-4 hours if he doesn’t demonstrate cues.</w:t>
            </w:r>
          </w:p>
          <w:p w14:paraId="1A29157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Observe the baby latch + suck + swallow.</w:t>
            </w:r>
          </w:p>
          <w:p w14:paraId="3528650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Monitor closely for frequently encountered problems such as hypoglycaemia, poor feeding, hyperbilirubinemia.</w:t>
            </w:r>
          </w:p>
          <w:p w14:paraId="69B849E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Engage in a conversation with a mother about how to avoid excessive neonatal weight loss (more than 7% on day 3) and adjust feeding plan accordingly.</w:t>
            </w:r>
          </w:p>
          <w:p w14:paraId="5DF821F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Suggest frequent hand expression and compression of the breast to a mother.</w:t>
            </w:r>
          </w:p>
          <w:p w14:paraId="133D0FE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how to hand express milk (see below).</w:t>
            </w:r>
          </w:p>
          <w:p w14:paraId="2896CED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Explain/demonstrate how to cup feed the expressed breast milk.</w:t>
            </w:r>
          </w:p>
          <w:p w14:paraId="3C8A702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the negative effects of pacifiers and teats while breastfeeding is being established.</w:t>
            </w:r>
          </w:p>
          <w:p w14:paraId="25FDD57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Describe medications that can affect breastfeeding.</w:t>
            </w:r>
          </w:p>
          <w:p w14:paraId="15F3511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safe sleeping.</w:t>
            </w:r>
          </w:p>
          <w:p w14:paraId="327B63F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the signs of undernourishment or dehydration in the infant.</w:t>
            </w:r>
          </w:p>
          <w:p w14:paraId="42B67E1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Explain appropriate storage and handling of expressed breast milk.</w:t>
            </w:r>
          </w:p>
          <w:p w14:paraId="6E108BF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Describe maintenance of lactation during separation or illness of mother or baby.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D5E7AF"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825E88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51569FF1"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Argue that a late preterm reacts </w:t>
            </w:r>
            <w:proofErr w:type="gramStart"/>
            <w:r w:rsidRPr="000F55BF">
              <w:rPr>
                <w:rFonts w:asciiTheme="minorHAnsi" w:hAnsiTheme="minorHAnsi" w:cstheme="minorHAnsi"/>
                <w:color w:val="000000"/>
              </w:rPr>
              <w:t>exactly the same</w:t>
            </w:r>
            <w:proofErr w:type="gramEnd"/>
            <w:r w:rsidRPr="000F55BF">
              <w:rPr>
                <w:rFonts w:asciiTheme="minorHAnsi" w:hAnsiTheme="minorHAnsi" w:cstheme="minorHAnsi"/>
                <w:color w:val="000000"/>
              </w:rPr>
              <w:t xml:space="preserve"> as a term infant.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42C80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(1)</w:t>
            </w:r>
          </w:p>
          <w:p w14:paraId="3400887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5. (4)</w:t>
            </w:r>
          </w:p>
          <w:p w14:paraId="1380017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30C61B7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3B184BC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2E2080F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6.1. (10)</w:t>
            </w:r>
          </w:p>
          <w:p w14:paraId="3001465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5. (16)</w:t>
            </w:r>
          </w:p>
          <w:p w14:paraId="3BF589E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55B7F8C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8. (25)</w:t>
            </w:r>
          </w:p>
          <w:p w14:paraId="0DD0857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10. (17)</w:t>
            </w:r>
          </w:p>
          <w:p w14:paraId="139C505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12. (22)</w:t>
            </w:r>
          </w:p>
          <w:p w14:paraId="6EC3D37A"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16. (26)</w:t>
            </w:r>
          </w:p>
        </w:tc>
      </w:tr>
      <w:tr w:rsidR="001555FA" w:rsidRPr="000F55BF" w14:paraId="3F435E11" w14:textId="77777777" w:rsidTr="003D5525">
        <w:tc>
          <w:tcPr>
            <w:tcW w:w="6300" w:type="dxa"/>
            <w:tcBorders>
              <w:top w:val="single" w:sz="4" w:space="0" w:color="auto"/>
              <w:bottom w:val="single" w:sz="4" w:space="0" w:color="auto"/>
              <w:right w:val="single" w:sz="4" w:space="0" w:color="auto"/>
            </w:tcBorders>
            <w:shd w:val="clear" w:color="auto" w:fill="C2D1E5"/>
            <w:hideMark/>
          </w:tcPr>
          <w:p w14:paraId="1117A078" w14:textId="765A7C36"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57. Engage in a conversation with a mother regarding at least 4 different ways to facilitate breastfeeding in order to prevent or resolve most common conditions of the lactating breasts (sore nipples, engorgement, mother who thinks she doesn’t have enough milk, infants who have difficulty sucking).</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273CB19"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szCs w:val="22"/>
              </w:rPr>
              <w:t>Observation</w:t>
            </w:r>
          </w:p>
        </w:tc>
      </w:tr>
      <w:tr w:rsidR="001555FA" w:rsidRPr="000F55BF" w14:paraId="3F9A70A3" w14:textId="77777777" w:rsidTr="003D5525">
        <w:tc>
          <w:tcPr>
            <w:tcW w:w="6300" w:type="dxa"/>
            <w:tcBorders>
              <w:top w:val="single" w:sz="4" w:space="0" w:color="auto"/>
              <w:bottom w:val="single" w:sz="4" w:space="0" w:color="auto"/>
              <w:right w:val="single" w:sz="4" w:space="0" w:color="auto"/>
            </w:tcBorders>
            <w:shd w:val="clear" w:color="auto" w:fill="auto"/>
            <w:hideMark/>
          </w:tcPr>
          <w:p w14:paraId="167C7FCE" w14:textId="6DA56E5B" w:rsidR="001555FA" w:rsidRPr="000F55BF" w:rsidRDefault="001555FA" w:rsidP="001555FA">
            <w:pPr>
              <w:spacing w:after="0" w:line="240" w:lineRule="auto"/>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Use Foundational Skills to discuss:</w:t>
            </w:r>
          </w:p>
          <w:p w14:paraId="413FBC3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Frequent skin-to-skin.</w:t>
            </w:r>
          </w:p>
          <w:p w14:paraId="452403D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24h rooming-in.</w:t>
            </w:r>
          </w:p>
          <w:p w14:paraId="11B406A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Importance of skin-to-skin and rooming-in for both parents.</w:t>
            </w:r>
          </w:p>
          <w:p w14:paraId="426F18D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Infant’s cues, signs of a good latch and milk transfer, infant swallowing, and how to remove a baby from the breast if in pain.</w:t>
            </w:r>
          </w:p>
          <w:p w14:paraId="3B17EAF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Baby can remain at her breast for as long as he desires.</w:t>
            </w:r>
          </w:p>
          <w:p w14:paraId="1F9D9B7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Unrestricted frequency and responsive feeding.</w:t>
            </w:r>
          </w:p>
          <w:p w14:paraId="7C61CB4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Avoidance of pacifiers/dummies and/or bottles during the first weeks.</w:t>
            </w:r>
          </w:p>
          <w:p w14:paraId="4EBFE1E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Typical feeding patterns: day and night for the first weeks and at least 8 times per 24h, expecting more often during the first week.</w:t>
            </w:r>
          </w:p>
          <w:p w14:paraId="3249E12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Mother’s perception of adequate milk supply (also versus colostrum).</w:t>
            </w:r>
          </w:p>
          <w:p w14:paraId="574ED87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How the mother can confirm reliable and adequate milk production by observing specific signs in the baby.</w:t>
            </w:r>
          </w:p>
          <w:p w14:paraId="06D3953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Breastfeeding takes practice, patience, and persistence.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03119" w14:textId="77777777" w:rsidR="001555FA" w:rsidRPr="000F55BF" w:rsidRDefault="001555FA" w:rsidP="001555FA">
            <w:pPr>
              <w:spacing w:after="0" w:line="240" w:lineRule="auto"/>
              <w:rPr>
                <w:rFonts w:asciiTheme="minorHAnsi" w:eastAsia="Times New Roman" w:hAnsiTheme="minorHAnsi" w:cstheme="minorHAnsi"/>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nil"/>
              <w:bottom w:val="single" w:sz="4" w:space="0" w:color="auto"/>
              <w:right w:val="single" w:sz="4" w:space="0" w:color="auto"/>
            </w:tcBorders>
            <w:shd w:val="clear" w:color="auto" w:fill="auto"/>
          </w:tcPr>
          <w:p w14:paraId="4E388F4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rPr>
            </w:pPr>
            <w:r w:rsidRPr="000F55BF">
              <w:rPr>
                <w:rFonts w:asciiTheme="minorHAnsi" w:hAnsiTheme="minorHAnsi" w:cstheme="minorHAnsi"/>
              </w:rPr>
              <w:t>Offer any answer inconsistent with responses in the left column.</w:t>
            </w:r>
          </w:p>
          <w:p w14:paraId="6ADD9917"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rPr>
            </w:pPr>
            <w:r w:rsidRPr="000F55BF">
              <w:rPr>
                <w:rFonts w:asciiTheme="minorHAnsi" w:hAnsiTheme="minorHAnsi" w:cstheme="minorHAnsi"/>
              </w:rPr>
              <w:t>Unaware of direct links between clinical practices and breastfeeding.</w:t>
            </w:r>
          </w:p>
          <w:p w14:paraId="524702B0"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lang w:val="en-GB" w:eastAsia="en-GB"/>
              </w:rPr>
            </w:pPr>
            <w:r w:rsidRPr="000F55BF">
              <w:rPr>
                <w:rFonts w:asciiTheme="minorHAnsi" w:hAnsiTheme="minorHAnsi" w:cstheme="minorHAnsi"/>
              </w:rPr>
              <w:t>Recommend scheduled feeds with set duration.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93EF32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WHO/UNICEF Guidance 2.2 Step 5. </w:t>
            </w:r>
            <w:r w:rsidRPr="000F55BF">
              <w:rPr>
                <w:rFonts w:asciiTheme="minorHAnsi" w:hAnsiTheme="minorHAnsi" w:cstheme="minorHAnsi"/>
                <w:i/>
                <w:iCs/>
              </w:rPr>
              <w:t>(1)</w:t>
            </w:r>
          </w:p>
          <w:p w14:paraId="4F03EC0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5. </w:t>
            </w:r>
            <w:r w:rsidRPr="000F55BF">
              <w:rPr>
                <w:rFonts w:asciiTheme="minorHAnsi" w:hAnsiTheme="minorHAnsi" w:cstheme="minorHAnsi"/>
                <w:i/>
                <w:iCs/>
              </w:rPr>
              <w:t>(4)</w:t>
            </w:r>
          </w:p>
          <w:p w14:paraId="64818FF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BFHI Training Materials Session 6.</w:t>
            </w:r>
            <w:r w:rsidRPr="000F55BF">
              <w:rPr>
                <w:rFonts w:asciiTheme="minorHAnsi" w:hAnsiTheme="minorHAnsi" w:cstheme="minorHAnsi"/>
                <w:i/>
                <w:iCs/>
              </w:rPr>
              <w:t xml:space="preserve"> (4)</w:t>
            </w:r>
          </w:p>
          <w:p w14:paraId="597DF4D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BFHI Training Materials Session 11.</w:t>
            </w:r>
            <w:r w:rsidRPr="000F55BF">
              <w:rPr>
                <w:rFonts w:asciiTheme="minorHAnsi" w:hAnsiTheme="minorHAnsi" w:cstheme="minorHAnsi"/>
                <w:i/>
                <w:iCs/>
              </w:rPr>
              <w:t xml:space="preserve"> (4)</w:t>
            </w:r>
          </w:p>
          <w:p w14:paraId="5027AA3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12. </w:t>
            </w:r>
            <w:r w:rsidRPr="000F55BF">
              <w:rPr>
                <w:rFonts w:asciiTheme="minorHAnsi" w:hAnsiTheme="minorHAnsi" w:cstheme="minorHAnsi"/>
                <w:i/>
                <w:iCs/>
              </w:rPr>
              <w:t>(4)</w:t>
            </w:r>
          </w:p>
          <w:p w14:paraId="1CB9B0F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13. </w:t>
            </w:r>
            <w:r w:rsidRPr="000F55BF">
              <w:rPr>
                <w:rFonts w:asciiTheme="minorHAnsi" w:hAnsiTheme="minorHAnsi" w:cstheme="minorHAnsi"/>
                <w:i/>
                <w:iCs/>
              </w:rPr>
              <w:t>(4)</w:t>
            </w:r>
          </w:p>
          <w:p w14:paraId="1AC7857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19. </w:t>
            </w:r>
            <w:r w:rsidRPr="000F55BF">
              <w:rPr>
                <w:rFonts w:asciiTheme="minorHAnsi" w:hAnsiTheme="minorHAnsi" w:cstheme="minorHAnsi"/>
                <w:i/>
                <w:iCs/>
              </w:rPr>
              <w:t>(4)</w:t>
            </w:r>
          </w:p>
          <w:p w14:paraId="73572E5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 Model Chapter 2.7, 2.8,2.9, 2.10, 2.11. 2.12. </w:t>
            </w:r>
            <w:r w:rsidRPr="000F55BF">
              <w:rPr>
                <w:rFonts w:asciiTheme="minorHAnsi" w:hAnsiTheme="minorHAnsi" w:cstheme="minorHAnsi"/>
                <w:i/>
                <w:iCs/>
              </w:rPr>
              <w:t>(10)</w:t>
            </w:r>
          </w:p>
          <w:p w14:paraId="7299CE3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 Model Chapter 4.5. </w:t>
            </w:r>
            <w:r w:rsidRPr="000F55BF">
              <w:rPr>
                <w:rFonts w:asciiTheme="minorHAnsi" w:hAnsiTheme="minorHAnsi" w:cstheme="minorHAnsi"/>
                <w:i/>
                <w:iCs/>
              </w:rPr>
              <w:t>(10)</w:t>
            </w:r>
          </w:p>
          <w:p w14:paraId="1188211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 Model Chapter 5.4.3 and Box 13. </w:t>
            </w:r>
            <w:r w:rsidRPr="000F55BF">
              <w:rPr>
                <w:rFonts w:asciiTheme="minorHAnsi" w:hAnsiTheme="minorHAnsi" w:cstheme="minorHAnsi"/>
                <w:i/>
                <w:iCs/>
              </w:rPr>
              <w:t>(10)</w:t>
            </w:r>
          </w:p>
          <w:p w14:paraId="2E6B445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ABM Protocol 5. </w:t>
            </w:r>
            <w:r w:rsidRPr="000F55BF">
              <w:rPr>
                <w:rFonts w:asciiTheme="minorHAnsi" w:hAnsiTheme="minorHAnsi" w:cstheme="minorHAnsi"/>
                <w:i/>
                <w:iCs/>
              </w:rPr>
              <w:t>(16)</w:t>
            </w:r>
          </w:p>
          <w:p w14:paraId="642A2355"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lang w:val="en-GB" w:eastAsia="en-GB"/>
              </w:rPr>
            </w:pPr>
            <w:r w:rsidRPr="000F55BF">
              <w:rPr>
                <w:rFonts w:asciiTheme="minorHAnsi" w:hAnsiTheme="minorHAnsi" w:cstheme="minorHAnsi"/>
              </w:rPr>
              <w:t xml:space="preserve">ABM Protocol 7. </w:t>
            </w:r>
            <w:r w:rsidRPr="000F55BF">
              <w:rPr>
                <w:rFonts w:asciiTheme="minorHAnsi" w:hAnsiTheme="minorHAnsi" w:cstheme="minorHAnsi"/>
                <w:i/>
                <w:iCs/>
              </w:rPr>
              <w:t>(11)</w:t>
            </w:r>
          </w:p>
        </w:tc>
      </w:tr>
      <w:tr w:rsidR="001555FA" w:rsidRPr="000F55BF" w14:paraId="507A7EAF" w14:textId="77777777" w:rsidTr="003D5525">
        <w:tc>
          <w:tcPr>
            <w:tcW w:w="13590" w:type="dxa"/>
            <w:gridSpan w:val="4"/>
            <w:tcBorders>
              <w:top w:val="single" w:sz="4" w:space="0" w:color="auto"/>
              <w:bottom w:val="single" w:sz="4" w:space="0" w:color="auto"/>
              <w:right w:val="single" w:sz="4" w:space="0" w:color="auto"/>
            </w:tcBorders>
            <w:shd w:val="clear" w:color="auto" w:fill="99A5D3"/>
            <w:hideMark/>
          </w:tcPr>
          <w:p w14:paraId="01D12B65" w14:textId="149D72BD" w:rsidR="001555FA" w:rsidRPr="000F55BF" w:rsidRDefault="001555FA" w:rsidP="001555FA">
            <w:pPr>
              <w:rPr>
                <w:rFonts w:asciiTheme="minorHAnsi" w:hAnsiTheme="minorHAnsi" w:cstheme="minorHAnsi"/>
                <w:b/>
                <w:sz w:val="22"/>
              </w:rPr>
            </w:pPr>
            <w:r w:rsidRPr="000F55BF">
              <w:rPr>
                <w:rFonts w:asciiTheme="minorHAnsi" w:eastAsia="Times New Roman" w:hAnsiTheme="minorHAnsi" w:cstheme="minorHAnsi"/>
                <w:b/>
                <w:color w:val="000000"/>
                <w:sz w:val="22"/>
                <w:lang w:val="en-GB" w:eastAsia="en-GB"/>
              </w:rPr>
              <w:lastRenderedPageBreak/>
              <w:t>Step 6. Do not provide breastfed newborns any food or fluids other than breast milk, unless medically indicated.</w:t>
            </w:r>
          </w:p>
        </w:tc>
      </w:tr>
      <w:tr w:rsidR="001555FA" w:rsidRPr="000F55BF" w14:paraId="6301EB66" w14:textId="77777777" w:rsidTr="003D5525">
        <w:tc>
          <w:tcPr>
            <w:tcW w:w="6300" w:type="dxa"/>
            <w:tcBorders>
              <w:top w:val="single" w:sz="4" w:space="0" w:color="auto"/>
              <w:bottom w:val="single" w:sz="4" w:space="0" w:color="auto"/>
              <w:right w:val="single" w:sz="4" w:space="0" w:color="auto"/>
            </w:tcBorders>
            <w:shd w:val="clear" w:color="auto" w:fill="C2D1E5"/>
          </w:tcPr>
          <w:p w14:paraId="353E7BAB" w14:textId="20BC34B4"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Engage in a conversation with a mother regarding at least 3 reasons why effective exclusive breastfeeding is important.</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91B2FB4" w14:textId="37611A46" w:rsidR="001555FA" w:rsidRPr="000F55BF" w:rsidRDefault="001555FA" w:rsidP="001555FA">
            <w:pPr>
              <w:rPr>
                <w:rFonts w:asciiTheme="minorHAnsi" w:hAnsiTheme="minorHAnsi" w:cstheme="minorHAnsi"/>
                <w:color w:val="000000"/>
                <w:sz w:val="22"/>
              </w:rPr>
            </w:pPr>
            <w:r w:rsidRPr="000F55BF">
              <w:rPr>
                <w:rFonts w:asciiTheme="minorHAnsi" w:hAnsiTheme="minorHAnsi" w:cstheme="minorHAnsi"/>
                <w:color w:val="000000"/>
                <w:sz w:val="22"/>
              </w:rPr>
              <w:t>Observation</w:t>
            </w:r>
          </w:p>
        </w:tc>
      </w:tr>
      <w:tr w:rsidR="001555FA" w:rsidRPr="000F55BF" w14:paraId="2B4770BF" w14:textId="77777777" w:rsidTr="003D5525">
        <w:tc>
          <w:tcPr>
            <w:tcW w:w="6300" w:type="dxa"/>
            <w:tcBorders>
              <w:top w:val="single" w:sz="4" w:space="0" w:color="auto"/>
              <w:bottom w:val="single" w:sz="4" w:space="0" w:color="auto"/>
              <w:right w:val="single" w:sz="4" w:space="0" w:color="auto"/>
            </w:tcBorders>
            <w:shd w:val="clear" w:color="auto" w:fill="auto"/>
          </w:tcPr>
          <w:p w14:paraId="2339B989"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discuss the importance of exclusivity:</w:t>
            </w:r>
          </w:p>
          <w:p w14:paraId="788F88E5"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p>
          <w:p w14:paraId="3583A803" w14:textId="77777777" w:rsidR="001555FA" w:rsidRPr="000F55BF" w:rsidRDefault="001555FA" w:rsidP="001555FA">
            <w:pPr>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For baby</w:t>
            </w:r>
            <w:r w:rsidRPr="000F55BF">
              <w:rPr>
                <w:rFonts w:asciiTheme="minorHAnsi" w:eastAsia="Times New Roman" w:hAnsiTheme="minorHAnsi" w:cstheme="minorHAnsi"/>
                <w:color w:val="000000"/>
                <w:lang w:val="en-GB" w:eastAsia="en-GB"/>
              </w:rPr>
              <w:t>.</w:t>
            </w:r>
          </w:p>
          <w:p w14:paraId="16D1477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will learn to breastfeed more quickly.</w:t>
            </w:r>
          </w:p>
          <w:p w14:paraId="75AE976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will learn how to self-regulate.</w:t>
            </w:r>
          </w:p>
          <w:p w14:paraId="45F37D6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Provides all the nutrients needed for physical and neurological growth and development.</w:t>
            </w:r>
          </w:p>
          <w:p w14:paraId="291F6FD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effects of breastfeeding are greater when breastfeeding is exclusive.</w:t>
            </w:r>
          </w:p>
          <w:p w14:paraId="3611D87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Colostrum is rich in protective factors.</w:t>
            </w:r>
          </w:p>
          <w:p w14:paraId="65A9BC1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The microbiota (intestinal flora) of non-exclusively breastfed infants is different from exclusively breastfed ones.</w:t>
            </w:r>
          </w:p>
          <w:p w14:paraId="3BA0E7E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Even one dose of formula changes the microbiota.</w:t>
            </w:r>
          </w:p>
          <w:p w14:paraId="26ECD824"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672CAD66"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For mother</w:t>
            </w:r>
            <w:r w:rsidRPr="000F55BF">
              <w:rPr>
                <w:rFonts w:asciiTheme="minorHAnsi" w:eastAsia="Times New Roman" w:hAnsiTheme="minorHAnsi" w:cstheme="minorHAnsi"/>
                <w:color w:val="000000"/>
                <w:lang w:val="en-GB" w:eastAsia="en-GB"/>
              </w:rPr>
              <w:t>.</w:t>
            </w:r>
          </w:p>
          <w:p w14:paraId="3805177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Frequent, exclusive breastfeeding helps build up a mother’s milk supply.</w:t>
            </w:r>
          </w:p>
          <w:p w14:paraId="3662224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Less risk of engorgement.</w:t>
            </w:r>
          </w:p>
          <w:p w14:paraId="5BB08E2E" w14:textId="6DC99C70"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lang w:val="en-GB" w:eastAsia="en-GB"/>
              </w:rPr>
              <w:t>Breasts will feel more comfortable due to regular emptying.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12347F" w14:textId="6A8359B0" w:rsidR="001555FA" w:rsidRPr="000F55BF" w:rsidRDefault="001555FA" w:rsidP="001555FA">
            <w:pPr>
              <w:rPr>
                <w:rFonts w:asciiTheme="minorHAnsi" w:hAnsiTheme="minorHAnsi" w:cstheme="minorHAnsi"/>
                <w:color w:val="000000"/>
                <w:sz w:val="22"/>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C14AF7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at least 3 reasons.</w:t>
            </w:r>
          </w:p>
          <w:p w14:paraId="509B819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Give standardized information to all mothers.</w:t>
            </w:r>
          </w:p>
          <w:p w14:paraId="78C6EA7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one bottle of formula doesn’t make any difference.</w:t>
            </w:r>
          </w:p>
          <w:p w14:paraId="3D748ED4" w14:textId="021D15E6" w:rsidR="001555FA" w:rsidRPr="000F55BF" w:rsidRDefault="001555FA" w:rsidP="001555FA">
            <w:pPr>
              <w:rPr>
                <w:rFonts w:asciiTheme="minorHAnsi" w:hAnsiTheme="minorHAnsi" w:cstheme="minorHAnsi"/>
                <w:color w:val="000000"/>
                <w:sz w:val="22"/>
              </w:rPr>
            </w:pPr>
            <w:r w:rsidRPr="000F55BF">
              <w:rPr>
                <w:rFonts w:asciiTheme="minorHAnsi" w:hAnsiTheme="minorHAnsi" w:cstheme="minorHAnsi"/>
                <w:color w:val="000000"/>
              </w:rPr>
              <w:t>Argue that exclusive breastfeeding is not reasonable and hard to accomplish.</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0DDBD0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6. (1)</w:t>
            </w:r>
          </w:p>
          <w:p w14:paraId="45AA3A7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 (4)</w:t>
            </w:r>
          </w:p>
          <w:p w14:paraId="2E91040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1.3, 1.5. (10)</w:t>
            </w:r>
          </w:p>
          <w:p w14:paraId="1F4B6AA8" w14:textId="0C544781" w:rsidR="001555FA" w:rsidRPr="000F55BF" w:rsidRDefault="001555FA" w:rsidP="001555FA">
            <w:pPr>
              <w:rPr>
                <w:rFonts w:asciiTheme="minorHAnsi" w:hAnsiTheme="minorHAnsi" w:cstheme="minorHAnsi"/>
                <w:color w:val="000000"/>
                <w:sz w:val="22"/>
              </w:rPr>
            </w:pPr>
            <w:r w:rsidRPr="000F55BF">
              <w:rPr>
                <w:rFonts w:asciiTheme="minorHAnsi" w:hAnsiTheme="minorHAnsi" w:cstheme="minorHAnsi"/>
                <w:color w:val="000000"/>
              </w:rPr>
              <w:t>WHO Model Chapter 4.6 Step 6. (10)</w:t>
            </w:r>
          </w:p>
        </w:tc>
      </w:tr>
      <w:tr w:rsidR="001555FA" w:rsidRPr="000F55BF" w14:paraId="50DA5F7D" w14:textId="77777777" w:rsidTr="003D5525">
        <w:tc>
          <w:tcPr>
            <w:tcW w:w="6300" w:type="dxa"/>
            <w:tcBorders>
              <w:top w:val="single" w:sz="4" w:space="0" w:color="auto"/>
              <w:bottom w:val="single" w:sz="4" w:space="0" w:color="auto"/>
              <w:right w:val="single" w:sz="4" w:space="0" w:color="auto"/>
            </w:tcBorders>
            <w:shd w:val="clear" w:color="auto" w:fill="C2D1E5"/>
            <w:hideMark/>
          </w:tcPr>
          <w:p w14:paraId="065AD3E0" w14:textId="400ED42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41. Explain at least 3 aspects of appropriate storage of breast milk.</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57EE9C0"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74E2BA36" w14:textId="77777777" w:rsidTr="003D5525">
        <w:tc>
          <w:tcPr>
            <w:tcW w:w="6300" w:type="dxa"/>
            <w:tcBorders>
              <w:top w:val="single" w:sz="4" w:space="0" w:color="auto"/>
              <w:bottom w:val="single" w:sz="4" w:space="0" w:color="auto"/>
              <w:right w:val="single" w:sz="4" w:space="0" w:color="auto"/>
            </w:tcBorders>
            <w:shd w:val="clear" w:color="auto" w:fill="auto"/>
            <w:hideMark/>
          </w:tcPr>
          <w:p w14:paraId="648E1819" w14:textId="4FF8971F"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Labelling and dating of the expressed milk.</w:t>
            </w:r>
          </w:p>
          <w:p w14:paraId="3A3F612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Container options for storage (bags, plastic or glass bottles). </w:t>
            </w:r>
          </w:p>
          <w:p w14:paraId="2C80035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Hygienic storage.</w:t>
            </w:r>
          </w:p>
          <w:p w14:paraId="460D147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Temperature and duration of storage.</w:t>
            </w:r>
          </w:p>
          <w:p w14:paraId="7ED62C3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Signs of improper storage and spoilage.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6AE270"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47DE63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3CF490E3"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Unable to mention 3 aspects of appropriate storage.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6718F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4734FCD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4.5 Step 5. (10)</w:t>
            </w:r>
          </w:p>
          <w:p w14:paraId="56D59B4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Interim Guidelines on COVID-19 (23) Global Strategy. (2)</w:t>
            </w:r>
          </w:p>
          <w:p w14:paraId="5BB2C955"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8. (25)</w:t>
            </w:r>
          </w:p>
        </w:tc>
      </w:tr>
      <w:tr w:rsidR="001555FA" w:rsidRPr="000F55BF" w14:paraId="5F406897" w14:textId="77777777" w:rsidTr="003D5525">
        <w:tc>
          <w:tcPr>
            <w:tcW w:w="6300" w:type="dxa"/>
            <w:tcBorders>
              <w:top w:val="single" w:sz="4" w:space="0" w:color="auto"/>
              <w:bottom w:val="single" w:sz="4" w:space="0" w:color="auto"/>
              <w:right w:val="single" w:sz="4" w:space="0" w:color="auto"/>
            </w:tcBorders>
            <w:shd w:val="clear" w:color="auto" w:fill="C2D1E5"/>
            <w:hideMark/>
          </w:tcPr>
          <w:p w14:paraId="390E9EE1" w14:textId="3F57E39D"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42. Explain at least 3 aspects of handling of expressed breast milk.</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0F201EC"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0733883F" w14:textId="77777777" w:rsidTr="003D5525">
        <w:tc>
          <w:tcPr>
            <w:tcW w:w="6300" w:type="dxa"/>
            <w:tcBorders>
              <w:top w:val="single" w:sz="4" w:space="0" w:color="auto"/>
              <w:bottom w:val="single" w:sz="4" w:space="0" w:color="auto"/>
              <w:right w:val="single" w:sz="4" w:space="0" w:color="auto"/>
            </w:tcBorders>
            <w:shd w:val="clear" w:color="auto" w:fill="auto"/>
            <w:hideMark/>
          </w:tcPr>
          <w:p w14:paraId="44F948FD" w14:textId="1B90F643"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Proper care of containers and feeding devices.</w:t>
            </w:r>
          </w:p>
          <w:p w14:paraId="2A71F8F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Order of milk use:</w:t>
            </w:r>
          </w:p>
          <w:p w14:paraId="7167DFA8" w14:textId="77777777" w:rsidR="001555FA" w:rsidRPr="000F55BF" w:rsidRDefault="001555FA" w:rsidP="001555FA">
            <w:pPr>
              <w:pStyle w:val="ListParagraph"/>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1. Fresh before stored.</w:t>
            </w:r>
          </w:p>
          <w:p w14:paraId="38FC3362" w14:textId="77777777" w:rsidR="001555FA" w:rsidRPr="000F55BF" w:rsidRDefault="001555FA" w:rsidP="001555FA">
            <w:pPr>
              <w:pStyle w:val="ListParagraph"/>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2. If using stored/frozen milk, use oldest stored milk first.</w:t>
            </w:r>
          </w:p>
          <w:p w14:paraId="3E4BFA1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Thawing and heating techniques.</w:t>
            </w:r>
          </w:p>
          <w:p w14:paraId="03C6F74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Handling of previously frozen and thawed human milk (do not refreeze).</w:t>
            </w:r>
          </w:p>
          <w:p w14:paraId="03089F2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When to discard any remaining milk.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CF7961"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E707DF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7C9E5E8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mention 3 aspects of appropriate handling.</w:t>
            </w:r>
          </w:p>
          <w:p w14:paraId="629C3D8C"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Use microwave to defrost human milk.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EF2172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BFHI Training Materials Session 13. (4) </w:t>
            </w:r>
          </w:p>
          <w:p w14:paraId="486FE1BA"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8. (25)</w:t>
            </w:r>
          </w:p>
        </w:tc>
      </w:tr>
      <w:tr w:rsidR="001555FA" w:rsidRPr="000F55BF" w14:paraId="442E23E9" w14:textId="77777777" w:rsidTr="003D5525">
        <w:tc>
          <w:tcPr>
            <w:tcW w:w="6300" w:type="dxa"/>
            <w:tcBorders>
              <w:top w:val="single" w:sz="4" w:space="0" w:color="auto"/>
              <w:bottom w:val="single" w:sz="4" w:space="0" w:color="auto"/>
              <w:right w:val="single" w:sz="4" w:space="0" w:color="auto"/>
            </w:tcBorders>
            <w:shd w:val="clear" w:color="auto" w:fill="C2D1E5"/>
            <w:hideMark/>
          </w:tcPr>
          <w:p w14:paraId="5EFE8D09" w14:textId="017DFA46"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47. List at least 2 potential contraindications to breastfeeding for a baby and 2 for a mother.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6757C4B"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0CBAD084" w14:textId="77777777" w:rsidTr="003D5525">
        <w:tc>
          <w:tcPr>
            <w:tcW w:w="6300" w:type="dxa"/>
            <w:tcBorders>
              <w:top w:val="single" w:sz="4" w:space="0" w:color="auto"/>
              <w:bottom w:val="single" w:sz="4" w:space="0" w:color="auto"/>
              <w:right w:val="single" w:sz="4" w:space="0" w:color="auto"/>
            </w:tcBorders>
            <w:shd w:val="clear" w:color="auto" w:fill="auto"/>
            <w:hideMark/>
          </w:tcPr>
          <w:p w14:paraId="3924733E" w14:textId="1F230395" w:rsidR="001555FA" w:rsidRPr="000F55BF" w:rsidRDefault="001555FA" w:rsidP="00BC3669">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Maternal contraindications</w:t>
            </w:r>
            <w:r w:rsidRPr="000F55BF">
              <w:rPr>
                <w:rFonts w:asciiTheme="minorHAnsi" w:eastAsia="Times New Roman" w:hAnsiTheme="minorHAnsi" w:cstheme="minorHAnsi"/>
                <w:color w:val="000000"/>
                <w:lang w:val="en-GB" w:eastAsia="en-GB"/>
              </w:rPr>
              <w:t>.</w:t>
            </w:r>
          </w:p>
          <w:p w14:paraId="4665E3F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HIV, when mothers could not adhere to treatment throughout the breastfeeding period or national health authorities do not recommend breastfeeding for HIV-infected mothers.</w:t>
            </w:r>
          </w:p>
          <w:p w14:paraId="4DE68D4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Ebola virus.</w:t>
            </w:r>
          </w:p>
          <w:p w14:paraId="20C60EB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Herpes simplex virus type 1 - active and on breast.</w:t>
            </w:r>
          </w:p>
          <w:p w14:paraId="692F7857" w14:textId="2C95EEE5"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Specific maternal medications, substances and illnesses (see WHO “Acceptable medical reasons…”).</w:t>
            </w:r>
          </w:p>
          <w:p w14:paraId="0EFA8C6E" w14:textId="77777777" w:rsidR="009B5D79" w:rsidRPr="000F55BF" w:rsidRDefault="009B5D79" w:rsidP="009B5D79">
            <w:pPr>
              <w:pStyle w:val="ListParagraph"/>
              <w:spacing w:after="0" w:line="240" w:lineRule="auto"/>
              <w:ind w:left="330"/>
              <w:rPr>
                <w:rFonts w:asciiTheme="minorHAnsi" w:eastAsia="Times New Roman" w:hAnsiTheme="minorHAnsi" w:cstheme="minorHAnsi"/>
                <w:color w:val="000000"/>
                <w:lang w:val="en-GB" w:eastAsia="en-GB"/>
              </w:rPr>
            </w:pPr>
          </w:p>
          <w:p w14:paraId="5D289717" w14:textId="77777777" w:rsidR="001555FA" w:rsidRPr="000F55BF" w:rsidRDefault="001555FA" w:rsidP="009B5D79">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Infant contraindications</w:t>
            </w:r>
            <w:r w:rsidRPr="000F55BF">
              <w:rPr>
                <w:rFonts w:asciiTheme="minorHAnsi" w:eastAsia="Times New Roman" w:hAnsiTheme="minorHAnsi" w:cstheme="minorHAnsi"/>
                <w:color w:val="000000"/>
                <w:lang w:val="en-GB" w:eastAsia="en-GB"/>
              </w:rPr>
              <w:t>.</w:t>
            </w:r>
          </w:p>
          <w:p w14:paraId="7939465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Galactosemia.</w:t>
            </w:r>
          </w:p>
          <w:p w14:paraId="254D450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Congenital lactase deficiency.</w:t>
            </w:r>
          </w:p>
          <w:p w14:paraId="205E4FC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Some inborn errors of metabolism may require supplementation (phenylketonuria, maple syrup disease).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2823AB"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7ED39C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at least 2 contraindications listed on the left column.</w:t>
            </w:r>
          </w:p>
          <w:p w14:paraId="12CF4FC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 with COVID-19 infection.</w:t>
            </w:r>
          </w:p>
          <w:p w14:paraId="36346B1F"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List maternal/infant illness other than those listed on the left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FE585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14. (4)</w:t>
            </w:r>
          </w:p>
          <w:p w14:paraId="1F8F871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Annex 1. (10)</w:t>
            </w:r>
          </w:p>
          <w:p w14:paraId="603DC7B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3D23427F"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Home care for patients with COVID-19 presenting with mild symptoms and management of their contacts Interim guidance. 17 March 2020. (28)</w:t>
            </w:r>
          </w:p>
        </w:tc>
      </w:tr>
      <w:tr w:rsidR="001555FA" w:rsidRPr="000F55BF" w14:paraId="2020E876" w14:textId="77777777" w:rsidTr="003D5525">
        <w:tc>
          <w:tcPr>
            <w:tcW w:w="6300" w:type="dxa"/>
            <w:tcBorders>
              <w:top w:val="single" w:sz="4" w:space="0" w:color="auto"/>
              <w:bottom w:val="single" w:sz="4" w:space="0" w:color="auto"/>
              <w:right w:val="single" w:sz="4" w:space="0" w:color="auto"/>
            </w:tcBorders>
            <w:shd w:val="clear" w:color="auto" w:fill="C2D1E5"/>
            <w:hideMark/>
          </w:tcPr>
          <w:p w14:paraId="75DE0B47" w14:textId="78BF78BC"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 xml:space="preserve">48. Describe at least 4 medical indications for supplementing breastfed newborns: 2 maternal indications and 2 newborn indications, when breastfeeding is not improved following skilled assessment and management.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2638CE4"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475AC0B1" w14:textId="77777777" w:rsidTr="003D5525">
        <w:tc>
          <w:tcPr>
            <w:tcW w:w="6300" w:type="dxa"/>
            <w:tcBorders>
              <w:top w:val="single" w:sz="4" w:space="0" w:color="auto"/>
              <w:bottom w:val="single" w:sz="4" w:space="0" w:color="auto"/>
              <w:right w:val="single" w:sz="4" w:space="0" w:color="auto"/>
            </w:tcBorders>
            <w:shd w:val="clear" w:color="auto" w:fill="auto"/>
            <w:hideMark/>
          </w:tcPr>
          <w:p w14:paraId="2982C458" w14:textId="211E449F"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Infant indications</w:t>
            </w:r>
            <w:r w:rsidRPr="000F55BF">
              <w:rPr>
                <w:rFonts w:asciiTheme="minorHAnsi" w:eastAsia="Times New Roman" w:hAnsiTheme="minorHAnsi" w:cstheme="minorHAnsi"/>
                <w:color w:val="000000"/>
                <w:lang w:val="en-GB" w:eastAsia="en-GB"/>
              </w:rPr>
              <w:t>.</w:t>
            </w:r>
          </w:p>
          <w:p w14:paraId="18B336C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Hypoglycaemia.</w:t>
            </w:r>
          </w:p>
          <w:p w14:paraId="2E48CC0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Signs or symptoms that may indicate inadequate milk intake (significant dehydration, weight loss or delayed bowel movements).</w:t>
            </w:r>
          </w:p>
          <w:p w14:paraId="39C805A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Hyperbilirubinemia associated with poor breast milk intake despite appropriate intervention.</w:t>
            </w:r>
          </w:p>
          <w:p w14:paraId="498EB59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Some inborn errors of metabolism.</w:t>
            </w:r>
          </w:p>
          <w:p w14:paraId="02D8F903"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58D5A06F"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Maternal indications</w:t>
            </w:r>
            <w:r w:rsidRPr="000F55BF">
              <w:rPr>
                <w:rFonts w:asciiTheme="minorHAnsi" w:eastAsia="Times New Roman" w:hAnsiTheme="minorHAnsi" w:cstheme="minorHAnsi"/>
                <w:color w:val="000000"/>
                <w:lang w:val="en-GB" w:eastAsia="en-GB"/>
              </w:rPr>
              <w:t>.</w:t>
            </w:r>
          </w:p>
          <w:p w14:paraId="1678B2F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Delayed lactogenesis resulting in inadequate intake by the infant).</w:t>
            </w:r>
          </w:p>
          <w:p w14:paraId="2F75B89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Insufficient milk production related to insufficient gland tissue.</w:t>
            </w:r>
          </w:p>
          <w:p w14:paraId="523862E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 pathology or prior breast surgery resulting in poor milk production.</w:t>
            </w:r>
          </w:p>
          <w:p w14:paraId="5837527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Temporary mother-infant separation and no expressed milk available.</w:t>
            </w:r>
          </w:p>
          <w:p w14:paraId="5D64A16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Temporary suspension of breastfeeding.</w:t>
            </w:r>
          </w:p>
          <w:p w14:paraId="789119B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Intolerable pain during feedings.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94D394"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585BAE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Hungry newborn: crying, fussy, frequent feeding, unsatisfied infant after breastfeeding (without further exploring the mother’s/parent’s reason and without informed decision).</w:t>
            </w:r>
          </w:p>
          <w:p w14:paraId="265FACD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Hyperbilirubinemia/need for phototherapy.</w:t>
            </w:r>
          </w:p>
          <w:p w14:paraId="3F76C99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Mother’s tiredness.</w:t>
            </w:r>
          </w:p>
          <w:p w14:paraId="4B2067A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Following a mother/parent’s request (without further exploration of the reasons).</w:t>
            </w:r>
          </w:p>
          <w:p w14:paraId="3534EAD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Lack of resources, staff time or knowledge.</w:t>
            </w:r>
          </w:p>
          <w:p w14:paraId="4A2272BA"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Neglect to first assess and offer skilled help.</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69838F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38CF1F9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14. (4)</w:t>
            </w:r>
          </w:p>
          <w:p w14:paraId="7CFAFFD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Annex 1. (10)</w:t>
            </w:r>
          </w:p>
          <w:p w14:paraId="44352F0C"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3. (29)</w:t>
            </w:r>
          </w:p>
        </w:tc>
      </w:tr>
      <w:tr w:rsidR="001555FA" w:rsidRPr="000F55BF" w14:paraId="6E7B05F2" w14:textId="77777777" w:rsidTr="003D5525">
        <w:tc>
          <w:tcPr>
            <w:tcW w:w="6300" w:type="dxa"/>
            <w:tcBorders>
              <w:top w:val="single" w:sz="4" w:space="0" w:color="auto"/>
              <w:bottom w:val="single" w:sz="4" w:space="0" w:color="auto"/>
              <w:right w:val="single" w:sz="4" w:space="0" w:color="auto"/>
            </w:tcBorders>
            <w:shd w:val="clear" w:color="auto" w:fill="C2D1E5"/>
            <w:hideMark/>
          </w:tcPr>
          <w:p w14:paraId="7F9F1E43" w14:textId="02C46CF0"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49. Describe at least 3 risks of giving a breastfed newborn any food or fluids other than breast milk, in the absence of medical indication.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1658F9FC"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4139CC12" w14:textId="77777777" w:rsidTr="003D5525">
        <w:tc>
          <w:tcPr>
            <w:tcW w:w="6300" w:type="dxa"/>
            <w:tcBorders>
              <w:top w:val="single" w:sz="4" w:space="0" w:color="auto"/>
              <w:bottom w:val="single" w:sz="4" w:space="0" w:color="auto"/>
              <w:right w:val="single" w:sz="4" w:space="0" w:color="auto"/>
            </w:tcBorders>
            <w:shd w:val="clear" w:color="auto" w:fill="auto"/>
            <w:hideMark/>
          </w:tcPr>
          <w:p w14:paraId="00A0071C" w14:textId="59C9D64A"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It may interfere with the establishment of milk production.</w:t>
            </w:r>
          </w:p>
          <w:p w14:paraId="163D69C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It decreases the infant’s suckling at breast, potentially creating a cycle of insufficient milk and supplementation. </w:t>
            </w:r>
          </w:p>
          <w:p w14:paraId="4D0EEDE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Even one dose of formula significantly alters the intestinal microbiota.</w:t>
            </w:r>
          </w:p>
          <w:p w14:paraId="50C88AC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It increases the risks of diseases and allergies.</w:t>
            </w:r>
          </w:p>
          <w:p w14:paraId="3880886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roofErr w:type="spellStart"/>
            <w:r w:rsidRPr="000F55BF">
              <w:rPr>
                <w:rFonts w:asciiTheme="minorHAnsi" w:eastAsia="Times New Roman" w:hAnsiTheme="minorHAnsi" w:cstheme="minorHAnsi"/>
                <w:color w:val="000000"/>
                <w:lang w:val="en-GB" w:eastAsia="en-GB"/>
              </w:rPr>
              <w:t>Prelacteal</w:t>
            </w:r>
            <w:proofErr w:type="spellEnd"/>
            <w:r w:rsidRPr="000F55BF">
              <w:rPr>
                <w:rFonts w:asciiTheme="minorHAnsi" w:eastAsia="Times New Roman" w:hAnsiTheme="minorHAnsi" w:cstheme="minorHAnsi"/>
                <w:color w:val="000000"/>
                <w:lang w:val="en-GB" w:eastAsia="en-GB"/>
              </w:rPr>
              <w:t xml:space="preserve"> feeds reduce importance of colostrum.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FC986D"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670675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risks of not breastfeeding exclusively.</w:t>
            </w:r>
          </w:p>
          <w:p w14:paraId="113A257E"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that small amount of formula doesn’t do any harm.</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BD09E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2. (4)</w:t>
            </w:r>
          </w:p>
          <w:p w14:paraId="3532709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14. (4)</w:t>
            </w:r>
          </w:p>
          <w:p w14:paraId="6B15F9D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6. (10)</w:t>
            </w:r>
          </w:p>
          <w:p w14:paraId="451E94A8"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3. (29)</w:t>
            </w:r>
          </w:p>
        </w:tc>
      </w:tr>
      <w:tr w:rsidR="001555FA" w:rsidRPr="000F55BF" w14:paraId="215E6D34" w14:textId="77777777" w:rsidTr="003D5525">
        <w:tc>
          <w:tcPr>
            <w:tcW w:w="6300" w:type="dxa"/>
            <w:tcBorders>
              <w:top w:val="single" w:sz="4" w:space="0" w:color="auto"/>
              <w:bottom w:val="single" w:sz="4" w:space="0" w:color="auto"/>
              <w:right w:val="single" w:sz="4" w:space="0" w:color="auto"/>
            </w:tcBorders>
            <w:shd w:val="clear" w:color="auto" w:fill="C2D1E5"/>
            <w:hideMark/>
          </w:tcPr>
          <w:p w14:paraId="61569C9D" w14:textId="48ECD804"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50. For those few health situations where infants cannot, or should not, be fed at the breast, describe, in order of preference, the alternatives to use.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2C31737"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66725227" w14:textId="77777777" w:rsidTr="003D5525">
        <w:tc>
          <w:tcPr>
            <w:tcW w:w="6300" w:type="dxa"/>
            <w:tcBorders>
              <w:top w:val="single" w:sz="4" w:space="0" w:color="auto"/>
              <w:bottom w:val="single" w:sz="4" w:space="0" w:color="auto"/>
              <w:right w:val="single" w:sz="4" w:space="0" w:color="auto"/>
            </w:tcBorders>
            <w:shd w:val="clear" w:color="auto" w:fill="auto"/>
            <w:hideMark/>
          </w:tcPr>
          <w:p w14:paraId="3E901DA9" w14:textId="64D3D718"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1. Mother’s own expressed milk.</w:t>
            </w:r>
          </w:p>
          <w:p w14:paraId="39CEB7F5"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2. Donor human milk.</w:t>
            </w:r>
          </w:p>
          <w:p w14:paraId="4A740A7E"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3. Infant formula.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C37177"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E4DF7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all options.</w:t>
            </w:r>
          </w:p>
          <w:p w14:paraId="1B5C932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correctly order available options.</w:t>
            </w:r>
          </w:p>
          <w:p w14:paraId="4986BD6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Offer formula as the only choice of supplement.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11CD7A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6. (1)</w:t>
            </w:r>
          </w:p>
          <w:p w14:paraId="5A8A2D8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BFHI Training Materials Session 13. (4)</w:t>
            </w:r>
          </w:p>
          <w:p w14:paraId="0202A58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14. (4)</w:t>
            </w:r>
          </w:p>
          <w:p w14:paraId="3A944EE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6.4. (10)</w:t>
            </w:r>
          </w:p>
          <w:p w14:paraId="66A3FC9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3. (29)</w:t>
            </w:r>
          </w:p>
          <w:p w14:paraId="3C1E0353"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7E838869" w14:textId="77777777" w:rsidTr="003D5525">
        <w:tc>
          <w:tcPr>
            <w:tcW w:w="6300" w:type="dxa"/>
            <w:tcBorders>
              <w:top w:val="single" w:sz="4" w:space="0" w:color="auto"/>
              <w:bottom w:val="single" w:sz="4" w:space="0" w:color="auto"/>
              <w:right w:val="single" w:sz="4" w:space="0" w:color="auto"/>
            </w:tcBorders>
            <w:shd w:val="clear" w:color="auto" w:fill="C2D1E5"/>
            <w:hideMark/>
          </w:tcPr>
          <w:p w14:paraId="4AC69B8D" w14:textId="6B9542C1"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51. Engage in a conversation with a mother who intends to feed her baby formula, noting at least 3 actions to take.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404A53F4"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76A9E399" w14:textId="77777777" w:rsidTr="003D5525">
        <w:tc>
          <w:tcPr>
            <w:tcW w:w="6300" w:type="dxa"/>
            <w:tcBorders>
              <w:top w:val="single" w:sz="4" w:space="0" w:color="auto"/>
              <w:bottom w:val="single" w:sz="4" w:space="0" w:color="auto"/>
              <w:right w:val="single" w:sz="4" w:space="0" w:color="auto"/>
            </w:tcBorders>
            <w:shd w:val="clear" w:color="auto" w:fill="auto"/>
            <w:hideMark/>
          </w:tcPr>
          <w:p w14:paraId="17151D02" w14:textId="755B6E1F"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w:t>
            </w:r>
          </w:p>
          <w:p w14:paraId="200688C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Elicit information about why she intends to </w:t>
            </w:r>
            <w:proofErr w:type="gramStart"/>
            <w:r w:rsidRPr="000F55BF">
              <w:rPr>
                <w:rFonts w:asciiTheme="minorHAnsi" w:eastAsia="Times New Roman" w:hAnsiTheme="minorHAnsi" w:cstheme="minorHAnsi"/>
                <w:color w:val="000000"/>
                <w:lang w:val="en-GB" w:eastAsia="en-GB"/>
              </w:rPr>
              <w:t>mixed</w:t>
            </w:r>
            <w:proofErr w:type="gramEnd"/>
            <w:r w:rsidRPr="000F55BF">
              <w:rPr>
                <w:rFonts w:asciiTheme="minorHAnsi" w:eastAsia="Times New Roman" w:hAnsiTheme="minorHAnsi" w:cstheme="minorHAnsi"/>
                <w:color w:val="000000"/>
                <w:lang w:val="en-GB" w:eastAsia="en-GB"/>
              </w:rPr>
              <w:t xml:space="preserve"> feed.</w:t>
            </w:r>
          </w:p>
          <w:p w14:paraId="35B9225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Assess a breastfeed to evaluate the presence of medical indications for supplementation.</w:t>
            </w:r>
          </w:p>
          <w:p w14:paraId="1A672F5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Manage common breastfeeding difficulties.</w:t>
            </w:r>
          </w:p>
          <w:p w14:paraId="0390A86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Respond to the individual mother’s and family’s needs, concerns, preferences and values related to mixed feeding.</w:t>
            </w:r>
          </w:p>
          <w:p w14:paraId="5F9931E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Encourage mother to continue exclusive breastfeeding in the first 6 months.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D98B6"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782D6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evaluate the presence of a medical indication for supplementation.</w:t>
            </w:r>
          </w:p>
          <w:p w14:paraId="2A726D2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Emphasize only the importance of exclusive breastfeeding.</w:t>
            </w:r>
          </w:p>
          <w:p w14:paraId="02D18B7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Correct her decision or directly agree with mother’s decision, without prior exploration about mother’s concerns, values or beliefs related to mixed-feeding.</w:t>
            </w:r>
          </w:p>
          <w:p w14:paraId="3BE127F5"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Disregard mother’s concerns about father needing to get involved in baby’s care.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C6AAE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6. (1)</w:t>
            </w:r>
          </w:p>
          <w:p w14:paraId="2B97935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70FD7E7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47E9D56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14. (4)</w:t>
            </w:r>
          </w:p>
          <w:p w14:paraId="70AD9EF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3. (29)</w:t>
            </w:r>
          </w:p>
          <w:p w14:paraId="4FB89145"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1DC1605C" w14:textId="77777777" w:rsidTr="003D5525">
        <w:tc>
          <w:tcPr>
            <w:tcW w:w="6300" w:type="dxa"/>
            <w:tcBorders>
              <w:top w:val="single" w:sz="4" w:space="0" w:color="auto"/>
              <w:bottom w:val="single" w:sz="4" w:space="0" w:color="auto"/>
              <w:right w:val="single" w:sz="4" w:space="0" w:color="auto"/>
            </w:tcBorders>
            <w:shd w:val="clear" w:color="auto" w:fill="C2D1E5"/>
            <w:hideMark/>
          </w:tcPr>
          <w:p w14:paraId="6E8D551F" w14:textId="7B008DC2"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52. Demonstrate at least 3 important items of safe preparation of infant formula to a mother who needs that information.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F077FDF"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56DEAE1C" w14:textId="77777777" w:rsidTr="003D5525">
        <w:tc>
          <w:tcPr>
            <w:tcW w:w="6300" w:type="dxa"/>
            <w:tcBorders>
              <w:top w:val="single" w:sz="4" w:space="0" w:color="auto"/>
              <w:bottom w:val="single" w:sz="4" w:space="0" w:color="auto"/>
              <w:right w:val="single" w:sz="4" w:space="0" w:color="auto"/>
            </w:tcBorders>
            <w:shd w:val="clear" w:color="auto" w:fill="auto"/>
            <w:hideMark/>
          </w:tcPr>
          <w:p w14:paraId="1E9A74CD" w14:textId="4E8FD54E"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Using Foundational Skills, demonstrate:</w:t>
            </w:r>
          </w:p>
          <w:p w14:paraId="267FABF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Cleaning and sterilizing feeding and preparation equipment.</w:t>
            </w:r>
          </w:p>
          <w:p w14:paraId="0AF53E9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of boiled water.</w:t>
            </w:r>
          </w:p>
          <w:p w14:paraId="7D6EACC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Add powdered formula while water is above 70 degrees C.</w:t>
            </w:r>
          </w:p>
          <w:p w14:paraId="19E70F2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Exact amount of formula as instructed on the label.</w:t>
            </w:r>
          </w:p>
          <w:p w14:paraId="503E3D3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Cool the feed quickly to feeding temperature.</w:t>
            </w:r>
          </w:p>
          <w:p w14:paraId="7EC02BB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Check temperature of formula before feeding.</w:t>
            </w:r>
          </w:p>
          <w:p w14:paraId="2D5A148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Discard formula not used within 2 hours.</w:t>
            </w:r>
          </w:p>
          <w:p w14:paraId="73D23B0F" w14:textId="36EA3BB8"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For using liquid formula concentrate:</w:t>
            </w:r>
            <w:r w:rsidR="00657587" w:rsidRPr="000F55BF">
              <w:rPr>
                <w:rFonts w:asciiTheme="minorHAnsi" w:eastAsia="Times New Roman" w:hAnsiTheme="minorHAnsi" w:cstheme="minorHAnsi"/>
                <w:color w:val="000000"/>
                <w:lang w:val="en-GB" w:eastAsia="en-GB"/>
              </w:rPr>
              <w:t xml:space="preserve"> follow manufacturer’s instructions.</w:t>
            </w:r>
          </w:p>
          <w:p w14:paraId="63309B3E" w14:textId="495B3B7C" w:rsidR="001555FA" w:rsidRPr="000F55BF" w:rsidRDefault="001555FA" w:rsidP="00FD0F4C">
            <w:pPr>
              <w:pStyle w:val="ListParagraph"/>
              <w:spacing w:after="0" w:line="240" w:lineRule="auto"/>
              <w:ind w:left="330"/>
              <w:rPr>
                <w:rFonts w:asciiTheme="minorHAnsi" w:eastAsia="Times New Roman" w:hAnsiTheme="minorHAnsi" w:cstheme="minorHAnsi"/>
                <w:color w:val="000000"/>
                <w:lang w:val="en-GB" w:eastAsia="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C08FD5"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85AD75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the hygiene of the container.</w:t>
            </w:r>
          </w:p>
          <w:p w14:paraId="4002F85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address the need to wash hands.</w:t>
            </w:r>
          </w:p>
          <w:p w14:paraId="4CFE317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insist about using boiled water.</w:t>
            </w:r>
          </w:p>
          <w:p w14:paraId="4EBC98D7"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that the powder needs to be added while the water is above 70°c.</w:t>
            </w:r>
          </w:p>
          <w:p w14:paraId="34405E8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Omit to prepare formula according to </w:t>
            </w:r>
            <w:proofErr w:type="spellStart"/>
            <w:r w:rsidRPr="000F55BF">
              <w:rPr>
                <w:rFonts w:asciiTheme="minorHAnsi" w:hAnsiTheme="minorHAnsi" w:cstheme="minorHAnsi"/>
                <w:color w:val="000000"/>
              </w:rPr>
              <w:t>water:powder</w:t>
            </w:r>
            <w:proofErr w:type="spellEnd"/>
            <w:r w:rsidRPr="000F55BF">
              <w:rPr>
                <w:rFonts w:asciiTheme="minorHAnsi" w:hAnsiTheme="minorHAnsi" w:cstheme="minorHAnsi"/>
                <w:color w:val="000000"/>
              </w:rPr>
              <w:t xml:space="preserve"> ratio on the label.</w:t>
            </w:r>
          </w:p>
          <w:p w14:paraId="2478170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checking the temperature before feeding to the baby.</w:t>
            </w:r>
          </w:p>
          <w:p w14:paraId="2E1805D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Avoid discarding reconstituted formula after 2 hours.</w:t>
            </w:r>
          </w:p>
          <w:p w14:paraId="6AA3E51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Suggest using previously boiled water stored in a thermos.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C9865B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14-Medical indications for supplementary feeding. (4)</w:t>
            </w:r>
          </w:p>
          <w:p w14:paraId="6D84015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Guidelines for the safe preparation, storage and handling of powdered infant formula. (30)</w:t>
            </w:r>
          </w:p>
          <w:p w14:paraId="7C334B5A"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6.5 Box 17. (10)</w:t>
            </w:r>
          </w:p>
        </w:tc>
      </w:tr>
      <w:tr w:rsidR="001555FA" w:rsidRPr="000F55BF" w14:paraId="41515BAD" w14:textId="77777777" w:rsidTr="003D5525">
        <w:tc>
          <w:tcPr>
            <w:tcW w:w="6300" w:type="dxa"/>
            <w:tcBorders>
              <w:top w:val="single" w:sz="4" w:space="0" w:color="auto"/>
              <w:bottom w:val="single" w:sz="4" w:space="0" w:color="auto"/>
              <w:right w:val="single" w:sz="4" w:space="0" w:color="auto"/>
            </w:tcBorders>
            <w:shd w:val="clear" w:color="auto" w:fill="C2D1E5"/>
            <w:hideMark/>
          </w:tcPr>
          <w:p w14:paraId="37CA5019" w14:textId="24DA69DE"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54. Describe to a mother at least 4 steps to feed an infant a supplement in a safe manner.</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76FA672"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FCC7180" w14:textId="77777777" w:rsidTr="003D5525">
        <w:tc>
          <w:tcPr>
            <w:tcW w:w="6300" w:type="dxa"/>
            <w:tcBorders>
              <w:top w:val="single" w:sz="4" w:space="0" w:color="auto"/>
              <w:bottom w:val="single" w:sz="4" w:space="0" w:color="auto"/>
              <w:right w:val="single" w:sz="4" w:space="0" w:color="auto"/>
            </w:tcBorders>
            <w:shd w:val="clear" w:color="auto" w:fill="auto"/>
            <w:hideMark/>
          </w:tcPr>
          <w:p w14:paraId="6936C3C7" w14:textId="6969E23C"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explain the following:</w:t>
            </w:r>
          </w:p>
          <w:p w14:paraId="7501918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Hold the baby fairly upright for feeds.</w:t>
            </w:r>
          </w:p>
          <w:p w14:paraId="5838683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Allow the baby to drink at his/her own pace.</w:t>
            </w:r>
          </w:p>
          <w:p w14:paraId="070207B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may need short breaks during the feed and may need to burp sometimes (paced feeding).</w:t>
            </w:r>
          </w:p>
          <w:p w14:paraId="73EF41E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3CC1661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Look out for and respect satiation cues.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7621FF"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90322D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Lie the baby down flat and feed a bottle.</w:t>
            </w:r>
          </w:p>
          <w:p w14:paraId="385C0E23"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Force the baby to take a bottle.</w:t>
            </w:r>
          </w:p>
          <w:p w14:paraId="3E97168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Insist on having the baby finish a bottle.</w:t>
            </w:r>
          </w:p>
          <w:p w14:paraId="454718C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explain responsive feeding.</w:t>
            </w:r>
          </w:p>
          <w:p w14:paraId="538E297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Leave infant with a bottle.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FD9834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Guidelines for the safe preparation, storage and handling of powdered infant formula. (30)</w:t>
            </w:r>
          </w:p>
          <w:p w14:paraId="268E652F"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UNICEF UK Baby-Friendly Initiative </w:t>
            </w:r>
            <w:proofErr w:type="spellStart"/>
            <w:r w:rsidRPr="000F55BF">
              <w:rPr>
                <w:rFonts w:asciiTheme="minorHAnsi" w:hAnsiTheme="minorHAnsi" w:cstheme="minorHAnsi"/>
                <w:color w:val="000000"/>
              </w:rPr>
              <w:t>Infosheet</w:t>
            </w:r>
            <w:proofErr w:type="spellEnd"/>
            <w:r w:rsidRPr="000F55BF">
              <w:rPr>
                <w:rFonts w:asciiTheme="minorHAnsi" w:hAnsiTheme="minorHAnsi" w:cstheme="minorHAnsi"/>
                <w:color w:val="000000"/>
              </w:rPr>
              <w:t xml:space="preserve"> on responsive feeding. (24)</w:t>
            </w:r>
          </w:p>
        </w:tc>
      </w:tr>
      <w:tr w:rsidR="001555FA" w:rsidRPr="000F55BF" w14:paraId="2A08819B" w14:textId="77777777" w:rsidTr="003D5525">
        <w:tc>
          <w:tcPr>
            <w:tcW w:w="13590" w:type="dxa"/>
            <w:gridSpan w:val="4"/>
            <w:tcBorders>
              <w:top w:val="single" w:sz="4" w:space="0" w:color="auto"/>
              <w:bottom w:val="single" w:sz="4" w:space="0" w:color="auto"/>
              <w:right w:val="single" w:sz="4" w:space="0" w:color="auto"/>
            </w:tcBorders>
            <w:shd w:val="clear" w:color="auto" w:fill="99A5D3"/>
          </w:tcPr>
          <w:p w14:paraId="4BB997FC" w14:textId="35CBDC24" w:rsidR="001555FA" w:rsidRPr="000F55BF" w:rsidRDefault="001555FA" w:rsidP="001555FA">
            <w:pPr>
              <w:rPr>
                <w:rFonts w:asciiTheme="minorHAnsi" w:hAnsiTheme="minorHAnsi" w:cstheme="minorHAnsi"/>
                <w:b/>
                <w:color w:val="000000"/>
                <w:sz w:val="22"/>
              </w:rPr>
            </w:pPr>
            <w:r w:rsidRPr="000F55BF">
              <w:rPr>
                <w:rFonts w:asciiTheme="minorHAnsi" w:hAnsiTheme="minorHAnsi" w:cstheme="minorHAnsi"/>
                <w:b/>
                <w:color w:val="000000"/>
                <w:sz w:val="22"/>
              </w:rPr>
              <w:t>Step 7. Enable mothers and their infants to remain together and to practice rooming in 24 hours a day.</w:t>
            </w:r>
          </w:p>
        </w:tc>
      </w:tr>
      <w:tr w:rsidR="001555FA" w:rsidRPr="000F55BF" w14:paraId="2F48B6A1" w14:textId="77777777" w:rsidTr="003D5525">
        <w:tc>
          <w:tcPr>
            <w:tcW w:w="6300" w:type="dxa"/>
            <w:tcBorders>
              <w:top w:val="single" w:sz="4" w:space="0" w:color="auto"/>
              <w:bottom w:val="single" w:sz="4" w:space="0" w:color="auto"/>
              <w:right w:val="single" w:sz="4" w:space="0" w:color="auto"/>
            </w:tcBorders>
            <w:shd w:val="clear" w:color="auto" w:fill="C2D1E5"/>
            <w:hideMark/>
          </w:tcPr>
          <w:p w14:paraId="212B0289" w14:textId="5873B3FF"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35. Engage in a conversation with a mother regarding 2 aspects related to the importance of rooming-in 24h/day.</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A0CFCBE"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BC79929" w14:textId="77777777" w:rsidTr="003D5525">
        <w:tc>
          <w:tcPr>
            <w:tcW w:w="6300" w:type="dxa"/>
            <w:tcBorders>
              <w:top w:val="single" w:sz="4" w:space="0" w:color="auto"/>
              <w:bottom w:val="single" w:sz="4" w:space="0" w:color="auto"/>
              <w:right w:val="single" w:sz="4" w:space="0" w:color="auto"/>
            </w:tcBorders>
            <w:shd w:val="clear" w:color="auto" w:fill="auto"/>
            <w:hideMark/>
          </w:tcPr>
          <w:p w14:paraId="1392FB68" w14:textId="3B694442"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Using Foundational Skills, discuss the importance of rooming-in:</w:t>
            </w:r>
          </w:p>
          <w:p w14:paraId="08C3921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To learn how to recognize and respond to her baby’s feeding cues.</w:t>
            </w:r>
          </w:p>
          <w:p w14:paraId="51C9010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To facilitate establishment of breastfeeding.</w:t>
            </w:r>
          </w:p>
          <w:p w14:paraId="273966F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To facilitate mother and baby’s bonding/attachment.</w:t>
            </w:r>
          </w:p>
          <w:p w14:paraId="60303AD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To enable frequent, unrestricted responsive feeding.</w:t>
            </w:r>
          </w:p>
          <w:p w14:paraId="354E48E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To increase infant’s and mother’s well-being (less stress).</w:t>
            </w:r>
          </w:p>
          <w:p w14:paraId="174EECD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To improve infection control (lower risk of spreading infectious diseases).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E05BFA"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F35734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0094C63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standardized information.</w:t>
            </w:r>
          </w:p>
          <w:p w14:paraId="6683CCE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mother needs to rest.</w:t>
            </w:r>
          </w:p>
          <w:p w14:paraId="6959370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State that separation happens because tests </w:t>
            </w:r>
            <w:proofErr w:type="gramStart"/>
            <w:r w:rsidRPr="000F55BF">
              <w:rPr>
                <w:rFonts w:asciiTheme="minorHAnsi" w:hAnsiTheme="minorHAnsi" w:cstheme="minorHAnsi"/>
                <w:color w:val="000000"/>
              </w:rPr>
              <w:t>have to</w:t>
            </w:r>
            <w:proofErr w:type="gramEnd"/>
            <w:r w:rsidRPr="000F55BF">
              <w:rPr>
                <w:rFonts w:asciiTheme="minorHAnsi" w:hAnsiTheme="minorHAnsi" w:cstheme="minorHAnsi"/>
                <w:color w:val="000000"/>
              </w:rPr>
              <w:t xml:space="preserve"> be performed and weight to be measured.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EA0DCD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7. (1)</w:t>
            </w:r>
          </w:p>
          <w:p w14:paraId="1C43E62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5. (4)</w:t>
            </w:r>
          </w:p>
          <w:p w14:paraId="73E1A17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31FD162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55476C4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3011834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7. (10)</w:t>
            </w:r>
          </w:p>
          <w:p w14:paraId="2AE74B4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WHO COVID-19 Interim </w:t>
            </w:r>
            <w:proofErr w:type="gramStart"/>
            <w:r w:rsidRPr="000F55BF">
              <w:rPr>
                <w:rFonts w:asciiTheme="minorHAnsi" w:hAnsiTheme="minorHAnsi" w:cstheme="minorHAnsi"/>
                <w:color w:val="000000"/>
              </w:rPr>
              <w:t>Guidelines.</w:t>
            </w:r>
            <w:proofErr w:type="gramEnd"/>
            <w:r w:rsidRPr="000F55BF">
              <w:rPr>
                <w:rFonts w:asciiTheme="minorHAnsi" w:hAnsiTheme="minorHAnsi" w:cstheme="minorHAnsi"/>
                <w:color w:val="000000"/>
              </w:rPr>
              <w:t xml:space="preserve"> (23)</w:t>
            </w:r>
          </w:p>
          <w:p w14:paraId="0640045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Global Strategy. (1)</w:t>
            </w:r>
          </w:p>
          <w:p w14:paraId="60F348C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6. (21)</w:t>
            </w:r>
          </w:p>
          <w:p w14:paraId="703B1B6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26984CD0"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68466461" w14:textId="77777777" w:rsidTr="003D5525">
        <w:tc>
          <w:tcPr>
            <w:tcW w:w="6300" w:type="dxa"/>
            <w:tcBorders>
              <w:top w:val="single" w:sz="4" w:space="0" w:color="auto"/>
              <w:bottom w:val="single" w:sz="4" w:space="0" w:color="auto"/>
              <w:right w:val="single" w:sz="4" w:space="0" w:color="auto"/>
            </w:tcBorders>
            <w:shd w:val="clear" w:color="auto" w:fill="C2D1E5"/>
            <w:hideMark/>
          </w:tcPr>
          <w:p w14:paraId="734B8C50" w14:textId="24B1D706"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36. Explain 2 situations: 1 for the mother and 1 for the infant, when it is acceptable to separate mother and baby while in hospital.</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452D1C6"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17444EAF" w14:textId="77777777" w:rsidTr="003D5525">
        <w:tc>
          <w:tcPr>
            <w:tcW w:w="6300" w:type="dxa"/>
            <w:tcBorders>
              <w:top w:val="single" w:sz="4" w:space="0" w:color="auto"/>
              <w:bottom w:val="single" w:sz="4" w:space="0" w:color="auto"/>
              <w:right w:val="single" w:sz="4" w:space="0" w:color="auto"/>
            </w:tcBorders>
            <w:shd w:val="clear" w:color="auto" w:fill="auto"/>
            <w:hideMark/>
          </w:tcPr>
          <w:p w14:paraId="6F85DA11" w14:textId="31708D59"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For justifiable medical reasons affecting the mother (e.g. Mother is unconscious or unable to hold her baby).</w:t>
            </w:r>
          </w:p>
          <w:p w14:paraId="7D0BAF8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For justifiable medical reasons affecting the baby (e.g. baby needs respiratory support or is unstable).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5A3A97"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4869DA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Need for the baby to be removed for all examinations, weighing, routine monitoring, procedures.</w:t>
            </w:r>
          </w:p>
          <w:p w14:paraId="4B59FD1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Need for the mother to rest.</w:t>
            </w:r>
          </w:p>
          <w:p w14:paraId="564FE9EC"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Stating that a sleeping mother is a risk to her baby.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CDD8E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7. (1)</w:t>
            </w:r>
          </w:p>
          <w:p w14:paraId="3E06EB6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2A81FEA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4.7 Step 7. (10)</w:t>
            </w:r>
          </w:p>
          <w:p w14:paraId="5813088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6. (21)</w:t>
            </w:r>
          </w:p>
          <w:p w14:paraId="6D3B4EA0"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7437F2AB" w14:textId="77777777" w:rsidTr="003D5525">
        <w:tc>
          <w:tcPr>
            <w:tcW w:w="6300" w:type="dxa"/>
            <w:tcBorders>
              <w:top w:val="single" w:sz="4" w:space="0" w:color="auto"/>
              <w:bottom w:val="single" w:sz="4" w:space="0" w:color="auto"/>
              <w:right w:val="single" w:sz="4" w:space="0" w:color="auto"/>
            </w:tcBorders>
            <w:shd w:val="clear" w:color="auto" w:fill="C2D1E5"/>
            <w:hideMark/>
          </w:tcPr>
          <w:p w14:paraId="328B3B1C" w14:textId="6E78C410"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45. Engage in a conversation with a mother separated from her preterm or sick infant regarding at least 2 reasons to be with her infant in the intensive care unit.</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2267691B"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1B446F22" w14:textId="77777777" w:rsidTr="003D5525">
        <w:tc>
          <w:tcPr>
            <w:tcW w:w="6300" w:type="dxa"/>
            <w:tcBorders>
              <w:top w:val="single" w:sz="4" w:space="0" w:color="auto"/>
              <w:bottom w:val="single" w:sz="4" w:space="0" w:color="auto"/>
              <w:right w:val="single" w:sz="4" w:space="0" w:color="auto"/>
            </w:tcBorders>
            <w:shd w:val="clear" w:color="auto" w:fill="auto"/>
            <w:hideMark/>
          </w:tcPr>
          <w:p w14:paraId="21657D5D" w14:textId="5D80B900"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discuss the following:</w:t>
            </w:r>
          </w:p>
          <w:p w14:paraId="4D871A5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She will help her baby heal and grow better.</w:t>
            </w:r>
          </w:p>
          <w:p w14:paraId="530A9FB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She will be able to breastfeed sooner and better.</w:t>
            </w:r>
          </w:p>
          <w:p w14:paraId="599D67E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She will be able to express breast milk more easily.</w:t>
            </w:r>
          </w:p>
          <w:p w14:paraId="06A8B70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She can feed her baby (using tube or other means).</w:t>
            </w:r>
          </w:p>
          <w:p w14:paraId="11826FC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Her baby needs her touch, her warmth and her voice.</w:t>
            </w:r>
          </w:p>
          <w:p w14:paraId="5406A57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When the mother is not able, the presence of significant others is also important.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05C7D4"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ECFD97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Direct care provider says:</w:t>
            </w:r>
          </w:p>
          <w:p w14:paraId="66D5C48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"Mother’s presence interferes with caring for the baby."</w:t>
            </w:r>
          </w:p>
          <w:p w14:paraId="31E242C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"Mother’s visits must be restricted to certain hours."</w:t>
            </w:r>
          </w:p>
          <w:p w14:paraId="5028487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"The baby is too fragile for visitors, including the mother."</w:t>
            </w:r>
          </w:p>
          <w:p w14:paraId="347119AF"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"Mother brings bacteria in the intensive care unit."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F30C3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7. (1)</w:t>
            </w:r>
          </w:p>
          <w:p w14:paraId="14296CC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6. (4)</w:t>
            </w:r>
          </w:p>
          <w:p w14:paraId="1440035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76CDC92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7. (10)</w:t>
            </w:r>
          </w:p>
          <w:p w14:paraId="4FAB744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6.1.4. (10)</w:t>
            </w:r>
          </w:p>
          <w:p w14:paraId="7F9892CB"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Neo-BFHI Core document. (27)</w:t>
            </w:r>
          </w:p>
        </w:tc>
      </w:tr>
      <w:tr w:rsidR="001555FA" w:rsidRPr="000F55BF" w14:paraId="49D1DEE5" w14:textId="77777777" w:rsidTr="003D5525">
        <w:tc>
          <w:tcPr>
            <w:tcW w:w="13590" w:type="dxa"/>
            <w:gridSpan w:val="4"/>
            <w:tcBorders>
              <w:top w:val="single" w:sz="4" w:space="0" w:color="auto"/>
              <w:bottom w:val="single" w:sz="4" w:space="0" w:color="auto"/>
              <w:right w:val="single" w:sz="4" w:space="0" w:color="auto"/>
            </w:tcBorders>
            <w:shd w:val="clear" w:color="auto" w:fill="99A5D3"/>
            <w:hideMark/>
          </w:tcPr>
          <w:p w14:paraId="55EEEB9E" w14:textId="0AF7C6C6" w:rsidR="001555FA" w:rsidRPr="000F55BF" w:rsidRDefault="001555FA" w:rsidP="001555FA">
            <w:pPr>
              <w:rPr>
                <w:rFonts w:asciiTheme="minorHAnsi" w:hAnsiTheme="minorHAnsi" w:cstheme="minorHAnsi"/>
                <w:b/>
                <w:sz w:val="22"/>
              </w:rPr>
            </w:pPr>
            <w:r w:rsidRPr="000F55BF">
              <w:rPr>
                <w:rFonts w:asciiTheme="minorHAnsi" w:eastAsia="Times New Roman" w:hAnsiTheme="minorHAnsi" w:cstheme="minorHAnsi"/>
                <w:b/>
                <w:color w:val="000000"/>
                <w:sz w:val="22"/>
                <w:lang w:val="en-GB" w:eastAsia="en-GB"/>
              </w:rPr>
              <w:t>Step 8. Support mothers to recognize and respond to their infants’ feeding cues.</w:t>
            </w:r>
          </w:p>
        </w:tc>
      </w:tr>
      <w:tr w:rsidR="001555FA" w:rsidRPr="000F55BF" w14:paraId="2036AEEC" w14:textId="77777777" w:rsidTr="003D5525">
        <w:tc>
          <w:tcPr>
            <w:tcW w:w="6300" w:type="dxa"/>
            <w:tcBorders>
              <w:top w:val="single" w:sz="4" w:space="0" w:color="auto"/>
              <w:bottom w:val="single" w:sz="4" w:space="0" w:color="auto"/>
              <w:right w:val="single" w:sz="4" w:space="0" w:color="auto"/>
            </w:tcBorders>
            <w:shd w:val="clear" w:color="auto" w:fill="C2D1E5"/>
            <w:hideMark/>
          </w:tcPr>
          <w:p w14:paraId="1360D082" w14:textId="34DB8148"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37. Describe at least 2 early feeding cues and 1 late feeding cue.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42BD27D"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7E83003A" w14:textId="77777777" w:rsidTr="003D5525">
        <w:tc>
          <w:tcPr>
            <w:tcW w:w="6300" w:type="dxa"/>
            <w:tcBorders>
              <w:top w:val="single" w:sz="4" w:space="0" w:color="auto"/>
              <w:bottom w:val="single" w:sz="4" w:space="0" w:color="auto"/>
              <w:right w:val="single" w:sz="4" w:space="0" w:color="auto"/>
            </w:tcBorders>
            <w:shd w:val="clear" w:color="auto" w:fill="auto"/>
            <w:hideMark/>
          </w:tcPr>
          <w:p w14:paraId="6CE15F56" w14:textId="269A1001" w:rsidR="001555FA" w:rsidRPr="000F55BF" w:rsidRDefault="001555FA" w:rsidP="001555FA">
            <w:pPr>
              <w:pStyle w:val="ListParagraph"/>
              <w:spacing w:after="0" w:line="240" w:lineRule="auto"/>
              <w:ind w:left="330"/>
              <w:rPr>
                <w:rFonts w:asciiTheme="minorHAnsi" w:eastAsia="Times New Roman" w:hAnsiTheme="minorHAnsi" w:cstheme="minorHAnsi"/>
                <w:color w:val="000000"/>
                <w:u w:val="single"/>
                <w:lang w:val="en-GB" w:eastAsia="en-GB"/>
              </w:rPr>
            </w:pPr>
            <w:r w:rsidRPr="000F55BF">
              <w:rPr>
                <w:rFonts w:asciiTheme="minorHAnsi" w:eastAsia="Times New Roman" w:hAnsiTheme="minorHAnsi" w:cstheme="minorHAnsi"/>
                <w:color w:val="000000"/>
                <w:u w:val="single"/>
                <w:lang w:val="en-GB" w:eastAsia="en-GB"/>
              </w:rPr>
              <w:t>Early cues.</w:t>
            </w:r>
          </w:p>
          <w:p w14:paraId="1D134AA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is waking up slowly.</w:t>
            </w:r>
          </w:p>
          <w:p w14:paraId="0823851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Salivating or rooting.</w:t>
            </w:r>
          </w:p>
          <w:p w14:paraId="55B4B0F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Putting fingers or fist in or around his mouth.</w:t>
            </w:r>
          </w:p>
          <w:p w14:paraId="0FF5109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Vocalizing.</w:t>
            </w:r>
          </w:p>
          <w:p w14:paraId="478AB1D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2ED68E4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u w:val="single"/>
                <w:lang w:val="en-GB" w:eastAsia="en-GB"/>
              </w:rPr>
              <w:t>Late cues</w:t>
            </w:r>
            <w:r w:rsidRPr="000F55BF">
              <w:rPr>
                <w:rFonts w:asciiTheme="minorHAnsi" w:eastAsia="Times New Roman" w:hAnsiTheme="minorHAnsi" w:cstheme="minorHAnsi"/>
                <w:color w:val="000000"/>
                <w:lang w:val="en-GB" w:eastAsia="en-GB"/>
              </w:rPr>
              <w:t>.</w:t>
            </w:r>
          </w:p>
          <w:p w14:paraId="781C301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Crying.</w:t>
            </w:r>
          </w:p>
          <w:p w14:paraId="6C6D284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Going back to sleep.</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AF5B34"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4A95E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early feeding cues.</w:t>
            </w:r>
          </w:p>
          <w:p w14:paraId="2465D21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the difference between early and late feeding cues.</w:t>
            </w:r>
          </w:p>
          <w:p w14:paraId="7139193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Suggest that we should let the baby cry before feeding him.</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89258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8. (1)</w:t>
            </w:r>
          </w:p>
          <w:p w14:paraId="467272A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2FA5681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2.12. (10)</w:t>
            </w:r>
          </w:p>
          <w:p w14:paraId="77979BD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E4169C2"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UNICEF UK Baby-Friendly Initiative </w:t>
            </w:r>
            <w:proofErr w:type="spellStart"/>
            <w:r w:rsidRPr="000F55BF">
              <w:rPr>
                <w:rFonts w:asciiTheme="minorHAnsi" w:hAnsiTheme="minorHAnsi" w:cstheme="minorHAnsi"/>
                <w:color w:val="000000"/>
              </w:rPr>
              <w:t>Infosheet</w:t>
            </w:r>
            <w:proofErr w:type="spellEnd"/>
            <w:r w:rsidRPr="000F55BF">
              <w:rPr>
                <w:rFonts w:asciiTheme="minorHAnsi" w:hAnsiTheme="minorHAnsi" w:cstheme="minorHAnsi"/>
                <w:color w:val="000000"/>
              </w:rPr>
              <w:t xml:space="preserve"> on responsive feeding. (24)</w:t>
            </w:r>
          </w:p>
        </w:tc>
      </w:tr>
      <w:tr w:rsidR="001555FA" w:rsidRPr="000F55BF" w14:paraId="56152BB2" w14:textId="77777777" w:rsidTr="003D5525">
        <w:tc>
          <w:tcPr>
            <w:tcW w:w="6300" w:type="dxa"/>
            <w:tcBorders>
              <w:top w:val="single" w:sz="4" w:space="0" w:color="auto"/>
              <w:bottom w:val="single" w:sz="4" w:space="0" w:color="auto"/>
              <w:right w:val="single" w:sz="4" w:space="0" w:color="auto"/>
            </w:tcBorders>
            <w:shd w:val="clear" w:color="auto" w:fill="C2D1E5"/>
            <w:hideMark/>
          </w:tcPr>
          <w:p w14:paraId="02ACBF97" w14:textId="0593B468"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38. Describe at least 4 reasons why responsive feeding is important.</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83EA38D"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14402467" w14:textId="77777777" w:rsidTr="003D5525">
        <w:tc>
          <w:tcPr>
            <w:tcW w:w="6300" w:type="dxa"/>
            <w:tcBorders>
              <w:top w:val="single" w:sz="4" w:space="0" w:color="auto"/>
              <w:bottom w:val="single" w:sz="4" w:space="0" w:color="auto"/>
              <w:right w:val="single" w:sz="4" w:space="0" w:color="auto"/>
            </w:tcBorders>
            <w:shd w:val="clear" w:color="auto" w:fill="auto"/>
            <w:hideMark/>
          </w:tcPr>
          <w:p w14:paraId="053A237C" w14:textId="364CEF1E"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is facilitated following hormonal surge.</w:t>
            </w:r>
          </w:p>
          <w:p w14:paraId="226FFB0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Faster development of milk supply (no delay in lactogenesis II).</w:t>
            </w:r>
          </w:p>
          <w:p w14:paraId="3CFE111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Less breast engorgement.</w:t>
            </w:r>
          </w:p>
          <w:p w14:paraId="79E349A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Initial weight loss and gain are within normal limits in early postnatal period.</w:t>
            </w:r>
          </w:p>
          <w:p w14:paraId="1F8D1D0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learns to respond to her baby.</w:t>
            </w:r>
          </w:p>
          <w:p w14:paraId="03A05AF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Less crying so less temptation to supplement.</w:t>
            </w:r>
          </w:p>
          <w:p w14:paraId="39CE3DA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Avoids triggering stress (elevated cortisol levels).</w:t>
            </w:r>
          </w:p>
          <w:p w14:paraId="3820D31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learns to self-regulate intake.</w:t>
            </w:r>
          </w:p>
          <w:p w14:paraId="5E4DF60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Is essential to nurturing 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E3ABD3"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43BC9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1DA66E9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a mother should adopt a schedule of feeds and restrict duration of feeds.</w:t>
            </w:r>
          </w:p>
          <w:p w14:paraId="14ED046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if a mother does not schedule feeds, she is always stuck with the baby and not free to live her own life.</w:t>
            </w:r>
          </w:p>
          <w:p w14:paraId="63CF893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Suggest that responsive feeding may be ok for the first 2-3 days but then, when the milk comes, we should recommend scheduled feeding.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BCFBEA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5BD0CA1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73E545D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2.12. (10)</w:t>
            </w:r>
          </w:p>
          <w:p w14:paraId="3DB459F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8. (10)</w:t>
            </w:r>
          </w:p>
          <w:p w14:paraId="4AED0A8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2B927FF"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UNICEF UK Baby-Friendly Initiative </w:t>
            </w:r>
            <w:proofErr w:type="spellStart"/>
            <w:r w:rsidRPr="000F55BF">
              <w:rPr>
                <w:rFonts w:asciiTheme="minorHAnsi" w:hAnsiTheme="minorHAnsi" w:cstheme="minorHAnsi"/>
                <w:color w:val="000000"/>
              </w:rPr>
              <w:t>Infosheet</w:t>
            </w:r>
            <w:proofErr w:type="spellEnd"/>
            <w:r w:rsidRPr="000F55BF">
              <w:rPr>
                <w:rFonts w:asciiTheme="minorHAnsi" w:hAnsiTheme="minorHAnsi" w:cstheme="minorHAnsi"/>
                <w:color w:val="000000"/>
              </w:rPr>
              <w:t xml:space="preserve"> on responsive feeding. (24)</w:t>
            </w:r>
          </w:p>
        </w:tc>
      </w:tr>
      <w:tr w:rsidR="001555FA" w:rsidRPr="000F55BF" w14:paraId="3315AED4" w14:textId="77777777" w:rsidTr="003D5525">
        <w:tc>
          <w:tcPr>
            <w:tcW w:w="6300" w:type="dxa"/>
            <w:tcBorders>
              <w:top w:val="single" w:sz="4" w:space="0" w:color="auto"/>
              <w:bottom w:val="single" w:sz="4" w:space="0" w:color="auto"/>
              <w:right w:val="single" w:sz="4" w:space="0" w:color="auto"/>
            </w:tcBorders>
            <w:shd w:val="clear" w:color="auto" w:fill="C2D1E5"/>
            <w:hideMark/>
          </w:tcPr>
          <w:p w14:paraId="7BC130D3" w14:textId="2DAF6D53"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39. Describe at least 2 aspects of responsive feeding (also called on-demand or baby-led feeding) independent of feeding method.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D7B0258"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3F1C212A" w14:textId="77777777" w:rsidTr="003D5525">
        <w:tc>
          <w:tcPr>
            <w:tcW w:w="6300" w:type="dxa"/>
            <w:tcBorders>
              <w:top w:val="single" w:sz="4" w:space="0" w:color="auto"/>
              <w:bottom w:val="single" w:sz="4" w:space="0" w:color="auto"/>
              <w:right w:val="single" w:sz="4" w:space="0" w:color="auto"/>
            </w:tcBorders>
            <w:shd w:val="clear" w:color="auto" w:fill="auto"/>
            <w:hideMark/>
          </w:tcPr>
          <w:p w14:paraId="61E0D215" w14:textId="39DDBF90"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Eliminate restrictions on the frequency or length of the infant’s feeds.</w:t>
            </w:r>
          </w:p>
          <w:p w14:paraId="08E84C0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Respond promptly to infants’ cues for feeding, closeness and/or comfort.</w:t>
            </w:r>
          </w:p>
          <w:p w14:paraId="52B90DD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Is essential to nurturing care.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55E461"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A2711D7"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explain why responsive feeding is also for bottle-fed babies.</w:t>
            </w:r>
          </w:p>
          <w:p w14:paraId="67E42C36"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that responsive feeding is ok for the first few days, but feeds should be scheduled after that.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80FBE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8. (1)</w:t>
            </w:r>
          </w:p>
          <w:p w14:paraId="6A4D3A3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Training Material Session 1. (4)</w:t>
            </w:r>
          </w:p>
          <w:p w14:paraId="2FBF33A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552CBE0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30829C6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8 (10)</w:t>
            </w:r>
          </w:p>
          <w:p w14:paraId="1DB8274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3CC7267B"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UNICEF UK Baby-Friendly Initiative </w:t>
            </w:r>
            <w:proofErr w:type="spellStart"/>
            <w:r w:rsidRPr="000F55BF">
              <w:rPr>
                <w:rFonts w:asciiTheme="minorHAnsi" w:hAnsiTheme="minorHAnsi" w:cstheme="minorHAnsi"/>
                <w:color w:val="000000"/>
              </w:rPr>
              <w:t>Infosheet</w:t>
            </w:r>
            <w:proofErr w:type="spellEnd"/>
            <w:r w:rsidRPr="000F55BF">
              <w:rPr>
                <w:rFonts w:asciiTheme="minorHAnsi" w:hAnsiTheme="minorHAnsi" w:cstheme="minorHAnsi"/>
                <w:color w:val="000000"/>
              </w:rPr>
              <w:t xml:space="preserve"> on responsive feeding. (24)</w:t>
            </w:r>
          </w:p>
        </w:tc>
      </w:tr>
      <w:tr w:rsidR="001555FA" w:rsidRPr="000F55BF" w14:paraId="3018D903" w14:textId="77777777" w:rsidTr="003D5525">
        <w:tc>
          <w:tcPr>
            <w:tcW w:w="6300" w:type="dxa"/>
            <w:tcBorders>
              <w:top w:val="single" w:sz="4" w:space="0" w:color="auto"/>
              <w:bottom w:val="single" w:sz="4" w:space="0" w:color="auto"/>
              <w:right w:val="single" w:sz="4" w:space="0" w:color="auto"/>
            </w:tcBorders>
            <w:shd w:val="clear" w:color="auto" w:fill="C2D1E5"/>
            <w:hideMark/>
          </w:tcPr>
          <w:p w14:paraId="353111FD" w14:textId="1A2B42C5"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 xml:space="preserve">46. Engage in a conversation with a mother of a preterm, late preterm or vulnerable infant (including multiple births) regarding the importance of observing at least 2 subtle signs and behavioural state shifts to determine when it is appropriate to breastfeed.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68BE68F"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szCs w:val="22"/>
              </w:rPr>
              <w:t>Observation</w:t>
            </w:r>
          </w:p>
        </w:tc>
      </w:tr>
      <w:tr w:rsidR="001555FA" w:rsidRPr="000F55BF" w14:paraId="1A6ED908" w14:textId="77777777" w:rsidTr="003D5525">
        <w:tc>
          <w:tcPr>
            <w:tcW w:w="6300" w:type="dxa"/>
            <w:tcBorders>
              <w:top w:val="single" w:sz="4" w:space="0" w:color="auto"/>
              <w:bottom w:val="single" w:sz="4" w:space="0" w:color="auto"/>
              <w:right w:val="single" w:sz="4" w:space="0" w:color="auto"/>
            </w:tcBorders>
            <w:shd w:val="clear" w:color="auto" w:fill="auto"/>
            <w:hideMark/>
          </w:tcPr>
          <w:p w14:paraId="444A127E" w14:textId="353B7ADE"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discuss the following:</w:t>
            </w:r>
          </w:p>
          <w:p w14:paraId="68B453C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at the breast is guided by the infant’s competence and stability rather than a certain gestational/postnatal/postmenstrual age or weight.</w:t>
            </w:r>
          </w:p>
          <w:p w14:paraId="68FEB14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recognize discrete signs of transition from deep to active sleep and waking up.</w:t>
            </w:r>
          </w:p>
          <w:p w14:paraId="0DE34B7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is guided not to interrupt the deep sleep stage just for routine feeding.</w:t>
            </w:r>
          </w:p>
          <w:p w14:paraId="63D375F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encouraged to observe her infant’s signs of interest in rooting and sucking.</w:t>
            </w:r>
          </w:p>
          <w:p w14:paraId="42624F9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 breastfeeds when her infant shows such signs.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9518AB"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nil"/>
              <w:bottom w:val="single" w:sz="4" w:space="0" w:color="auto"/>
              <w:right w:val="single" w:sz="4" w:space="0" w:color="auto"/>
            </w:tcBorders>
            <w:shd w:val="clear" w:color="auto" w:fill="auto"/>
          </w:tcPr>
          <w:p w14:paraId="02E041C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704800C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Explain to mother that breastfeeding will be difficult because the baby has not reached a certain gestational/ postnatal/postmenstrual age or weight.</w:t>
            </w:r>
          </w:p>
          <w:p w14:paraId="1551ABF5"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that babies should be fed at a set interval.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93E974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BFHI Trainer’s Guide Session 7. </w:t>
            </w:r>
            <w:r w:rsidRPr="000F55BF">
              <w:rPr>
                <w:rFonts w:asciiTheme="minorHAnsi" w:hAnsiTheme="minorHAnsi" w:cstheme="minorHAnsi"/>
                <w:i/>
                <w:iCs/>
                <w:color w:val="000000"/>
              </w:rPr>
              <w:t>(4)</w:t>
            </w:r>
          </w:p>
          <w:p w14:paraId="713DED8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WHO Model Chapter 2.12. </w:t>
            </w:r>
            <w:r w:rsidRPr="000F55BF">
              <w:rPr>
                <w:rFonts w:asciiTheme="minorHAnsi" w:hAnsiTheme="minorHAnsi" w:cstheme="minorHAnsi"/>
                <w:i/>
                <w:iCs/>
                <w:color w:val="000000"/>
              </w:rPr>
              <w:t>(10)</w:t>
            </w:r>
          </w:p>
          <w:p w14:paraId="6FCF697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WHO Model Chapter 4.6 </w:t>
            </w:r>
            <w:r w:rsidRPr="000F55BF">
              <w:rPr>
                <w:rFonts w:asciiTheme="minorHAnsi" w:hAnsiTheme="minorHAnsi" w:cstheme="minorHAnsi"/>
                <w:i/>
                <w:iCs/>
                <w:color w:val="000000"/>
              </w:rPr>
              <w:t>(10)</w:t>
            </w:r>
          </w:p>
          <w:p w14:paraId="030E682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WHO Model Chapter 6.1.2 and 6.1.4. </w:t>
            </w:r>
            <w:r w:rsidRPr="000F55BF">
              <w:rPr>
                <w:rFonts w:asciiTheme="minorHAnsi" w:hAnsiTheme="minorHAnsi" w:cstheme="minorHAnsi"/>
                <w:i/>
                <w:iCs/>
                <w:color w:val="000000"/>
              </w:rPr>
              <w:t>(10)</w:t>
            </w:r>
          </w:p>
          <w:p w14:paraId="5ABD88B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ABM Protocol 7. </w:t>
            </w:r>
            <w:r w:rsidRPr="000F55BF">
              <w:rPr>
                <w:rFonts w:asciiTheme="minorHAnsi" w:hAnsiTheme="minorHAnsi" w:cstheme="minorHAnsi"/>
                <w:i/>
                <w:iCs/>
                <w:color w:val="000000"/>
              </w:rPr>
              <w:t>(11)</w:t>
            </w:r>
          </w:p>
          <w:p w14:paraId="343390D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ABM Protocol 10. </w:t>
            </w:r>
            <w:r w:rsidRPr="000F55BF">
              <w:rPr>
                <w:rFonts w:asciiTheme="minorHAnsi" w:hAnsiTheme="minorHAnsi" w:cstheme="minorHAnsi"/>
                <w:i/>
                <w:iCs/>
                <w:color w:val="000000"/>
              </w:rPr>
              <w:t>(17)</w:t>
            </w:r>
          </w:p>
          <w:p w14:paraId="39480183"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 xml:space="preserve">Neo-BFHI Core Document. </w:t>
            </w:r>
            <w:r w:rsidRPr="000F55BF">
              <w:rPr>
                <w:rFonts w:asciiTheme="minorHAnsi" w:hAnsiTheme="minorHAnsi" w:cstheme="minorHAnsi"/>
                <w:i/>
                <w:iCs/>
                <w:color w:val="000000"/>
              </w:rPr>
              <w:t>(27)</w:t>
            </w:r>
          </w:p>
        </w:tc>
      </w:tr>
      <w:tr w:rsidR="001555FA" w:rsidRPr="000F55BF" w14:paraId="1879E760" w14:textId="77777777" w:rsidTr="003D5525">
        <w:tc>
          <w:tcPr>
            <w:tcW w:w="6300" w:type="dxa"/>
            <w:tcBorders>
              <w:top w:val="single" w:sz="4" w:space="0" w:color="auto"/>
              <w:bottom w:val="single" w:sz="4" w:space="0" w:color="auto"/>
              <w:right w:val="single" w:sz="4" w:space="0" w:color="auto"/>
            </w:tcBorders>
            <w:shd w:val="clear" w:color="auto" w:fill="C2D1E5"/>
            <w:hideMark/>
          </w:tcPr>
          <w:p w14:paraId="2988C49A" w14:textId="38177BC6"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58. Describe at least 4 elements to assess when a mother says that her infant is crying frequently.</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EEB005D"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72BCB1C3" w14:textId="77777777" w:rsidTr="003D5525">
        <w:tc>
          <w:tcPr>
            <w:tcW w:w="6300" w:type="dxa"/>
            <w:tcBorders>
              <w:top w:val="single" w:sz="4" w:space="0" w:color="auto"/>
              <w:bottom w:val="single" w:sz="4" w:space="0" w:color="auto"/>
              <w:right w:val="single" w:sz="4" w:space="0" w:color="auto"/>
            </w:tcBorders>
            <w:shd w:val="clear" w:color="auto" w:fill="auto"/>
            <w:hideMark/>
          </w:tcPr>
          <w:p w14:paraId="17ADFD75" w14:textId="70142A52"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Mother’s expectations of how a baby behaves.</w:t>
            </w:r>
          </w:p>
          <w:p w14:paraId="08E1321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What strategies she has used to calm her baby.</w:t>
            </w:r>
          </w:p>
          <w:p w14:paraId="424B8C3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Mother’s response to infant’s cues for feeding.</w:t>
            </w:r>
          </w:p>
          <w:p w14:paraId="674F47D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Baby’s needs for closeness and/or comfort.</w:t>
            </w:r>
          </w:p>
          <w:p w14:paraId="6782DFF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Signs of good positioning and effective latching.</w:t>
            </w:r>
          </w:p>
          <w:p w14:paraId="22D7B63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Suckling, swallowing, and milk transfer.</w:t>
            </w:r>
          </w:p>
          <w:p w14:paraId="4875420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Infant’s feeding patterns.</w:t>
            </w:r>
          </w:p>
          <w:p w14:paraId="5571EFC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Infant’s sleep-wake patterns.</w:t>
            </w:r>
          </w:p>
          <w:p w14:paraId="0F08E08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Mother’s level of anxiety or tiredness.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9AE4E6"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B4C326E"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65378ED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Explain that it is normal for a baby to cry frequently. It is his way of talking to you.</w:t>
            </w:r>
          </w:p>
          <w:p w14:paraId="1F707327"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Suggest that the baby needs to learn when it is time to eat so to let the baby cry a little.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FE61D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34FCDB5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6378393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5.4.3 Box 11, Box 13. (10)</w:t>
            </w:r>
          </w:p>
          <w:p w14:paraId="163859F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7.10, 7.11. (10)</w:t>
            </w:r>
          </w:p>
          <w:p w14:paraId="0AE0F251"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323BFF55" w14:textId="77777777" w:rsidTr="003D5525">
        <w:tc>
          <w:tcPr>
            <w:tcW w:w="13590" w:type="dxa"/>
            <w:gridSpan w:val="4"/>
            <w:tcBorders>
              <w:top w:val="single" w:sz="4" w:space="0" w:color="auto"/>
              <w:bottom w:val="single" w:sz="4" w:space="0" w:color="auto"/>
              <w:right w:val="single" w:sz="4" w:space="0" w:color="auto"/>
            </w:tcBorders>
            <w:shd w:val="clear" w:color="auto" w:fill="99A5D3"/>
            <w:hideMark/>
          </w:tcPr>
          <w:p w14:paraId="4BFC89B7" w14:textId="6B03EC1C" w:rsidR="001555FA" w:rsidRPr="000F55BF" w:rsidRDefault="001555FA" w:rsidP="001555FA">
            <w:pPr>
              <w:rPr>
                <w:rFonts w:asciiTheme="minorHAnsi" w:hAnsiTheme="minorHAnsi" w:cstheme="minorHAnsi"/>
                <w:b/>
                <w:sz w:val="22"/>
              </w:rPr>
            </w:pPr>
            <w:r w:rsidRPr="000F55BF">
              <w:rPr>
                <w:rFonts w:asciiTheme="minorHAnsi" w:eastAsia="Times New Roman" w:hAnsiTheme="minorHAnsi" w:cstheme="minorHAnsi"/>
                <w:b/>
                <w:color w:val="000000"/>
                <w:sz w:val="22"/>
                <w:lang w:val="en-GB" w:eastAsia="en-GB"/>
              </w:rPr>
              <w:t>Step 9. Counsel mothers on the use and risks of feeding bottles, teats and pacifiers.</w:t>
            </w:r>
          </w:p>
        </w:tc>
      </w:tr>
      <w:tr w:rsidR="001555FA" w:rsidRPr="000F55BF" w14:paraId="571563C2" w14:textId="77777777" w:rsidTr="003D5525">
        <w:tc>
          <w:tcPr>
            <w:tcW w:w="6300" w:type="dxa"/>
            <w:tcBorders>
              <w:top w:val="single" w:sz="4" w:space="0" w:color="auto"/>
              <w:bottom w:val="single" w:sz="4" w:space="0" w:color="auto"/>
              <w:right w:val="single" w:sz="4" w:space="0" w:color="auto"/>
            </w:tcBorders>
            <w:shd w:val="clear" w:color="auto" w:fill="C2D1E5"/>
            <w:hideMark/>
          </w:tcPr>
          <w:p w14:paraId="42BF2F27" w14:textId="52EF1E5C"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53. Demonstrate to a mother how to safely cup-feed her infant when needed, showing at least 4 points.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B80CBC0"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66641718" w14:textId="77777777" w:rsidTr="003D5525">
        <w:tc>
          <w:tcPr>
            <w:tcW w:w="6300" w:type="dxa"/>
            <w:tcBorders>
              <w:top w:val="single" w:sz="4" w:space="0" w:color="auto"/>
              <w:bottom w:val="single" w:sz="4" w:space="0" w:color="auto"/>
              <w:right w:val="single" w:sz="4" w:space="0" w:color="auto"/>
            </w:tcBorders>
            <w:shd w:val="clear" w:color="auto" w:fill="auto"/>
            <w:hideMark/>
          </w:tcPr>
          <w:p w14:paraId="6AA0EF9A" w14:textId="1677CE2A"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 demonstrate the following:</w:t>
            </w:r>
          </w:p>
          <w:p w14:paraId="3B14D6E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Hygienic measures for preparation (hands and utensils).</w:t>
            </w:r>
          </w:p>
          <w:p w14:paraId="2984AA8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express breast milk.</w:t>
            </w:r>
          </w:p>
          <w:p w14:paraId="618F556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store expressed breast milk.</w:t>
            </w:r>
          </w:p>
          <w:p w14:paraId="52CD735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handle expressed breast milk.</w:t>
            </w:r>
          </w:p>
          <w:p w14:paraId="2ECEBFA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How to safely prepare formula.</w:t>
            </w:r>
          </w:p>
          <w:p w14:paraId="4C9B247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Ensure the baby is fully awake, alert and interested in feeding.</w:t>
            </w:r>
          </w:p>
          <w:p w14:paraId="76D3997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Hold the baby fairly upright for feeds.</w:t>
            </w:r>
          </w:p>
          <w:p w14:paraId="2EB2493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Tip the cup so the milk just reaches the baby’s lips.</w:t>
            </w:r>
          </w:p>
          <w:p w14:paraId="08AF694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Let the baby lap the milk at his own pace.</w:t>
            </w:r>
          </w:p>
          <w:p w14:paraId="4C664EF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0BEF22F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Look out for and respect satiation cues.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1DD032"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2C9064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35028BD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Demonstrate careless hygiene for the milk preparation and holding the baby.</w:t>
            </w:r>
          </w:p>
          <w:p w14:paraId="3DBC6E5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the preparation of the equipment.</w:t>
            </w:r>
          </w:p>
          <w:p w14:paraId="00E2876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Neglect to hold the baby in sitting/upright position.</w:t>
            </w:r>
          </w:p>
          <w:p w14:paraId="0D724FC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Pour the milk in the baby’s mouth instead of allowing the baby to lap the milk from the cup.</w:t>
            </w:r>
          </w:p>
          <w:p w14:paraId="756BE780"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Ignore the baby’s cues while cup feeding.</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9D0D2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6F0E65C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1662C674"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4.6 Step 9 Box 8. (10)</w:t>
            </w:r>
          </w:p>
        </w:tc>
      </w:tr>
      <w:tr w:rsidR="001555FA" w:rsidRPr="000F55BF" w14:paraId="137A32AB" w14:textId="77777777" w:rsidTr="003D5525">
        <w:tc>
          <w:tcPr>
            <w:tcW w:w="6300" w:type="dxa"/>
            <w:tcBorders>
              <w:top w:val="single" w:sz="4" w:space="0" w:color="auto"/>
              <w:bottom w:val="single" w:sz="4" w:space="0" w:color="auto"/>
              <w:right w:val="single" w:sz="4" w:space="0" w:color="auto"/>
            </w:tcBorders>
            <w:shd w:val="clear" w:color="auto" w:fill="C2D1E5"/>
          </w:tcPr>
          <w:p w14:paraId="3E7B75C5" w14:textId="171E54C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sz w:val="22"/>
                <w:szCs w:val="22"/>
                <w:lang w:val="en-GB" w:eastAsia="en-GB"/>
              </w:rPr>
              <w:t>54. Describe to a mother at least 4 steps to feed an infant a supplement in a safe manner.</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95D8312" w14:textId="3F99F97B" w:rsidR="001555FA" w:rsidRPr="000F55BF" w:rsidRDefault="001555FA" w:rsidP="001555FA">
            <w:pPr>
              <w:spacing w:after="0" w:line="240" w:lineRule="auto"/>
              <w:rPr>
                <w:rFonts w:asciiTheme="minorHAnsi" w:hAnsiTheme="minorHAnsi" w:cstheme="minorHAnsi"/>
                <w:color w:val="000000"/>
              </w:rPr>
            </w:pPr>
            <w:r w:rsidRPr="000F55BF">
              <w:rPr>
                <w:rFonts w:asciiTheme="minorHAnsi" w:hAnsiTheme="minorHAnsi" w:cstheme="minorHAnsi"/>
                <w:color w:val="000000"/>
                <w:sz w:val="22"/>
              </w:rPr>
              <w:t>Observation</w:t>
            </w:r>
          </w:p>
        </w:tc>
      </w:tr>
      <w:tr w:rsidR="001555FA" w:rsidRPr="000F55BF" w14:paraId="7C78F9F5" w14:textId="77777777" w:rsidTr="003D5525">
        <w:tc>
          <w:tcPr>
            <w:tcW w:w="6300" w:type="dxa"/>
            <w:tcBorders>
              <w:top w:val="single" w:sz="4" w:space="0" w:color="auto"/>
              <w:bottom w:val="single" w:sz="4" w:space="0" w:color="auto"/>
              <w:right w:val="single" w:sz="4" w:space="0" w:color="auto"/>
            </w:tcBorders>
            <w:shd w:val="clear" w:color="auto" w:fill="auto"/>
          </w:tcPr>
          <w:p w14:paraId="1104BDC0" w14:textId="53B6C1EB"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explain the following:</w:t>
            </w:r>
          </w:p>
          <w:p w14:paraId="7DF02EF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Hold the baby fairly upright for feeds.</w:t>
            </w:r>
          </w:p>
          <w:p w14:paraId="024686C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Allow the baby to drink at his/her own pace.</w:t>
            </w:r>
          </w:p>
          <w:p w14:paraId="66AC8FD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may need short breaks during the feed and may need to burp sometimes (paced feeding).</w:t>
            </w:r>
          </w:p>
          <w:p w14:paraId="38B6DC0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51F6779A" w14:textId="0B8998C8"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Look out for and respect satiation cues.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573299" w14:textId="6295231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E70169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Lie the baby down flat and feed a bottle.</w:t>
            </w:r>
          </w:p>
          <w:p w14:paraId="7D1FE55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Force the baby to take a bottle.</w:t>
            </w:r>
          </w:p>
          <w:p w14:paraId="4BAE1AD0"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Insist on having the baby finish a bottle.</w:t>
            </w:r>
          </w:p>
          <w:p w14:paraId="71478017"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explain responsive feeding.</w:t>
            </w:r>
          </w:p>
          <w:p w14:paraId="673D07BF" w14:textId="5F09ED16"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Leave infant with a bottle.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AD9533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Guidelines for the safe preparation, storage and handling of powdered infant formula. (30)</w:t>
            </w:r>
          </w:p>
          <w:p w14:paraId="2B5F2772" w14:textId="1E5A1FE0"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UNICEF UK Baby-Friendly Initiative </w:t>
            </w:r>
            <w:proofErr w:type="spellStart"/>
            <w:r w:rsidRPr="000F55BF">
              <w:rPr>
                <w:rFonts w:asciiTheme="minorHAnsi" w:hAnsiTheme="minorHAnsi" w:cstheme="minorHAnsi"/>
                <w:color w:val="000000"/>
              </w:rPr>
              <w:t>Infosheet</w:t>
            </w:r>
            <w:proofErr w:type="spellEnd"/>
            <w:r w:rsidRPr="000F55BF">
              <w:rPr>
                <w:rFonts w:asciiTheme="minorHAnsi" w:hAnsiTheme="minorHAnsi" w:cstheme="minorHAnsi"/>
                <w:color w:val="000000"/>
              </w:rPr>
              <w:t xml:space="preserve"> on responsive feeding. (24)</w:t>
            </w:r>
          </w:p>
        </w:tc>
      </w:tr>
      <w:tr w:rsidR="001555FA" w:rsidRPr="000F55BF" w14:paraId="35B03268" w14:textId="77777777" w:rsidTr="003D5525">
        <w:tc>
          <w:tcPr>
            <w:tcW w:w="6300" w:type="dxa"/>
            <w:tcBorders>
              <w:top w:val="single" w:sz="4" w:space="0" w:color="auto"/>
              <w:bottom w:val="single" w:sz="4" w:space="0" w:color="auto"/>
              <w:right w:val="single" w:sz="4" w:space="0" w:color="auto"/>
            </w:tcBorders>
            <w:shd w:val="clear" w:color="auto" w:fill="C2D1E5"/>
            <w:hideMark/>
          </w:tcPr>
          <w:p w14:paraId="28D6F473" w14:textId="791AF5E2"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55. Describe at least 2 alternative feeding methods other than feeding bottles.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96C9580"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64159541" w14:textId="77777777" w:rsidTr="003D5525">
        <w:tc>
          <w:tcPr>
            <w:tcW w:w="6300" w:type="dxa"/>
            <w:tcBorders>
              <w:top w:val="single" w:sz="4" w:space="0" w:color="auto"/>
              <w:bottom w:val="single" w:sz="4" w:space="0" w:color="auto"/>
              <w:right w:val="single" w:sz="4" w:space="0" w:color="auto"/>
            </w:tcBorders>
            <w:shd w:val="clear" w:color="auto" w:fill="auto"/>
            <w:hideMark/>
          </w:tcPr>
          <w:p w14:paraId="438A90A1" w14:textId="6CEC87F1"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Open cup or spoon.</w:t>
            </w:r>
          </w:p>
          <w:p w14:paraId="35DB49F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Dropper or syringe.</w:t>
            </w:r>
          </w:p>
          <w:p w14:paraId="38B0EAD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Tube-feeding device with finger.</w:t>
            </w:r>
          </w:p>
          <w:p w14:paraId="762DDB5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Tube feeding device at the breast.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45BE3A"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69F948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3311061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2 alternate feeding methods.</w:t>
            </w:r>
          </w:p>
          <w:p w14:paraId="2F243392"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Use tube feeding and nothing else because it is easier and faster.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ADB21E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BFHI Training Materials Session 13. (4)  </w:t>
            </w:r>
          </w:p>
          <w:p w14:paraId="63AFBDA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9. (10)</w:t>
            </w:r>
          </w:p>
          <w:p w14:paraId="680AC43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6.1.2, 6.4. (10)</w:t>
            </w:r>
          </w:p>
          <w:p w14:paraId="0016866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3. (29)</w:t>
            </w:r>
          </w:p>
          <w:p w14:paraId="7B2F63D3"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29207140" w14:textId="77777777" w:rsidTr="003D5525">
        <w:tc>
          <w:tcPr>
            <w:tcW w:w="6300" w:type="dxa"/>
            <w:tcBorders>
              <w:top w:val="single" w:sz="4" w:space="0" w:color="auto"/>
              <w:bottom w:val="single" w:sz="4" w:space="0" w:color="auto"/>
              <w:right w:val="single" w:sz="4" w:space="0" w:color="auto"/>
            </w:tcBorders>
            <w:shd w:val="clear" w:color="auto" w:fill="C2D1E5"/>
            <w:hideMark/>
          </w:tcPr>
          <w:p w14:paraId="2B0BD2FB" w14:textId="4D565914"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 xml:space="preserve">56. Engage in a conversation with a mother who requests feeding bottles, teats, pacifiers and soothers without medical indication, including at least 3 points.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FA99E07" w14:textId="77777777"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1642941A" w14:textId="77777777" w:rsidTr="003D5525">
        <w:tc>
          <w:tcPr>
            <w:tcW w:w="6300" w:type="dxa"/>
            <w:tcBorders>
              <w:top w:val="single" w:sz="4" w:space="0" w:color="auto"/>
              <w:bottom w:val="single" w:sz="4" w:space="0" w:color="auto"/>
              <w:right w:val="single" w:sz="4" w:space="0" w:color="auto"/>
            </w:tcBorders>
            <w:shd w:val="clear" w:color="auto" w:fill="auto"/>
            <w:hideMark/>
          </w:tcPr>
          <w:p w14:paraId="5CA55DB8" w14:textId="5EDF211A"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Use Foundational Skills to:</w:t>
            </w:r>
          </w:p>
          <w:p w14:paraId="4F0941E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Explore the reasons for a mother’s request for a feeding bottle, teat or pacifier.</w:t>
            </w:r>
          </w:p>
          <w:p w14:paraId="3131D72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Address her concerns behind her request.</w:t>
            </w:r>
          </w:p>
          <w:p w14:paraId="6018527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Educate on the risks of feeding bottles, teats or pacifier use, especially on suckling and nutritional status.</w:t>
            </w:r>
          </w:p>
          <w:p w14:paraId="2020111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Suggest alternatives to calm a baby.</w:t>
            </w:r>
          </w:p>
          <w:p w14:paraId="093BACB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List possible hygiene risks related to inadequate cleaning of feeding utensils.</w:t>
            </w:r>
          </w:p>
          <w:p w14:paraId="515DC5C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that suckling from a feeding bottle and teat may cause breastfeeding difficulty, especially if use starts before breastfeeding is established or bottle use is prolonged.</w:t>
            </w:r>
          </w:p>
          <w:p w14:paraId="1578CF8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Suggest that pacifiers may replace suckling, which can lead to a reduction of maternal milk production.</w:t>
            </w:r>
          </w:p>
          <w:p w14:paraId="56BDB03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Alert the mother that a pacifier prevents the mother from observing the infant’s subtle feeding cues, which may delay feeding.</w:t>
            </w:r>
          </w:p>
          <w:p w14:paraId="461E808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Explain that the use of feeding bottles with teats in preterm infants interferes with learning to suckle at the breast.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35A49F"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3F9189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3632295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at least 3 risks.</w:t>
            </w:r>
          </w:p>
          <w:p w14:paraId="3D697EA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Unaware of the difference between bottle feeding and breastfeeding.</w:t>
            </w:r>
          </w:p>
          <w:p w14:paraId="132D549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Talk about the risks of bottles, teats and pacifiers without first exploring the reasons for mother’s request.</w:t>
            </w:r>
          </w:p>
          <w:p w14:paraId="4D120E7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there is no such thing as nipple confusion.</w:t>
            </w:r>
          </w:p>
          <w:p w14:paraId="48C222F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bottles/teats/pacifiers can help mothers overcome the difficulties of breastfeeding.</w:t>
            </w:r>
          </w:p>
          <w:p w14:paraId="5AC3D32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Forbid mothers to use bottles, teats and pacifiers.</w:t>
            </w:r>
          </w:p>
          <w:p w14:paraId="2588DB02" w14:textId="77777777"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State that baby needs a pacifier to prevent sudden infant death syndrome (SIDS).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46B30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9. (1)</w:t>
            </w:r>
          </w:p>
          <w:p w14:paraId="494E91B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BFHI Training Materials Session 7. (4)</w:t>
            </w:r>
          </w:p>
          <w:p w14:paraId="663A187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5DC8688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6C5F468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1E21A56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3.1. Guiding Principle 4. (10)</w:t>
            </w:r>
          </w:p>
          <w:p w14:paraId="0BD40E2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4.6 Step 9. (10)</w:t>
            </w:r>
          </w:p>
          <w:p w14:paraId="612FD9E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6.1.2. (10)</w:t>
            </w:r>
          </w:p>
          <w:p w14:paraId="03C7C77E"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3. (29)</w:t>
            </w:r>
          </w:p>
          <w:p w14:paraId="223CEC51" w14:textId="77777777"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2824FBC7" w14:textId="41B181BB" w:rsidTr="003D5525">
        <w:tc>
          <w:tcPr>
            <w:tcW w:w="6300" w:type="dxa"/>
            <w:tcBorders>
              <w:top w:val="single" w:sz="4" w:space="0" w:color="auto"/>
              <w:bottom w:val="single" w:sz="4" w:space="0" w:color="auto"/>
              <w:right w:val="single" w:sz="4" w:space="0" w:color="auto"/>
            </w:tcBorders>
            <w:shd w:val="clear" w:color="auto" w:fill="C2D1E5"/>
            <w:hideMark/>
          </w:tcPr>
          <w:p w14:paraId="2B379CC6"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59. Describe at least 4 elements of anticipatory guidance to give to a mother on calming or soothing techniques before or as alternatives to pacifiers.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67ECDE4B" w14:textId="476F8175"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0134EE65" w14:textId="77777777" w:rsidTr="003D5525">
        <w:tc>
          <w:tcPr>
            <w:tcW w:w="6300" w:type="dxa"/>
            <w:tcBorders>
              <w:top w:val="single" w:sz="4" w:space="0" w:color="auto"/>
              <w:bottom w:val="single" w:sz="4" w:space="0" w:color="auto"/>
              <w:right w:val="single" w:sz="4" w:space="0" w:color="auto"/>
            </w:tcBorders>
            <w:shd w:val="clear" w:color="auto" w:fill="auto"/>
            <w:hideMark/>
          </w:tcPr>
          <w:p w14:paraId="2DDBC97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Offer the breast again.</w:t>
            </w:r>
          </w:p>
          <w:p w14:paraId="63CC178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Skin-to-skin with mother or support person.</w:t>
            </w:r>
          </w:p>
          <w:p w14:paraId="27B0166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Hold the infant.</w:t>
            </w:r>
          </w:p>
          <w:p w14:paraId="2957236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Walk, move around.</w:t>
            </w:r>
          </w:p>
          <w:p w14:paraId="0EF6586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Rock.</w:t>
            </w:r>
          </w:p>
          <w:p w14:paraId="1BA91D9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Sing.</w:t>
            </w:r>
          </w:p>
          <w:p w14:paraId="41DFEA1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Interact with the baby.</w:t>
            </w:r>
          </w:p>
          <w:p w14:paraId="46253B5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Massage.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626C86" w14:textId="44273629"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8C8D51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Offer any answer inconsistent with responses in the left column.</w:t>
            </w:r>
          </w:p>
          <w:p w14:paraId="757F7F5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Wait until the baby cries before feeding it.</w:t>
            </w:r>
          </w:p>
          <w:p w14:paraId="7A88E5A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Let the baby cry it out. Don’t let him/her manipulate you.</w:t>
            </w:r>
          </w:p>
          <w:p w14:paraId="491CDCD8"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Discourage a mother from placing her infant skin-to-skin with her and/or breastfeeding during painful procedures.</w:t>
            </w:r>
          </w:p>
          <w:p w14:paraId="0C0A2F7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Suggest swaddling/tight bundling of the baby.</w:t>
            </w:r>
          </w:p>
          <w:p w14:paraId="63EA0414" w14:textId="73512BCC"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Offer to hold the baby.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12BD2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23AB6456" w14:textId="7DCABF1D"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WHO Model Chapter 7.11. (10)</w:t>
            </w:r>
          </w:p>
        </w:tc>
      </w:tr>
      <w:tr w:rsidR="001555FA" w:rsidRPr="000F55BF" w14:paraId="2078FC36" w14:textId="1DFC061C" w:rsidTr="003D5525">
        <w:tc>
          <w:tcPr>
            <w:tcW w:w="13590" w:type="dxa"/>
            <w:gridSpan w:val="4"/>
            <w:tcBorders>
              <w:top w:val="single" w:sz="4" w:space="0" w:color="auto"/>
              <w:bottom w:val="single" w:sz="4" w:space="0" w:color="auto"/>
              <w:right w:val="single" w:sz="4" w:space="0" w:color="auto"/>
            </w:tcBorders>
            <w:shd w:val="clear" w:color="auto" w:fill="99A5D3"/>
            <w:hideMark/>
          </w:tcPr>
          <w:p w14:paraId="30266242" w14:textId="03987C0A" w:rsidR="001555FA" w:rsidRPr="000F55BF" w:rsidRDefault="001555FA" w:rsidP="001555FA">
            <w:pPr>
              <w:rPr>
                <w:rFonts w:asciiTheme="minorHAnsi" w:hAnsiTheme="minorHAnsi" w:cstheme="minorHAnsi"/>
                <w:b/>
                <w:sz w:val="22"/>
                <w:szCs w:val="22"/>
              </w:rPr>
            </w:pPr>
            <w:r w:rsidRPr="000F55BF">
              <w:rPr>
                <w:rFonts w:asciiTheme="minorHAnsi" w:eastAsia="Times New Roman" w:hAnsiTheme="minorHAnsi" w:cstheme="minorHAnsi"/>
                <w:b/>
                <w:color w:val="000000"/>
                <w:sz w:val="22"/>
                <w:szCs w:val="22"/>
                <w:lang w:val="en-GB" w:eastAsia="en-GB"/>
              </w:rPr>
              <w:t>Step 10. Coordinate discharge so that parents and their infants have timely access to ongoing support and care.</w:t>
            </w:r>
          </w:p>
        </w:tc>
      </w:tr>
      <w:tr w:rsidR="001555FA" w:rsidRPr="000F55BF" w14:paraId="43508D0E" w14:textId="77777777" w:rsidTr="003D5525">
        <w:tc>
          <w:tcPr>
            <w:tcW w:w="6300" w:type="dxa"/>
            <w:tcBorders>
              <w:top w:val="single" w:sz="4" w:space="0" w:color="auto"/>
              <w:bottom w:val="single" w:sz="4" w:space="0" w:color="auto"/>
              <w:right w:val="single" w:sz="4" w:space="0" w:color="auto"/>
            </w:tcBorders>
            <w:shd w:val="clear" w:color="auto" w:fill="C2D1E5"/>
          </w:tcPr>
          <w:p w14:paraId="13D5E226" w14:textId="4416ED9F"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57. Engage in a conversation with a mother regarding at least 4 different ways to facilitate breastfeeding in order to prevent or resolve most common conditions of the lactating breasts (sore nipples, engorgement, mother who thinks she doesn’t have enough milk, infants who have difficulty sucking).</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0F51770B" w14:textId="3980F30F" w:rsidR="001555FA" w:rsidRPr="000F55BF" w:rsidRDefault="001555FA" w:rsidP="001555FA">
            <w:pPr>
              <w:rPr>
                <w:rFonts w:asciiTheme="minorHAnsi" w:hAnsiTheme="minorHAnsi" w:cstheme="minorHAnsi"/>
                <w:color w:val="000000"/>
                <w:sz w:val="22"/>
              </w:rPr>
            </w:pPr>
            <w:r w:rsidRPr="000F55BF">
              <w:rPr>
                <w:rFonts w:asciiTheme="minorHAnsi" w:hAnsiTheme="minorHAnsi" w:cstheme="minorHAnsi"/>
                <w:color w:val="000000"/>
                <w:sz w:val="22"/>
                <w:szCs w:val="22"/>
              </w:rPr>
              <w:t>Observation</w:t>
            </w:r>
          </w:p>
        </w:tc>
      </w:tr>
      <w:tr w:rsidR="001555FA" w:rsidRPr="000F55BF" w14:paraId="5FF6A5E3" w14:textId="77777777" w:rsidTr="003D5525">
        <w:tc>
          <w:tcPr>
            <w:tcW w:w="6300" w:type="dxa"/>
            <w:tcBorders>
              <w:top w:val="single" w:sz="4" w:space="0" w:color="auto"/>
              <w:bottom w:val="single" w:sz="4" w:space="0" w:color="auto"/>
              <w:right w:val="single" w:sz="4" w:space="0" w:color="auto"/>
            </w:tcBorders>
            <w:shd w:val="clear" w:color="auto" w:fill="auto"/>
          </w:tcPr>
          <w:p w14:paraId="22F94DB5" w14:textId="3481AB6C" w:rsidR="001555FA" w:rsidRPr="000F55BF" w:rsidRDefault="001555FA" w:rsidP="001555FA">
            <w:pPr>
              <w:spacing w:after="0" w:line="240" w:lineRule="auto"/>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Use Foundational Skills to discuss:</w:t>
            </w:r>
          </w:p>
          <w:p w14:paraId="5126E8A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Frequent skin-to-skin.</w:t>
            </w:r>
          </w:p>
          <w:p w14:paraId="5CB7341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24h rooming-in.</w:t>
            </w:r>
          </w:p>
          <w:p w14:paraId="7B563AC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Importance of skin-to-skin and rooming-in for both parents.</w:t>
            </w:r>
          </w:p>
          <w:p w14:paraId="36190D9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Infant’s cues, signs of a good latch and milk transfer, infant swallowing, and how to remove a baby from the breast if in pain.</w:t>
            </w:r>
          </w:p>
          <w:p w14:paraId="7A2BA0C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Baby can remain at her breast for as long as he desires.</w:t>
            </w:r>
          </w:p>
          <w:p w14:paraId="76C4490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lastRenderedPageBreak/>
              <w:t>Unrestricted frequency and responsive feeding.</w:t>
            </w:r>
          </w:p>
          <w:p w14:paraId="6332CE9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Avoidance of pacifiers/dummies and/or bottles during the first weeks.</w:t>
            </w:r>
          </w:p>
          <w:p w14:paraId="2F2C351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Typical feeding patterns: day and night for the first weeks and at least 8 times per 24h, expecting more often during the first week.</w:t>
            </w:r>
          </w:p>
          <w:p w14:paraId="4DFEBDE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Mother’s perception of adequate milk supply (also versus colostrum).</w:t>
            </w:r>
          </w:p>
          <w:p w14:paraId="7DFA66D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How the mother can confirm reliable and adequate milk production by observing specific signs in the baby.</w:t>
            </w:r>
          </w:p>
          <w:p w14:paraId="04402470" w14:textId="0A488CE5"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0F55BF">
              <w:rPr>
                <w:rFonts w:asciiTheme="minorHAnsi" w:eastAsia="Times New Roman" w:hAnsiTheme="minorHAnsi" w:cstheme="minorHAnsi"/>
                <w:lang w:val="en-GB" w:eastAsia="en-GB"/>
              </w:rPr>
              <w:t>Breastfeeding takes practice, patience, and persistence.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1E6C7A" w14:textId="1004363B" w:rsidR="001555FA" w:rsidRPr="000F55BF" w:rsidRDefault="001555FA" w:rsidP="001555FA">
            <w:pPr>
              <w:rPr>
                <w:rFonts w:asciiTheme="minorHAnsi" w:hAnsiTheme="minorHAnsi" w:cstheme="minorHAnsi"/>
                <w:color w:val="000000"/>
                <w:sz w:val="22"/>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A1344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rPr>
            </w:pPr>
            <w:r w:rsidRPr="000F55BF">
              <w:rPr>
                <w:rFonts w:asciiTheme="minorHAnsi" w:hAnsiTheme="minorHAnsi" w:cstheme="minorHAnsi"/>
              </w:rPr>
              <w:t>Offer any answer inconsistent with responses in the left column.</w:t>
            </w:r>
          </w:p>
          <w:p w14:paraId="1F6030A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rPr>
            </w:pPr>
            <w:r w:rsidRPr="000F55BF">
              <w:rPr>
                <w:rFonts w:asciiTheme="minorHAnsi" w:hAnsiTheme="minorHAnsi" w:cstheme="minorHAnsi"/>
              </w:rPr>
              <w:t>Unaware of direct links between clinical practices and breastfeeding.</w:t>
            </w:r>
          </w:p>
          <w:p w14:paraId="7A344042" w14:textId="48379032" w:rsidR="001555FA" w:rsidRPr="000F55BF" w:rsidRDefault="001555FA" w:rsidP="001555FA">
            <w:pPr>
              <w:rPr>
                <w:rFonts w:asciiTheme="minorHAnsi" w:hAnsiTheme="minorHAnsi" w:cstheme="minorHAnsi"/>
                <w:color w:val="000000"/>
                <w:sz w:val="22"/>
              </w:rPr>
            </w:pPr>
            <w:r w:rsidRPr="000F55BF">
              <w:rPr>
                <w:rFonts w:asciiTheme="minorHAnsi" w:hAnsiTheme="minorHAnsi" w:cstheme="minorHAnsi"/>
              </w:rPr>
              <w:t>Recommend scheduled feeds with set duration.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A3AEF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WHO/UNICEF Guidance 2.2 Step 5. </w:t>
            </w:r>
            <w:r w:rsidRPr="000F55BF">
              <w:rPr>
                <w:rFonts w:asciiTheme="minorHAnsi" w:hAnsiTheme="minorHAnsi" w:cstheme="minorHAnsi"/>
                <w:i/>
                <w:iCs/>
              </w:rPr>
              <w:t>(1)</w:t>
            </w:r>
          </w:p>
          <w:p w14:paraId="207C540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5. </w:t>
            </w:r>
            <w:r w:rsidRPr="000F55BF">
              <w:rPr>
                <w:rFonts w:asciiTheme="minorHAnsi" w:hAnsiTheme="minorHAnsi" w:cstheme="minorHAnsi"/>
                <w:i/>
                <w:iCs/>
              </w:rPr>
              <w:t>(4)</w:t>
            </w:r>
          </w:p>
          <w:p w14:paraId="5CAFAA7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BFHI Training Materials Session 6.</w:t>
            </w:r>
            <w:r w:rsidRPr="000F55BF">
              <w:rPr>
                <w:rFonts w:asciiTheme="minorHAnsi" w:hAnsiTheme="minorHAnsi" w:cstheme="minorHAnsi"/>
                <w:i/>
                <w:iCs/>
              </w:rPr>
              <w:t xml:space="preserve"> (4)</w:t>
            </w:r>
          </w:p>
          <w:p w14:paraId="5A2C6E7A"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lastRenderedPageBreak/>
              <w:t>BFHI Training Materials Session 11.</w:t>
            </w:r>
            <w:r w:rsidRPr="000F55BF">
              <w:rPr>
                <w:rFonts w:asciiTheme="minorHAnsi" w:hAnsiTheme="minorHAnsi" w:cstheme="minorHAnsi"/>
                <w:i/>
                <w:iCs/>
              </w:rPr>
              <w:t xml:space="preserve"> (4)</w:t>
            </w:r>
          </w:p>
          <w:p w14:paraId="75971BD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12. </w:t>
            </w:r>
            <w:r w:rsidRPr="000F55BF">
              <w:rPr>
                <w:rFonts w:asciiTheme="minorHAnsi" w:hAnsiTheme="minorHAnsi" w:cstheme="minorHAnsi"/>
                <w:i/>
                <w:iCs/>
              </w:rPr>
              <w:t>(4)</w:t>
            </w:r>
          </w:p>
          <w:p w14:paraId="4113883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13. </w:t>
            </w:r>
            <w:r w:rsidRPr="000F55BF">
              <w:rPr>
                <w:rFonts w:asciiTheme="minorHAnsi" w:hAnsiTheme="minorHAnsi" w:cstheme="minorHAnsi"/>
                <w:i/>
                <w:iCs/>
              </w:rPr>
              <w:t>(4)</w:t>
            </w:r>
          </w:p>
          <w:p w14:paraId="255E0EC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BFHI Training Materials Session 19. </w:t>
            </w:r>
            <w:r w:rsidRPr="000F55BF">
              <w:rPr>
                <w:rFonts w:asciiTheme="minorHAnsi" w:hAnsiTheme="minorHAnsi" w:cstheme="minorHAnsi"/>
                <w:i/>
                <w:iCs/>
              </w:rPr>
              <w:t>(4)</w:t>
            </w:r>
          </w:p>
          <w:p w14:paraId="2469F63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 Model Chapter 2.7, 2.8,2.9, 2.10, 2.11. 2.12. </w:t>
            </w:r>
            <w:r w:rsidRPr="000F55BF">
              <w:rPr>
                <w:rFonts w:asciiTheme="minorHAnsi" w:hAnsiTheme="minorHAnsi" w:cstheme="minorHAnsi"/>
                <w:i/>
                <w:iCs/>
              </w:rPr>
              <w:t>(10)</w:t>
            </w:r>
          </w:p>
          <w:p w14:paraId="10172A2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 Model Chapter 4.5. </w:t>
            </w:r>
            <w:r w:rsidRPr="000F55BF">
              <w:rPr>
                <w:rFonts w:asciiTheme="minorHAnsi" w:hAnsiTheme="minorHAnsi" w:cstheme="minorHAnsi"/>
                <w:i/>
                <w:iCs/>
              </w:rPr>
              <w:t>(10)</w:t>
            </w:r>
          </w:p>
          <w:p w14:paraId="63B88D9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WHO Model Chapter 5.4.3 and Box 13. </w:t>
            </w:r>
            <w:r w:rsidRPr="000F55BF">
              <w:rPr>
                <w:rFonts w:asciiTheme="minorHAnsi" w:hAnsiTheme="minorHAnsi" w:cstheme="minorHAnsi"/>
                <w:i/>
                <w:iCs/>
              </w:rPr>
              <w:t>(10)</w:t>
            </w:r>
          </w:p>
          <w:p w14:paraId="3A1C533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rPr>
            </w:pPr>
            <w:r w:rsidRPr="000F55BF">
              <w:rPr>
                <w:rFonts w:asciiTheme="minorHAnsi" w:hAnsiTheme="minorHAnsi" w:cstheme="minorHAnsi"/>
              </w:rPr>
              <w:t xml:space="preserve">ABM Protocol 5. </w:t>
            </w:r>
            <w:r w:rsidRPr="000F55BF">
              <w:rPr>
                <w:rFonts w:asciiTheme="minorHAnsi" w:hAnsiTheme="minorHAnsi" w:cstheme="minorHAnsi"/>
                <w:i/>
                <w:iCs/>
              </w:rPr>
              <w:t>(16)</w:t>
            </w:r>
          </w:p>
          <w:p w14:paraId="2BC281B4" w14:textId="6BB02BE8" w:rsidR="001555FA" w:rsidRPr="000F55BF" w:rsidRDefault="001555FA" w:rsidP="001555FA">
            <w:pPr>
              <w:rPr>
                <w:rFonts w:asciiTheme="minorHAnsi" w:hAnsiTheme="minorHAnsi" w:cstheme="minorHAnsi"/>
                <w:color w:val="000000"/>
                <w:sz w:val="22"/>
              </w:rPr>
            </w:pPr>
            <w:r w:rsidRPr="000F55BF">
              <w:rPr>
                <w:rFonts w:asciiTheme="minorHAnsi" w:hAnsiTheme="minorHAnsi" w:cstheme="minorHAnsi"/>
              </w:rPr>
              <w:t xml:space="preserve">ABM Protocol 7. </w:t>
            </w:r>
            <w:r w:rsidRPr="000F55BF">
              <w:rPr>
                <w:rFonts w:asciiTheme="minorHAnsi" w:hAnsiTheme="minorHAnsi" w:cstheme="minorHAnsi"/>
                <w:i/>
                <w:iCs/>
              </w:rPr>
              <w:t>(11)</w:t>
            </w:r>
          </w:p>
        </w:tc>
      </w:tr>
      <w:tr w:rsidR="001555FA" w:rsidRPr="000F55BF" w14:paraId="5E1D7114" w14:textId="7F2B0D42" w:rsidTr="003D5525">
        <w:tc>
          <w:tcPr>
            <w:tcW w:w="6300" w:type="dxa"/>
            <w:tcBorders>
              <w:top w:val="single" w:sz="4" w:space="0" w:color="auto"/>
              <w:bottom w:val="single" w:sz="4" w:space="0" w:color="auto"/>
              <w:right w:val="single" w:sz="4" w:space="0" w:color="auto"/>
            </w:tcBorders>
            <w:shd w:val="clear" w:color="auto" w:fill="C2D1E5"/>
            <w:hideMark/>
          </w:tcPr>
          <w:p w14:paraId="5C70791C"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60. Describe at least 2 locally available sources for timely infant feeding information and problem management.</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2DC23287" w14:textId="2278621D"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4B974E62" w14:textId="77777777" w:rsidTr="003D5525">
        <w:tc>
          <w:tcPr>
            <w:tcW w:w="6300" w:type="dxa"/>
            <w:tcBorders>
              <w:top w:val="single" w:sz="4" w:space="0" w:color="auto"/>
              <w:bottom w:val="single" w:sz="4" w:space="0" w:color="auto"/>
              <w:right w:val="single" w:sz="4" w:space="0" w:color="auto"/>
            </w:tcBorders>
            <w:shd w:val="clear" w:color="auto" w:fill="auto"/>
            <w:hideMark/>
          </w:tcPr>
          <w:p w14:paraId="2A87EB2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Follow-up visits by a healthcare provider.</w:t>
            </w:r>
          </w:p>
          <w:p w14:paraId="3B5402D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Primary healthcare centres.</w:t>
            </w:r>
          </w:p>
          <w:p w14:paraId="20FCDDC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Community healthcare providers.</w:t>
            </w:r>
          </w:p>
          <w:p w14:paraId="1FD3CFB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Home visitors.</w:t>
            </w:r>
          </w:p>
          <w:p w14:paraId="1BD4657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Breastfeeding clinics.</w:t>
            </w:r>
          </w:p>
          <w:p w14:paraId="3E4552B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Nurses, midwives, lactation consultants.</w:t>
            </w:r>
          </w:p>
          <w:p w14:paraId="0483BB3C"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Peer counsellors, mother-to-mother support groups.</w:t>
            </w:r>
          </w:p>
          <w:p w14:paraId="23E3C43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Code-compliant infant feeding phone/help lines (e.g. no phone lines from infant feeding products companies).</w:t>
            </w:r>
          </w:p>
          <w:p w14:paraId="1FCF224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4CB2A478" w14:textId="73EB2AA0"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Add locally available resources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5C67DB" w14:textId="009610F5"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6718E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at least 2 local sources of information.</w:t>
            </w:r>
          </w:p>
          <w:p w14:paraId="11D6FB29"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Suggest infant feeding product manufacturers’ websites or help lines.</w:t>
            </w:r>
          </w:p>
          <w:p w14:paraId="00093BB7" w14:textId="2B345614"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Unaware of the type of local services offered so may not be timely to respond to the mother’s needs.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B5156D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Guidan+J63ce 2.2 Step 10. (1)</w:t>
            </w:r>
          </w:p>
          <w:p w14:paraId="0BC03C1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19. (4)</w:t>
            </w:r>
          </w:p>
          <w:p w14:paraId="5C65404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4.7 Step 10. (10)</w:t>
            </w:r>
          </w:p>
          <w:p w14:paraId="6FD741D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5.1 and Box 9. (10)</w:t>
            </w:r>
          </w:p>
          <w:p w14:paraId="4001B6B2"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2. (20)</w:t>
            </w:r>
          </w:p>
          <w:p w14:paraId="2460A2AF"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09327D5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10. (17)</w:t>
            </w:r>
          </w:p>
          <w:p w14:paraId="1548855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12. (22)</w:t>
            </w:r>
          </w:p>
          <w:p w14:paraId="2FFACCB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p>
          <w:p w14:paraId="7D449865" w14:textId="1A2F9F31"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lastRenderedPageBreak/>
              <w:t>** Add locally available resources</w:t>
            </w:r>
          </w:p>
        </w:tc>
      </w:tr>
      <w:tr w:rsidR="001555FA" w:rsidRPr="000F55BF" w14:paraId="51B7B418" w14:textId="74119ECC" w:rsidTr="003D5525">
        <w:tc>
          <w:tcPr>
            <w:tcW w:w="6300" w:type="dxa"/>
            <w:tcBorders>
              <w:top w:val="single" w:sz="4" w:space="0" w:color="auto"/>
              <w:bottom w:val="single" w:sz="4" w:space="0" w:color="auto"/>
              <w:right w:val="single" w:sz="4" w:space="0" w:color="auto"/>
            </w:tcBorders>
            <w:shd w:val="clear" w:color="auto" w:fill="C2D1E5"/>
            <w:hideMark/>
          </w:tcPr>
          <w:p w14:paraId="06A6D840"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 xml:space="preserve">61. Describe at least 2 ways the healthcare facility engages with community-based programmes to coordinate breastfeeding messages and offer continuity of care. </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7D19E45" w14:textId="08A8DE76"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11205BE0" w14:textId="77777777" w:rsidTr="003D5525">
        <w:tc>
          <w:tcPr>
            <w:tcW w:w="6300" w:type="dxa"/>
            <w:tcBorders>
              <w:top w:val="single" w:sz="4" w:space="0" w:color="auto"/>
              <w:bottom w:val="single" w:sz="4" w:space="0" w:color="auto"/>
              <w:right w:val="single" w:sz="4" w:space="0" w:color="auto"/>
            </w:tcBorders>
            <w:shd w:val="clear" w:color="auto" w:fill="auto"/>
            <w:hideMark/>
          </w:tcPr>
          <w:p w14:paraId="0F84CD58"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Regular meetings.</w:t>
            </w:r>
          </w:p>
          <w:p w14:paraId="74C66D8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Regular exchange of information.</w:t>
            </w:r>
          </w:p>
          <w:p w14:paraId="7B64B59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Discussion on population-based needs for resources in the community and at the healthcare facility.</w:t>
            </w:r>
          </w:p>
          <w:p w14:paraId="61979B9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Sharing the same/similar material with parents.</w:t>
            </w:r>
          </w:p>
          <w:p w14:paraId="103947E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Forms for automatic referral at discharge.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87298E" w14:textId="36BB0312"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A3D3DEA" w14:textId="237F10CC"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at least 2 ways.</w:t>
            </w:r>
          </w:p>
          <w:p w14:paraId="3E439CEA"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State that no one attends the meetings, but everyone reads the minutes.</w:t>
            </w:r>
          </w:p>
          <w:p w14:paraId="491A19EF"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Explain that there is no engagement by the facility.</w:t>
            </w:r>
          </w:p>
          <w:p w14:paraId="5C51E382" w14:textId="42E793B3"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that there is no need for engagement by the facility.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8E28D53"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10. (1)</w:t>
            </w:r>
          </w:p>
          <w:p w14:paraId="2040FDD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19. (4)</w:t>
            </w:r>
          </w:p>
          <w:p w14:paraId="2B6A257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4.7 Step 10. (10)</w:t>
            </w:r>
          </w:p>
          <w:p w14:paraId="67CD086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5.6. (10)</w:t>
            </w:r>
          </w:p>
          <w:p w14:paraId="4C91D189" w14:textId="222B078A"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r w:rsidR="001555FA" w:rsidRPr="000F55BF" w14:paraId="4B901889" w14:textId="55225A64" w:rsidTr="003D5525">
        <w:tc>
          <w:tcPr>
            <w:tcW w:w="6300" w:type="dxa"/>
            <w:tcBorders>
              <w:top w:val="single" w:sz="4" w:space="0" w:color="auto"/>
              <w:bottom w:val="single" w:sz="4" w:space="0" w:color="auto"/>
              <w:right w:val="single" w:sz="4" w:space="0" w:color="auto"/>
            </w:tcBorders>
            <w:shd w:val="clear" w:color="auto" w:fill="C2D1E5"/>
            <w:hideMark/>
          </w:tcPr>
          <w:p w14:paraId="21715175"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62. Develop individualized discharge feeding plans with a mother that includes at least 6 points.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71A93C6B" w14:textId="359E5F5E"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0F7EE33E" w14:textId="77777777" w:rsidTr="003D5525">
        <w:tc>
          <w:tcPr>
            <w:tcW w:w="6300" w:type="dxa"/>
            <w:tcBorders>
              <w:top w:val="single" w:sz="4" w:space="0" w:color="auto"/>
              <w:bottom w:val="single" w:sz="4" w:space="0" w:color="auto"/>
              <w:right w:val="single" w:sz="4" w:space="0" w:color="auto"/>
            </w:tcBorders>
            <w:shd w:val="clear" w:color="auto" w:fill="auto"/>
            <w:hideMark/>
          </w:tcPr>
          <w:p w14:paraId="720A285E"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Using Foundational skills, assess a feed and the general health of mother and baby, then choose appropriate points that are relevant to the specific mother’s and baby’s needs to develop a plan, such as:</w:t>
            </w:r>
          </w:p>
          <w:p w14:paraId="0ABB8DD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mother’s understanding of her baby’s unique feeding cues, </w:t>
            </w:r>
          </w:p>
          <w:p w14:paraId="583E50E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baby’s ability to achieve a comfortable latch, and </w:t>
            </w:r>
          </w:p>
          <w:p w14:paraId="69B2337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signs of milk transfer with infant swallowing. </w:t>
            </w:r>
          </w:p>
          <w:p w14:paraId="746D20A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Review signs of adequate of adequate intake (stools and urine).</w:t>
            </w:r>
          </w:p>
          <w:p w14:paraId="198A073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Review mother’s understanding of her baby’s need to feed frequently at least 8 times in 24 hours or more.</w:t>
            </w:r>
          </w:p>
          <w:p w14:paraId="5F42FE4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with mother the importance of eye-to-eye contact with baby while feeding. </w:t>
            </w:r>
          </w:p>
          <w:p w14:paraId="2821BFF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Remind mother to let the baby finish nursing on the first breast, then offer the other breast until the baby seems satisfied by releasing the breast. </w:t>
            </w:r>
          </w:p>
          <w:p w14:paraId="31CE15DD"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4A297C6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mother’s position (how she holds baby) to assure comfortable, pain-free feeds. </w:t>
            </w:r>
          </w:p>
          <w:p w14:paraId="349743D4"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mother’s understanding of ensuring / enhancing milk production and let-down. </w:t>
            </w:r>
          </w:p>
          <w:p w14:paraId="2A11FAE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Review mother’s understanding of hand-expressing colostrum/breastmilk and why this is helpful. </w:t>
            </w:r>
          </w:p>
          <w:p w14:paraId="0ED23B92"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3243FB8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Reinforce mother’s awareness of risks of other fluids and importance of exclusive breastfeeding for 6 months.  </w:t>
            </w:r>
          </w:p>
          <w:p w14:paraId="75141E76"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Reinforce mother’s awareness of risks and uses of pacifiers and teats.</w:t>
            </w:r>
          </w:p>
          <w:p w14:paraId="1FE1813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Reinforce that very few medications or illnesses are contraindicated during breastfeeding.</w:t>
            </w:r>
          </w:p>
          <w:p w14:paraId="2926E7A2"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549104B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Provide mother with accurate sources of information and how to get help if needed.</w:t>
            </w:r>
          </w:p>
          <w:p w14:paraId="5A6F030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Provide the mother with information for continued breastfeeding and general health support in the community. </w:t>
            </w:r>
          </w:p>
          <w:p w14:paraId="6FD2F00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Remind mother that adequate food and drinks support her general health because special foods are not needed for breastfeeding.</w:t>
            </w:r>
          </w:p>
          <w:p w14:paraId="0A4E9B34" w14:textId="77777777" w:rsidR="001555FA" w:rsidRPr="000F55BF" w:rsidRDefault="001555FA" w:rsidP="001555FA">
            <w:pPr>
              <w:pStyle w:val="ListParagraph"/>
              <w:spacing w:after="0" w:line="240" w:lineRule="auto"/>
              <w:ind w:left="330"/>
              <w:rPr>
                <w:rFonts w:asciiTheme="minorHAnsi" w:eastAsia="Times New Roman" w:hAnsiTheme="minorHAnsi" w:cstheme="minorHAnsi"/>
                <w:color w:val="000000"/>
                <w:lang w:val="en-GB" w:eastAsia="en-GB"/>
              </w:rPr>
            </w:pPr>
          </w:p>
          <w:p w14:paraId="04A4D3F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 applicable* Appropriate guidance specific to the mother-infant dyad.</w:t>
            </w:r>
          </w:p>
          <w:p w14:paraId="4264557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 applicable* Reinforce mother’s understanding of safe sleeping (breastfeeding and co-sleeping) arrangements.</w:t>
            </w:r>
          </w:p>
          <w:p w14:paraId="1E2E980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 applicable* Observe mother’s ability to correctly use and care for her breast pump.</w:t>
            </w:r>
          </w:p>
          <w:p w14:paraId="7C8C404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*as applicable* Observe mother’s ability to correctly prepare and use infant formula.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AD2EA" w14:textId="4AB5DE0B"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7CA1CE0" w14:textId="19C30A4D"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Any answer inconsistent with responses in the left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D8F4C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WHO/UNICEF Guidance 2.2 Step 5, 6, 7, 8, 9, 10. (1)</w:t>
            </w:r>
          </w:p>
          <w:p w14:paraId="6E6C5BF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6B335CD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00B2A36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13. (4)</w:t>
            </w:r>
          </w:p>
          <w:p w14:paraId="4AF33F7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19. (4)</w:t>
            </w:r>
          </w:p>
          <w:p w14:paraId="79B5FD4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1.3. (10)</w:t>
            </w:r>
          </w:p>
          <w:p w14:paraId="79EE44F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2.1, 2.8, 2.9, 2.11,2.12. (10)</w:t>
            </w:r>
          </w:p>
          <w:p w14:paraId="39D86D2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lastRenderedPageBreak/>
              <w:t>WHO Model Chapter 3.1 and Box 1. (10)</w:t>
            </w:r>
          </w:p>
          <w:p w14:paraId="2D203BE6"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4.5 and Box 6, 7, 4.6. (10)</w:t>
            </w:r>
          </w:p>
          <w:p w14:paraId="3BB4C7F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5.5.2, Figure 15 and Box 14. (10)</w:t>
            </w:r>
          </w:p>
          <w:p w14:paraId="330BE4AC"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7. (10)</w:t>
            </w:r>
          </w:p>
          <w:p w14:paraId="2749F6D7"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2. (20)</w:t>
            </w:r>
          </w:p>
          <w:p w14:paraId="270E9C60"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6. (21)</w:t>
            </w:r>
          </w:p>
          <w:p w14:paraId="53498C4D"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 ABM Protocol 7. (11)</w:t>
            </w:r>
          </w:p>
          <w:p w14:paraId="3ABD333B"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10. (17)</w:t>
            </w:r>
          </w:p>
          <w:p w14:paraId="6FC263E3" w14:textId="479859E3"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12. (22)</w:t>
            </w:r>
          </w:p>
        </w:tc>
      </w:tr>
      <w:tr w:rsidR="001555FA" w:rsidRPr="000F55BF" w14:paraId="054F05BC" w14:textId="6824EA37" w:rsidTr="003D5525">
        <w:tc>
          <w:tcPr>
            <w:tcW w:w="6300" w:type="dxa"/>
            <w:tcBorders>
              <w:top w:val="single" w:sz="4" w:space="0" w:color="auto"/>
              <w:bottom w:val="single" w:sz="4" w:space="0" w:color="auto"/>
              <w:right w:val="single" w:sz="4" w:space="0" w:color="auto"/>
            </w:tcBorders>
            <w:shd w:val="clear" w:color="auto" w:fill="C2D1E5"/>
            <w:hideMark/>
          </w:tcPr>
          <w:p w14:paraId="11E08B08"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lastRenderedPageBreak/>
              <w:t>63. Describe to a mother at least 4 warning signs of infant undernourishment or dehydration for a mother to contact a health care professional after discharge.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32F6F12E" w14:textId="57E76D04"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Observation</w:t>
            </w:r>
          </w:p>
        </w:tc>
      </w:tr>
      <w:tr w:rsidR="001555FA" w:rsidRPr="000F55BF" w14:paraId="30D7A8B3" w14:textId="77777777" w:rsidTr="003D5525">
        <w:tc>
          <w:tcPr>
            <w:tcW w:w="6300" w:type="dxa"/>
            <w:tcBorders>
              <w:top w:val="single" w:sz="4" w:space="0" w:color="auto"/>
              <w:bottom w:val="single" w:sz="4" w:space="0" w:color="auto"/>
              <w:right w:val="single" w:sz="4" w:space="0" w:color="auto"/>
            </w:tcBorders>
            <w:shd w:val="clear" w:color="auto" w:fill="auto"/>
            <w:hideMark/>
          </w:tcPr>
          <w:p w14:paraId="439BA04A" w14:textId="77777777"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Using Foundational Skills, explain the following signs:</w:t>
            </w:r>
          </w:p>
          <w:p w14:paraId="44610A0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Usually sleeping for more than 4 hours. </w:t>
            </w:r>
          </w:p>
          <w:p w14:paraId="59CB8663"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Baby apathetic.</w:t>
            </w:r>
          </w:p>
          <w:p w14:paraId="6FEF72D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Irritable or weak cry.</w:t>
            </w:r>
          </w:p>
          <w:p w14:paraId="5016352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Always awake.</w:t>
            </w:r>
          </w:p>
          <w:p w14:paraId="7F0284F7"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Never seeming satisfied.</w:t>
            </w:r>
          </w:p>
          <w:p w14:paraId="1EB3E979"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 xml:space="preserve">Inability to suck. </w:t>
            </w:r>
          </w:p>
          <w:p w14:paraId="7710969A"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More than 12 feeds per day.</w:t>
            </w:r>
          </w:p>
          <w:p w14:paraId="526E955E"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Most feeds lasting more than 30 minutes.</w:t>
            </w:r>
          </w:p>
          <w:p w14:paraId="7765281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No signs of swallowing with at least every 3–4 sucks.</w:t>
            </w:r>
          </w:p>
          <w:p w14:paraId="7EBEE3B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Scant urine per day.</w:t>
            </w:r>
          </w:p>
          <w:p w14:paraId="7C3412FD"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No stools per day.</w:t>
            </w:r>
          </w:p>
          <w:p w14:paraId="74C976CF"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Fever.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DFC9A0" w14:textId="0728E34B"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K-S-A</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22E013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observe or look for signs of undernourishment.</w:t>
            </w:r>
          </w:p>
          <w:p w14:paraId="0E8EBC0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list signs of undernourishment.</w:t>
            </w:r>
          </w:p>
          <w:p w14:paraId="79E0230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Omit to observe signs in the mother, only in the baby.</w:t>
            </w:r>
          </w:p>
          <w:p w14:paraId="26972115"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Argue that a baby sleeps through the night in the first week.</w:t>
            </w:r>
          </w:p>
          <w:p w14:paraId="4C3C16E1"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State she hates to wake a sleeping baby.</w:t>
            </w:r>
          </w:p>
          <w:p w14:paraId="09602B84"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Explain that all babies cry, and it is better to let him cry it out.</w:t>
            </w:r>
          </w:p>
          <w:p w14:paraId="376FF68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Respond that it is great to feed only 6 times a day this early on.</w:t>
            </w:r>
          </w:p>
          <w:p w14:paraId="12F43BDD"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Say that if a baby is at the breast, everything is fine.</w:t>
            </w:r>
          </w:p>
          <w:p w14:paraId="7D76F266"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Insist that the mother keep trying to put the baby to the breast.</w:t>
            </w:r>
          </w:p>
          <w:p w14:paraId="059DBB0B"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 xml:space="preserve">Explain that newborns don’t urinate </w:t>
            </w:r>
            <w:proofErr w:type="gramStart"/>
            <w:r w:rsidRPr="000F55BF">
              <w:rPr>
                <w:rFonts w:asciiTheme="minorHAnsi" w:hAnsiTheme="minorHAnsi" w:cstheme="minorHAnsi"/>
                <w:color w:val="000000"/>
              </w:rPr>
              <w:t>much</w:t>
            </w:r>
            <w:proofErr w:type="gramEnd"/>
            <w:r w:rsidRPr="000F55BF">
              <w:rPr>
                <w:rFonts w:asciiTheme="minorHAnsi" w:hAnsiTheme="minorHAnsi" w:cstheme="minorHAnsi"/>
                <w:color w:val="000000"/>
              </w:rPr>
              <w:t xml:space="preserve"> and these diapers are very absorbent.  </w:t>
            </w:r>
          </w:p>
          <w:p w14:paraId="72C82C3C"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Tell mother "Don’t worry, that’s normal" without first verifying signs and symptoms.</w:t>
            </w:r>
          </w:p>
          <w:p w14:paraId="72927617"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State that no assessment is necessary so early on.</w:t>
            </w:r>
          </w:p>
          <w:p w14:paraId="7746E4A6" w14:textId="045601DF"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Turn the concern around by saying "You will learn to love your baby" or "Cheer up! Your baby is fine!"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780309"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7. (4)</w:t>
            </w:r>
          </w:p>
          <w:p w14:paraId="7F0D8BE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12. (4)</w:t>
            </w:r>
          </w:p>
          <w:p w14:paraId="05660551"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19. (4)</w:t>
            </w:r>
          </w:p>
          <w:p w14:paraId="6D6DB2F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5.5 and Figure15. (10)</w:t>
            </w:r>
          </w:p>
          <w:p w14:paraId="10D67714"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WHO Model Chapter 7.10 and Table 9. (10)</w:t>
            </w:r>
          </w:p>
          <w:p w14:paraId="1CC6755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7. (11)</w:t>
            </w:r>
          </w:p>
          <w:p w14:paraId="75BEB94D" w14:textId="0EA2F610"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10. (17)</w:t>
            </w:r>
          </w:p>
        </w:tc>
      </w:tr>
      <w:tr w:rsidR="001555FA" w:rsidRPr="000F55BF" w14:paraId="16AE8C8B" w14:textId="6DCB54B2" w:rsidTr="003D5525">
        <w:tc>
          <w:tcPr>
            <w:tcW w:w="6300" w:type="dxa"/>
            <w:tcBorders>
              <w:top w:val="single" w:sz="4" w:space="0" w:color="auto"/>
              <w:bottom w:val="single" w:sz="4" w:space="0" w:color="auto"/>
              <w:right w:val="single" w:sz="4" w:space="0" w:color="auto"/>
            </w:tcBorders>
            <w:shd w:val="clear" w:color="auto" w:fill="C2D1E5"/>
            <w:hideMark/>
          </w:tcPr>
          <w:p w14:paraId="5C6F99E4" w14:textId="77777777" w:rsidR="001555FA" w:rsidRPr="000F55BF" w:rsidRDefault="001555FA" w:rsidP="001555FA">
            <w:pPr>
              <w:spacing w:after="0" w:line="240" w:lineRule="auto"/>
              <w:rPr>
                <w:rFonts w:asciiTheme="minorHAnsi" w:eastAsia="Times New Roman" w:hAnsiTheme="minorHAnsi" w:cstheme="minorHAnsi"/>
                <w:color w:val="000000"/>
                <w:sz w:val="22"/>
                <w:szCs w:val="22"/>
                <w:lang w:val="en-GB" w:eastAsia="en-GB"/>
              </w:rPr>
            </w:pPr>
            <w:r w:rsidRPr="000F55BF">
              <w:rPr>
                <w:rFonts w:asciiTheme="minorHAnsi" w:eastAsia="Times New Roman" w:hAnsiTheme="minorHAnsi" w:cstheme="minorHAnsi"/>
                <w:color w:val="000000"/>
                <w:sz w:val="22"/>
                <w:szCs w:val="22"/>
                <w:lang w:val="en-GB" w:eastAsia="en-GB"/>
              </w:rPr>
              <w:t>64. Describe at least 3 warning maternal signs for a mother to contact a health care professional after discharge.</w:t>
            </w:r>
          </w:p>
        </w:tc>
        <w:tc>
          <w:tcPr>
            <w:tcW w:w="7290" w:type="dxa"/>
            <w:gridSpan w:val="3"/>
            <w:tcBorders>
              <w:top w:val="single" w:sz="4" w:space="0" w:color="auto"/>
              <w:left w:val="single" w:sz="4" w:space="0" w:color="auto"/>
              <w:bottom w:val="single" w:sz="4" w:space="0" w:color="auto"/>
              <w:right w:val="single" w:sz="4" w:space="0" w:color="auto"/>
            </w:tcBorders>
            <w:shd w:val="clear" w:color="auto" w:fill="C2D1E5"/>
          </w:tcPr>
          <w:p w14:paraId="55089D06" w14:textId="12E3E15E" w:rsidR="001555FA" w:rsidRPr="000F55BF" w:rsidRDefault="001555FA" w:rsidP="001555FA">
            <w:pPr>
              <w:rPr>
                <w:rFonts w:asciiTheme="minorHAnsi" w:hAnsiTheme="minorHAnsi" w:cstheme="minorHAnsi"/>
              </w:rPr>
            </w:pPr>
            <w:r w:rsidRPr="000F55BF">
              <w:rPr>
                <w:rFonts w:asciiTheme="minorHAnsi" w:hAnsiTheme="minorHAnsi" w:cstheme="minorHAnsi"/>
                <w:color w:val="000000"/>
                <w:sz w:val="22"/>
              </w:rPr>
              <w:t>Question or case study</w:t>
            </w:r>
          </w:p>
        </w:tc>
      </w:tr>
      <w:tr w:rsidR="001555FA" w:rsidRPr="000F55BF" w14:paraId="2ED7492D" w14:textId="77777777" w:rsidTr="003D5525">
        <w:tc>
          <w:tcPr>
            <w:tcW w:w="6300" w:type="dxa"/>
            <w:tcBorders>
              <w:top w:val="single" w:sz="4" w:space="0" w:color="auto"/>
              <w:bottom w:val="single" w:sz="4" w:space="0" w:color="auto"/>
              <w:right w:val="single" w:sz="4" w:space="0" w:color="auto"/>
            </w:tcBorders>
            <w:shd w:val="clear" w:color="auto" w:fill="auto"/>
            <w:hideMark/>
          </w:tcPr>
          <w:p w14:paraId="41526AF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lastRenderedPageBreak/>
              <w:t>Persistent painful latch.</w:t>
            </w:r>
          </w:p>
          <w:p w14:paraId="11DD6D1B"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 lumps.</w:t>
            </w:r>
          </w:p>
          <w:p w14:paraId="76AF5835"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Breast pain.</w:t>
            </w:r>
          </w:p>
          <w:p w14:paraId="3FD7DA5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Fever.</w:t>
            </w:r>
          </w:p>
          <w:p w14:paraId="56DF596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Doubts about milk production.</w:t>
            </w:r>
          </w:p>
          <w:p w14:paraId="51748CB1"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Aversion to the child.</w:t>
            </w:r>
          </w:p>
          <w:p w14:paraId="7F4653D0"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Profound sadness.</w:t>
            </w:r>
          </w:p>
          <w:p w14:paraId="480A59E2" w14:textId="77777777" w:rsidR="001555FA" w:rsidRPr="000F55BF" w:rsidRDefault="001555FA" w:rsidP="001555FA">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Any doubt about breastfeeding self-efficacy.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270EBD" w14:textId="73EF7199" w:rsidR="001555FA" w:rsidRPr="000F55BF" w:rsidRDefault="001555FA" w:rsidP="001555FA">
            <w:pPr>
              <w:spacing w:after="0" w:line="240" w:lineRule="auto"/>
              <w:rPr>
                <w:rFonts w:asciiTheme="minorHAnsi" w:eastAsia="Times New Roman" w:hAnsiTheme="minorHAnsi" w:cstheme="minorHAnsi"/>
                <w:color w:val="000000"/>
                <w:lang w:val="en-GB" w:eastAsia="en-GB"/>
              </w:rPr>
            </w:pPr>
            <w:r w:rsidRPr="000F55BF">
              <w:rPr>
                <w:rFonts w:asciiTheme="minorHAnsi" w:eastAsia="Times New Roman" w:hAnsiTheme="minorHAnsi" w:cstheme="minorHAnsi"/>
                <w:color w:val="000000"/>
                <w:lang w:val="en-GB" w:eastAsia="en-GB"/>
              </w:rPr>
              <w:t>K</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2C916D2" w14:textId="77777777" w:rsidR="001555FA" w:rsidRPr="000F55BF" w:rsidRDefault="001555FA" w:rsidP="001555FA">
            <w:pPr>
              <w:pStyle w:val="ListParagraph"/>
              <w:numPr>
                <w:ilvl w:val="0"/>
                <w:numId w:val="5"/>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Unable to describe at least 3 warning signs.</w:t>
            </w:r>
          </w:p>
          <w:p w14:paraId="056D481F" w14:textId="049066EC" w:rsidR="001555FA" w:rsidRPr="000F55BF" w:rsidRDefault="001555FA" w:rsidP="001555FA">
            <w:pPr>
              <w:pStyle w:val="ListParagraph"/>
              <w:numPr>
                <w:ilvl w:val="0"/>
                <w:numId w:val="5"/>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Argue she doesn’t have to inform mothers about warning signs since the hospital is not directly involved in post-discharge care.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A44988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11. (4)</w:t>
            </w:r>
          </w:p>
          <w:p w14:paraId="2D774A75"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BFHI Training Materials Session 19. (4)</w:t>
            </w:r>
          </w:p>
          <w:p w14:paraId="70CCE338" w14:textId="77777777" w:rsidR="001555FA" w:rsidRPr="000F55BF" w:rsidRDefault="001555FA" w:rsidP="001555FA">
            <w:pPr>
              <w:pStyle w:val="ListParagraph"/>
              <w:numPr>
                <w:ilvl w:val="0"/>
                <w:numId w:val="4"/>
              </w:numPr>
              <w:spacing w:after="0" w:line="240" w:lineRule="auto"/>
              <w:ind w:left="256" w:hanging="256"/>
              <w:rPr>
                <w:rFonts w:asciiTheme="minorHAnsi" w:hAnsiTheme="minorHAnsi" w:cstheme="minorHAnsi"/>
                <w:color w:val="000000"/>
              </w:rPr>
            </w:pPr>
            <w:r w:rsidRPr="000F55BF">
              <w:rPr>
                <w:rFonts w:asciiTheme="minorHAnsi" w:hAnsiTheme="minorHAnsi" w:cstheme="minorHAnsi"/>
                <w:color w:val="000000"/>
              </w:rPr>
              <w:t>ABM Protocol 2. (20)</w:t>
            </w:r>
          </w:p>
          <w:p w14:paraId="4C749079" w14:textId="54703C79" w:rsidR="001555FA" w:rsidRPr="000F55BF" w:rsidRDefault="001555FA" w:rsidP="001555FA">
            <w:pPr>
              <w:pStyle w:val="ListParagraph"/>
              <w:numPr>
                <w:ilvl w:val="0"/>
                <w:numId w:val="4"/>
              </w:numPr>
              <w:spacing w:after="0" w:line="240" w:lineRule="auto"/>
              <w:ind w:left="256" w:hanging="256"/>
              <w:rPr>
                <w:rFonts w:asciiTheme="minorHAnsi" w:eastAsia="Times New Roman" w:hAnsiTheme="minorHAnsi" w:cstheme="minorHAnsi"/>
                <w:color w:val="000000"/>
                <w:lang w:val="en-GB" w:eastAsia="en-GB"/>
              </w:rPr>
            </w:pPr>
            <w:r w:rsidRPr="000F55BF">
              <w:rPr>
                <w:rFonts w:asciiTheme="minorHAnsi" w:hAnsiTheme="minorHAnsi" w:cstheme="minorHAnsi"/>
                <w:color w:val="000000"/>
              </w:rPr>
              <w:t>ABM Protocol 7. (11)</w:t>
            </w:r>
          </w:p>
        </w:tc>
      </w:tr>
    </w:tbl>
    <w:p w14:paraId="141F0750" w14:textId="0CFF9C21" w:rsidR="006317B2" w:rsidRDefault="006317B2">
      <w:pPr>
        <w:rPr>
          <w:lang w:val="en-GB"/>
        </w:rPr>
      </w:pPr>
    </w:p>
    <w:p w14:paraId="626F6567" w14:textId="77777777" w:rsidR="003539DB" w:rsidRDefault="006317B2">
      <w:pPr>
        <w:rPr>
          <w:lang w:val="en-GB"/>
        </w:rPr>
        <w:sectPr w:rsidR="003539DB" w:rsidSect="00821228">
          <w:footerReference w:type="even" r:id="rId14"/>
          <w:footerReference w:type="default" r:id="rId15"/>
          <w:pgSz w:w="16838" w:h="11906" w:orient="landscape" w:code="9"/>
          <w:pgMar w:top="1440" w:right="1440" w:bottom="1440" w:left="1440" w:header="720" w:footer="720" w:gutter="0"/>
          <w:pgNumType w:start="1"/>
          <w:cols w:space="720"/>
          <w:docGrid w:linePitch="360"/>
        </w:sectPr>
      </w:pPr>
      <w:r>
        <w:rPr>
          <w:lang w:val="en-GB"/>
        </w:rPr>
        <w:br w:type="page"/>
      </w:r>
    </w:p>
    <w:p w14:paraId="45155AC1" w14:textId="66920844" w:rsidR="006317B2" w:rsidRDefault="006317B2">
      <w:pPr>
        <w:rPr>
          <w:lang w:val="en-GB"/>
        </w:rPr>
      </w:pPr>
    </w:p>
    <w:p w14:paraId="0B540F78" w14:textId="32E21E40" w:rsidR="003539DB" w:rsidRDefault="003539DB">
      <w:pPr>
        <w:rPr>
          <w:lang w:val="en-GB"/>
        </w:rPr>
      </w:pPr>
    </w:p>
    <w:p w14:paraId="27AF44CF" w14:textId="09EF7E96" w:rsidR="003539DB" w:rsidRDefault="003539DB">
      <w:pPr>
        <w:rPr>
          <w:lang w:val="en-GB"/>
        </w:rPr>
      </w:pPr>
    </w:p>
    <w:p w14:paraId="43D7FB9C" w14:textId="4FDC7593" w:rsidR="003539DB" w:rsidRDefault="003539DB">
      <w:pPr>
        <w:rPr>
          <w:lang w:val="en-GB"/>
        </w:rPr>
      </w:pPr>
    </w:p>
    <w:p w14:paraId="57976370" w14:textId="65CEB420" w:rsidR="003539DB" w:rsidRDefault="003539DB">
      <w:pPr>
        <w:rPr>
          <w:lang w:val="en-GB"/>
        </w:rPr>
      </w:pPr>
    </w:p>
    <w:p w14:paraId="45E113CE" w14:textId="66C19A0E" w:rsidR="003539DB" w:rsidRDefault="003539DB">
      <w:pPr>
        <w:rPr>
          <w:lang w:val="en-GB"/>
        </w:rPr>
      </w:pPr>
    </w:p>
    <w:p w14:paraId="2C3FEB38" w14:textId="2B2F9EE8" w:rsidR="003539DB" w:rsidRDefault="003539DB">
      <w:pPr>
        <w:rPr>
          <w:lang w:val="en-GB"/>
        </w:rPr>
      </w:pPr>
    </w:p>
    <w:p w14:paraId="5CF002C5" w14:textId="7EA72D42" w:rsidR="003539DB" w:rsidRDefault="003539DB">
      <w:pPr>
        <w:rPr>
          <w:lang w:val="en-GB"/>
        </w:rPr>
      </w:pPr>
    </w:p>
    <w:p w14:paraId="6E803A2E" w14:textId="4844E4A1" w:rsidR="003539DB" w:rsidRDefault="003539DB">
      <w:pPr>
        <w:rPr>
          <w:lang w:val="en-GB"/>
        </w:rPr>
      </w:pPr>
    </w:p>
    <w:p w14:paraId="1603E050" w14:textId="2DC11F27" w:rsidR="003539DB" w:rsidRDefault="003539DB">
      <w:pPr>
        <w:rPr>
          <w:lang w:val="en-GB"/>
        </w:rPr>
      </w:pPr>
    </w:p>
    <w:p w14:paraId="64D4D696" w14:textId="543913E7" w:rsidR="003539DB" w:rsidRDefault="003539DB">
      <w:pPr>
        <w:rPr>
          <w:lang w:val="en-GB"/>
        </w:rPr>
      </w:pPr>
    </w:p>
    <w:p w14:paraId="2CBD75D6" w14:textId="7B5E6250" w:rsidR="003539DB" w:rsidRDefault="003539DB">
      <w:pPr>
        <w:rPr>
          <w:lang w:val="en-GB"/>
        </w:rPr>
      </w:pPr>
    </w:p>
    <w:p w14:paraId="6EEE9384" w14:textId="519E23EA" w:rsidR="003539DB" w:rsidRDefault="003539DB">
      <w:pPr>
        <w:rPr>
          <w:lang w:val="en-GB"/>
        </w:rPr>
      </w:pPr>
    </w:p>
    <w:p w14:paraId="3AD4B6AD" w14:textId="77777777" w:rsidR="003539DB" w:rsidRDefault="003539DB">
      <w:pPr>
        <w:rPr>
          <w:lang w:val="en-GB"/>
        </w:rPr>
      </w:pPr>
    </w:p>
    <w:p w14:paraId="0D623E60" w14:textId="5F4783DD" w:rsidR="00432B95" w:rsidRDefault="00432B95" w:rsidP="006317B2">
      <w:pPr>
        <w:jc w:val="right"/>
        <w:rPr>
          <w:lang w:val="en-GB"/>
        </w:rPr>
      </w:pPr>
    </w:p>
    <w:p w14:paraId="559AA8C0" w14:textId="2948A412" w:rsidR="006317B2" w:rsidRDefault="006317B2" w:rsidP="006317B2">
      <w:pPr>
        <w:jc w:val="right"/>
        <w:rPr>
          <w:lang w:val="en-GB"/>
        </w:rPr>
      </w:pPr>
    </w:p>
    <w:p w14:paraId="62CB039B" w14:textId="21562C93" w:rsidR="006317B2" w:rsidRDefault="006317B2" w:rsidP="006317B2">
      <w:pPr>
        <w:jc w:val="right"/>
        <w:rPr>
          <w:lang w:val="en-GB"/>
        </w:rPr>
      </w:pPr>
    </w:p>
    <w:p w14:paraId="01F8C006" w14:textId="3EEB57A2" w:rsidR="006317B2" w:rsidRDefault="006317B2" w:rsidP="006317B2">
      <w:pPr>
        <w:jc w:val="right"/>
        <w:rPr>
          <w:lang w:val="en-GB"/>
        </w:rPr>
      </w:pPr>
    </w:p>
    <w:p w14:paraId="658DB732" w14:textId="08B9E5BD" w:rsidR="006317B2" w:rsidRDefault="006317B2" w:rsidP="006317B2">
      <w:pPr>
        <w:jc w:val="right"/>
        <w:rPr>
          <w:lang w:val="en-GB"/>
        </w:rPr>
      </w:pPr>
    </w:p>
    <w:p w14:paraId="5EAF3EB4" w14:textId="04055E54" w:rsidR="006317B2" w:rsidRDefault="006317B2" w:rsidP="006317B2">
      <w:pPr>
        <w:jc w:val="right"/>
        <w:rPr>
          <w:lang w:val="en-GB"/>
        </w:rPr>
      </w:pPr>
    </w:p>
    <w:p w14:paraId="5D00754F" w14:textId="2117D5EE" w:rsidR="006317B2" w:rsidRDefault="006317B2" w:rsidP="006317B2">
      <w:pPr>
        <w:jc w:val="right"/>
        <w:rPr>
          <w:lang w:val="en-GB"/>
        </w:rPr>
      </w:pPr>
    </w:p>
    <w:p w14:paraId="2A76E168" w14:textId="2DB2135F" w:rsidR="006317B2" w:rsidRDefault="006317B2" w:rsidP="006317B2">
      <w:pPr>
        <w:jc w:val="right"/>
        <w:rPr>
          <w:lang w:val="en-GB"/>
        </w:rPr>
      </w:pPr>
    </w:p>
    <w:p w14:paraId="239DED05" w14:textId="7C9A938F" w:rsidR="006317B2" w:rsidRDefault="006317B2" w:rsidP="006317B2">
      <w:pPr>
        <w:jc w:val="right"/>
        <w:rPr>
          <w:lang w:val="en-GB"/>
        </w:rPr>
      </w:pPr>
    </w:p>
    <w:p w14:paraId="511BBE5F" w14:textId="3063323B" w:rsidR="006317B2" w:rsidRDefault="006317B2" w:rsidP="006317B2">
      <w:pPr>
        <w:jc w:val="right"/>
        <w:rPr>
          <w:lang w:val="en-GB"/>
        </w:rPr>
      </w:pPr>
    </w:p>
    <w:p w14:paraId="688AD49A" w14:textId="310B099D" w:rsidR="006317B2" w:rsidRDefault="006317B2" w:rsidP="006317B2">
      <w:pPr>
        <w:jc w:val="right"/>
        <w:rPr>
          <w:lang w:val="en-GB"/>
        </w:rPr>
      </w:pPr>
    </w:p>
    <w:p w14:paraId="0F7C9492" w14:textId="395C51EC" w:rsidR="006317B2" w:rsidRDefault="006317B2" w:rsidP="006317B2">
      <w:pPr>
        <w:jc w:val="right"/>
        <w:rPr>
          <w:lang w:val="en-GB"/>
        </w:rPr>
      </w:pPr>
    </w:p>
    <w:p w14:paraId="25BF9D02" w14:textId="42F71A23" w:rsidR="006317B2" w:rsidRDefault="006317B2" w:rsidP="006317B2">
      <w:pPr>
        <w:jc w:val="right"/>
        <w:rPr>
          <w:lang w:val="en-GB"/>
        </w:rPr>
      </w:pPr>
    </w:p>
    <w:p w14:paraId="1CB28456" w14:textId="77777777" w:rsidR="006317B2" w:rsidRDefault="006317B2" w:rsidP="006317B2">
      <w:pPr>
        <w:jc w:val="right"/>
        <w:rPr>
          <w:lang w:val="en-GB"/>
        </w:rPr>
      </w:pPr>
    </w:p>
    <w:p w14:paraId="47E45F8A" w14:textId="1F3219F6" w:rsidR="006317B2" w:rsidRDefault="006317B2" w:rsidP="006317B2">
      <w:pPr>
        <w:jc w:val="right"/>
        <w:rPr>
          <w:lang w:val="en-GB"/>
        </w:rPr>
      </w:pPr>
    </w:p>
    <w:p w14:paraId="601AAA43" w14:textId="7A86D149" w:rsidR="006317B2" w:rsidRPr="00953F11" w:rsidRDefault="006317B2" w:rsidP="006317B2">
      <w:pPr>
        <w:jc w:val="right"/>
        <w:rPr>
          <w:lang w:val="en-GB"/>
        </w:rPr>
      </w:pPr>
      <w:r>
        <w:rPr>
          <w:noProof/>
        </w:rPr>
        <w:drawing>
          <wp:inline distT="0" distB="0" distL="0" distR="0" wp14:anchorId="1BE1B4C9" wp14:editId="7C12DBCA">
            <wp:extent cx="2733675" cy="695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3675" cy="695325"/>
                    </a:xfrm>
                    <a:prstGeom prst="rect">
                      <a:avLst/>
                    </a:prstGeom>
                    <a:noFill/>
                    <a:ln>
                      <a:noFill/>
                    </a:ln>
                  </pic:spPr>
                </pic:pic>
              </a:graphicData>
            </a:graphic>
          </wp:inline>
        </w:drawing>
      </w:r>
    </w:p>
    <w:sectPr w:rsidR="006317B2" w:rsidRPr="00953F11" w:rsidSect="003539DB">
      <w:footerReference w:type="default" r:id="rId17"/>
      <w:pgSz w:w="11906" w:h="16838" w:code="9"/>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37CB" w16cex:dateUtc="2020-07-24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33774" w14:textId="77777777" w:rsidR="003732BB" w:rsidRDefault="003732BB" w:rsidP="00E1538D">
      <w:pPr>
        <w:spacing w:after="0" w:line="240" w:lineRule="auto"/>
      </w:pPr>
      <w:r>
        <w:separator/>
      </w:r>
    </w:p>
  </w:endnote>
  <w:endnote w:type="continuationSeparator" w:id="0">
    <w:p w14:paraId="48CE43B0" w14:textId="77777777" w:rsidR="003732BB" w:rsidRDefault="003732BB" w:rsidP="00E1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60EC" w14:textId="77777777" w:rsidR="0095269E" w:rsidRDefault="0095269E" w:rsidP="00F53024">
    <w:pPr>
      <w:pStyle w:val="Footer"/>
      <w:jc w:val="right"/>
    </w:pPr>
    <w:r>
      <w:rPr>
        <w:noProof/>
      </w:rPr>
      <mc:AlternateContent>
        <mc:Choice Requires="wps">
          <w:drawing>
            <wp:anchor distT="0" distB="0" distL="114300" distR="114300" simplePos="0" relativeHeight="251663360" behindDoc="0" locked="0" layoutInCell="1" allowOverlap="1" wp14:anchorId="6067A7BA" wp14:editId="039A7E30">
              <wp:simplePos x="0" y="0"/>
              <wp:positionH relativeFrom="column">
                <wp:posOffset>8905875</wp:posOffset>
              </wp:positionH>
              <wp:positionV relativeFrom="paragraph">
                <wp:posOffset>73025</wp:posOffset>
              </wp:positionV>
              <wp:extent cx="895350" cy="9525"/>
              <wp:effectExtent l="0" t="57150" r="57150" b="85725"/>
              <wp:wrapNone/>
              <wp:docPr id="7" name="Straight Connector 7"/>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20ED9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25pt,5.75pt" to="77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zi4gEAABEEAAAOAAAAZHJzL2Uyb0RvYy54bWysU9uO0zAQfUfiHyy/06Rdhe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" strokecolor="#355e7a" strokeweight="10pt">
              <v:stroke joinstyle="miter"/>
            </v:line>
          </w:pict>
        </mc:Fallback>
      </mc:AlternateContent>
    </w:r>
    <w:r>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noProof/>
        </w:rPr>
        <w:id w:val="-511832015"/>
        <w:docPartObj>
          <w:docPartGallery w:val="Page Numbers (Bottom of Page)"/>
          <w:docPartUnique/>
        </w:docPartObj>
      </w:sdtPr>
      <w:sdtEndPr/>
      <w:sdtContent>
        <w:r>
          <w:rPr>
            <w:rFonts w:ascii="Arial" w:hAnsi="Arial" w:cs="Arial"/>
            <w:color w:val="1F3864" w:themeColor="accent1" w:themeShade="80"/>
            <w:sz w:val="24"/>
          </w:rPr>
          <w:fldChar w:fldCharType="begin"/>
        </w:r>
        <w:r>
          <w:rPr>
            <w:rFonts w:ascii="Arial" w:hAnsi="Arial" w:cs="Arial"/>
            <w:color w:val="1F3864" w:themeColor="accent1" w:themeShade="80"/>
            <w:sz w:val="24"/>
          </w:rPr>
          <w:instrText xml:space="preserve"> PAGE   \* MERGEFORMAT </w:instrText>
        </w:r>
        <w:r>
          <w:rPr>
            <w:rFonts w:ascii="Arial" w:hAnsi="Arial" w:cs="Arial"/>
            <w:color w:val="1F3864" w:themeColor="accent1" w:themeShade="80"/>
            <w:sz w:val="24"/>
          </w:rPr>
          <w:fldChar w:fldCharType="separate"/>
        </w:r>
        <w:r>
          <w:rPr>
            <w:rFonts w:ascii="Arial" w:hAnsi="Arial" w:cs="Arial"/>
            <w:color w:val="1F3864" w:themeColor="accent1" w:themeShade="80"/>
            <w:sz w:val="24"/>
          </w:rPr>
          <w:t>1</w:t>
        </w:r>
        <w:r>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p w14:paraId="2A802EBA" w14:textId="77777777" w:rsidR="0095269E" w:rsidRDefault="0095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C701A" w14:textId="0605865F" w:rsidR="00F054D6" w:rsidRDefault="00F054D6" w:rsidP="004C17B6">
    <w:pPr>
      <w:pStyle w:val="Footer"/>
      <w:ind w:left="90"/>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1312" behindDoc="0" locked="0" layoutInCell="1" allowOverlap="1" wp14:anchorId="1D008DBB" wp14:editId="2B460336">
              <wp:simplePos x="0" y="0"/>
              <wp:positionH relativeFrom="page">
                <wp:posOffset>0</wp:posOffset>
              </wp:positionH>
              <wp:positionV relativeFrom="paragraph">
                <wp:posOffset>76200</wp:posOffset>
              </wp:positionV>
              <wp:extent cx="895350" cy="9525"/>
              <wp:effectExtent l="0" t="57150" r="57150" b="85725"/>
              <wp:wrapNone/>
              <wp:docPr id="3" name="Straight Connector 3"/>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8A80F" id="Straight Connector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0,6pt" to="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ai4gEAABEEAAAOAAAAZHJzL2Uyb0RvYy54bWysU9uO0zAQfUfiHyy/06Stwu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" strokecolor="#355e7a" strokeweight="10pt">
              <v:stroke joinstyle="miter"/>
              <w10:wrap anchorx="page"/>
            </v:line>
          </w:pict>
        </mc:Fallback>
      </mc:AlternateContent>
    </w:r>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2</w:t>
    </w:r>
    <w:r w:rsidRPr="00613032">
      <w:rPr>
        <w:rFonts w:ascii="Arial" w:hAnsi="Arial" w:cs="Arial"/>
        <w:noProof/>
        <w:color w:val="1F3864" w:themeColor="accent1" w:themeShade="80"/>
        <w:sz w:val="24"/>
      </w:rPr>
      <w:fldChar w:fldCharType="end"/>
    </w:r>
    <w:r>
      <w:rPr>
        <w:rFonts w:ascii="Arial" w:hAnsi="Arial" w:cs="Arial"/>
        <w:noProof/>
        <w:color w:val="1F3864" w:themeColor="accent1" w:themeShade="80"/>
        <w:sz w:val="24"/>
      </w:rPr>
      <w:t xml:space="preserve">  </w:t>
    </w:r>
    <w:r w:rsidRPr="00D71339">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rFonts w:asciiTheme="minorHAnsi" w:hAnsiTheme="minorHAnsi" w:cstheme="minorHAnsi"/>
          <w:color w:val="9E9D9D"/>
          <w:sz w:val="24"/>
        </w:rPr>
        <w:id w:val="452059641"/>
        <w:docPartObj>
          <w:docPartGallery w:val="Page Numbers (Bottom of Page)"/>
          <w:docPartUnique/>
        </w:docPartObj>
      </w:sdtPr>
      <w:sdtEndPr>
        <w:rPr>
          <w:rFonts w:ascii="Calibri" w:hAnsi="Calibri" w:cstheme="majorHAnsi"/>
          <w:noProof/>
          <w:sz w:val="20"/>
        </w:rPr>
      </w:sdtEndPr>
      <w:sdtContent>
        <w:r w:rsidRPr="00D71339">
          <w:rPr>
            <w:rFonts w:asciiTheme="minorHAnsi" w:hAnsiTheme="minorHAnsi" w:cstheme="minorHAnsi"/>
            <w:noProof/>
            <w:color w:val="9E9D9D"/>
            <w:sz w:val="24"/>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4B29" w14:textId="1E645084" w:rsidR="00F054D6" w:rsidRDefault="00F054D6" w:rsidP="0008421E">
    <w:pPr>
      <w:pStyle w:val="Footer"/>
      <w:jc w:val="right"/>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59264" behindDoc="0" locked="0" layoutInCell="1" allowOverlap="1" wp14:anchorId="3D6CADAE" wp14:editId="2BDF69C6">
              <wp:simplePos x="0" y="0"/>
              <wp:positionH relativeFrom="column">
                <wp:posOffset>8933815</wp:posOffset>
              </wp:positionH>
              <wp:positionV relativeFrom="paragraph">
                <wp:posOffset>82550</wp:posOffset>
              </wp:positionV>
              <wp:extent cx="895350" cy="9525"/>
              <wp:effectExtent l="0" t="57150" r="57150" b="85725"/>
              <wp:wrapNone/>
              <wp:docPr id="2" name="Straight Connector 2"/>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7D8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3.45pt,6.5pt" to="773.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" strokecolor="#355e7a" strokeweight="10pt">
              <v:stroke joinstyle="miter"/>
            </v:line>
          </w:pict>
        </mc:Fallback>
      </mc:AlternateContent>
    </w:r>
    <w:r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Pr>
        <w:rFonts w:ascii="AcuminProCond-Bold" w:hAnsi="AcuminProCond-Bold" w:cs="AcuminProCond-Bold"/>
        <w:b/>
        <w:bCs/>
        <w:color w:val="9E9D9D"/>
        <w:sz w:val="16"/>
        <w:szCs w:val="18"/>
        <w:lang w:val="en-GB"/>
      </w:rPr>
      <w:t xml:space="preserve">    </w:t>
    </w:r>
    <w:sdt>
      <w:sdtPr>
        <w:rPr>
          <w:rFonts w:asciiTheme="minorHAnsi" w:hAnsiTheme="minorHAnsi" w:cstheme="minorHAnsi"/>
          <w:color w:val="1F3864" w:themeColor="accent1" w:themeShade="80"/>
          <w:sz w:val="24"/>
        </w:rPr>
        <w:id w:val="-1983614629"/>
        <w:docPartObj>
          <w:docPartGallery w:val="Page Numbers (Bottom of Page)"/>
          <w:docPartUnique/>
        </w:docPartObj>
      </w:sdtPr>
      <w:sdtEndPr>
        <w:rPr>
          <w:rFonts w:ascii="Calibri" w:hAnsi="Calibri" w:cstheme="majorHAnsi"/>
          <w:noProof/>
          <w:color w:val="auto"/>
          <w:sz w:val="20"/>
        </w:rPr>
      </w:sdtEndPr>
      <w:sdtContent>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1</w:t>
        </w:r>
        <w:r w:rsidRPr="00613032">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EDF4" w14:textId="4B56A823" w:rsidR="003539DB" w:rsidRDefault="003539DB" w:rsidP="000842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9918A" w14:textId="77777777" w:rsidR="003732BB" w:rsidRDefault="003732BB" w:rsidP="00E1538D">
      <w:pPr>
        <w:spacing w:after="0" w:line="240" w:lineRule="auto"/>
      </w:pPr>
      <w:r>
        <w:separator/>
      </w:r>
    </w:p>
  </w:footnote>
  <w:footnote w:type="continuationSeparator" w:id="0">
    <w:p w14:paraId="3C3B6AB6" w14:textId="77777777" w:rsidR="003732BB" w:rsidRDefault="003732BB" w:rsidP="00E1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B11"/>
    <w:multiLevelType w:val="hybridMultilevel"/>
    <w:tmpl w:val="00F06096"/>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31EC"/>
    <w:multiLevelType w:val="hybridMultilevel"/>
    <w:tmpl w:val="ABD461BE"/>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B6E13"/>
    <w:multiLevelType w:val="multilevel"/>
    <w:tmpl w:val="4FF61E4A"/>
    <w:lvl w:ilvl="0">
      <w:start w:val="1"/>
      <w:numFmt w:val="bullet"/>
      <w:lvlText w:val="x"/>
      <w:lvlJc w:val="left"/>
      <w:pPr>
        <w:ind w:left="643" w:hanging="360"/>
      </w:pPr>
      <w:rPr>
        <w:rFonts w:ascii="Courier New" w:eastAsia="Courier New" w:hAnsi="Courier New" w:cs="Courier New"/>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3F72C8"/>
    <w:multiLevelType w:val="hybridMultilevel"/>
    <w:tmpl w:val="AD96CC80"/>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C60B0"/>
    <w:multiLevelType w:val="hybridMultilevel"/>
    <w:tmpl w:val="249CCF54"/>
    <w:lvl w:ilvl="0" w:tplc="DA1CDCAE">
      <w:numFmt w:val="bullet"/>
      <w:lvlText w:val="-"/>
      <w:lvlJc w:val="left"/>
      <w:pPr>
        <w:ind w:left="720" w:hanging="360"/>
      </w:pPr>
      <w:rPr>
        <w:rFonts w:ascii="Calibri" w:eastAsiaTheme="minorEastAsia"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790"/>
    <w:multiLevelType w:val="hybridMultilevel"/>
    <w:tmpl w:val="69E01E00"/>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53A0F"/>
    <w:multiLevelType w:val="hybridMultilevel"/>
    <w:tmpl w:val="DAE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94260"/>
    <w:multiLevelType w:val="hybridMultilevel"/>
    <w:tmpl w:val="42CA94EC"/>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C448E"/>
    <w:multiLevelType w:val="hybridMultilevel"/>
    <w:tmpl w:val="5B74D1B8"/>
    <w:lvl w:ilvl="0" w:tplc="B326303A">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15:restartNumberingAfterBreak="0">
    <w:nsid w:val="4D5753D5"/>
    <w:multiLevelType w:val="multilevel"/>
    <w:tmpl w:val="D898EE8C"/>
    <w:lvl w:ilvl="0">
      <w:start w:val="1"/>
      <w:numFmt w:val="bullet"/>
      <w:lvlText w:val="🗶"/>
      <w:lvlJc w:val="left"/>
      <w:pPr>
        <w:ind w:left="340" w:hanging="227"/>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4F3578"/>
    <w:multiLevelType w:val="multilevel"/>
    <w:tmpl w:val="ED405EB2"/>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E65541"/>
    <w:multiLevelType w:val="hybridMultilevel"/>
    <w:tmpl w:val="CDBE7494"/>
    <w:lvl w:ilvl="0" w:tplc="02C0F48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42BA4"/>
    <w:multiLevelType w:val="multilevel"/>
    <w:tmpl w:val="EB769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571944"/>
    <w:multiLevelType w:val="hybridMultilevel"/>
    <w:tmpl w:val="DE18F030"/>
    <w:lvl w:ilvl="0" w:tplc="02C0F48A">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0"/>
  </w:num>
  <w:num w:numId="6">
    <w:abstractNumId w:val="11"/>
  </w:num>
  <w:num w:numId="7">
    <w:abstractNumId w:val="5"/>
  </w:num>
  <w:num w:numId="8">
    <w:abstractNumId w:val="13"/>
  </w:num>
  <w:num w:numId="9">
    <w:abstractNumId w:val="1"/>
  </w:num>
  <w:num w:numId="10">
    <w:abstractNumId w:val="4"/>
  </w:num>
  <w:num w:numId="11">
    <w:abstractNumId w:val="2"/>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11"/>
    <w:rsid w:val="000076C5"/>
    <w:rsid w:val="000147CB"/>
    <w:rsid w:val="00052BBD"/>
    <w:rsid w:val="000665D1"/>
    <w:rsid w:val="0008421E"/>
    <w:rsid w:val="00086780"/>
    <w:rsid w:val="000954D9"/>
    <w:rsid w:val="000C032E"/>
    <w:rsid w:val="000E1297"/>
    <w:rsid w:val="000E35B8"/>
    <w:rsid w:val="000F55BF"/>
    <w:rsid w:val="00104F89"/>
    <w:rsid w:val="001343ED"/>
    <w:rsid w:val="001346C0"/>
    <w:rsid w:val="00135256"/>
    <w:rsid w:val="001405BB"/>
    <w:rsid w:val="00140F0E"/>
    <w:rsid w:val="00143F6E"/>
    <w:rsid w:val="001555FA"/>
    <w:rsid w:val="001653CF"/>
    <w:rsid w:val="0017741B"/>
    <w:rsid w:val="00182584"/>
    <w:rsid w:val="001A7F5A"/>
    <w:rsid w:val="001B6B53"/>
    <w:rsid w:val="001C7C4B"/>
    <w:rsid w:val="00201209"/>
    <w:rsid w:val="0020453A"/>
    <w:rsid w:val="00216BA1"/>
    <w:rsid w:val="00221B7A"/>
    <w:rsid w:val="002375C4"/>
    <w:rsid w:val="00242E6F"/>
    <w:rsid w:val="00245B23"/>
    <w:rsid w:val="0025302F"/>
    <w:rsid w:val="00266405"/>
    <w:rsid w:val="00273E91"/>
    <w:rsid w:val="00287823"/>
    <w:rsid w:val="00295197"/>
    <w:rsid w:val="002B087A"/>
    <w:rsid w:val="002B74C1"/>
    <w:rsid w:val="002D0DD9"/>
    <w:rsid w:val="003000E8"/>
    <w:rsid w:val="00300CF6"/>
    <w:rsid w:val="00306C6B"/>
    <w:rsid w:val="00340465"/>
    <w:rsid w:val="00347545"/>
    <w:rsid w:val="003539DB"/>
    <w:rsid w:val="003732BB"/>
    <w:rsid w:val="0037707D"/>
    <w:rsid w:val="00394C95"/>
    <w:rsid w:val="00397821"/>
    <w:rsid w:val="003D5525"/>
    <w:rsid w:val="003F3096"/>
    <w:rsid w:val="00424942"/>
    <w:rsid w:val="00430614"/>
    <w:rsid w:val="00431287"/>
    <w:rsid w:val="00432B95"/>
    <w:rsid w:val="004617C1"/>
    <w:rsid w:val="004C17B6"/>
    <w:rsid w:val="004C3274"/>
    <w:rsid w:val="00522DF1"/>
    <w:rsid w:val="00531BA3"/>
    <w:rsid w:val="005638B0"/>
    <w:rsid w:val="00581D71"/>
    <w:rsid w:val="005B5904"/>
    <w:rsid w:val="005F08EE"/>
    <w:rsid w:val="00615788"/>
    <w:rsid w:val="0062037B"/>
    <w:rsid w:val="006317B2"/>
    <w:rsid w:val="00657587"/>
    <w:rsid w:val="0067462A"/>
    <w:rsid w:val="00677032"/>
    <w:rsid w:val="0069724C"/>
    <w:rsid w:val="006D3EF8"/>
    <w:rsid w:val="006E0507"/>
    <w:rsid w:val="00743B69"/>
    <w:rsid w:val="00756A55"/>
    <w:rsid w:val="00757F66"/>
    <w:rsid w:val="007612B6"/>
    <w:rsid w:val="007947FE"/>
    <w:rsid w:val="007A0B15"/>
    <w:rsid w:val="007C4BC2"/>
    <w:rsid w:val="007D2B2B"/>
    <w:rsid w:val="007D49B5"/>
    <w:rsid w:val="007D77F3"/>
    <w:rsid w:val="007E3332"/>
    <w:rsid w:val="007F23D3"/>
    <w:rsid w:val="007F3D39"/>
    <w:rsid w:val="00801DD3"/>
    <w:rsid w:val="00821228"/>
    <w:rsid w:val="00830034"/>
    <w:rsid w:val="00855FC8"/>
    <w:rsid w:val="00866FD1"/>
    <w:rsid w:val="008B6C33"/>
    <w:rsid w:val="008D0774"/>
    <w:rsid w:val="00912815"/>
    <w:rsid w:val="0095269E"/>
    <w:rsid w:val="00953F11"/>
    <w:rsid w:val="0096643B"/>
    <w:rsid w:val="0097284B"/>
    <w:rsid w:val="009B5D79"/>
    <w:rsid w:val="009E740A"/>
    <w:rsid w:val="009E7CD9"/>
    <w:rsid w:val="00A049F9"/>
    <w:rsid w:val="00A156C7"/>
    <w:rsid w:val="00A20CB6"/>
    <w:rsid w:val="00A77583"/>
    <w:rsid w:val="00AB46A9"/>
    <w:rsid w:val="00AD428C"/>
    <w:rsid w:val="00AD4788"/>
    <w:rsid w:val="00AF14B7"/>
    <w:rsid w:val="00B05848"/>
    <w:rsid w:val="00B065CC"/>
    <w:rsid w:val="00B20BC4"/>
    <w:rsid w:val="00B37552"/>
    <w:rsid w:val="00B54CE0"/>
    <w:rsid w:val="00B54FF1"/>
    <w:rsid w:val="00B719C5"/>
    <w:rsid w:val="00B80202"/>
    <w:rsid w:val="00B82790"/>
    <w:rsid w:val="00BA187E"/>
    <w:rsid w:val="00BA2F68"/>
    <w:rsid w:val="00BA5782"/>
    <w:rsid w:val="00BB63CA"/>
    <w:rsid w:val="00BC3669"/>
    <w:rsid w:val="00BE4451"/>
    <w:rsid w:val="00C26992"/>
    <w:rsid w:val="00C62828"/>
    <w:rsid w:val="00CA059B"/>
    <w:rsid w:val="00D00887"/>
    <w:rsid w:val="00D06352"/>
    <w:rsid w:val="00D30875"/>
    <w:rsid w:val="00D36F3F"/>
    <w:rsid w:val="00D4054C"/>
    <w:rsid w:val="00D40A36"/>
    <w:rsid w:val="00D6671F"/>
    <w:rsid w:val="00D673E9"/>
    <w:rsid w:val="00D827FC"/>
    <w:rsid w:val="00DA02D1"/>
    <w:rsid w:val="00DA2D5B"/>
    <w:rsid w:val="00DE5E00"/>
    <w:rsid w:val="00DE6047"/>
    <w:rsid w:val="00DF7ED0"/>
    <w:rsid w:val="00E12102"/>
    <w:rsid w:val="00E1486B"/>
    <w:rsid w:val="00E1538D"/>
    <w:rsid w:val="00E32B32"/>
    <w:rsid w:val="00E60D5C"/>
    <w:rsid w:val="00E717D7"/>
    <w:rsid w:val="00E870AC"/>
    <w:rsid w:val="00E964B4"/>
    <w:rsid w:val="00EA46C6"/>
    <w:rsid w:val="00EB694A"/>
    <w:rsid w:val="00EC22DA"/>
    <w:rsid w:val="00EC6137"/>
    <w:rsid w:val="00F02675"/>
    <w:rsid w:val="00F054D6"/>
    <w:rsid w:val="00F76598"/>
    <w:rsid w:val="00FA42B0"/>
    <w:rsid w:val="00FD0F4C"/>
    <w:rsid w:val="00FF1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7CC5"/>
  <w15:chartTrackingRefBased/>
  <w15:docId w15:val="{3D85E02B-6A8A-4CE0-AC18-F34C6EE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ajorHAnsi"/>
        <w:u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405"/>
    <w:pPr>
      <w:ind w:left="720"/>
      <w:contextualSpacing/>
    </w:pPr>
  </w:style>
  <w:style w:type="paragraph" w:styleId="Title">
    <w:name w:val="Title"/>
    <w:basedOn w:val="Normal"/>
    <w:next w:val="Normal"/>
    <w:link w:val="TitleChar"/>
    <w:uiPriority w:val="10"/>
    <w:qFormat/>
    <w:rsid w:val="00BA187E"/>
    <w:pPr>
      <w:keepNext/>
      <w:keepLines/>
      <w:spacing w:before="480" w:after="120" w:line="240" w:lineRule="auto"/>
      <w:jc w:val="both"/>
    </w:pPr>
    <w:rPr>
      <w:rFonts w:asciiTheme="minorHAnsi" w:eastAsia="Times New Roman" w:hAnsiTheme="minorHAnsi" w:cstheme="minorHAnsi"/>
      <w:b/>
      <w:sz w:val="72"/>
      <w:szCs w:val="72"/>
      <w:lang w:val="en-GB"/>
    </w:rPr>
  </w:style>
  <w:style w:type="character" w:customStyle="1" w:styleId="TitleChar">
    <w:name w:val="Title Char"/>
    <w:basedOn w:val="DefaultParagraphFont"/>
    <w:link w:val="Title"/>
    <w:uiPriority w:val="10"/>
    <w:rsid w:val="00BA187E"/>
    <w:rPr>
      <w:rFonts w:asciiTheme="minorHAnsi" w:eastAsia="Times New Roman" w:hAnsiTheme="minorHAnsi" w:cstheme="minorHAnsi"/>
      <w:b/>
      <w:sz w:val="72"/>
      <w:szCs w:val="72"/>
      <w:lang w:val="en-GB"/>
    </w:rPr>
  </w:style>
  <w:style w:type="paragraph" w:styleId="BalloonText">
    <w:name w:val="Balloon Text"/>
    <w:basedOn w:val="Normal"/>
    <w:link w:val="BalloonTextChar"/>
    <w:uiPriority w:val="99"/>
    <w:semiHidden/>
    <w:unhideWhenUsed/>
    <w:rsid w:val="00155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FA"/>
    <w:rPr>
      <w:rFonts w:ascii="Segoe UI" w:hAnsi="Segoe UI" w:cs="Segoe UI"/>
      <w:sz w:val="18"/>
      <w:szCs w:val="18"/>
    </w:rPr>
  </w:style>
  <w:style w:type="paragraph" w:styleId="Revision">
    <w:name w:val="Revision"/>
    <w:hidden/>
    <w:uiPriority w:val="99"/>
    <w:semiHidden/>
    <w:rsid w:val="002B087A"/>
    <w:pPr>
      <w:spacing w:after="0" w:line="240" w:lineRule="auto"/>
    </w:pPr>
  </w:style>
  <w:style w:type="character" w:styleId="CommentReference">
    <w:name w:val="annotation reference"/>
    <w:basedOn w:val="DefaultParagraphFont"/>
    <w:uiPriority w:val="99"/>
    <w:semiHidden/>
    <w:unhideWhenUsed/>
    <w:rsid w:val="002B087A"/>
    <w:rPr>
      <w:sz w:val="16"/>
      <w:szCs w:val="16"/>
    </w:rPr>
  </w:style>
  <w:style w:type="paragraph" w:styleId="CommentText">
    <w:name w:val="annotation text"/>
    <w:basedOn w:val="Normal"/>
    <w:link w:val="CommentTextChar"/>
    <w:uiPriority w:val="99"/>
    <w:semiHidden/>
    <w:unhideWhenUsed/>
    <w:rsid w:val="002B087A"/>
    <w:pPr>
      <w:spacing w:line="240" w:lineRule="auto"/>
    </w:pPr>
  </w:style>
  <w:style w:type="character" w:customStyle="1" w:styleId="CommentTextChar">
    <w:name w:val="Comment Text Char"/>
    <w:basedOn w:val="DefaultParagraphFont"/>
    <w:link w:val="CommentText"/>
    <w:uiPriority w:val="99"/>
    <w:semiHidden/>
    <w:rsid w:val="002B087A"/>
  </w:style>
  <w:style w:type="paragraph" w:styleId="CommentSubject">
    <w:name w:val="annotation subject"/>
    <w:basedOn w:val="CommentText"/>
    <w:next w:val="CommentText"/>
    <w:link w:val="CommentSubjectChar"/>
    <w:uiPriority w:val="99"/>
    <w:semiHidden/>
    <w:unhideWhenUsed/>
    <w:rsid w:val="002B087A"/>
    <w:rPr>
      <w:b/>
      <w:bCs/>
    </w:rPr>
  </w:style>
  <w:style w:type="character" w:customStyle="1" w:styleId="CommentSubjectChar">
    <w:name w:val="Comment Subject Char"/>
    <w:basedOn w:val="CommentTextChar"/>
    <w:link w:val="CommentSubject"/>
    <w:uiPriority w:val="99"/>
    <w:semiHidden/>
    <w:rsid w:val="002B087A"/>
    <w:rPr>
      <w:b/>
      <w:bCs/>
    </w:rPr>
  </w:style>
  <w:style w:type="table" w:customStyle="1" w:styleId="TableNormal1">
    <w:name w:val="Table Normal1"/>
    <w:rsid w:val="0025302F"/>
    <w:pPr>
      <w:spacing w:after="0" w:line="240" w:lineRule="auto"/>
      <w:jc w:val="both"/>
    </w:pPr>
    <w:rPr>
      <w:rFonts w:cs="Calibri"/>
      <w:sz w:val="22"/>
      <w:szCs w:val="22"/>
      <w:lang w:val="en-GB" w:eastAsia="zh-TW"/>
    </w:rPr>
    <w:tblPr>
      <w:tblCellMar>
        <w:top w:w="0" w:type="dxa"/>
        <w:left w:w="0" w:type="dxa"/>
        <w:bottom w:w="0" w:type="dxa"/>
        <w:right w:w="0" w:type="dxa"/>
      </w:tblCellMar>
    </w:tblPr>
  </w:style>
  <w:style w:type="table" w:styleId="TableGrid">
    <w:name w:val="Table Grid"/>
    <w:basedOn w:val="TableNormal"/>
    <w:uiPriority w:val="39"/>
    <w:rsid w:val="007D2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38D"/>
  </w:style>
  <w:style w:type="paragraph" w:styleId="Footer">
    <w:name w:val="footer"/>
    <w:basedOn w:val="Normal"/>
    <w:link w:val="FooterChar"/>
    <w:uiPriority w:val="99"/>
    <w:unhideWhenUsed/>
    <w:rsid w:val="00E1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0195">
      <w:bodyDiv w:val="1"/>
      <w:marLeft w:val="0"/>
      <w:marRight w:val="0"/>
      <w:marTop w:val="0"/>
      <w:marBottom w:val="0"/>
      <w:divBdr>
        <w:top w:val="none" w:sz="0" w:space="0" w:color="auto"/>
        <w:left w:val="none" w:sz="0" w:space="0" w:color="auto"/>
        <w:bottom w:val="none" w:sz="0" w:space="0" w:color="auto"/>
        <w:right w:val="none" w:sz="0" w:space="0" w:color="auto"/>
      </w:divBdr>
    </w:div>
    <w:div w:id="130903190">
      <w:bodyDiv w:val="1"/>
      <w:marLeft w:val="0"/>
      <w:marRight w:val="0"/>
      <w:marTop w:val="0"/>
      <w:marBottom w:val="0"/>
      <w:divBdr>
        <w:top w:val="none" w:sz="0" w:space="0" w:color="auto"/>
        <w:left w:val="none" w:sz="0" w:space="0" w:color="auto"/>
        <w:bottom w:val="none" w:sz="0" w:space="0" w:color="auto"/>
        <w:right w:val="none" w:sz="0" w:space="0" w:color="auto"/>
      </w:divBdr>
    </w:div>
    <w:div w:id="252712670">
      <w:bodyDiv w:val="1"/>
      <w:marLeft w:val="0"/>
      <w:marRight w:val="0"/>
      <w:marTop w:val="0"/>
      <w:marBottom w:val="0"/>
      <w:divBdr>
        <w:top w:val="none" w:sz="0" w:space="0" w:color="auto"/>
        <w:left w:val="none" w:sz="0" w:space="0" w:color="auto"/>
        <w:bottom w:val="none" w:sz="0" w:space="0" w:color="auto"/>
        <w:right w:val="none" w:sz="0" w:space="0" w:color="auto"/>
      </w:divBdr>
    </w:div>
    <w:div w:id="271203217">
      <w:bodyDiv w:val="1"/>
      <w:marLeft w:val="0"/>
      <w:marRight w:val="0"/>
      <w:marTop w:val="0"/>
      <w:marBottom w:val="0"/>
      <w:divBdr>
        <w:top w:val="none" w:sz="0" w:space="0" w:color="auto"/>
        <w:left w:val="none" w:sz="0" w:space="0" w:color="auto"/>
        <w:bottom w:val="none" w:sz="0" w:space="0" w:color="auto"/>
        <w:right w:val="none" w:sz="0" w:space="0" w:color="auto"/>
      </w:divBdr>
    </w:div>
    <w:div w:id="338311950">
      <w:bodyDiv w:val="1"/>
      <w:marLeft w:val="0"/>
      <w:marRight w:val="0"/>
      <w:marTop w:val="0"/>
      <w:marBottom w:val="0"/>
      <w:divBdr>
        <w:top w:val="none" w:sz="0" w:space="0" w:color="auto"/>
        <w:left w:val="none" w:sz="0" w:space="0" w:color="auto"/>
        <w:bottom w:val="none" w:sz="0" w:space="0" w:color="auto"/>
        <w:right w:val="none" w:sz="0" w:space="0" w:color="auto"/>
      </w:divBdr>
    </w:div>
    <w:div w:id="354041091">
      <w:bodyDiv w:val="1"/>
      <w:marLeft w:val="0"/>
      <w:marRight w:val="0"/>
      <w:marTop w:val="0"/>
      <w:marBottom w:val="0"/>
      <w:divBdr>
        <w:top w:val="none" w:sz="0" w:space="0" w:color="auto"/>
        <w:left w:val="none" w:sz="0" w:space="0" w:color="auto"/>
        <w:bottom w:val="none" w:sz="0" w:space="0" w:color="auto"/>
        <w:right w:val="none" w:sz="0" w:space="0" w:color="auto"/>
      </w:divBdr>
    </w:div>
    <w:div w:id="383480277">
      <w:bodyDiv w:val="1"/>
      <w:marLeft w:val="0"/>
      <w:marRight w:val="0"/>
      <w:marTop w:val="0"/>
      <w:marBottom w:val="0"/>
      <w:divBdr>
        <w:top w:val="none" w:sz="0" w:space="0" w:color="auto"/>
        <w:left w:val="none" w:sz="0" w:space="0" w:color="auto"/>
        <w:bottom w:val="none" w:sz="0" w:space="0" w:color="auto"/>
        <w:right w:val="none" w:sz="0" w:space="0" w:color="auto"/>
      </w:divBdr>
    </w:div>
    <w:div w:id="691952230">
      <w:bodyDiv w:val="1"/>
      <w:marLeft w:val="0"/>
      <w:marRight w:val="0"/>
      <w:marTop w:val="0"/>
      <w:marBottom w:val="0"/>
      <w:divBdr>
        <w:top w:val="none" w:sz="0" w:space="0" w:color="auto"/>
        <w:left w:val="none" w:sz="0" w:space="0" w:color="auto"/>
        <w:bottom w:val="none" w:sz="0" w:space="0" w:color="auto"/>
        <w:right w:val="none" w:sz="0" w:space="0" w:color="auto"/>
      </w:divBdr>
    </w:div>
    <w:div w:id="909773404">
      <w:bodyDiv w:val="1"/>
      <w:marLeft w:val="0"/>
      <w:marRight w:val="0"/>
      <w:marTop w:val="0"/>
      <w:marBottom w:val="0"/>
      <w:divBdr>
        <w:top w:val="none" w:sz="0" w:space="0" w:color="auto"/>
        <w:left w:val="none" w:sz="0" w:space="0" w:color="auto"/>
        <w:bottom w:val="none" w:sz="0" w:space="0" w:color="auto"/>
        <w:right w:val="none" w:sz="0" w:space="0" w:color="auto"/>
      </w:divBdr>
    </w:div>
    <w:div w:id="960066336">
      <w:bodyDiv w:val="1"/>
      <w:marLeft w:val="0"/>
      <w:marRight w:val="0"/>
      <w:marTop w:val="0"/>
      <w:marBottom w:val="0"/>
      <w:divBdr>
        <w:top w:val="none" w:sz="0" w:space="0" w:color="auto"/>
        <w:left w:val="none" w:sz="0" w:space="0" w:color="auto"/>
        <w:bottom w:val="none" w:sz="0" w:space="0" w:color="auto"/>
        <w:right w:val="none" w:sz="0" w:space="0" w:color="auto"/>
      </w:divBdr>
    </w:div>
    <w:div w:id="1318151867">
      <w:bodyDiv w:val="1"/>
      <w:marLeft w:val="0"/>
      <w:marRight w:val="0"/>
      <w:marTop w:val="0"/>
      <w:marBottom w:val="0"/>
      <w:divBdr>
        <w:top w:val="none" w:sz="0" w:space="0" w:color="auto"/>
        <w:left w:val="none" w:sz="0" w:space="0" w:color="auto"/>
        <w:bottom w:val="none" w:sz="0" w:space="0" w:color="auto"/>
        <w:right w:val="none" w:sz="0" w:space="0" w:color="auto"/>
      </w:divBdr>
    </w:div>
    <w:div w:id="1326931596">
      <w:bodyDiv w:val="1"/>
      <w:marLeft w:val="0"/>
      <w:marRight w:val="0"/>
      <w:marTop w:val="0"/>
      <w:marBottom w:val="0"/>
      <w:divBdr>
        <w:top w:val="none" w:sz="0" w:space="0" w:color="auto"/>
        <w:left w:val="none" w:sz="0" w:space="0" w:color="auto"/>
        <w:bottom w:val="none" w:sz="0" w:space="0" w:color="auto"/>
        <w:right w:val="none" w:sz="0" w:space="0" w:color="auto"/>
      </w:divBdr>
    </w:div>
    <w:div w:id="1347515231">
      <w:bodyDiv w:val="1"/>
      <w:marLeft w:val="0"/>
      <w:marRight w:val="0"/>
      <w:marTop w:val="0"/>
      <w:marBottom w:val="0"/>
      <w:divBdr>
        <w:top w:val="none" w:sz="0" w:space="0" w:color="auto"/>
        <w:left w:val="none" w:sz="0" w:space="0" w:color="auto"/>
        <w:bottom w:val="none" w:sz="0" w:space="0" w:color="auto"/>
        <w:right w:val="none" w:sz="0" w:space="0" w:color="auto"/>
      </w:divBdr>
    </w:div>
    <w:div w:id="1467233860">
      <w:bodyDiv w:val="1"/>
      <w:marLeft w:val="0"/>
      <w:marRight w:val="0"/>
      <w:marTop w:val="0"/>
      <w:marBottom w:val="0"/>
      <w:divBdr>
        <w:top w:val="none" w:sz="0" w:space="0" w:color="auto"/>
        <w:left w:val="none" w:sz="0" w:space="0" w:color="auto"/>
        <w:bottom w:val="none" w:sz="0" w:space="0" w:color="auto"/>
        <w:right w:val="none" w:sz="0" w:space="0" w:color="auto"/>
      </w:divBdr>
    </w:div>
    <w:div w:id="1487625495">
      <w:bodyDiv w:val="1"/>
      <w:marLeft w:val="0"/>
      <w:marRight w:val="0"/>
      <w:marTop w:val="0"/>
      <w:marBottom w:val="0"/>
      <w:divBdr>
        <w:top w:val="none" w:sz="0" w:space="0" w:color="auto"/>
        <w:left w:val="none" w:sz="0" w:space="0" w:color="auto"/>
        <w:bottom w:val="none" w:sz="0" w:space="0" w:color="auto"/>
        <w:right w:val="none" w:sz="0" w:space="0" w:color="auto"/>
      </w:divBdr>
    </w:div>
    <w:div w:id="1527209462">
      <w:bodyDiv w:val="1"/>
      <w:marLeft w:val="0"/>
      <w:marRight w:val="0"/>
      <w:marTop w:val="0"/>
      <w:marBottom w:val="0"/>
      <w:divBdr>
        <w:top w:val="none" w:sz="0" w:space="0" w:color="auto"/>
        <w:left w:val="none" w:sz="0" w:space="0" w:color="auto"/>
        <w:bottom w:val="none" w:sz="0" w:space="0" w:color="auto"/>
        <w:right w:val="none" w:sz="0" w:space="0" w:color="auto"/>
      </w:divBdr>
    </w:div>
    <w:div w:id="1600066112">
      <w:bodyDiv w:val="1"/>
      <w:marLeft w:val="0"/>
      <w:marRight w:val="0"/>
      <w:marTop w:val="0"/>
      <w:marBottom w:val="0"/>
      <w:divBdr>
        <w:top w:val="none" w:sz="0" w:space="0" w:color="auto"/>
        <w:left w:val="none" w:sz="0" w:space="0" w:color="auto"/>
        <w:bottom w:val="none" w:sz="0" w:space="0" w:color="auto"/>
        <w:right w:val="none" w:sz="0" w:space="0" w:color="auto"/>
      </w:divBdr>
    </w:div>
    <w:div w:id="1719090020">
      <w:bodyDiv w:val="1"/>
      <w:marLeft w:val="0"/>
      <w:marRight w:val="0"/>
      <w:marTop w:val="0"/>
      <w:marBottom w:val="0"/>
      <w:divBdr>
        <w:top w:val="none" w:sz="0" w:space="0" w:color="auto"/>
        <w:left w:val="none" w:sz="0" w:space="0" w:color="auto"/>
        <w:bottom w:val="none" w:sz="0" w:space="0" w:color="auto"/>
        <w:right w:val="none" w:sz="0" w:space="0" w:color="auto"/>
      </w:divBdr>
    </w:div>
    <w:div w:id="1786074590">
      <w:bodyDiv w:val="1"/>
      <w:marLeft w:val="0"/>
      <w:marRight w:val="0"/>
      <w:marTop w:val="0"/>
      <w:marBottom w:val="0"/>
      <w:divBdr>
        <w:top w:val="none" w:sz="0" w:space="0" w:color="auto"/>
        <w:left w:val="none" w:sz="0" w:space="0" w:color="auto"/>
        <w:bottom w:val="none" w:sz="0" w:space="0" w:color="auto"/>
        <w:right w:val="none" w:sz="0" w:space="0" w:color="auto"/>
      </w:divBdr>
    </w:div>
    <w:div w:id="19438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creativecommons.org/licenses/by-nc-sa/3.0/igo/"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2" ma:contentTypeDescription="Create a new document." ma:contentTypeScope="" ma:versionID="bb9f070cdf642cf498c9a955e1e032b1">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5e368fb7130b69043151af38b3d833"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CFD74-6BB6-4C85-B36F-9F957DB6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14C06-42FD-4BB6-92E4-65F5A120D7D9}">
  <ds:schemaRefs>
    <ds:schemaRef ds:uri="http://schemas.microsoft.com/sharepoint/v3/contenttype/forms"/>
  </ds:schemaRefs>
</ds:datastoreItem>
</file>

<file path=customXml/itemProps3.xml><?xml version="1.0" encoding="utf-8"?>
<ds:datastoreItem xmlns:ds="http://schemas.openxmlformats.org/officeDocument/2006/customXml" ds:itemID="{2E74FCF3-2F1D-4F09-86B9-92CE7A188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11855</Words>
  <Characters>67574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GRUMMER-STRAWN, Laurence</dc:creator>
  <cp:keywords/>
  <dc:description/>
  <cp:lastModifiedBy>GRUMMER-STRAWN, Laurence</cp:lastModifiedBy>
  <cp:revision>7</cp:revision>
  <dcterms:created xsi:type="dcterms:W3CDTF">2020-08-04T16:39:00Z</dcterms:created>
  <dcterms:modified xsi:type="dcterms:W3CDTF">2020-08-05T06:34:00Z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0x010100B1AF8DF3A394F24CABCB4C44CAA5C6E6</vt:lpwstr>
  </property>
</Properties>
</file>