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686D0" w14:textId="4F3C6983" w:rsidR="00AB5AE7" w:rsidRDefault="00C62F1B" w:rsidP="00426025">
      <w:pPr>
        <w:pStyle w:val="GATEBody1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2A46">
        <w:rPr>
          <w:rFonts w:ascii="Times New Roman" w:hAnsi="Times New Roman" w:cs="Times New Roman"/>
          <w:b/>
          <w:bCs/>
          <w:sz w:val="24"/>
          <w:szCs w:val="24"/>
        </w:rPr>
        <w:t xml:space="preserve">Feedback form for the public consultation for WHO </w:t>
      </w:r>
      <w:r w:rsidR="0000567D">
        <w:rPr>
          <w:rFonts w:ascii="Times New Roman" w:hAnsi="Times New Roman" w:cs="Times New Roman"/>
          <w:b/>
          <w:bCs/>
          <w:sz w:val="24"/>
          <w:szCs w:val="24"/>
        </w:rPr>
        <w:t>handbook on architectural approaches to implementing digital health supply chain</w:t>
      </w:r>
    </w:p>
    <w:p w14:paraId="4DE062A7" w14:textId="77777777" w:rsidR="009433FD" w:rsidRDefault="009433FD" w:rsidP="00426025">
      <w:pPr>
        <w:pStyle w:val="GATEBody1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BE770" w14:textId="12FB3675" w:rsidR="009433FD" w:rsidRPr="009A38C5" w:rsidRDefault="009A38C5" w:rsidP="00426025">
      <w:pPr>
        <w:pStyle w:val="GATEBody1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A38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Please note we are providing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this</w:t>
      </w:r>
      <w:r w:rsidRPr="009A38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word file of the full list of questions to help you plan your online submission – DO NOT make a submission using the word file, the submission should be through the online</w:t>
      </w:r>
      <w:r w:rsidR="005835A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form</w:t>
      </w:r>
      <w:r w:rsidRPr="009A38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Wherever possible, please coordinate one submission per </w:t>
      </w:r>
      <w:r w:rsidR="005835A0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organization</w:t>
      </w:r>
      <w:r w:rsidRPr="009A38C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or per institution using the word file to collate input into consolidated submissions through the online </w:t>
      </w:r>
      <w:r w:rsidR="00B907BA">
        <w:rPr>
          <w:rFonts w:ascii="Times New Roman" w:hAnsi="Times New Roman" w:cs="Times New Roman"/>
          <w:b/>
          <w:bCs/>
          <w:sz w:val="24"/>
          <w:szCs w:val="24"/>
          <w:lang w:val="en-US"/>
        </w:rPr>
        <w:t>form</w:t>
      </w:r>
      <w:r w:rsidRPr="009A38C5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28B50338" w14:textId="77777777" w:rsidR="00AB5AE7" w:rsidRPr="00DE0993" w:rsidRDefault="00AB5AE7" w:rsidP="00426025">
      <w:pPr>
        <w:pStyle w:val="GATEBody1"/>
        <w:spacing w:after="0"/>
        <w:jc w:val="both"/>
        <w:rPr>
          <w:rFonts w:ascii="Times New Roman" w:hAnsi="Times New Roman" w:cs="Times New Roman"/>
        </w:rPr>
      </w:pPr>
    </w:p>
    <w:p w14:paraId="76AD1790" w14:textId="44E524BA" w:rsidR="0049520C" w:rsidRPr="00DE0993" w:rsidRDefault="0049520C" w:rsidP="00BF69A4">
      <w:pPr>
        <w:pStyle w:val="GATEBody1"/>
        <w:spacing w:after="0"/>
        <w:jc w:val="both"/>
        <w:rPr>
          <w:rFonts w:ascii="Times New Roman" w:hAnsi="Times New Roman" w:cs="Times New Roman"/>
          <w:b/>
          <w:bCs/>
        </w:rPr>
      </w:pPr>
      <w:r w:rsidRPr="00DE0993">
        <w:rPr>
          <w:rFonts w:ascii="Times New Roman" w:hAnsi="Times New Roman" w:cs="Times New Roman"/>
          <w:b/>
          <w:bCs/>
        </w:rPr>
        <w:t xml:space="preserve">Personal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2736"/>
        <w:gridCol w:w="2394"/>
        <w:gridCol w:w="2515"/>
      </w:tblGrid>
      <w:tr w:rsidR="00E11403" w:rsidRPr="00DE0993" w14:paraId="5EE3A21A" w14:textId="77777777" w:rsidTr="00E11403">
        <w:tc>
          <w:tcPr>
            <w:tcW w:w="1705" w:type="dxa"/>
          </w:tcPr>
          <w:p w14:paraId="3EA38C8E" w14:textId="697DD472" w:rsidR="00B005AA" w:rsidRPr="00DE0993" w:rsidRDefault="00B005AA" w:rsidP="00BF69A4">
            <w:pPr>
              <w:pStyle w:val="GATEBody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993">
              <w:rPr>
                <w:rFonts w:ascii="Times New Roman" w:hAnsi="Times New Roman" w:cs="Times New Roman"/>
                <w:sz w:val="18"/>
                <w:szCs w:val="18"/>
              </w:rPr>
              <w:t>Last name</w:t>
            </w:r>
          </w:p>
        </w:tc>
        <w:tc>
          <w:tcPr>
            <w:tcW w:w="2736" w:type="dxa"/>
          </w:tcPr>
          <w:p w14:paraId="2354078B" w14:textId="77777777" w:rsidR="00B005AA" w:rsidRPr="00DE0993" w:rsidRDefault="00B005AA" w:rsidP="00BF69A4">
            <w:pPr>
              <w:pStyle w:val="GATEBody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4" w:type="dxa"/>
          </w:tcPr>
          <w:p w14:paraId="69B21ECF" w14:textId="1CB37326" w:rsidR="00B005AA" w:rsidRPr="00DE0993" w:rsidRDefault="00B005AA" w:rsidP="00BF69A4">
            <w:pPr>
              <w:pStyle w:val="GATEBody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993">
              <w:rPr>
                <w:rFonts w:ascii="Times New Roman" w:hAnsi="Times New Roman" w:cs="Times New Roman"/>
                <w:sz w:val="18"/>
                <w:szCs w:val="18"/>
              </w:rPr>
              <w:t>First name</w:t>
            </w:r>
          </w:p>
        </w:tc>
        <w:tc>
          <w:tcPr>
            <w:tcW w:w="2515" w:type="dxa"/>
          </w:tcPr>
          <w:p w14:paraId="7154D7B1" w14:textId="77777777" w:rsidR="00B005AA" w:rsidRPr="00DE0993" w:rsidRDefault="00B005AA" w:rsidP="00BF69A4">
            <w:pPr>
              <w:pStyle w:val="GATEBody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403" w:rsidRPr="00DE0993" w14:paraId="226ADA2E" w14:textId="77777777" w:rsidTr="00E11403">
        <w:tc>
          <w:tcPr>
            <w:tcW w:w="1705" w:type="dxa"/>
          </w:tcPr>
          <w:p w14:paraId="4C8E0F98" w14:textId="77777777" w:rsidR="00DE6B8A" w:rsidRPr="00DE0993" w:rsidRDefault="00DE6B8A" w:rsidP="00DE6B8A">
            <w:pPr>
              <w:pStyle w:val="GATEBody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993">
              <w:rPr>
                <w:rFonts w:ascii="Times New Roman" w:hAnsi="Times New Roman" w:cs="Times New Roman"/>
                <w:sz w:val="18"/>
                <w:szCs w:val="18"/>
              </w:rPr>
              <w:t>Organization/</w:t>
            </w:r>
          </w:p>
          <w:p w14:paraId="14A983E0" w14:textId="00F91676" w:rsidR="00B005AA" w:rsidRPr="00DE0993" w:rsidRDefault="00DE6B8A" w:rsidP="00DE6B8A">
            <w:pPr>
              <w:pStyle w:val="GATEBody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993">
              <w:rPr>
                <w:rFonts w:ascii="Times New Roman" w:hAnsi="Times New Roman" w:cs="Times New Roman"/>
                <w:sz w:val="18"/>
                <w:szCs w:val="18"/>
              </w:rPr>
              <w:t>Affiliation</w:t>
            </w:r>
          </w:p>
        </w:tc>
        <w:tc>
          <w:tcPr>
            <w:tcW w:w="2736" w:type="dxa"/>
          </w:tcPr>
          <w:p w14:paraId="4634DD0D" w14:textId="77777777" w:rsidR="00B005AA" w:rsidRPr="00DE0993" w:rsidRDefault="00B005AA" w:rsidP="00BF69A4">
            <w:pPr>
              <w:pStyle w:val="GATEBody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4" w:type="dxa"/>
          </w:tcPr>
          <w:p w14:paraId="751109CC" w14:textId="62661137" w:rsidR="00B005AA" w:rsidRPr="00DE0993" w:rsidRDefault="00E11403" w:rsidP="00DE6B8A">
            <w:pPr>
              <w:pStyle w:val="GATEBody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993">
              <w:rPr>
                <w:rFonts w:ascii="Times New Roman" w:hAnsi="Times New Roman" w:cs="Times New Roman"/>
                <w:sz w:val="18"/>
                <w:szCs w:val="18"/>
              </w:rPr>
              <w:t>Country of residence or organization/affiliation</w:t>
            </w:r>
          </w:p>
        </w:tc>
        <w:tc>
          <w:tcPr>
            <w:tcW w:w="2515" w:type="dxa"/>
          </w:tcPr>
          <w:p w14:paraId="29B1BB4A" w14:textId="77777777" w:rsidR="00B005AA" w:rsidRPr="00DE0993" w:rsidRDefault="00B005AA" w:rsidP="00BF69A4">
            <w:pPr>
              <w:pStyle w:val="GATEBody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11403" w:rsidRPr="00DE0993" w14:paraId="5CA5C9BA" w14:textId="77777777" w:rsidTr="00E11403">
        <w:tc>
          <w:tcPr>
            <w:tcW w:w="1705" w:type="dxa"/>
          </w:tcPr>
          <w:p w14:paraId="0208E47F" w14:textId="3A345034" w:rsidR="00E11403" w:rsidRPr="00DE0993" w:rsidRDefault="00E11403" w:rsidP="00DE6B8A">
            <w:pPr>
              <w:pStyle w:val="GATEBody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993">
              <w:rPr>
                <w:rFonts w:ascii="Times New Roman" w:hAnsi="Times New Roman" w:cs="Times New Roman"/>
                <w:sz w:val="18"/>
                <w:szCs w:val="18"/>
              </w:rPr>
              <w:t>E-mail (optional)</w:t>
            </w:r>
          </w:p>
        </w:tc>
        <w:tc>
          <w:tcPr>
            <w:tcW w:w="7645" w:type="dxa"/>
            <w:gridSpan w:val="3"/>
          </w:tcPr>
          <w:p w14:paraId="56E9A683" w14:textId="77777777" w:rsidR="00E11403" w:rsidRPr="00DE0993" w:rsidRDefault="00E11403" w:rsidP="00BF69A4">
            <w:pPr>
              <w:pStyle w:val="GATEBody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911EB9C" w14:textId="77777777" w:rsidR="00B40A7C" w:rsidRPr="00DE0993" w:rsidRDefault="00B40A7C" w:rsidP="00BF69A4">
      <w:pPr>
        <w:pStyle w:val="GATEBody1"/>
        <w:spacing w:after="0"/>
        <w:jc w:val="both"/>
        <w:rPr>
          <w:rFonts w:ascii="Times New Roman" w:hAnsi="Times New Roman" w:cs="Times New Roman"/>
        </w:rPr>
      </w:pPr>
    </w:p>
    <w:p w14:paraId="55E16DCC" w14:textId="37D4E2FC" w:rsidR="00A37AF7" w:rsidRPr="00DE0993" w:rsidRDefault="004A2D39" w:rsidP="00426025">
      <w:pPr>
        <w:pStyle w:val="GATEBody1"/>
        <w:spacing w:after="0"/>
        <w:jc w:val="both"/>
        <w:rPr>
          <w:rFonts w:ascii="Times New Roman" w:hAnsi="Times New Roman" w:cs="Times New Roman"/>
        </w:rPr>
      </w:pPr>
      <w:r w:rsidRPr="00DE0993">
        <w:rPr>
          <w:rFonts w:ascii="Times New Roman" w:hAnsi="Times New Roman" w:cs="Times New Roman"/>
          <w:b/>
          <w:bCs/>
        </w:rPr>
        <w:t>General comments:</w:t>
      </w:r>
      <w:r w:rsidRPr="00DE0993">
        <w:rPr>
          <w:rFonts w:ascii="Times New Roman" w:hAnsi="Times New Roman" w:cs="Times New Roman"/>
        </w:rPr>
        <w:t xml:space="preserve"> </w:t>
      </w:r>
    </w:p>
    <w:p w14:paraId="2F86E190" w14:textId="00013F48" w:rsidR="00F034E6" w:rsidRPr="00DE0993" w:rsidRDefault="00F034E6" w:rsidP="00426025">
      <w:pPr>
        <w:pStyle w:val="GATEBody1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E0993">
        <w:rPr>
          <w:rFonts w:ascii="Times New Roman" w:hAnsi="Times New Roman" w:cs="Times New Roman"/>
          <w:sz w:val="18"/>
          <w:szCs w:val="18"/>
        </w:rPr>
        <w:t>Please provide general comments on addressing context-specific issues, considerations, and implications for adapting and implementing the guidance</w:t>
      </w:r>
      <w:r w:rsidR="0000567D">
        <w:rPr>
          <w:rFonts w:ascii="Times New Roman" w:hAnsi="Times New Roman" w:cs="Times New Roman"/>
          <w:sz w:val="18"/>
          <w:szCs w:val="18"/>
        </w:rPr>
        <w:t xml:space="preserve"> provided in the handbook</w:t>
      </w:r>
      <w:r w:rsidRPr="00DE0993">
        <w:rPr>
          <w:rFonts w:ascii="Times New Roman" w:hAnsi="Times New Roman" w:cs="Times New Roman"/>
          <w:sz w:val="18"/>
          <w:szCs w:val="18"/>
        </w:rPr>
        <w:t xml:space="preserve">, as well as identifying </w:t>
      </w:r>
      <w:r w:rsidR="0000567D">
        <w:rPr>
          <w:rFonts w:ascii="Times New Roman" w:hAnsi="Times New Roman" w:cs="Times New Roman"/>
          <w:sz w:val="18"/>
          <w:szCs w:val="18"/>
        </w:rPr>
        <w:t xml:space="preserve">any </w:t>
      </w:r>
      <w:r w:rsidRPr="00DE0993">
        <w:rPr>
          <w:rFonts w:ascii="Times New Roman" w:hAnsi="Times New Roman" w:cs="Times New Roman"/>
          <w:sz w:val="18"/>
          <w:szCs w:val="18"/>
        </w:rPr>
        <w:t xml:space="preserve">gaps that should be addressed through future </w:t>
      </w:r>
      <w:r w:rsidR="0000567D">
        <w:rPr>
          <w:rFonts w:ascii="Times New Roman" w:hAnsi="Times New Roman" w:cs="Times New Roman"/>
          <w:sz w:val="18"/>
          <w:szCs w:val="18"/>
        </w:rPr>
        <w:t>revisions</w:t>
      </w:r>
      <w:r w:rsidRPr="00DE0993">
        <w:rPr>
          <w:rFonts w:ascii="Times New Roman" w:hAnsi="Times New Roman" w:cs="Times New Roman"/>
          <w:sz w:val="18"/>
          <w:szCs w:val="18"/>
        </w:rPr>
        <w:t xml:space="preserve">. Please also provide any comments about the strengths of the draft </w:t>
      </w:r>
      <w:r w:rsidR="0000567D">
        <w:rPr>
          <w:rFonts w:ascii="Times New Roman" w:hAnsi="Times New Roman" w:cs="Times New Roman"/>
          <w:sz w:val="18"/>
          <w:szCs w:val="18"/>
        </w:rPr>
        <w:t>handbook</w:t>
      </w:r>
      <w:r w:rsidRPr="00DE0993">
        <w:rPr>
          <w:rFonts w:ascii="Times New Roman" w:hAnsi="Times New Roman" w:cs="Times New Roman"/>
          <w:sz w:val="18"/>
          <w:szCs w:val="18"/>
        </w:rPr>
        <w:t xml:space="preserve">. Feedback to specific content to enhance clarity, address </w:t>
      </w:r>
      <w:r w:rsidR="0000567D">
        <w:rPr>
          <w:rFonts w:ascii="Times New Roman" w:hAnsi="Times New Roman" w:cs="Times New Roman"/>
          <w:sz w:val="18"/>
          <w:szCs w:val="18"/>
        </w:rPr>
        <w:t>any gaps</w:t>
      </w:r>
      <w:r w:rsidRPr="00DE0993">
        <w:rPr>
          <w:rFonts w:ascii="Times New Roman" w:hAnsi="Times New Roman" w:cs="Times New Roman"/>
          <w:sz w:val="18"/>
          <w:szCs w:val="18"/>
        </w:rPr>
        <w:t xml:space="preserve">, and provide any missing information will be in the </w:t>
      </w:r>
      <w:r w:rsidRPr="00DE0993">
        <w:rPr>
          <w:rFonts w:ascii="Times New Roman" w:hAnsi="Times New Roman" w:cs="Times New Roman"/>
          <w:b/>
          <w:bCs/>
          <w:sz w:val="18"/>
          <w:szCs w:val="18"/>
        </w:rPr>
        <w:t>suggested amendments</w:t>
      </w:r>
      <w:r w:rsidRPr="00DE0993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034E6" w:rsidRPr="00DE0993" w14:paraId="4A9A1D55" w14:textId="77777777" w:rsidTr="00ED33BE">
        <w:trPr>
          <w:trHeight w:val="449"/>
        </w:trPr>
        <w:tc>
          <w:tcPr>
            <w:tcW w:w="9350" w:type="dxa"/>
          </w:tcPr>
          <w:p w14:paraId="418FF440" w14:textId="77777777" w:rsidR="00F034E6" w:rsidRPr="00DE0993" w:rsidRDefault="00F034E6" w:rsidP="00426025">
            <w:pPr>
              <w:pStyle w:val="GATEBody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12E6064" w14:textId="77777777" w:rsidR="00F034E6" w:rsidRPr="00DE0993" w:rsidRDefault="00F034E6" w:rsidP="00426025">
      <w:pPr>
        <w:pStyle w:val="GATEBody1"/>
        <w:spacing w:after="0"/>
        <w:jc w:val="both"/>
        <w:rPr>
          <w:rFonts w:ascii="Times New Roman" w:hAnsi="Times New Roman" w:cs="Times New Roman"/>
        </w:rPr>
      </w:pPr>
    </w:p>
    <w:p w14:paraId="3B5EDD13" w14:textId="59C24B47" w:rsidR="00326479" w:rsidRPr="00DE0993" w:rsidRDefault="0030523A" w:rsidP="00426025">
      <w:pPr>
        <w:pStyle w:val="GATEBody1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E0993">
        <w:rPr>
          <w:rFonts w:ascii="Times New Roman" w:hAnsi="Times New Roman" w:cs="Times New Roman"/>
          <w:sz w:val="18"/>
          <w:szCs w:val="18"/>
        </w:rPr>
        <w:t xml:space="preserve">Please provide general comments for </w:t>
      </w:r>
      <w:r w:rsidR="0000567D">
        <w:rPr>
          <w:rFonts w:ascii="Times New Roman" w:hAnsi="Times New Roman" w:cs="Times New Roman"/>
          <w:sz w:val="18"/>
          <w:szCs w:val="18"/>
        </w:rPr>
        <w:t>chapter 1</w:t>
      </w:r>
      <w:r w:rsidRPr="00DE0993">
        <w:rPr>
          <w:rFonts w:ascii="Times New Roman" w:hAnsi="Times New Roman" w:cs="Times New Roman"/>
          <w:sz w:val="18"/>
          <w:szCs w:val="18"/>
        </w:rPr>
        <w:t xml:space="preserve">: </w:t>
      </w:r>
      <w:r w:rsidR="0000567D" w:rsidRPr="0000567D">
        <w:rPr>
          <w:rFonts w:ascii="Times New Roman" w:hAnsi="Times New Roman" w:cs="Times New Roman"/>
          <w:sz w:val="18"/>
          <w:szCs w:val="18"/>
        </w:rPr>
        <w:t>Establish Digital Health Supply Chain vision &amp; strategic goals</w:t>
      </w:r>
      <w:r w:rsidRPr="00DE0993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0523A" w:rsidRPr="00DE0993" w14:paraId="43126520" w14:textId="77777777" w:rsidTr="00ED33BE">
        <w:trPr>
          <w:trHeight w:val="422"/>
        </w:trPr>
        <w:tc>
          <w:tcPr>
            <w:tcW w:w="9350" w:type="dxa"/>
          </w:tcPr>
          <w:p w14:paraId="0D6DA9A9" w14:textId="77777777" w:rsidR="0030523A" w:rsidRPr="00DE0993" w:rsidRDefault="0030523A" w:rsidP="0030523A">
            <w:pPr>
              <w:pStyle w:val="GATEBody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41D39A" w14:textId="77777777" w:rsidR="00DE0993" w:rsidRDefault="00DE0993" w:rsidP="0030523A">
      <w:pPr>
        <w:pStyle w:val="GATEBody1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889C555" w14:textId="1B04E602" w:rsidR="0030523A" w:rsidRPr="00DE0993" w:rsidRDefault="00C1128C" w:rsidP="0030523A">
      <w:pPr>
        <w:pStyle w:val="GATEBody1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E0993">
        <w:rPr>
          <w:rFonts w:ascii="Times New Roman" w:hAnsi="Times New Roman" w:cs="Times New Roman"/>
          <w:sz w:val="18"/>
          <w:szCs w:val="18"/>
        </w:rPr>
        <w:t xml:space="preserve">Please provide general comments for </w:t>
      </w:r>
      <w:r w:rsidR="0000567D">
        <w:rPr>
          <w:rFonts w:ascii="Times New Roman" w:hAnsi="Times New Roman" w:cs="Times New Roman"/>
          <w:sz w:val="18"/>
          <w:szCs w:val="18"/>
        </w:rPr>
        <w:t>chapter 2</w:t>
      </w:r>
      <w:r w:rsidRPr="00DE0993">
        <w:rPr>
          <w:rFonts w:ascii="Times New Roman" w:hAnsi="Times New Roman" w:cs="Times New Roman"/>
          <w:sz w:val="18"/>
          <w:szCs w:val="18"/>
        </w:rPr>
        <w:t xml:space="preserve">: </w:t>
      </w:r>
      <w:r w:rsidR="0000567D" w:rsidRPr="0000567D">
        <w:rPr>
          <w:rFonts w:ascii="Times New Roman" w:hAnsi="Times New Roman" w:cs="Times New Roman"/>
          <w:sz w:val="18"/>
          <w:szCs w:val="18"/>
        </w:rPr>
        <w:t>Define digital health supply chain architecture</w:t>
      </w:r>
      <w:r w:rsidRPr="00DE0993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0523A" w:rsidRPr="00DE0993" w14:paraId="19793FCC" w14:textId="77777777" w:rsidTr="00ED33BE">
        <w:trPr>
          <w:trHeight w:val="467"/>
        </w:trPr>
        <w:tc>
          <w:tcPr>
            <w:tcW w:w="9350" w:type="dxa"/>
          </w:tcPr>
          <w:p w14:paraId="5864435E" w14:textId="77777777" w:rsidR="0030523A" w:rsidRPr="00DE0993" w:rsidRDefault="0030523A" w:rsidP="00A3611A">
            <w:pPr>
              <w:pStyle w:val="GATEBody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4BF5C16" w14:textId="77777777" w:rsidR="004235E8" w:rsidRDefault="004235E8" w:rsidP="0030523A">
      <w:pPr>
        <w:pStyle w:val="GATEBody1"/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6CD15D03" w14:textId="5121056A" w:rsidR="0030523A" w:rsidRPr="00DE0993" w:rsidRDefault="00C1128C" w:rsidP="0030523A">
      <w:pPr>
        <w:pStyle w:val="GATEBody1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E0993">
        <w:rPr>
          <w:rFonts w:ascii="Times New Roman" w:hAnsi="Times New Roman" w:cs="Times New Roman"/>
          <w:sz w:val="18"/>
          <w:szCs w:val="18"/>
        </w:rPr>
        <w:t xml:space="preserve">Please provide general comments for </w:t>
      </w:r>
      <w:r w:rsidR="0000567D">
        <w:rPr>
          <w:rFonts w:ascii="Times New Roman" w:hAnsi="Times New Roman" w:cs="Times New Roman"/>
          <w:sz w:val="18"/>
          <w:szCs w:val="18"/>
        </w:rPr>
        <w:t>chapter 3</w:t>
      </w:r>
      <w:r w:rsidRPr="00DE0993">
        <w:rPr>
          <w:rFonts w:ascii="Times New Roman" w:hAnsi="Times New Roman" w:cs="Times New Roman"/>
          <w:sz w:val="18"/>
          <w:szCs w:val="18"/>
        </w:rPr>
        <w:t xml:space="preserve">: </w:t>
      </w:r>
      <w:r w:rsidR="0000567D" w:rsidRPr="0000567D">
        <w:rPr>
          <w:rFonts w:ascii="Times New Roman" w:hAnsi="Times New Roman" w:cs="Times New Roman"/>
          <w:sz w:val="18"/>
          <w:szCs w:val="18"/>
        </w:rPr>
        <w:t>Plan for scalable implementation and sustainable operations</w:t>
      </w:r>
      <w:r w:rsidRPr="00DE0993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0523A" w:rsidRPr="00DE0993" w14:paraId="51B64AD3" w14:textId="77777777" w:rsidTr="00ED33BE">
        <w:trPr>
          <w:trHeight w:val="467"/>
        </w:trPr>
        <w:tc>
          <w:tcPr>
            <w:tcW w:w="9350" w:type="dxa"/>
          </w:tcPr>
          <w:p w14:paraId="36EA3314" w14:textId="77777777" w:rsidR="0030523A" w:rsidRPr="00DE0993" w:rsidRDefault="0030523A" w:rsidP="00A3611A">
            <w:pPr>
              <w:pStyle w:val="GATEBody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9616235" w14:textId="77777777" w:rsidR="0030523A" w:rsidRPr="00DE0993" w:rsidRDefault="0030523A" w:rsidP="0030523A">
      <w:pPr>
        <w:pStyle w:val="GATEBody1"/>
        <w:jc w:val="both"/>
        <w:rPr>
          <w:rFonts w:ascii="Times New Roman" w:hAnsi="Times New Roman" w:cs="Times New Roman"/>
        </w:rPr>
      </w:pPr>
    </w:p>
    <w:p w14:paraId="08017821" w14:textId="0EFADDAD" w:rsidR="0030523A" w:rsidRPr="00DE0993" w:rsidRDefault="00BE40BA" w:rsidP="0030523A">
      <w:pPr>
        <w:pStyle w:val="GATEBody1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E0993">
        <w:rPr>
          <w:rFonts w:ascii="Times New Roman" w:hAnsi="Times New Roman" w:cs="Times New Roman"/>
          <w:sz w:val="18"/>
          <w:szCs w:val="18"/>
        </w:rPr>
        <w:t xml:space="preserve">Please provide general comments for </w:t>
      </w:r>
      <w:r w:rsidR="0000567D">
        <w:rPr>
          <w:rFonts w:ascii="Times New Roman" w:hAnsi="Times New Roman" w:cs="Times New Roman"/>
          <w:sz w:val="18"/>
          <w:szCs w:val="18"/>
        </w:rPr>
        <w:t>chapter 4</w:t>
      </w:r>
      <w:r w:rsidRPr="00DE0993">
        <w:rPr>
          <w:rFonts w:ascii="Times New Roman" w:hAnsi="Times New Roman" w:cs="Times New Roman"/>
          <w:sz w:val="18"/>
          <w:szCs w:val="18"/>
        </w:rPr>
        <w:t xml:space="preserve">: </w:t>
      </w:r>
      <w:r w:rsidR="0000567D" w:rsidRPr="0000567D">
        <w:rPr>
          <w:rFonts w:ascii="Times New Roman" w:hAnsi="Times New Roman" w:cs="Times New Roman"/>
          <w:sz w:val="18"/>
          <w:szCs w:val="18"/>
        </w:rPr>
        <w:t>Leverage digital health supply chain to implement traceability</w:t>
      </w:r>
      <w:r w:rsidRPr="00DE0993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0523A" w:rsidRPr="00DE0993" w14:paraId="7554B4F1" w14:textId="77777777" w:rsidTr="00ED33BE">
        <w:trPr>
          <w:trHeight w:val="503"/>
        </w:trPr>
        <w:tc>
          <w:tcPr>
            <w:tcW w:w="9350" w:type="dxa"/>
          </w:tcPr>
          <w:p w14:paraId="3B6A3A8B" w14:textId="77777777" w:rsidR="0030523A" w:rsidRPr="00DE0993" w:rsidRDefault="0030523A" w:rsidP="00A3611A">
            <w:pPr>
              <w:pStyle w:val="GATEBody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DAE8892" w14:textId="77777777" w:rsidR="0030523A" w:rsidRPr="00DE0993" w:rsidRDefault="0030523A" w:rsidP="0030523A">
      <w:pPr>
        <w:pStyle w:val="GATEBody1"/>
        <w:jc w:val="both"/>
        <w:rPr>
          <w:rFonts w:ascii="Times New Roman" w:hAnsi="Times New Roman" w:cs="Times New Roman"/>
        </w:rPr>
      </w:pPr>
    </w:p>
    <w:p w14:paraId="1B37A8B4" w14:textId="2BB2F59E" w:rsidR="0000567D" w:rsidRPr="00DE0993" w:rsidRDefault="0000567D" w:rsidP="0000567D">
      <w:pPr>
        <w:pStyle w:val="GATEBody1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E0993">
        <w:rPr>
          <w:rFonts w:ascii="Times New Roman" w:hAnsi="Times New Roman" w:cs="Times New Roman"/>
          <w:sz w:val="18"/>
          <w:szCs w:val="18"/>
        </w:rPr>
        <w:t xml:space="preserve">Please provide general comments for </w:t>
      </w:r>
      <w:r>
        <w:rPr>
          <w:rFonts w:ascii="Times New Roman" w:hAnsi="Times New Roman" w:cs="Times New Roman"/>
          <w:sz w:val="18"/>
          <w:szCs w:val="18"/>
        </w:rPr>
        <w:t xml:space="preserve">chapter 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DE0993">
        <w:rPr>
          <w:rFonts w:ascii="Times New Roman" w:hAnsi="Times New Roman" w:cs="Times New Roman"/>
          <w:sz w:val="18"/>
          <w:szCs w:val="18"/>
        </w:rPr>
        <w:t xml:space="preserve">: </w:t>
      </w:r>
      <w:r w:rsidRPr="0000567D">
        <w:rPr>
          <w:rFonts w:ascii="Times New Roman" w:hAnsi="Times New Roman" w:cs="Times New Roman"/>
          <w:sz w:val="18"/>
          <w:szCs w:val="18"/>
        </w:rPr>
        <w:t>Sharing country experiences</w:t>
      </w:r>
      <w:r w:rsidRPr="00DE0993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567D" w:rsidRPr="00DE0993" w14:paraId="298FBDAF" w14:textId="77777777" w:rsidTr="00B70E16">
        <w:trPr>
          <w:trHeight w:val="503"/>
        </w:trPr>
        <w:tc>
          <w:tcPr>
            <w:tcW w:w="9350" w:type="dxa"/>
          </w:tcPr>
          <w:p w14:paraId="414FB2EB" w14:textId="77777777" w:rsidR="0000567D" w:rsidRPr="00DE0993" w:rsidRDefault="0000567D" w:rsidP="00B70E16">
            <w:pPr>
              <w:pStyle w:val="GATEBody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A6CB406" w14:textId="77777777" w:rsidR="0000567D" w:rsidRPr="00DE0993" w:rsidRDefault="0000567D" w:rsidP="0000567D">
      <w:pPr>
        <w:pStyle w:val="GATEBody1"/>
        <w:jc w:val="both"/>
        <w:rPr>
          <w:rFonts w:ascii="Times New Roman" w:hAnsi="Times New Roman" w:cs="Times New Roman"/>
        </w:rPr>
      </w:pPr>
    </w:p>
    <w:p w14:paraId="3BBA2F2B" w14:textId="3F4F78E5" w:rsidR="0030523A" w:rsidRPr="00DE0993" w:rsidRDefault="00BE40BA" w:rsidP="0030523A">
      <w:pPr>
        <w:pStyle w:val="GATEBody1"/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DE0993">
        <w:rPr>
          <w:rFonts w:ascii="Times New Roman" w:hAnsi="Times New Roman" w:cs="Times New Roman"/>
          <w:sz w:val="18"/>
          <w:szCs w:val="18"/>
        </w:rPr>
        <w:t xml:space="preserve">Please provide general comments for </w:t>
      </w:r>
      <w:r w:rsidR="0000567D">
        <w:rPr>
          <w:rFonts w:ascii="Times New Roman" w:hAnsi="Times New Roman" w:cs="Times New Roman"/>
          <w:sz w:val="18"/>
          <w:szCs w:val="18"/>
        </w:rPr>
        <w:t>annexes</w:t>
      </w:r>
      <w:r w:rsidRPr="00DE0993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0523A" w:rsidRPr="00DE0993" w14:paraId="36B4E29B" w14:textId="77777777" w:rsidTr="00ED33BE">
        <w:trPr>
          <w:trHeight w:val="530"/>
        </w:trPr>
        <w:tc>
          <w:tcPr>
            <w:tcW w:w="9350" w:type="dxa"/>
          </w:tcPr>
          <w:p w14:paraId="70B04E33" w14:textId="77777777" w:rsidR="0030523A" w:rsidRPr="00DE0993" w:rsidRDefault="0030523A" w:rsidP="00A3611A">
            <w:pPr>
              <w:pStyle w:val="GATEBody1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237FD8B" w14:textId="77777777" w:rsidR="00DE0993" w:rsidRPr="00DE0993" w:rsidRDefault="00DE0993" w:rsidP="00426025">
      <w:pPr>
        <w:pStyle w:val="GATEBody1"/>
        <w:spacing w:after="0"/>
        <w:jc w:val="both"/>
        <w:rPr>
          <w:rFonts w:ascii="Times New Roman" w:hAnsi="Times New Roman" w:cs="Times New Roman"/>
          <w:b/>
          <w:bCs/>
        </w:rPr>
      </w:pPr>
    </w:p>
    <w:p w14:paraId="31AF9431" w14:textId="7D2F298E" w:rsidR="005A1674" w:rsidRPr="00DE0993" w:rsidRDefault="005A1674" w:rsidP="00426025">
      <w:pPr>
        <w:pStyle w:val="GATEBody1"/>
        <w:spacing w:after="0"/>
        <w:jc w:val="both"/>
        <w:rPr>
          <w:rFonts w:ascii="Times New Roman" w:hAnsi="Times New Roman" w:cs="Times New Roman"/>
          <w:b/>
          <w:bCs/>
        </w:rPr>
      </w:pPr>
      <w:r w:rsidRPr="00DE0993">
        <w:rPr>
          <w:rFonts w:ascii="Times New Roman" w:hAnsi="Times New Roman" w:cs="Times New Roman"/>
          <w:b/>
          <w:bCs/>
        </w:rPr>
        <w:t>Suggested amendments</w:t>
      </w:r>
      <w:r w:rsidR="00D90D33">
        <w:rPr>
          <w:rFonts w:ascii="Times New Roman" w:hAnsi="Times New Roman" w:cs="Times New Roman"/>
          <w:b/>
          <w:bCs/>
        </w:rPr>
        <w:t xml:space="preserve"> (maximum 30 amendments)</w:t>
      </w:r>
      <w:r w:rsidRPr="00DE0993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4A6DC7" w:rsidRPr="00DE0993" w14:paraId="44DA21B3" w14:textId="77777777" w:rsidTr="00DE0993">
        <w:tc>
          <w:tcPr>
            <w:tcW w:w="2065" w:type="dxa"/>
          </w:tcPr>
          <w:p w14:paraId="40C40BA2" w14:textId="6CBE7689" w:rsidR="004A6DC7" w:rsidRPr="00DE0993" w:rsidRDefault="004A6DC7" w:rsidP="00426025">
            <w:pPr>
              <w:pStyle w:val="GATEBody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993">
              <w:rPr>
                <w:rFonts w:ascii="Times New Roman" w:hAnsi="Times New Roman" w:cs="Times New Roman"/>
                <w:sz w:val="18"/>
                <w:szCs w:val="18"/>
              </w:rPr>
              <w:t>Please indicate the line number the suggested amendment starts</w:t>
            </w:r>
          </w:p>
        </w:tc>
        <w:tc>
          <w:tcPr>
            <w:tcW w:w="7285" w:type="dxa"/>
          </w:tcPr>
          <w:p w14:paraId="3BFF1BCB" w14:textId="77777777" w:rsidR="004A6DC7" w:rsidRPr="00DE0993" w:rsidRDefault="004A6DC7" w:rsidP="00426025">
            <w:pPr>
              <w:pStyle w:val="GATEBody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6DC7" w:rsidRPr="00DE0993" w14:paraId="4F51A603" w14:textId="77777777" w:rsidTr="00DE0993">
        <w:tc>
          <w:tcPr>
            <w:tcW w:w="2065" w:type="dxa"/>
          </w:tcPr>
          <w:p w14:paraId="7F4B9987" w14:textId="4CECD812" w:rsidR="004A6DC7" w:rsidRPr="00DE0993" w:rsidRDefault="004A6DC7" w:rsidP="00426025">
            <w:pPr>
              <w:pStyle w:val="GATEBody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993">
              <w:rPr>
                <w:rFonts w:ascii="Times New Roman" w:hAnsi="Times New Roman" w:cs="Times New Roman"/>
                <w:sz w:val="18"/>
                <w:szCs w:val="18"/>
              </w:rPr>
              <w:t>Amendment</w:t>
            </w:r>
            <w:r w:rsidR="00DE0993" w:rsidRPr="00DE0993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7285" w:type="dxa"/>
          </w:tcPr>
          <w:p w14:paraId="124DD784" w14:textId="77777777" w:rsidR="004A6DC7" w:rsidRPr="00DE0993" w:rsidRDefault="004A6DC7" w:rsidP="00426025">
            <w:pPr>
              <w:pStyle w:val="GATEBody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A6DC7" w:rsidRPr="00DE0993" w14:paraId="72F645EC" w14:textId="77777777" w:rsidTr="00DE0993">
        <w:tc>
          <w:tcPr>
            <w:tcW w:w="2065" w:type="dxa"/>
          </w:tcPr>
          <w:p w14:paraId="0A5AB0BD" w14:textId="79AF1A0D" w:rsidR="004A6DC7" w:rsidRPr="00DE0993" w:rsidRDefault="00DE0993" w:rsidP="00426025">
            <w:pPr>
              <w:pStyle w:val="GATEBody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99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Please provide the rationale for the suggested amendments</w:t>
            </w:r>
          </w:p>
        </w:tc>
        <w:tc>
          <w:tcPr>
            <w:tcW w:w="7285" w:type="dxa"/>
          </w:tcPr>
          <w:p w14:paraId="543AE87F" w14:textId="77777777" w:rsidR="004A6DC7" w:rsidRPr="00DE0993" w:rsidRDefault="004A6DC7" w:rsidP="00426025">
            <w:pPr>
              <w:pStyle w:val="GATEBody1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168A1FFD" w14:textId="77777777" w:rsidR="00B40D1C" w:rsidRDefault="00B40D1C" w:rsidP="00426025">
      <w:pPr>
        <w:pStyle w:val="GATEBody1"/>
        <w:spacing w:after="0"/>
        <w:jc w:val="both"/>
        <w:rPr>
          <w:rFonts w:ascii="Times New Roman" w:hAnsi="Times New Roman" w:cs="Times New Roman"/>
          <w:b/>
          <w:bCs/>
        </w:rPr>
      </w:pPr>
    </w:p>
    <w:p w14:paraId="6B455506" w14:textId="2B348D0C" w:rsidR="00DE0993" w:rsidRPr="005E5803" w:rsidRDefault="00DE0993" w:rsidP="00426025">
      <w:pPr>
        <w:pStyle w:val="GATEBody1"/>
        <w:spacing w:after="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5E5803">
        <w:rPr>
          <w:rFonts w:ascii="Times New Roman" w:hAnsi="Times New Roman" w:cs="Times New Roman"/>
          <w:i/>
          <w:iCs/>
          <w:sz w:val="18"/>
          <w:szCs w:val="18"/>
        </w:rPr>
        <w:t>Please co</w:t>
      </w:r>
      <w:r w:rsidR="00DC003A" w:rsidRPr="005E5803">
        <w:rPr>
          <w:rFonts w:ascii="Times New Roman" w:hAnsi="Times New Roman" w:cs="Times New Roman"/>
          <w:i/>
          <w:iCs/>
          <w:sz w:val="18"/>
          <w:szCs w:val="18"/>
        </w:rPr>
        <w:t xml:space="preserve">py the </w:t>
      </w:r>
      <w:r w:rsidR="004235E8" w:rsidRPr="005E5803">
        <w:rPr>
          <w:rFonts w:ascii="Times New Roman" w:hAnsi="Times New Roman" w:cs="Times New Roman"/>
          <w:i/>
          <w:iCs/>
          <w:sz w:val="18"/>
          <w:szCs w:val="18"/>
        </w:rPr>
        <w:t xml:space="preserve">above </w:t>
      </w:r>
      <w:r w:rsidR="005E5803" w:rsidRPr="005E5803">
        <w:rPr>
          <w:rFonts w:ascii="Times New Roman" w:hAnsi="Times New Roman" w:cs="Times New Roman"/>
          <w:i/>
          <w:iCs/>
          <w:sz w:val="18"/>
          <w:szCs w:val="18"/>
        </w:rPr>
        <w:t>form if</w:t>
      </w:r>
      <w:r w:rsidR="004235E8" w:rsidRPr="005E5803">
        <w:rPr>
          <w:rFonts w:ascii="Times New Roman" w:hAnsi="Times New Roman" w:cs="Times New Roman"/>
          <w:i/>
          <w:iCs/>
          <w:sz w:val="18"/>
          <w:szCs w:val="18"/>
        </w:rPr>
        <w:t xml:space="preserve"> you wish to suggest more amendments. </w:t>
      </w:r>
    </w:p>
    <w:p w14:paraId="06B0669B" w14:textId="77777777" w:rsidR="004235E8" w:rsidRPr="005E5803" w:rsidRDefault="004235E8" w:rsidP="00426025">
      <w:pPr>
        <w:pStyle w:val="GATEBody1"/>
        <w:spacing w:after="0"/>
        <w:jc w:val="both"/>
        <w:rPr>
          <w:rFonts w:ascii="Times New Roman" w:hAnsi="Times New Roman" w:cs="Times New Roman"/>
          <w:i/>
          <w:iCs/>
        </w:rPr>
      </w:pPr>
    </w:p>
    <w:p w14:paraId="2854C0F3" w14:textId="3DBF78FA" w:rsidR="004235E8" w:rsidRPr="00DE0993" w:rsidRDefault="00EE7E0E" w:rsidP="00426025">
      <w:pPr>
        <w:pStyle w:val="GATEBody1"/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</w:t>
      </w:r>
      <w:r w:rsidR="004235E8">
        <w:rPr>
          <w:rFonts w:ascii="Times New Roman" w:hAnsi="Times New Roman" w:cs="Times New Roman"/>
          <w:b/>
          <w:bCs/>
        </w:rPr>
        <w:t xml:space="preserve">hank you for your participation in the public consultation. </w:t>
      </w:r>
    </w:p>
    <w:p w14:paraId="667295EB" w14:textId="2298C46E" w:rsidR="005D1013" w:rsidRPr="00DE0993" w:rsidRDefault="005D1013" w:rsidP="00A718B5">
      <w:pPr>
        <w:rPr>
          <w:lang w:val="en-GB"/>
        </w:rPr>
      </w:pPr>
    </w:p>
    <w:sectPr w:rsidR="005D1013" w:rsidRPr="00DE099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623BD" w14:textId="77777777" w:rsidR="008D642A" w:rsidRDefault="008D642A" w:rsidP="00C62F1B">
      <w:pPr>
        <w:spacing w:after="0" w:line="240" w:lineRule="auto"/>
      </w:pPr>
      <w:r>
        <w:separator/>
      </w:r>
    </w:p>
  </w:endnote>
  <w:endnote w:type="continuationSeparator" w:id="0">
    <w:p w14:paraId="2784AE2D" w14:textId="77777777" w:rsidR="008D642A" w:rsidRDefault="008D642A" w:rsidP="00C6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4FA6" w14:textId="77777777" w:rsidR="008D642A" w:rsidRDefault="008D642A" w:rsidP="00C62F1B">
      <w:pPr>
        <w:spacing w:after="0" w:line="240" w:lineRule="auto"/>
      </w:pPr>
      <w:r>
        <w:separator/>
      </w:r>
    </w:p>
  </w:footnote>
  <w:footnote w:type="continuationSeparator" w:id="0">
    <w:p w14:paraId="3332DC75" w14:textId="77777777" w:rsidR="008D642A" w:rsidRDefault="008D642A" w:rsidP="00C6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084FD" w14:textId="6C3F08B4" w:rsidR="00C62F1B" w:rsidRDefault="00C62F1B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493DC831" wp14:editId="10D5BF56">
          <wp:simplePos x="0" y="0"/>
          <wp:positionH relativeFrom="margin">
            <wp:posOffset>4370070</wp:posOffset>
          </wp:positionH>
          <wp:positionV relativeFrom="paragraph">
            <wp:posOffset>-31750</wp:posOffset>
          </wp:positionV>
          <wp:extent cx="1555750" cy="476250"/>
          <wp:effectExtent l="0" t="0" r="6350" b="0"/>
          <wp:wrapThrough wrapText="bothSides">
            <wp:wrapPolygon edited="0">
              <wp:start x="2909" y="0"/>
              <wp:lineTo x="0" y="1728"/>
              <wp:lineTo x="0" y="17280"/>
              <wp:lineTo x="1058" y="20736"/>
              <wp:lineTo x="6083" y="20736"/>
              <wp:lineTo x="21424" y="19872"/>
              <wp:lineTo x="21424" y="2592"/>
              <wp:lineTo x="4496" y="0"/>
              <wp:lineTo x="2909" y="0"/>
            </wp:wrapPolygon>
          </wp:wrapThrough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WHO-EN-W-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75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86"/>
    <w:rsid w:val="0000567D"/>
    <w:rsid w:val="00086D45"/>
    <w:rsid w:val="00152583"/>
    <w:rsid w:val="00166EC3"/>
    <w:rsid w:val="001F2628"/>
    <w:rsid w:val="00217295"/>
    <w:rsid w:val="00230F15"/>
    <w:rsid w:val="002A113B"/>
    <w:rsid w:val="002A3578"/>
    <w:rsid w:val="002A665F"/>
    <w:rsid w:val="002C57AD"/>
    <w:rsid w:val="002E19C6"/>
    <w:rsid w:val="0030523A"/>
    <w:rsid w:val="00326479"/>
    <w:rsid w:val="00361E50"/>
    <w:rsid w:val="00387286"/>
    <w:rsid w:val="003F19AC"/>
    <w:rsid w:val="0042253F"/>
    <w:rsid w:val="00422A46"/>
    <w:rsid w:val="004235E8"/>
    <w:rsid w:val="00426025"/>
    <w:rsid w:val="00443A76"/>
    <w:rsid w:val="0046114A"/>
    <w:rsid w:val="00492E7F"/>
    <w:rsid w:val="0049520C"/>
    <w:rsid w:val="004A2D39"/>
    <w:rsid w:val="004A6DC7"/>
    <w:rsid w:val="004C36A4"/>
    <w:rsid w:val="004C70DF"/>
    <w:rsid w:val="00501426"/>
    <w:rsid w:val="005310B1"/>
    <w:rsid w:val="005318B4"/>
    <w:rsid w:val="005835A0"/>
    <w:rsid w:val="005A1674"/>
    <w:rsid w:val="005D1013"/>
    <w:rsid w:val="005E5803"/>
    <w:rsid w:val="00600E26"/>
    <w:rsid w:val="00607E47"/>
    <w:rsid w:val="00671AED"/>
    <w:rsid w:val="006D5311"/>
    <w:rsid w:val="006E2273"/>
    <w:rsid w:val="007A67BC"/>
    <w:rsid w:val="007C45CA"/>
    <w:rsid w:val="00873321"/>
    <w:rsid w:val="008B183A"/>
    <w:rsid w:val="008B5038"/>
    <w:rsid w:val="008D642A"/>
    <w:rsid w:val="008E111D"/>
    <w:rsid w:val="00927CD0"/>
    <w:rsid w:val="009433FD"/>
    <w:rsid w:val="0095652E"/>
    <w:rsid w:val="009A38C5"/>
    <w:rsid w:val="009E2CF6"/>
    <w:rsid w:val="009E30CE"/>
    <w:rsid w:val="009E65B1"/>
    <w:rsid w:val="00A37AF7"/>
    <w:rsid w:val="00A718B5"/>
    <w:rsid w:val="00AA3732"/>
    <w:rsid w:val="00AB0370"/>
    <w:rsid w:val="00AB5AE7"/>
    <w:rsid w:val="00AD18B6"/>
    <w:rsid w:val="00AD528A"/>
    <w:rsid w:val="00B005AA"/>
    <w:rsid w:val="00B1548A"/>
    <w:rsid w:val="00B40A7C"/>
    <w:rsid w:val="00B40D1C"/>
    <w:rsid w:val="00B41357"/>
    <w:rsid w:val="00B42407"/>
    <w:rsid w:val="00B77248"/>
    <w:rsid w:val="00B86EB5"/>
    <w:rsid w:val="00B907BA"/>
    <w:rsid w:val="00BA5B28"/>
    <w:rsid w:val="00BE40BA"/>
    <w:rsid w:val="00BF69A4"/>
    <w:rsid w:val="00C1128C"/>
    <w:rsid w:val="00C428E0"/>
    <w:rsid w:val="00C62F1B"/>
    <w:rsid w:val="00C705AD"/>
    <w:rsid w:val="00CE7BE8"/>
    <w:rsid w:val="00D11F13"/>
    <w:rsid w:val="00D314B8"/>
    <w:rsid w:val="00D6210F"/>
    <w:rsid w:val="00D65308"/>
    <w:rsid w:val="00D771FF"/>
    <w:rsid w:val="00D81721"/>
    <w:rsid w:val="00D84C08"/>
    <w:rsid w:val="00D90D33"/>
    <w:rsid w:val="00DA6183"/>
    <w:rsid w:val="00DA7CF1"/>
    <w:rsid w:val="00DC003A"/>
    <w:rsid w:val="00DD40E0"/>
    <w:rsid w:val="00DE0993"/>
    <w:rsid w:val="00DE3E7E"/>
    <w:rsid w:val="00DE6B8A"/>
    <w:rsid w:val="00E11403"/>
    <w:rsid w:val="00E428AD"/>
    <w:rsid w:val="00E82889"/>
    <w:rsid w:val="00ED33BE"/>
    <w:rsid w:val="00EE7E0E"/>
    <w:rsid w:val="00F02FB3"/>
    <w:rsid w:val="00F034E6"/>
    <w:rsid w:val="00FC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0FA75"/>
  <w15:chartTrackingRefBased/>
  <w15:docId w15:val="{D06EB563-3B95-4A1E-9098-4ED87A00B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14A"/>
    <w:pPr>
      <w:spacing w:line="254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114A"/>
    <w:rPr>
      <w:color w:val="0563C1" w:themeColor="hyperlink"/>
      <w:u w:val="single"/>
    </w:rPr>
  </w:style>
  <w:style w:type="paragraph" w:customStyle="1" w:styleId="GATEBody1">
    <w:name w:val="GATE Body 1"/>
    <w:basedOn w:val="Normal"/>
    <w:link w:val="GATEBody1Char"/>
    <w:qFormat/>
    <w:rsid w:val="00426025"/>
    <w:pPr>
      <w:tabs>
        <w:tab w:val="left" w:pos="3097"/>
      </w:tabs>
      <w:spacing w:line="240" w:lineRule="auto"/>
    </w:pPr>
    <w:rPr>
      <w:rFonts w:ascii="Arial" w:hAnsi="Arial"/>
      <w:lang w:val="en-GB"/>
    </w:rPr>
  </w:style>
  <w:style w:type="character" w:customStyle="1" w:styleId="GATEBody1Char">
    <w:name w:val="GATE Body 1 Char"/>
    <w:basedOn w:val="DefaultParagraphFont"/>
    <w:link w:val="GATEBody1"/>
    <w:rsid w:val="00426025"/>
    <w:rPr>
      <w:rFonts w:ascii="Arial" w:eastAsiaTheme="minorHAnsi" w:hAnsi="Arial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428E0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A37AF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gatebody10">
    <w:name w:val="gatebody1"/>
    <w:basedOn w:val="Normal"/>
    <w:rsid w:val="0067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C6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F1B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6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F1B"/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B0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3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35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35A0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5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35A0"/>
    <w:rPr>
      <w:rFonts w:eastAsiaTheme="minorHAnsi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41684e-98f5-49f6-a733-ea785f2da905" xsi:nil="true"/>
    <lcf76f155ced4ddcb4097134ff3c332f xmlns="742735b2-61cd-42e0-bf96-845fb5c452b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338DDA4138D47B052AAEE3938728D" ma:contentTypeVersion="13" ma:contentTypeDescription="Create a new document." ma:contentTypeScope="" ma:versionID="f1a6771d3d79246b69ba99d30f1b6cdb">
  <xsd:schema xmlns:xsd="http://www.w3.org/2001/XMLSchema" xmlns:xs="http://www.w3.org/2001/XMLSchema" xmlns:p="http://schemas.microsoft.com/office/2006/metadata/properties" xmlns:ns2="742735b2-61cd-42e0-bf96-845fb5c452b5" xmlns:ns3="2341684e-98f5-49f6-a733-ea785f2da905" targetNamespace="http://schemas.microsoft.com/office/2006/metadata/properties" ma:root="true" ma:fieldsID="ef8ef35b439895907483c6f1c0b9a76b" ns2:_="" ns3:_="">
    <xsd:import namespace="742735b2-61cd-42e0-bf96-845fb5c452b5"/>
    <xsd:import namespace="2341684e-98f5-49f6-a733-ea785f2da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735b2-61cd-42e0-bf96-845fb5c45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684e-98f5-49f6-a733-ea785f2da9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00c7fc6-66bf-4655-9fa0-586ecbf9cb98}" ma:internalName="TaxCatchAll" ma:showField="CatchAllData" ma:web="2341684e-98f5-49f6-a733-ea785f2da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96DA08-0DA0-4E84-B3D7-C741083212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DB2AB0-DE81-4625-BDB8-070DFDC736CE}">
  <ds:schemaRefs>
    <ds:schemaRef ds:uri="http://schemas.microsoft.com/office/2006/metadata/properties"/>
    <ds:schemaRef ds:uri="http://schemas.microsoft.com/office/infopath/2007/PartnerControls"/>
    <ds:schemaRef ds:uri="2341684e-98f5-49f6-a733-ea785f2da905"/>
    <ds:schemaRef ds:uri="742735b2-61cd-42e0-bf96-845fb5c452b5"/>
  </ds:schemaRefs>
</ds:datastoreItem>
</file>

<file path=customXml/itemProps3.xml><?xml version="1.0" encoding="utf-8"?>
<ds:datastoreItem xmlns:ds="http://schemas.openxmlformats.org/officeDocument/2006/customXml" ds:itemID="{2DE095D5-9922-4CA3-9C3A-A63DFEA3D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735b2-61cd-42e0-bf96-845fb5c452b5"/>
    <ds:schemaRef ds:uri="2341684e-98f5-49f6-a733-ea785f2da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Wei</dc:creator>
  <cp:keywords/>
  <dc:description/>
  <cp:lastModifiedBy>Jyothiswaroop JAYAPRAKASH</cp:lastModifiedBy>
  <cp:revision>3</cp:revision>
  <dcterms:created xsi:type="dcterms:W3CDTF">2024-02-18T21:02:00Z</dcterms:created>
  <dcterms:modified xsi:type="dcterms:W3CDTF">2024-02-18T21:07:00Z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0x010100B73338DDA4138D47B052AAEE3938728D</vt:lpwstr>
  </property>
  <property fmtid="{D5CDD505-2E9C-101B-9397-08002B2CF9AE}" pid="3" name="MediaServiceImageTags">
    <vt:lpwstr/>
  </property>
</Properties>
</file>