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82C4D" w14:textId="689D01C2" w:rsidR="001D5DA6" w:rsidRPr="00953972" w:rsidRDefault="00953972" w:rsidP="001D5DA6">
      <w:pPr>
        <w:jc w:val="center"/>
        <w:rPr>
          <w:rFonts w:asciiTheme="majorHAnsi" w:hAnsiTheme="majorHAnsi" w:cstheme="majorHAnsi"/>
          <w:color w:val="1F3864" w:themeColor="accent1" w:themeShade="80"/>
          <w:sz w:val="32"/>
          <w:szCs w:val="32"/>
          <w:lang w:val="en-GB"/>
        </w:rPr>
      </w:pPr>
      <w:bookmarkStart w:id="0" w:name="essent"/>
      <w:r>
        <w:rPr>
          <w:rFonts w:asciiTheme="majorHAnsi" w:hAnsiTheme="majorHAnsi" w:cstheme="majorHAnsi"/>
          <w:color w:val="1F3864" w:themeColor="accent1" w:themeShade="80"/>
          <w:sz w:val="32"/>
          <w:szCs w:val="32"/>
          <w:lang w:val="en-GB"/>
        </w:rPr>
        <w:t xml:space="preserve">Triage Area - </w:t>
      </w:r>
      <w:r w:rsidR="001D5DA6" w:rsidRPr="00953972">
        <w:rPr>
          <w:rFonts w:asciiTheme="majorHAnsi" w:hAnsiTheme="majorHAnsi" w:cstheme="majorHAnsi"/>
          <w:color w:val="1F3864" w:themeColor="accent1" w:themeShade="80"/>
          <w:sz w:val="32"/>
          <w:szCs w:val="32"/>
          <w:lang w:val="en-GB"/>
        </w:rPr>
        <w:t xml:space="preserve">Equipment Checklist </w:t>
      </w:r>
    </w:p>
    <w:bookmarkEnd w:id="0" w:displacedByCustomXml="next"/>
    <w:sdt>
      <w:sdtPr>
        <w:rPr>
          <w:rFonts w:asciiTheme="majorHAnsi" w:hAnsiTheme="majorHAnsi" w:cstheme="majorHAnsi"/>
          <w:lang w:val="en-GB"/>
        </w:rPr>
        <w:id w:val="-2037640258"/>
        <w:docPartObj>
          <w:docPartGallery w:val="Cover Pages"/>
          <w:docPartUnique/>
        </w:docPartObj>
      </w:sdtPr>
      <w:sdtEndPr/>
      <w:sdtContent>
        <w:p w14:paraId="0D02C07A" w14:textId="5E5188C1" w:rsidR="009D1B2B" w:rsidRDefault="009D1B2B" w:rsidP="001D5DA6">
          <w:pPr>
            <w:rPr>
              <w:rFonts w:asciiTheme="majorHAnsi" w:hAnsiTheme="majorHAnsi" w:cstheme="majorHAnsi"/>
              <w:b/>
              <w:bCs/>
              <w:lang w:val="en-GB"/>
            </w:rPr>
          </w:pPr>
        </w:p>
        <w:p w14:paraId="0BD41431" w14:textId="77777777" w:rsidR="009D1B2B" w:rsidRPr="001D5DA6" w:rsidRDefault="009D1B2B" w:rsidP="009D1B2B">
          <w:pPr>
            <w:rPr>
              <w:sz w:val="20"/>
              <w:szCs w:val="20"/>
              <w:lang w:val="en-GB"/>
            </w:rPr>
          </w:pPr>
          <w:r w:rsidRPr="001D5DA6">
            <w:rPr>
              <w:b/>
              <w:sz w:val="20"/>
              <w:szCs w:val="20"/>
              <w:lang w:val="en-GB"/>
            </w:rPr>
            <w:t>Instructions</w:t>
          </w:r>
        </w:p>
        <w:p w14:paraId="62174A2E" w14:textId="77777777" w:rsidR="009D1B2B" w:rsidRPr="001D5DA6" w:rsidRDefault="009D1B2B" w:rsidP="009D1B2B">
          <w:pPr>
            <w:rPr>
              <w:b/>
              <w:i/>
              <w:sz w:val="20"/>
              <w:szCs w:val="20"/>
              <w:lang w:val="en-GB"/>
            </w:rPr>
          </w:pPr>
        </w:p>
        <w:p w14:paraId="3285B143" w14:textId="3EB8075C" w:rsidR="009D1B2B" w:rsidRPr="008D2E48" w:rsidRDefault="009D1B2B" w:rsidP="008D2E48">
          <w:pPr>
            <w:pStyle w:val="ListParagraph"/>
            <w:numPr>
              <w:ilvl w:val="0"/>
              <w:numId w:val="3"/>
            </w:numPr>
            <w:rPr>
              <w:rFonts w:asciiTheme="majorHAnsi" w:hAnsiTheme="majorHAnsi" w:cstheme="majorHAnsi"/>
              <w:bCs/>
              <w:iCs/>
              <w:sz w:val="20"/>
              <w:szCs w:val="20"/>
              <w:lang w:val="en-GB"/>
            </w:rPr>
          </w:pPr>
          <w:r w:rsidRPr="008D2E48">
            <w:rPr>
              <w:rFonts w:asciiTheme="majorHAnsi" w:hAnsiTheme="majorHAnsi" w:cstheme="majorHAnsi"/>
              <w:b/>
              <w:i/>
              <w:sz w:val="20"/>
              <w:szCs w:val="20"/>
              <w:lang w:val="en-GB"/>
            </w:rPr>
            <w:t xml:space="preserve">This checklist is to evaluate the TRIAGE AREA of the Emergency Unit or other facility-based location requiring triage. </w:t>
          </w:r>
          <w:r w:rsidRPr="008D2E48">
            <w:rPr>
              <w:rFonts w:asciiTheme="majorHAnsi" w:hAnsiTheme="majorHAnsi" w:cstheme="majorHAnsi"/>
              <w:bCs/>
              <w:iCs/>
              <w:sz w:val="20"/>
              <w:szCs w:val="20"/>
              <w:lang w:val="en-GB"/>
            </w:rPr>
            <w:t>The materials on the checklist are intended to be used during everyday screening and triage conditions. Other materials may be necessary during times of surge (e.g., mass casualty management or surge from infectious disease outbreak)</w:t>
          </w:r>
        </w:p>
        <w:p w14:paraId="4DEE160E" w14:textId="77777777" w:rsidR="009D1B2B" w:rsidRPr="008D2E48" w:rsidRDefault="009D1B2B" w:rsidP="009D1B2B">
          <w:pPr>
            <w:rPr>
              <w:rFonts w:asciiTheme="majorHAnsi" w:hAnsiTheme="majorHAnsi" w:cstheme="majorHAnsi"/>
              <w:sz w:val="20"/>
              <w:szCs w:val="20"/>
              <w:lang w:val="en-GB"/>
            </w:rPr>
          </w:pPr>
        </w:p>
        <w:p w14:paraId="558F3984" w14:textId="734FEEFF" w:rsidR="00874C42" w:rsidRDefault="00D32F2C" w:rsidP="008D2E48">
          <w:pPr>
            <w:pStyle w:val="ListParagraph"/>
            <w:numPr>
              <w:ilvl w:val="0"/>
              <w:numId w:val="3"/>
            </w:numPr>
            <w:rPr>
              <w:rFonts w:asciiTheme="majorHAnsi" w:hAnsiTheme="majorHAnsi" w:cstheme="majorHAnsi"/>
              <w:sz w:val="20"/>
              <w:szCs w:val="20"/>
              <w:lang w:val="en-GB"/>
            </w:rPr>
          </w:pPr>
          <w:r>
            <w:rPr>
              <w:rFonts w:asciiTheme="majorHAnsi" w:hAnsiTheme="majorHAnsi" w:cstheme="majorHAnsi"/>
              <w:sz w:val="20"/>
              <w:szCs w:val="20"/>
              <w:lang w:val="en-GB"/>
            </w:rPr>
            <w:t xml:space="preserve">The Daily Checklist </w:t>
          </w:r>
          <w:r w:rsidR="00874C42">
            <w:rPr>
              <w:rFonts w:asciiTheme="majorHAnsi" w:hAnsiTheme="majorHAnsi" w:cstheme="majorHAnsi"/>
              <w:sz w:val="20"/>
              <w:szCs w:val="20"/>
              <w:lang w:val="en-GB"/>
            </w:rPr>
            <w:t xml:space="preserve">below includes: </w:t>
          </w:r>
          <w:r w:rsidR="000E4F60">
            <w:rPr>
              <w:rFonts w:asciiTheme="majorHAnsi" w:hAnsiTheme="majorHAnsi" w:cstheme="majorHAnsi"/>
              <w:sz w:val="20"/>
              <w:szCs w:val="20"/>
              <w:lang w:val="en-GB"/>
            </w:rPr>
            <w:t xml:space="preserve"> </w:t>
          </w:r>
        </w:p>
        <w:p w14:paraId="729E5DE8" w14:textId="77777777" w:rsidR="00874C42" w:rsidRPr="00874C42" w:rsidRDefault="00874C42" w:rsidP="00874C42">
          <w:pPr>
            <w:pStyle w:val="ListParagraph"/>
            <w:rPr>
              <w:rFonts w:asciiTheme="majorHAnsi" w:hAnsiTheme="majorHAnsi" w:cstheme="majorHAnsi"/>
              <w:sz w:val="20"/>
              <w:szCs w:val="20"/>
              <w:lang w:val="en-GB"/>
            </w:rPr>
          </w:pPr>
        </w:p>
        <w:p w14:paraId="38511CC7" w14:textId="3EBDDB70" w:rsidR="00395D57" w:rsidRDefault="00AF3472" w:rsidP="00874C42">
          <w:pPr>
            <w:pStyle w:val="ListParagraph"/>
            <w:numPr>
              <w:ilvl w:val="1"/>
              <w:numId w:val="3"/>
            </w:numPr>
            <w:rPr>
              <w:rFonts w:asciiTheme="majorHAnsi" w:hAnsiTheme="majorHAnsi" w:cstheme="majorHAnsi"/>
              <w:sz w:val="20"/>
              <w:szCs w:val="20"/>
              <w:lang w:val="en-GB"/>
            </w:rPr>
          </w:pPr>
          <w:r>
            <w:rPr>
              <w:rFonts w:asciiTheme="majorHAnsi" w:hAnsiTheme="majorHAnsi" w:cstheme="majorHAnsi"/>
              <w:sz w:val="20"/>
              <w:szCs w:val="20"/>
              <w:lang w:val="en-GB"/>
            </w:rPr>
            <w:t xml:space="preserve">Section 1: </w:t>
          </w:r>
          <w:r w:rsidR="009D1B2B" w:rsidRPr="008D2E48">
            <w:rPr>
              <w:rFonts w:asciiTheme="majorHAnsi" w:hAnsiTheme="majorHAnsi" w:cstheme="majorHAnsi"/>
              <w:sz w:val="20"/>
              <w:szCs w:val="20"/>
              <w:lang w:val="en-GB"/>
            </w:rPr>
            <w:t xml:space="preserve">The first section is equipment that </w:t>
          </w:r>
          <w:r w:rsidR="00316BBF">
            <w:rPr>
              <w:rFonts w:asciiTheme="majorHAnsi" w:hAnsiTheme="majorHAnsi" w:cstheme="majorHAnsi"/>
              <w:sz w:val="20"/>
              <w:szCs w:val="20"/>
              <w:lang w:val="en-GB"/>
            </w:rPr>
            <w:t xml:space="preserve">should be present in </w:t>
          </w:r>
          <w:r w:rsidR="009D1B2B" w:rsidRPr="008D2E48">
            <w:rPr>
              <w:rFonts w:asciiTheme="majorHAnsi" w:hAnsiTheme="majorHAnsi" w:cstheme="majorHAnsi"/>
              <w:sz w:val="20"/>
              <w:szCs w:val="20"/>
              <w:u w:val="single"/>
              <w:lang w:val="en-GB"/>
            </w:rPr>
            <w:t xml:space="preserve">all triage areas </w:t>
          </w:r>
          <w:proofErr w:type="gramStart"/>
          <w:r w:rsidR="009D1B2B" w:rsidRPr="008D2E48">
            <w:rPr>
              <w:rFonts w:asciiTheme="majorHAnsi" w:hAnsiTheme="majorHAnsi" w:cstheme="majorHAnsi"/>
              <w:sz w:val="20"/>
              <w:szCs w:val="20"/>
              <w:lang w:val="en-GB"/>
            </w:rPr>
            <w:t>in order to</w:t>
          </w:r>
          <w:proofErr w:type="gramEnd"/>
          <w:r w:rsidR="009D1B2B" w:rsidRPr="008D2E48">
            <w:rPr>
              <w:rFonts w:asciiTheme="majorHAnsi" w:hAnsiTheme="majorHAnsi" w:cstheme="majorHAnsi"/>
              <w:sz w:val="20"/>
              <w:szCs w:val="20"/>
              <w:lang w:val="en-GB"/>
            </w:rPr>
            <w:t xml:space="preserve"> adequately perform </w:t>
          </w:r>
          <w:r w:rsidR="00316BBF">
            <w:rPr>
              <w:rFonts w:asciiTheme="majorHAnsi" w:hAnsiTheme="majorHAnsi" w:cstheme="majorHAnsi"/>
              <w:sz w:val="20"/>
              <w:szCs w:val="20"/>
              <w:lang w:val="en-GB"/>
            </w:rPr>
            <w:t xml:space="preserve">triage using </w:t>
          </w:r>
          <w:r w:rsidR="009D1B2B" w:rsidRPr="008D2E48">
            <w:rPr>
              <w:rFonts w:asciiTheme="majorHAnsi" w:hAnsiTheme="majorHAnsi" w:cstheme="majorHAnsi"/>
              <w:sz w:val="20"/>
              <w:szCs w:val="20"/>
              <w:lang w:val="en-GB"/>
            </w:rPr>
            <w:t xml:space="preserve">the Interagency Integrated Triage Tool (IITT). </w:t>
          </w:r>
        </w:p>
        <w:p w14:paraId="1AC9D5F6" w14:textId="77777777" w:rsidR="00395D57" w:rsidRPr="00395D57" w:rsidRDefault="00395D57" w:rsidP="00395D57">
          <w:pPr>
            <w:pStyle w:val="ListParagraph"/>
            <w:rPr>
              <w:rFonts w:asciiTheme="majorHAnsi" w:hAnsiTheme="majorHAnsi" w:cstheme="majorHAnsi"/>
              <w:sz w:val="20"/>
              <w:szCs w:val="20"/>
              <w:lang w:val="en-GB"/>
            </w:rPr>
          </w:pPr>
        </w:p>
        <w:p w14:paraId="41D0F233" w14:textId="1FC598CD" w:rsidR="009D1B2B" w:rsidRDefault="00AF3472" w:rsidP="00874C42">
          <w:pPr>
            <w:pStyle w:val="ListParagraph"/>
            <w:numPr>
              <w:ilvl w:val="1"/>
              <w:numId w:val="3"/>
            </w:numPr>
            <w:rPr>
              <w:rFonts w:asciiTheme="majorHAnsi" w:hAnsiTheme="majorHAnsi" w:cstheme="majorHAnsi"/>
              <w:sz w:val="20"/>
              <w:szCs w:val="20"/>
              <w:lang w:val="en-GB"/>
            </w:rPr>
          </w:pPr>
          <w:r>
            <w:rPr>
              <w:rFonts w:asciiTheme="majorHAnsi" w:hAnsiTheme="majorHAnsi" w:cstheme="majorHAnsi"/>
              <w:sz w:val="20"/>
              <w:szCs w:val="20"/>
              <w:lang w:val="en-GB"/>
            </w:rPr>
            <w:t xml:space="preserve">Section 2: </w:t>
          </w:r>
          <w:r w:rsidR="009D1B2B" w:rsidRPr="008D2E48">
            <w:rPr>
              <w:rFonts w:asciiTheme="majorHAnsi" w:hAnsiTheme="majorHAnsi" w:cstheme="majorHAnsi"/>
              <w:sz w:val="20"/>
              <w:szCs w:val="20"/>
              <w:lang w:val="en-GB"/>
            </w:rPr>
            <w:t xml:space="preserve">The second section </w:t>
          </w:r>
          <w:r w:rsidR="00874C42">
            <w:rPr>
              <w:rFonts w:asciiTheme="majorHAnsi" w:hAnsiTheme="majorHAnsi" w:cstheme="majorHAnsi"/>
              <w:sz w:val="20"/>
              <w:szCs w:val="20"/>
              <w:lang w:val="en-GB"/>
            </w:rPr>
            <w:t>provides</w:t>
          </w:r>
          <w:r w:rsidR="009D1B2B" w:rsidRPr="008D2E48">
            <w:rPr>
              <w:rFonts w:asciiTheme="majorHAnsi" w:hAnsiTheme="majorHAnsi" w:cstheme="majorHAnsi"/>
              <w:sz w:val="20"/>
              <w:szCs w:val="20"/>
              <w:lang w:val="en-GB"/>
            </w:rPr>
            <w:t xml:space="preserve"> </w:t>
          </w:r>
          <w:r w:rsidR="007651A5">
            <w:rPr>
              <w:rFonts w:asciiTheme="majorHAnsi" w:hAnsiTheme="majorHAnsi" w:cstheme="majorHAnsi"/>
              <w:sz w:val="20"/>
              <w:szCs w:val="20"/>
              <w:lang w:val="en-GB"/>
            </w:rPr>
            <w:t>additional</w:t>
          </w:r>
          <w:r w:rsidR="009D1B2B" w:rsidRPr="007651A5">
            <w:rPr>
              <w:rFonts w:asciiTheme="majorHAnsi" w:hAnsiTheme="majorHAnsi" w:cstheme="majorHAnsi"/>
              <w:sz w:val="20"/>
              <w:szCs w:val="20"/>
              <w:lang w:val="en-GB"/>
            </w:rPr>
            <w:t xml:space="preserve"> equipment</w:t>
          </w:r>
          <w:r w:rsidR="009D1B2B" w:rsidRPr="008D2E48">
            <w:rPr>
              <w:rFonts w:asciiTheme="majorHAnsi" w:hAnsiTheme="majorHAnsi" w:cstheme="majorHAnsi"/>
              <w:sz w:val="20"/>
              <w:szCs w:val="20"/>
              <w:lang w:val="en-GB"/>
            </w:rPr>
            <w:t xml:space="preserve"> many facilities tend to use in the triage area. The second section may be modified according to local contextual needs and availability.</w:t>
          </w:r>
        </w:p>
        <w:p w14:paraId="7A575D88" w14:textId="77777777" w:rsidR="00AF3472" w:rsidRPr="00AF3472" w:rsidRDefault="00AF3472" w:rsidP="00AF3472">
          <w:pPr>
            <w:pStyle w:val="ListParagraph"/>
            <w:rPr>
              <w:rFonts w:asciiTheme="majorHAnsi" w:hAnsiTheme="majorHAnsi" w:cstheme="majorHAnsi"/>
              <w:sz w:val="20"/>
              <w:szCs w:val="20"/>
              <w:lang w:val="en-GB"/>
            </w:rPr>
          </w:pPr>
        </w:p>
        <w:p w14:paraId="11C62A74" w14:textId="77474F51" w:rsidR="00AF3472" w:rsidRPr="008D2E48" w:rsidRDefault="00AF3472" w:rsidP="00874C42">
          <w:pPr>
            <w:pStyle w:val="ListParagraph"/>
            <w:numPr>
              <w:ilvl w:val="1"/>
              <w:numId w:val="3"/>
            </w:numPr>
            <w:rPr>
              <w:rFonts w:asciiTheme="majorHAnsi" w:hAnsiTheme="majorHAnsi" w:cstheme="majorHAnsi"/>
              <w:sz w:val="20"/>
              <w:szCs w:val="20"/>
              <w:lang w:val="en-GB"/>
            </w:rPr>
          </w:pPr>
          <w:r>
            <w:rPr>
              <w:rFonts w:asciiTheme="majorHAnsi" w:hAnsiTheme="majorHAnsi" w:cstheme="majorHAnsi"/>
              <w:sz w:val="20"/>
              <w:szCs w:val="20"/>
              <w:lang w:val="en-GB"/>
            </w:rPr>
            <w:t xml:space="preserve">Section </w:t>
          </w:r>
          <w:r w:rsidR="00AB2E56">
            <w:rPr>
              <w:rFonts w:asciiTheme="majorHAnsi" w:hAnsiTheme="majorHAnsi" w:cstheme="majorHAnsi"/>
              <w:sz w:val="20"/>
              <w:szCs w:val="20"/>
              <w:lang w:val="en-GB"/>
            </w:rPr>
            <w:t xml:space="preserve">3: The third section </w:t>
          </w:r>
          <w:r w:rsidR="00557873">
            <w:rPr>
              <w:rFonts w:asciiTheme="majorHAnsi" w:hAnsiTheme="majorHAnsi" w:cstheme="majorHAnsi"/>
              <w:sz w:val="20"/>
              <w:szCs w:val="20"/>
              <w:lang w:val="en-GB"/>
            </w:rPr>
            <w:t xml:space="preserve">lists material for immediate management of </w:t>
          </w:r>
          <w:r w:rsidR="007642B6">
            <w:rPr>
              <w:rFonts w:asciiTheme="majorHAnsi" w:hAnsiTheme="majorHAnsi" w:cstheme="majorHAnsi"/>
              <w:sz w:val="20"/>
              <w:szCs w:val="20"/>
              <w:lang w:val="en-GB"/>
            </w:rPr>
            <w:t>life-threatening</w:t>
          </w:r>
          <w:r w:rsidR="00557873">
            <w:rPr>
              <w:rFonts w:asciiTheme="majorHAnsi" w:hAnsiTheme="majorHAnsi" w:cstheme="majorHAnsi"/>
              <w:sz w:val="20"/>
              <w:szCs w:val="20"/>
              <w:lang w:val="en-GB"/>
            </w:rPr>
            <w:t xml:space="preserve"> conditions that often are available in triage areas. This should be modified </w:t>
          </w:r>
          <w:r w:rsidR="00B07047">
            <w:rPr>
              <w:rFonts w:asciiTheme="majorHAnsi" w:hAnsiTheme="majorHAnsi" w:cstheme="majorHAnsi"/>
              <w:sz w:val="20"/>
              <w:szCs w:val="20"/>
              <w:lang w:val="en-GB"/>
            </w:rPr>
            <w:t xml:space="preserve">to local context and availability. </w:t>
          </w:r>
          <w:r w:rsidR="00874C42">
            <w:rPr>
              <w:rFonts w:asciiTheme="majorHAnsi" w:hAnsiTheme="majorHAnsi" w:cstheme="majorHAnsi"/>
              <w:sz w:val="20"/>
              <w:szCs w:val="20"/>
              <w:lang w:val="en-GB"/>
            </w:rPr>
            <w:t xml:space="preserve"> </w:t>
          </w:r>
        </w:p>
        <w:p w14:paraId="42E36BAD" w14:textId="77777777" w:rsidR="009D1B2B" w:rsidRPr="008D2E48" w:rsidRDefault="009D1B2B" w:rsidP="009D1B2B">
          <w:pPr>
            <w:rPr>
              <w:rFonts w:asciiTheme="majorHAnsi" w:hAnsiTheme="majorHAnsi" w:cstheme="majorHAnsi"/>
              <w:sz w:val="20"/>
              <w:szCs w:val="20"/>
              <w:lang w:val="en-GB"/>
            </w:rPr>
          </w:pPr>
        </w:p>
        <w:p w14:paraId="1C4FA502" w14:textId="13828F14" w:rsidR="009D1B2B" w:rsidRPr="00AF3472" w:rsidRDefault="009D1B2B" w:rsidP="008D2E48">
          <w:pPr>
            <w:pStyle w:val="ListParagraph"/>
            <w:numPr>
              <w:ilvl w:val="0"/>
              <w:numId w:val="3"/>
            </w:numPr>
            <w:rPr>
              <w:rFonts w:asciiTheme="majorHAnsi" w:hAnsiTheme="majorHAnsi" w:cstheme="majorHAnsi"/>
              <w:sz w:val="20"/>
              <w:szCs w:val="20"/>
              <w:lang w:val="en-GB"/>
            </w:rPr>
          </w:pPr>
          <w:r w:rsidRPr="00AF3472">
            <w:rPr>
              <w:rFonts w:asciiTheme="majorHAnsi" w:hAnsiTheme="majorHAnsi" w:cstheme="majorHAnsi"/>
              <w:sz w:val="20"/>
              <w:szCs w:val="20"/>
              <w:lang w:val="en-GB"/>
            </w:rPr>
            <w:t xml:space="preserve">The checklist is recommended to be performed at least once a day </w:t>
          </w:r>
          <w:r w:rsidR="007651A5" w:rsidRPr="00AF3472">
            <w:rPr>
              <w:rFonts w:asciiTheme="majorHAnsi" w:hAnsiTheme="majorHAnsi" w:cstheme="majorHAnsi"/>
              <w:sz w:val="20"/>
              <w:szCs w:val="20"/>
              <w:lang w:val="en-GB"/>
            </w:rPr>
            <w:t xml:space="preserve">by triage lead </w:t>
          </w:r>
          <w:r w:rsidRPr="00AF3472">
            <w:rPr>
              <w:rFonts w:asciiTheme="majorHAnsi" w:hAnsiTheme="majorHAnsi" w:cstheme="majorHAnsi"/>
              <w:sz w:val="20"/>
              <w:szCs w:val="20"/>
              <w:lang w:val="en-GB"/>
            </w:rPr>
            <w:t xml:space="preserve">to ensure adequate equipment is available to </w:t>
          </w:r>
          <w:r w:rsidR="007651A5" w:rsidRPr="00AF3472">
            <w:rPr>
              <w:rFonts w:asciiTheme="majorHAnsi" w:hAnsiTheme="majorHAnsi" w:cstheme="majorHAnsi"/>
              <w:sz w:val="20"/>
              <w:szCs w:val="20"/>
              <w:lang w:val="en-GB"/>
            </w:rPr>
            <w:t>effectively triage patients</w:t>
          </w:r>
          <w:r w:rsidRPr="00AF3472">
            <w:rPr>
              <w:rFonts w:asciiTheme="majorHAnsi" w:hAnsiTheme="majorHAnsi" w:cstheme="majorHAnsi"/>
              <w:sz w:val="20"/>
              <w:szCs w:val="20"/>
              <w:lang w:val="en-GB"/>
            </w:rPr>
            <w:t xml:space="preserve">. </w:t>
          </w:r>
        </w:p>
        <w:p w14:paraId="2380E2D5" w14:textId="77777777" w:rsidR="008D2E48" w:rsidRPr="008D2E48" w:rsidRDefault="008D2E48" w:rsidP="008D2E48">
          <w:pPr>
            <w:pStyle w:val="ListParagraph"/>
            <w:rPr>
              <w:rFonts w:asciiTheme="majorHAnsi" w:hAnsiTheme="majorHAnsi" w:cstheme="majorHAnsi"/>
              <w:b/>
              <w:bCs/>
              <w:sz w:val="20"/>
              <w:szCs w:val="20"/>
              <w:lang w:val="en-GB"/>
            </w:rPr>
          </w:pPr>
        </w:p>
        <w:p w14:paraId="67E1515A" w14:textId="650496BA" w:rsidR="008D2E48" w:rsidRPr="00D779AA" w:rsidRDefault="008D2E48" w:rsidP="00D779AA">
          <w:pPr>
            <w:pStyle w:val="ListParagraph"/>
            <w:numPr>
              <w:ilvl w:val="0"/>
              <w:numId w:val="3"/>
            </w:numPr>
            <w:rPr>
              <w:rFonts w:asciiTheme="majorHAnsi" w:hAnsiTheme="majorHAnsi" w:cstheme="majorHAnsi"/>
              <w:b/>
              <w:bCs/>
              <w:sz w:val="20"/>
              <w:szCs w:val="20"/>
              <w:lang w:val="en-GB"/>
            </w:rPr>
          </w:pPr>
          <w:r>
            <w:rPr>
              <w:rFonts w:asciiTheme="majorHAnsi" w:hAnsiTheme="majorHAnsi" w:cstheme="majorHAnsi"/>
              <w:sz w:val="20"/>
              <w:szCs w:val="20"/>
              <w:lang w:val="en-GB"/>
            </w:rPr>
            <w:t>This list presumes that there is a dedicated triage area that:</w:t>
          </w:r>
        </w:p>
        <w:p w14:paraId="5A86290A" w14:textId="6D2EDA91" w:rsidR="008D2E48" w:rsidRPr="008D2E48" w:rsidRDefault="00E12CC7" w:rsidP="00D779AA">
          <w:pPr>
            <w:pStyle w:val="ListParagraph"/>
            <w:numPr>
              <w:ilvl w:val="1"/>
              <w:numId w:val="3"/>
            </w:numPr>
            <w:rPr>
              <w:rFonts w:asciiTheme="majorHAnsi" w:hAnsiTheme="majorHAnsi" w:cstheme="majorHAnsi"/>
              <w:sz w:val="20"/>
              <w:szCs w:val="20"/>
              <w:lang w:val="en-GB"/>
            </w:rPr>
          </w:pPr>
          <w:r w:rsidRPr="00FC48B5">
            <w:rPr>
              <w:rFonts w:asciiTheme="majorHAnsi" w:hAnsiTheme="majorHAnsi" w:cstheme="majorHAnsi"/>
              <w:sz w:val="20"/>
              <w:szCs w:val="20"/>
              <w:lang w:val="en-GB"/>
            </w:rPr>
            <w:t>includes a</w:t>
          </w:r>
          <w:r w:rsidR="008D2E48" w:rsidRPr="00FC48B5">
            <w:rPr>
              <w:rFonts w:asciiTheme="majorHAnsi" w:hAnsiTheme="majorHAnsi" w:cstheme="majorHAnsi"/>
              <w:sz w:val="20"/>
              <w:szCs w:val="20"/>
              <w:lang w:val="en-GB"/>
            </w:rPr>
            <w:t>ppropriate</w:t>
          </w:r>
          <w:r w:rsidR="008D2E48" w:rsidRPr="008D2E48">
            <w:rPr>
              <w:rFonts w:asciiTheme="majorHAnsi" w:hAnsiTheme="majorHAnsi" w:cstheme="majorHAnsi"/>
              <w:sz w:val="20"/>
              <w:szCs w:val="20"/>
              <w:lang w:val="en-GB"/>
            </w:rPr>
            <w:t xml:space="preserve"> signage guiding </w:t>
          </w:r>
          <w:r w:rsidR="0062225C" w:rsidRPr="008D2E48">
            <w:rPr>
              <w:rFonts w:asciiTheme="majorHAnsi" w:hAnsiTheme="majorHAnsi" w:cstheme="majorHAnsi"/>
              <w:sz w:val="20"/>
              <w:szCs w:val="20"/>
              <w:lang w:val="en-GB"/>
            </w:rPr>
            <w:t>patients.</w:t>
          </w:r>
        </w:p>
        <w:p w14:paraId="22667A5A" w14:textId="10F8D565" w:rsidR="008D2E48" w:rsidRPr="008D2E48" w:rsidRDefault="00E12CC7" w:rsidP="00D779AA">
          <w:pPr>
            <w:pStyle w:val="ListParagraph"/>
            <w:numPr>
              <w:ilvl w:val="1"/>
              <w:numId w:val="3"/>
            </w:numPr>
            <w:rPr>
              <w:rFonts w:asciiTheme="majorHAnsi" w:hAnsiTheme="majorHAnsi" w:cstheme="majorHAnsi"/>
              <w:sz w:val="20"/>
              <w:szCs w:val="20"/>
              <w:lang w:val="en-GB"/>
            </w:rPr>
          </w:pPr>
          <w:r w:rsidRPr="00FC48B5">
            <w:rPr>
              <w:rFonts w:asciiTheme="majorHAnsi" w:hAnsiTheme="majorHAnsi" w:cstheme="majorHAnsi"/>
              <w:sz w:val="20"/>
              <w:szCs w:val="20"/>
              <w:lang w:val="en-GB"/>
            </w:rPr>
            <w:t>i</w:t>
          </w:r>
          <w:r w:rsidR="008D2E48" w:rsidRPr="00FC48B5">
            <w:rPr>
              <w:rFonts w:asciiTheme="majorHAnsi" w:hAnsiTheme="majorHAnsi" w:cstheme="majorHAnsi"/>
              <w:sz w:val="20"/>
              <w:szCs w:val="20"/>
              <w:lang w:val="en-GB"/>
            </w:rPr>
            <w:t>s</w:t>
          </w:r>
          <w:r w:rsidR="008D2E48" w:rsidRPr="008D2E48">
            <w:rPr>
              <w:rFonts w:asciiTheme="majorHAnsi" w:hAnsiTheme="majorHAnsi" w:cstheme="majorHAnsi"/>
              <w:sz w:val="20"/>
              <w:szCs w:val="20"/>
              <w:lang w:val="en-GB"/>
            </w:rPr>
            <w:t xml:space="preserve"> secure (behind a security </w:t>
          </w:r>
          <w:r w:rsidRPr="00FC48B5">
            <w:rPr>
              <w:rFonts w:asciiTheme="majorHAnsi" w:hAnsiTheme="majorHAnsi" w:cstheme="majorHAnsi"/>
              <w:sz w:val="20"/>
              <w:szCs w:val="20"/>
              <w:lang w:val="en-GB"/>
            </w:rPr>
            <w:t>point</w:t>
          </w:r>
          <w:r w:rsidR="008D2E48" w:rsidRPr="008D2E48">
            <w:rPr>
              <w:rFonts w:asciiTheme="majorHAnsi" w:hAnsiTheme="majorHAnsi" w:cstheme="majorHAnsi"/>
              <w:sz w:val="20"/>
              <w:szCs w:val="20"/>
              <w:lang w:val="en-GB"/>
            </w:rPr>
            <w:t xml:space="preserve">) and within easy view of security </w:t>
          </w:r>
          <w:r w:rsidR="0062225C" w:rsidRPr="008D2E48">
            <w:rPr>
              <w:rFonts w:asciiTheme="majorHAnsi" w:hAnsiTheme="majorHAnsi" w:cstheme="majorHAnsi"/>
              <w:sz w:val="20"/>
              <w:szCs w:val="20"/>
              <w:lang w:val="en-GB"/>
            </w:rPr>
            <w:t>staff.</w:t>
          </w:r>
        </w:p>
        <w:p w14:paraId="2AB967EB" w14:textId="34788F02" w:rsidR="008D2E48" w:rsidRDefault="008D2E48" w:rsidP="00D779AA">
          <w:pPr>
            <w:pStyle w:val="ListParagraph"/>
            <w:numPr>
              <w:ilvl w:val="1"/>
              <w:numId w:val="3"/>
            </w:numPr>
            <w:rPr>
              <w:rFonts w:asciiTheme="majorHAnsi" w:hAnsiTheme="majorHAnsi" w:cstheme="majorHAnsi"/>
              <w:sz w:val="20"/>
              <w:szCs w:val="20"/>
              <w:lang w:val="en-GB"/>
            </w:rPr>
          </w:pPr>
          <w:r w:rsidRPr="00FC48B5">
            <w:rPr>
              <w:rFonts w:asciiTheme="majorHAnsi" w:hAnsiTheme="majorHAnsi" w:cstheme="majorHAnsi"/>
              <w:sz w:val="20"/>
              <w:szCs w:val="20"/>
              <w:lang w:val="en-GB"/>
            </w:rPr>
            <w:t>accommodate</w:t>
          </w:r>
          <w:r w:rsidR="00E12CC7" w:rsidRPr="00FC48B5">
            <w:rPr>
              <w:rFonts w:asciiTheme="majorHAnsi" w:hAnsiTheme="majorHAnsi" w:cstheme="majorHAnsi"/>
              <w:sz w:val="20"/>
              <w:szCs w:val="20"/>
              <w:lang w:val="en-GB"/>
            </w:rPr>
            <w:t>s</w:t>
          </w:r>
          <w:r w:rsidRPr="008D2E48">
            <w:rPr>
              <w:rFonts w:asciiTheme="majorHAnsi" w:hAnsiTheme="majorHAnsi" w:cstheme="majorHAnsi"/>
              <w:sz w:val="20"/>
              <w:szCs w:val="20"/>
              <w:lang w:val="en-GB"/>
            </w:rPr>
            <w:t xml:space="preserve"> a desk and chair </w:t>
          </w:r>
          <w:r w:rsidR="00E12CC7" w:rsidRPr="00FC48B5">
            <w:rPr>
              <w:rFonts w:asciiTheme="majorHAnsi" w:hAnsiTheme="majorHAnsi" w:cstheme="majorHAnsi"/>
              <w:sz w:val="20"/>
              <w:szCs w:val="20"/>
              <w:lang w:val="en-GB"/>
            </w:rPr>
            <w:t>with</w:t>
          </w:r>
          <w:r w:rsidRPr="008D2E48">
            <w:rPr>
              <w:rFonts w:asciiTheme="majorHAnsi" w:hAnsiTheme="majorHAnsi" w:cstheme="majorHAnsi"/>
              <w:sz w:val="20"/>
              <w:szCs w:val="20"/>
              <w:lang w:val="en-GB"/>
            </w:rPr>
            <w:t xml:space="preserve"> space for a triage nurse and a patient in a wheelchair or </w:t>
          </w:r>
          <w:proofErr w:type="gramStart"/>
          <w:r w:rsidR="0062225C" w:rsidRPr="008D2E48">
            <w:rPr>
              <w:rFonts w:asciiTheme="majorHAnsi" w:hAnsiTheme="majorHAnsi" w:cstheme="majorHAnsi"/>
              <w:sz w:val="20"/>
              <w:szCs w:val="20"/>
              <w:lang w:val="en-GB"/>
            </w:rPr>
            <w:t>stretcher</w:t>
          </w:r>
          <w:proofErr w:type="gramEnd"/>
        </w:p>
        <w:p w14:paraId="3D8BECA2" w14:textId="2D35D6A9" w:rsidR="008D2E48" w:rsidRPr="008D2E48" w:rsidRDefault="00584C36" w:rsidP="00D779AA">
          <w:pPr>
            <w:pStyle w:val="ListParagraph"/>
            <w:numPr>
              <w:ilvl w:val="1"/>
              <w:numId w:val="3"/>
            </w:numPr>
            <w:rPr>
              <w:rFonts w:asciiTheme="majorHAnsi" w:hAnsiTheme="majorHAnsi" w:cstheme="majorHAnsi"/>
              <w:sz w:val="20"/>
              <w:szCs w:val="20"/>
              <w:lang w:val="en-GB"/>
            </w:rPr>
          </w:pPr>
          <w:r>
            <w:rPr>
              <w:rFonts w:asciiTheme="majorHAnsi" w:hAnsiTheme="majorHAnsi" w:cstheme="majorHAnsi"/>
              <w:sz w:val="20"/>
              <w:szCs w:val="20"/>
              <w:lang w:val="en-GB"/>
            </w:rPr>
            <w:t>is</w:t>
          </w:r>
          <w:r w:rsidR="008D2E48">
            <w:rPr>
              <w:rFonts w:asciiTheme="majorHAnsi" w:hAnsiTheme="majorHAnsi" w:cstheme="majorHAnsi"/>
              <w:sz w:val="20"/>
              <w:szCs w:val="20"/>
              <w:lang w:val="en-GB"/>
            </w:rPr>
            <w:t xml:space="preserve"> only used for triage</w:t>
          </w:r>
          <w:r w:rsidR="0062225C">
            <w:rPr>
              <w:rFonts w:asciiTheme="majorHAnsi" w:hAnsiTheme="majorHAnsi" w:cstheme="majorHAnsi"/>
              <w:sz w:val="20"/>
              <w:szCs w:val="20"/>
              <w:lang w:val="en-GB"/>
            </w:rPr>
            <w:t>.</w:t>
          </w:r>
          <w:r w:rsidR="008D2E48">
            <w:rPr>
              <w:rFonts w:asciiTheme="majorHAnsi" w:hAnsiTheme="majorHAnsi" w:cstheme="majorHAnsi"/>
              <w:sz w:val="20"/>
              <w:szCs w:val="20"/>
              <w:lang w:val="en-GB"/>
            </w:rPr>
            <w:t xml:space="preserve"> </w:t>
          </w:r>
          <w:r w:rsidR="008D2E48" w:rsidRPr="008D2E48">
            <w:rPr>
              <w:rFonts w:asciiTheme="majorHAnsi" w:hAnsiTheme="majorHAnsi" w:cstheme="majorHAnsi"/>
              <w:sz w:val="20"/>
              <w:szCs w:val="20"/>
              <w:lang w:val="en-GB"/>
            </w:rPr>
            <w:t xml:space="preserve"> </w:t>
          </w:r>
        </w:p>
        <w:p w14:paraId="64B3AC26" w14:textId="77777777" w:rsidR="008D2E48" w:rsidRDefault="008D2E48" w:rsidP="009D1B2B">
          <w:pPr>
            <w:rPr>
              <w:b/>
              <w:bCs/>
              <w:sz w:val="20"/>
              <w:szCs w:val="20"/>
              <w:lang w:val="en-GB"/>
            </w:rPr>
          </w:pPr>
        </w:p>
        <w:p w14:paraId="4958850B" w14:textId="2F658532" w:rsidR="009D1B2B" w:rsidRPr="00D779AA" w:rsidRDefault="008D2E48" w:rsidP="009D1B2B">
          <w:pPr>
            <w:rPr>
              <w:rFonts w:asciiTheme="majorHAnsi" w:hAnsiTheme="majorHAnsi" w:cstheme="majorHAnsi"/>
              <w:b/>
              <w:bCs/>
              <w:sz w:val="20"/>
              <w:szCs w:val="20"/>
              <w:lang w:val="en-GB"/>
            </w:rPr>
          </w:pPr>
          <w:r w:rsidRPr="00D779AA">
            <w:rPr>
              <w:rFonts w:asciiTheme="majorHAnsi" w:hAnsiTheme="majorHAnsi" w:cstheme="majorHAnsi"/>
              <w:b/>
              <w:bCs/>
              <w:sz w:val="20"/>
              <w:szCs w:val="20"/>
              <w:lang w:val="en-GB"/>
            </w:rPr>
            <w:t xml:space="preserve">How to fill out the checklist </w:t>
          </w:r>
        </w:p>
        <w:p w14:paraId="799C5DB1" w14:textId="541322C9" w:rsidR="009D1B2B" w:rsidRPr="00FC48B5" w:rsidRDefault="009D1B2B" w:rsidP="009D1B2B">
          <w:pPr>
            <w:rPr>
              <w:rFonts w:asciiTheme="majorHAnsi" w:hAnsiTheme="majorHAnsi" w:cstheme="majorBidi"/>
              <w:sz w:val="20"/>
              <w:szCs w:val="20"/>
              <w:lang w:val="en-GB"/>
            </w:rPr>
          </w:pPr>
          <w:r w:rsidRPr="00FC48B5">
            <w:rPr>
              <w:rFonts w:asciiTheme="majorHAnsi" w:hAnsiTheme="majorHAnsi" w:cstheme="majorBidi"/>
              <w:sz w:val="20"/>
              <w:szCs w:val="20"/>
              <w:lang w:val="en-GB"/>
            </w:rPr>
            <w:t xml:space="preserve">For each of the items below, mark </w:t>
          </w:r>
          <w:r w:rsidR="008D2E48" w:rsidRPr="00FC48B5">
            <w:rPr>
              <w:rFonts w:asciiTheme="majorHAnsi" w:hAnsiTheme="majorHAnsi" w:cstheme="majorBidi"/>
              <w:sz w:val="20"/>
              <w:szCs w:val="20"/>
              <w:lang w:val="en-GB"/>
            </w:rPr>
            <w:t>‘present’</w:t>
          </w:r>
          <w:r w:rsidRPr="00FC48B5">
            <w:rPr>
              <w:rFonts w:asciiTheme="majorHAnsi" w:hAnsiTheme="majorHAnsi" w:cstheme="majorBidi"/>
              <w:sz w:val="20"/>
              <w:szCs w:val="20"/>
              <w:lang w:val="en-GB"/>
            </w:rPr>
            <w:t xml:space="preserve"> if the item is present AND functioning most of the time.  </w:t>
          </w:r>
        </w:p>
        <w:p w14:paraId="0B36D11F" w14:textId="5C0D20BE" w:rsidR="009D1B2B" w:rsidRDefault="009D1B2B" w:rsidP="009D1B2B">
          <w:pPr>
            <w:rPr>
              <w:rFonts w:asciiTheme="majorHAnsi" w:hAnsiTheme="majorHAnsi" w:cstheme="majorBidi"/>
              <w:sz w:val="20"/>
              <w:szCs w:val="20"/>
              <w:lang w:val="en-GB"/>
            </w:rPr>
          </w:pPr>
        </w:p>
        <w:p w14:paraId="37EE3B5B" w14:textId="77777777" w:rsidR="009D1B2B" w:rsidRPr="00D779AA" w:rsidRDefault="009D1B2B" w:rsidP="009D1B2B">
          <w:pPr>
            <w:rPr>
              <w:rFonts w:asciiTheme="majorHAnsi" w:hAnsiTheme="majorHAnsi" w:cstheme="majorHAnsi"/>
              <w:sz w:val="20"/>
              <w:szCs w:val="20"/>
              <w:lang w:val="en-GB"/>
            </w:rPr>
          </w:pPr>
          <w:r w:rsidRPr="00D779AA">
            <w:rPr>
              <w:rFonts w:asciiTheme="majorHAnsi" w:hAnsiTheme="majorHAnsi" w:cstheme="majorHAnsi"/>
              <w:sz w:val="20"/>
              <w:szCs w:val="20"/>
              <w:lang w:val="en-GB"/>
            </w:rPr>
            <w:t xml:space="preserve">Mark a ‘0’ in the column if the item is absent.  For all items marked ‘0’ or absent, please indicate the reason why: </w:t>
          </w:r>
        </w:p>
        <w:p w14:paraId="4967D126" w14:textId="77777777" w:rsidR="009D1B2B" w:rsidRPr="00D779AA" w:rsidRDefault="009D1B2B" w:rsidP="009D1B2B">
          <w:pPr>
            <w:numPr>
              <w:ilvl w:val="0"/>
              <w:numId w:val="1"/>
            </w:numPr>
            <w:rPr>
              <w:rFonts w:asciiTheme="majorHAnsi" w:hAnsiTheme="majorHAnsi" w:cstheme="majorHAnsi"/>
              <w:sz w:val="20"/>
              <w:szCs w:val="20"/>
              <w:lang w:val="en-GB"/>
            </w:rPr>
          </w:pPr>
          <w:r w:rsidRPr="00D779AA">
            <w:rPr>
              <w:rFonts w:asciiTheme="majorHAnsi" w:hAnsiTheme="majorHAnsi" w:cstheme="majorHAnsi"/>
              <w:sz w:val="20"/>
              <w:szCs w:val="20"/>
              <w:lang w:val="en-GB"/>
            </w:rPr>
            <w:t xml:space="preserve">mark ‘absent’ if the item is typically not </w:t>
          </w:r>
          <w:proofErr w:type="gramStart"/>
          <w:r w:rsidRPr="00D779AA">
            <w:rPr>
              <w:rFonts w:asciiTheme="majorHAnsi" w:hAnsiTheme="majorHAnsi" w:cstheme="majorHAnsi"/>
              <w:sz w:val="20"/>
              <w:szCs w:val="20"/>
              <w:lang w:val="en-GB"/>
            </w:rPr>
            <w:t>available</w:t>
          </w:r>
          <w:proofErr w:type="gramEnd"/>
        </w:p>
        <w:p w14:paraId="2ECF7666" w14:textId="77777777" w:rsidR="009D1B2B" w:rsidRPr="00D779AA" w:rsidRDefault="009D1B2B" w:rsidP="009D1B2B">
          <w:pPr>
            <w:numPr>
              <w:ilvl w:val="0"/>
              <w:numId w:val="1"/>
            </w:numPr>
            <w:rPr>
              <w:rFonts w:asciiTheme="majorHAnsi" w:hAnsiTheme="majorHAnsi" w:cstheme="majorHAnsi"/>
              <w:sz w:val="20"/>
              <w:szCs w:val="20"/>
              <w:lang w:val="en-GB"/>
            </w:rPr>
          </w:pPr>
          <w:r w:rsidRPr="00D779AA">
            <w:rPr>
              <w:rFonts w:asciiTheme="majorHAnsi" w:hAnsiTheme="majorHAnsi" w:cstheme="majorHAnsi"/>
              <w:sz w:val="20"/>
              <w:szCs w:val="20"/>
              <w:lang w:val="en-GB"/>
            </w:rPr>
            <w:t xml:space="preserve">mark ‘broken’ if the item is present but is not </w:t>
          </w:r>
          <w:proofErr w:type="gramStart"/>
          <w:r w:rsidRPr="00D779AA">
            <w:rPr>
              <w:rFonts w:asciiTheme="majorHAnsi" w:hAnsiTheme="majorHAnsi" w:cstheme="majorHAnsi"/>
              <w:sz w:val="20"/>
              <w:szCs w:val="20"/>
              <w:lang w:val="en-GB"/>
            </w:rPr>
            <w:t>functional</w:t>
          </w:r>
          <w:proofErr w:type="gramEnd"/>
        </w:p>
        <w:p w14:paraId="67FDE77E" w14:textId="77777777" w:rsidR="009D1B2B" w:rsidRPr="00D779AA" w:rsidRDefault="009D1B2B" w:rsidP="009D1B2B">
          <w:pPr>
            <w:numPr>
              <w:ilvl w:val="0"/>
              <w:numId w:val="1"/>
            </w:numPr>
            <w:rPr>
              <w:rFonts w:asciiTheme="majorHAnsi" w:hAnsiTheme="majorHAnsi" w:cstheme="majorHAnsi"/>
              <w:sz w:val="20"/>
              <w:szCs w:val="20"/>
              <w:lang w:val="en-GB"/>
            </w:rPr>
          </w:pPr>
          <w:r w:rsidRPr="00D779AA">
            <w:rPr>
              <w:rFonts w:asciiTheme="majorHAnsi" w:hAnsiTheme="majorHAnsi" w:cstheme="majorHAnsi"/>
              <w:sz w:val="20"/>
              <w:szCs w:val="20"/>
              <w:lang w:val="en-GB"/>
            </w:rPr>
            <w:t xml:space="preserve">mark ‘out of stock’ if the item is typically available but currently out of stock at the time of the </w:t>
          </w:r>
          <w:proofErr w:type="gramStart"/>
          <w:r w:rsidRPr="00D779AA">
            <w:rPr>
              <w:rFonts w:asciiTheme="majorHAnsi" w:hAnsiTheme="majorHAnsi" w:cstheme="majorHAnsi"/>
              <w:sz w:val="20"/>
              <w:szCs w:val="20"/>
              <w:lang w:val="en-GB"/>
            </w:rPr>
            <w:t>survey</w:t>
          </w:r>
          <w:proofErr w:type="gramEnd"/>
        </w:p>
        <w:p w14:paraId="12A6AEB5" w14:textId="662C3A1F" w:rsidR="009D1B2B" w:rsidRDefault="009D1B2B" w:rsidP="009D1B2B">
          <w:pPr>
            <w:numPr>
              <w:ilvl w:val="0"/>
              <w:numId w:val="1"/>
            </w:numPr>
            <w:rPr>
              <w:rFonts w:asciiTheme="majorHAnsi" w:hAnsiTheme="majorHAnsi" w:cstheme="majorHAnsi"/>
              <w:sz w:val="20"/>
              <w:szCs w:val="20"/>
              <w:lang w:val="en-GB"/>
            </w:rPr>
          </w:pPr>
          <w:r w:rsidRPr="00D779AA">
            <w:rPr>
              <w:rFonts w:asciiTheme="majorHAnsi" w:hAnsiTheme="majorHAnsi" w:cstheme="majorHAnsi"/>
              <w:sz w:val="20"/>
              <w:szCs w:val="20"/>
              <w:lang w:val="en-GB"/>
            </w:rPr>
            <w:t xml:space="preserve">mark ‘present in EU, but not in </w:t>
          </w:r>
          <w:r w:rsidR="008D2E48" w:rsidRPr="00D779AA">
            <w:rPr>
              <w:rFonts w:asciiTheme="majorHAnsi" w:hAnsiTheme="majorHAnsi" w:cstheme="majorHAnsi"/>
              <w:sz w:val="20"/>
              <w:szCs w:val="20"/>
              <w:lang w:val="en-GB"/>
            </w:rPr>
            <w:t>triage</w:t>
          </w:r>
          <w:r w:rsidRPr="00D779AA">
            <w:rPr>
              <w:rFonts w:asciiTheme="majorHAnsi" w:hAnsiTheme="majorHAnsi" w:cstheme="majorHAnsi"/>
              <w:sz w:val="20"/>
              <w:szCs w:val="20"/>
              <w:lang w:val="en-GB"/>
            </w:rPr>
            <w:t xml:space="preserve"> area’ if the item is available in the unit but not specifically in the </w:t>
          </w:r>
          <w:r w:rsidR="008D2E48" w:rsidRPr="00D779AA">
            <w:rPr>
              <w:rFonts w:asciiTheme="majorHAnsi" w:hAnsiTheme="majorHAnsi" w:cstheme="majorHAnsi"/>
              <w:sz w:val="20"/>
              <w:szCs w:val="20"/>
              <w:lang w:val="en-GB"/>
            </w:rPr>
            <w:t>triage</w:t>
          </w:r>
          <w:r w:rsidRPr="00D779AA">
            <w:rPr>
              <w:rFonts w:asciiTheme="majorHAnsi" w:hAnsiTheme="majorHAnsi" w:cstheme="majorHAnsi"/>
              <w:sz w:val="20"/>
              <w:szCs w:val="20"/>
              <w:lang w:val="en-GB"/>
            </w:rPr>
            <w:t xml:space="preserve"> </w:t>
          </w:r>
          <w:proofErr w:type="gramStart"/>
          <w:r w:rsidRPr="00D779AA">
            <w:rPr>
              <w:rFonts w:asciiTheme="majorHAnsi" w:hAnsiTheme="majorHAnsi" w:cstheme="majorHAnsi"/>
              <w:sz w:val="20"/>
              <w:szCs w:val="20"/>
              <w:lang w:val="en-GB"/>
            </w:rPr>
            <w:t>area</w:t>
          </w:r>
          <w:proofErr w:type="gramEnd"/>
          <w:r w:rsidRPr="00D779AA">
            <w:rPr>
              <w:rFonts w:asciiTheme="majorHAnsi" w:hAnsiTheme="majorHAnsi" w:cstheme="majorHAnsi"/>
              <w:sz w:val="20"/>
              <w:szCs w:val="20"/>
              <w:lang w:val="en-GB"/>
            </w:rPr>
            <w:t xml:space="preserve">   </w:t>
          </w:r>
        </w:p>
        <w:p w14:paraId="3A8F728B" w14:textId="77777777" w:rsidR="0062225C" w:rsidRDefault="0062225C" w:rsidP="0062225C">
          <w:pPr>
            <w:ind w:left="720"/>
            <w:rPr>
              <w:rFonts w:asciiTheme="majorHAnsi" w:hAnsiTheme="majorHAnsi" w:cstheme="majorHAnsi"/>
              <w:sz w:val="20"/>
              <w:szCs w:val="20"/>
              <w:lang w:val="en-GB"/>
            </w:rPr>
          </w:pPr>
        </w:p>
        <w:p w14:paraId="52D00874" w14:textId="6D83FB64" w:rsidR="0062225C" w:rsidRPr="00FC48B5" w:rsidRDefault="007651A5" w:rsidP="007651A5">
          <w:pPr>
            <w:rPr>
              <w:rFonts w:asciiTheme="majorHAnsi" w:hAnsiTheme="majorHAnsi" w:cstheme="majorBidi"/>
              <w:sz w:val="20"/>
              <w:szCs w:val="20"/>
              <w:lang w:val="en-GB"/>
            </w:rPr>
          </w:pPr>
          <w:r w:rsidRPr="1DA84D93">
            <w:rPr>
              <w:rFonts w:asciiTheme="majorHAnsi" w:hAnsiTheme="majorHAnsi" w:cstheme="majorBidi"/>
              <w:sz w:val="20"/>
              <w:szCs w:val="20"/>
              <w:lang w:val="en-GB"/>
            </w:rPr>
            <w:t xml:space="preserve">Insert any additional comments necessary to explain availability of equipment in triage area. </w:t>
          </w:r>
        </w:p>
        <w:p w14:paraId="239ACE9C" w14:textId="03FE5EA6" w:rsidR="31C85A88" w:rsidRDefault="31C85A88" w:rsidP="31C85A88">
          <w:pPr>
            <w:rPr>
              <w:rFonts w:asciiTheme="majorHAnsi" w:hAnsiTheme="majorHAnsi" w:cstheme="majorBidi"/>
              <w:sz w:val="20"/>
              <w:szCs w:val="20"/>
              <w:lang w:val="en-GB"/>
            </w:rPr>
          </w:pPr>
        </w:p>
        <w:p w14:paraId="4EFEDAD8" w14:textId="24AE5582" w:rsidR="1DA84D93" w:rsidRDefault="1DA84D93" w:rsidP="1DA84D93">
          <w:pPr>
            <w:rPr>
              <w:rFonts w:asciiTheme="majorHAnsi" w:hAnsiTheme="majorHAnsi" w:cstheme="majorBidi"/>
              <w:b/>
              <w:bCs/>
              <w:lang w:val="en-GB"/>
            </w:rPr>
          </w:pPr>
        </w:p>
        <w:p w14:paraId="474766E7" w14:textId="194381DD" w:rsidR="009D1B2B" w:rsidRPr="00FC48B5" w:rsidRDefault="0062225C" w:rsidP="001D5DA6">
          <w:pPr>
            <w:rPr>
              <w:rFonts w:asciiTheme="majorHAnsi" w:hAnsiTheme="majorHAnsi" w:cstheme="majorBidi"/>
              <w:b/>
              <w:lang w:val="en-GB"/>
            </w:rPr>
          </w:pPr>
          <w:r w:rsidRPr="3C3C5B33">
            <w:rPr>
              <w:rFonts w:asciiTheme="majorHAnsi" w:hAnsiTheme="majorHAnsi" w:cstheme="majorBidi"/>
              <w:b/>
              <w:lang w:val="en-GB"/>
            </w:rPr>
            <w:br w:type="page"/>
          </w:r>
        </w:p>
        <w:p w14:paraId="660B6BE1" w14:textId="501A2ABB" w:rsidR="0062225C" w:rsidRPr="007651A5" w:rsidRDefault="0062225C" w:rsidP="007651A5">
          <w:pPr>
            <w:jc w:val="center"/>
            <w:rPr>
              <w:rFonts w:asciiTheme="majorHAnsi" w:hAnsiTheme="majorHAnsi" w:cstheme="majorHAnsi"/>
              <w:color w:val="1F3864" w:themeColor="accent1" w:themeShade="80"/>
              <w:lang w:val="en-GB"/>
            </w:rPr>
          </w:pPr>
          <w:r w:rsidRPr="007651A5">
            <w:rPr>
              <w:rFonts w:asciiTheme="majorHAnsi" w:hAnsiTheme="majorHAnsi" w:cstheme="majorHAnsi"/>
              <w:color w:val="1F3864" w:themeColor="accent1" w:themeShade="80"/>
              <w:lang w:val="en-GB"/>
            </w:rPr>
            <w:lastRenderedPageBreak/>
            <w:t xml:space="preserve">Daily Triage </w:t>
          </w:r>
          <w:r w:rsidR="00603792">
            <w:rPr>
              <w:rFonts w:asciiTheme="majorHAnsi" w:hAnsiTheme="majorHAnsi" w:cstheme="majorHAnsi"/>
              <w:color w:val="1F3864" w:themeColor="accent1" w:themeShade="80"/>
              <w:lang w:val="en-GB"/>
            </w:rPr>
            <w:t xml:space="preserve">Equipment </w:t>
          </w:r>
          <w:r w:rsidRPr="007651A5">
            <w:rPr>
              <w:rFonts w:asciiTheme="majorHAnsi" w:hAnsiTheme="majorHAnsi" w:cstheme="majorHAnsi"/>
              <w:color w:val="1F3864" w:themeColor="accent1" w:themeShade="80"/>
              <w:lang w:val="en-GB"/>
            </w:rPr>
            <w:t>Checklist</w:t>
          </w:r>
        </w:p>
        <w:p w14:paraId="4CCE1BB9" w14:textId="50D7CD9F" w:rsidR="007651A5" w:rsidRDefault="007651A5" w:rsidP="001D5DA6">
          <w:pPr>
            <w:rPr>
              <w:rFonts w:asciiTheme="majorHAnsi" w:hAnsiTheme="majorHAnsi" w:cstheme="majorHAnsi"/>
              <w:b/>
              <w:bCs/>
              <w:lang w:val="en-GB"/>
            </w:rPr>
          </w:pPr>
        </w:p>
        <w:p w14:paraId="0F589C51" w14:textId="77777777" w:rsidR="007651A5" w:rsidRPr="001D5DA6" w:rsidRDefault="007651A5" w:rsidP="007651A5">
          <w:pPr>
            <w:rPr>
              <w:b/>
              <w:sz w:val="20"/>
              <w:szCs w:val="20"/>
              <w:lang w:val="en-GB"/>
            </w:rPr>
          </w:pPr>
          <w:r w:rsidRPr="001D5DA6">
            <w:rPr>
              <w:b/>
              <w:sz w:val="20"/>
              <w:szCs w:val="20"/>
              <w:lang w:val="en-GB"/>
            </w:rPr>
            <w:t>Identifying Information</w:t>
          </w:r>
        </w:p>
        <w:p w14:paraId="55718406" w14:textId="77777777" w:rsidR="007651A5" w:rsidRPr="001D5DA6" w:rsidRDefault="007651A5" w:rsidP="007651A5">
          <w:pPr>
            <w:rPr>
              <w:sz w:val="20"/>
              <w:szCs w:val="20"/>
              <w:lang w:val="en-GB"/>
            </w:rPr>
          </w:pPr>
        </w:p>
        <w:tbl>
          <w:tblPr>
            <w:tblStyle w:val="TableGrid6"/>
            <w:tblW w:w="5000" w:type="pct"/>
            <w:jc w:val="center"/>
            <w:tblLook w:val="04A0" w:firstRow="1" w:lastRow="0" w:firstColumn="1" w:lastColumn="0" w:noHBand="0" w:noVBand="1"/>
          </w:tblPr>
          <w:tblGrid>
            <w:gridCol w:w="2852"/>
            <w:gridCol w:w="7604"/>
          </w:tblGrid>
          <w:tr w:rsidR="007651A5" w:rsidRPr="00D779AA" w14:paraId="1986F528" w14:textId="77777777" w:rsidTr="00E36BF2">
            <w:trPr>
              <w:jc w:val="center"/>
            </w:trPr>
            <w:tc>
              <w:tcPr>
                <w:tcW w:w="1364" w:type="pct"/>
              </w:tcPr>
              <w:p w14:paraId="7EE2C7A5" w14:textId="77777777" w:rsidR="007651A5" w:rsidRPr="00D779AA" w:rsidRDefault="007651A5">
                <w:pPr>
                  <w:rPr>
                    <w:rFonts w:asciiTheme="majorHAnsi" w:eastAsiaTheme="minorHAnsi" w:hAnsiTheme="majorHAnsi" w:cstheme="majorHAnsi"/>
                    <w:sz w:val="20"/>
                    <w:szCs w:val="20"/>
                  </w:rPr>
                </w:pPr>
                <w:r w:rsidRPr="00D779AA">
                  <w:rPr>
                    <w:rFonts w:asciiTheme="majorHAnsi" w:eastAsiaTheme="minorHAnsi" w:hAnsiTheme="majorHAnsi" w:cstheme="majorHAnsi"/>
                    <w:sz w:val="20"/>
                    <w:szCs w:val="20"/>
                  </w:rPr>
                  <w:t>Date</w:t>
                </w:r>
              </w:p>
            </w:tc>
            <w:tc>
              <w:tcPr>
                <w:tcW w:w="3636" w:type="pct"/>
              </w:tcPr>
              <w:p w14:paraId="5D12139A" w14:textId="77777777" w:rsidR="007651A5" w:rsidRPr="00D779AA" w:rsidRDefault="007651A5">
                <w:pPr>
                  <w:rPr>
                    <w:rFonts w:asciiTheme="majorHAnsi" w:eastAsiaTheme="minorHAnsi" w:hAnsiTheme="majorHAnsi" w:cstheme="majorHAnsi"/>
                    <w:sz w:val="20"/>
                    <w:szCs w:val="20"/>
                  </w:rPr>
                </w:pPr>
              </w:p>
            </w:tc>
          </w:tr>
          <w:tr w:rsidR="007651A5" w:rsidRPr="00D779AA" w14:paraId="2252629A" w14:textId="77777777" w:rsidTr="00E36BF2">
            <w:trPr>
              <w:jc w:val="center"/>
            </w:trPr>
            <w:tc>
              <w:tcPr>
                <w:tcW w:w="1364" w:type="pct"/>
              </w:tcPr>
              <w:p w14:paraId="3C105534" w14:textId="77777777" w:rsidR="007651A5" w:rsidRPr="00D779AA" w:rsidRDefault="007651A5">
                <w:pPr>
                  <w:rPr>
                    <w:rFonts w:asciiTheme="majorHAnsi" w:eastAsiaTheme="minorHAnsi" w:hAnsiTheme="majorHAnsi" w:cstheme="majorHAnsi"/>
                    <w:sz w:val="20"/>
                    <w:szCs w:val="20"/>
                  </w:rPr>
                </w:pPr>
                <w:r w:rsidRPr="00D779AA">
                  <w:rPr>
                    <w:rFonts w:asciiTheme="majorHAnsi" w:eastAsiaTheme="minorHAnsi" w:hAnsiTheme="majorHAnsi" w:cstheme="majorHAnsi"/>
                    <w:sz w:val="20"/>
                    <w:szCs w:val="20"/>
                  </w:rPr>
                  <w:t>Name of Facility</w:t>
                </w:r>
              </w:p>
            </w:tc>
            <w:tc>
              <w:tcPr>
                <w:tcW w:w="3636" w:type="pct"/>
              </w:tcPr>
              <w:p w14:paraId="59A176AB" w14:textId="77777777" w:rsidR="007651A5" w:rsidRPr="00D779AA" w:rsidRDefault="007651A5">
                <w:pPr>
                  <w:rPr>
                    <w:rFonts w:asciiTheme="majorHAnsi" w:eastAsiaTheme="minorHAnsi" w:hAnsiTheme="majorHAnsi" w:cstheme="majorHAnsi"/>
                    <w:sz w:val="20"/>
                    <w:szCs w:val="20"/>
                  </w:rPr>
                </w:pPr>
              </w:p>
            </w:tc>
          </w:tr>
          <w:tr w:rsidR="007651A5" w:rsidRPr="00D779AA" w14:paraId="3297A033" w14:textId="77777777" w:rsidTr="00E36BF2">
            <w:trPr>
              <w:jc w:val="center"/>
            </w:trPr>
            <w:tc>
              <w:tcPr>
                <w:tcW w:w="1364" w:type="pct"/>
              </w:tcPr>
              <w:p w14:paraId="4D9D77AD" w14:textId="77777777" w:rsidR="007651A5" w:rsidRPr="00D779AA" w:rsidRDefault="007651A5">
                <w:pPr>
                  <w:rPr>
                    <w:rFonts w:asciiTheme="majorHAnsi" w:eastAsiaTheme="minorHAnsi" w:hAnsiTheme="majorHAnsi" w:cstheme="majorHAnsi"/>
                    <w:sz w:val="20"/>
                    <w:szCs w:val="20"/>
                  </w:rPr>
                </w:pPr>
                <w:r w:rsidRPr="00D779AA">
                  <w:rPr>
                    <w:rFonts w:asciiTheme="majorHAnsi" w:eastAsiaTheme="minorHAnsi" w:hAnsiTheme="majorHAnsi" w:cstheme="majorHAnsi"/>
                    <w:sz w:val="20"/>
                    <w:szCs w:val="20"/>
                  </w:rPr>
                  <w:t>Name of Person filling this form</w:t>
                </w:r>
              </w:p>
            </w:tc>
            <w:tc>
              <w:tcPr>
                <w:tcW w:w="3636" w:type="pct"/>
              </w:tcPr>
              <w:p w14:paraId="2D04F77F" w14:textId="77777777" w:rsidR="007651A5" w:rsidRPr="00D779AA" w:rsidRDefault="007651A5">
                <w:pPr>
                  <w:rPr>
                    <w:rFonts w:asciiTheme="majorHAnsi" w:eastAsiaTheme="minorHAnsi" w:hAnsiTheme="majorHAnsi" w:cstheme="majorHAnsi"/>
                    <w:sz w:val="20"/>
                    <w:szCs w:val="20"/>
                  </w:rPr>
                </w:pPr>
              </w:p>
            </w:tc>
          </w:tr>
        </w:tbl>
        <w:p w14:paraId="11720B4D" w14:textId="77777777" w:rsidR="007651A5" w:rsidRPr="00D779AA" w:rsidRDefault="007651A5" w:rsidP="001D5DA6">
          <w:pPr>
            <w:rPr>
              <w:rFonts w:asciiTheme="majorHAnsi" w:hAnsiTheme="majorHAnsi" w:cstheme="majorHAnsi"/>
              <w:b/>
              <w:bCs/>
              <w:lang w:val="en-GB"/>
            </w:rPr>
          </w:pPr>
        </w:p>
        <w:tbl>
          <w:tblPr>
            <w:tblStyle w:val="TableGrid1"/>
            <w:tblW w:w="10768" w:type="dxa"/>
            <w:jc w:val="center"/>
            <w:tblLayout w:type="fixed"/>
            <w:tblLook w:val="04A0" w:firstRow="1" w:lastRow="0" w:firstColumn="1" w:lastColumn="0" w:noHBand="0" w:noVBand="1"/>
          </w:tblPr>
          <w:tblGrid>
            <w:gridCol w:w="4855"/>
            <w:gridCol w:w="901"/>
            <w:gridCol w:w="902"/>
            <w:gridCol w:w="1027"/>
            <w:gridCol w:w="1028"/>
            <w:gridCol w:w="1027"/>
            <w:gridCol w:w="1028"/>
          </w:tblGrid>
          <w:tr w:rsidR="009D1B2B" w:rsidRPr="00D779AA" w14:paraId="4F511679" w14:textId="77777777" w:rsidTr="00E36BF2">
            <w:trPr>
              <w:trHeight w:val="315"/>
              <w:jc w:val="center"/>
            </w:trPr>
            <w:tc>
              <w:tcPr>
                <w:tcW w:w="4855" w:type="dxa"/>
                <w:vMerge w:val="restart"/>
                <w:noWrap/>
                <w:vAlign w:val="center"/>
              </w:tcPr>
              <w:p w14:paraId="5A3CE528" w14:textId="77777777" w:rsidR="009D1B2B" w:rsidRPr="00FC48B5" w:rsidRDefault="009D1B2B" w:rsidP="009D1B2B">
                <w:pPr>
                  <w:jc w:val="center"/>
                  <w:rPr>
                    <w:rFonts w:asciiTheme="majorHAnsi" w:eastAsiaTheme="minorHAnsi" w:hAnsiTheme="majorHAnsi" w:cstheme="majorHAnsi"/>
                    <w:b/>
                    <w:sz w:val="20"/>
                    <w:szCs w:val="20"/>
                    <w:lang w:val="en-GB"/>
                  </w:rPr>
                </w:pPr>
                <w:r w:rsidRPr="00FC48B5">
                  <w:rPr>
                    <w:rFonts w:asciiTheme="majorHAnsi" w:eastAsiaTheme="minorHAnsi" w:hAnsiTheme="majorHAnsi" w:cstheme="majorHAnsi"/>
                    <w:b/>
                    <w:sz w:val="20"/>
                    <w:szCs w:val="20"/>
                    <w:lang w:val="en-GB"/>
                  </w:rPr>
                  <w:t>ITEM</w:t>
                </w:r>
              </w:p>
            </w:tc>
            <w:tc>
              <w:tcPr>
                <w:tcW w:w="901" w:type="dxa"/>
                <w:vMerge w:val="restart"/>
                <w:vAlign w:val="center"/>
              </w:tcPr>
              <w:p w14:paraId="682C0470" w14:textId="2959E539" w:rsidR="009D1B2B" w:rsidRPr="00FC48B5" w:rsidRDefault="009D1B2B" w:rsidP="009D1B2B">
                <w:pPr>
                  <w:jc w:val="center"/>
                  <w:rPr>
                    <w:rFonts w:asciiTheme="majorHAnsi" w:eastAsiaTheme="minorHAnsi" w:hAnsiTheme="majorHAnsi" w:cstheme="majorHAnsi"/>
                    <w:b/>
                    <w:sz w:val="20"/>
                    <w:szCs w:val="20"/>
                    <w:lang w:val="en-GB"/>
                  </w:rPr>
                </w:pPr>
                <w:r w:rsidRPr="00FC48B5">
                  <w:rPr>
                    <w:rFonts w:asciiTheme="majorHAnsi" w:eastAsiaTheme="minorHAnsi" w:hAnsiTheme="majorHAnsi" w:cstheme="majorHAnsi"/>
                    <w:b/>
                    <w:sz w:val="20"/>
                    <w:szCs w:val="20"/>
                    <w:lang w:val="en-GB"/>
                  </w:rPr>
                  <w:t xml:space="preserve">Present </w:t>
                </w:r>
              </w:p>
            </w:tc>
            <w:tc>
              <w:tcPr>
                <w:tcW w:w="902" w:type="dxa"/>
                <w:vMerge w:val="restart"/>
                <w:vAlign w:val="center"/>
              </w:tcPr>
              <w:p w14:paraId="7BB332FF" w14:textId="6750602E" w:rsidR="009D1B2B" w:rsidRPr="00FC48B5" w:rsidRDefault="009D1B2B" w:rsidP="009D1B2B">
                <w:pPr>
                  <w:jc w:val="center"/>
                  <w:rPr>
                    <w:rFonts w:asciiTheme="majorHAnsi" w:eastAsiaTheme="minorHAnsi" w:hAnsiTheme="majorHAnsi" w:cstheme="majorHAnsi"/>
                    <w:b/>
                    <w:sz w:val="20"/>
                    <w:szCs w:val="20"/>
                    <w:lang w:val="en-GB"/>
                  </w:rPr>
                </w:pPr>
                <w:r w:rsidRPr="00FC48B5">
                  <w:rPr>
                    <w:rFonts w:asciiTheme="majorHAnsi" w:eastAsiaTheme="minorHAnsi" w:hAnsiTheme="majorHAnsi" w:cstheme="majorHAnsi"/>
                    <w:b/>
                    <w:sz w:val="20"/>
                    <w:szCs w:val="20"/>
                    <w:lang w:val="en-GB"/>
                  </w:rPr>
                  <w:t>Absent</w:t>
                </w:r>
              </w:p>
            </w:tc>
            <w:tc>
              <w:tcPr>
                <w:tcW w:w="4110" w:type="dxa"/>
                <w:gridSpan w:val="4"/>
                <w:vAlign w:val="center"/>
              </w:tcPr>
              <w:p w14:paraId="24B85993" w14:textId="77777777" w:rsidR="009D1B2B" w:rsidRPr="00FC48B5" w:rsidRDefault="009D1B2B" w:rsidP="009D1B2B">
                <w:pPr>
                  <w:jc w:val="center"/>
                  <w:rPr>
                    <w:rFonts w:asciiTheme="majorHAnsi" w:eastAsiaTheme="minorHAnsi" w:hAnsiTheme="majorHAnsi" w:cstheme="majorHAnsi"/>
                    <w:b/>
                    <w:sz w:val="20"/>
                    <w:szCs w:val="20"/>
                    <w:lang w:val="en-GB"/>
                  </w:rPr>
                </w:pPr>
                <w:r w:rsidRPr="00FC48B5">
                  <w:rPr>
                    <w:rFonts w:asciiTheme="majorHAnsi" w:eastAsiaTheme="minorHAnsi" w:hAnsiTheme="majorHAnsi" w:cstheme="majorHAnsi"/>
                    <w:b/>
                    <w:sz w:val="20"/>
                    <w:szCs w:val="20"/>
                    <w:lang w:val="en-GB"/>
                  </w:rPr>
                  <w:t>Reason for absence</w:t>
                </w:r>
              </w:p>
            </w:tc>
          </w:tr>
          <w:tr w:rsidR="009D1B2B" w:rsidRPr="00D779AA" w14:paraId="21F9DA0C" w14:textId="77777777" w:rsidTr="00E36BF2">
            <w:trPr>
              <w:trHeight w:val="1133"/>
              <w:jc w:val="center"/>
            </w:trPr>
            <w:tc>
              <w:tcPr>
                <w:tcW w:w="4855" w:type="dxa"/>
                <w:vMerge/>
                <w:noWrap/>
                <w:vAlign w:val="center"/>
              </w:tcPr>
              <w:p w14:paraId="74D7F107" w14:textId="77777777" w:rsidR="009D1B2B" w:rsidRPr="00FC48B5" w:rsidRDefault="009D1B2B" w:rsidP="009D1B2B">
                <w:pPr>
                  <w:jc w:val="center"/>
                  <w:rPr>
                    <w:rFonts w:asciiTheme="majorHAnsi" w:eastAsiaTheme="minorHAnsi" w:hAnsiTheme="majorHAnsi" w:cstheme="majorHAnsi"/>
                    <w:sz w:val="20"/>
                    <w:szCs w:val="20"/>
                    <w:lang w:val="en-GB"/>
                  </w:rPr>
                </w:pPr>
              </w:p>
            </w:tc>
            <w:tc>
              <w:tcPr>
                <w:tcW w:w="901" w:type="dxa"/>
                <w:vMerge/>
                <w:vAlign w:val="center"/>
              </w:tcPr>
              <w:p w14:paraId="1B4687EA" w14:textId="77777777" w:rsidR="009D1B2B" w:rsidRPr="00FC48B5" w:rsidRDefault="009D1B2B" w:rsidP="009D1B2B">
                <w:pPr>
                  <w:jc w:val="center"/>
                  <w:rPr>
                    <w:rFonts w:asciiTheme="majorHAnsi" w:eastAsiaTheme="minorHAnsi" w:hAnsiTheme="majorHAnsi" w:cstheme="majorHAnsi"/>
                    <w:sz w:val="20"/>
                    <w:szCs w:val="20"/>
                    <w:lang w:val="en-GB"/>
                  </w:rPr>
                </w:pPr>
              </w:p>
            </w:tc>
            <w:tc>
              <w:tcPr>
                <w:tcW w:w="902" w:type="dxa"/>
                <w:vMerge/>
                <w:vAlign w:val="center"/>
              </w:tcPr>
              <w:p w14:paraId="7BD8E4E9" w14:textId="77777777" w:rsidR="009D1B2B" w:rsidRPr="00FC48B5" w:rsidRDefault="009D1B2B" w:rsidP="009D1B2B">
                <w:pPr>
                  <w:jc w:val="center"/>
                  <w:rPr>
                    <w:rFonts w:asciiTheme="majorHAnsi" w:eastAsiaTheme="minorHAnsi" w:hAnsiTheme="majorHAnsi" w:cstheme="majorHAnsi"/>
                    <w:sz w:val="20"/>
                    <w:szCs w:val="20"/>
                    <w:lang w:val="en-GB"/>
                  </w:rPr>
                </w:pPr>
              </w:p>
            </w:tc>
            <w:tc>
              <w:tcPr>
                <w:tcW w:w="1027" w:type="dxa"/>
                <w:vAlign w:val="center"/>
              </w:tcPr>
              <w:p w14:paraId="4AD2B4BB" w14:textId="77777777" w:rsidR="009D1B2B" w:rsidRPr="00FC48B5" w:rsidRDefault="009D1B2B" w:rsidP="009D1B2B">
                <w:pPr>
                  <w:jc w:val="center"/>
                  <w:rPr>
                    <w:rFonts w:asciiTheme="majorHAnsi" w:eastAsiaTheme="minorHAnsi" w:hAnsiTheme="majorHAnsi" w:cstheme="majorHAnsi"/>
                    <w:sz w:val="20"/>
                    <w:szCs w:val="20"/>
                    <w:lang w:val="en-GB"/>
                  </w:rPr>
                </w:pPr>
                <w:r w:rsidRPr="00FC48B5">
                  <w:rPr>
                    <w:rFonts w:asciiTheme="majorHAnsi" w:eastAsiaTheme="minorHAnsi" w:hAnsiTheme="majorHAnsi" w:cstheme="majorHAnsi"/>
                    <w:sz w:val="20"/>
                    <w:szCs w:val="20"/>
                    <w:lang w:val="en-GB"/>
                  </w:rPr>
                  <w:t>Absent</w:t>
                </w:r>
              </w:p>
            </w:tc>
            <w:tc>
              <w:tcPr>
                <w:tcW w:w="1028" w:type="dxa"/>
                <w:vAlign w:val="center"/>
              </w:tcPr>
              <w:p w14:paraId="106C4DF7" w14:textId="77777777" w:rsidR="009D1B2B" w:rsidRPr="00FC48B5" w:rsidRDefault="009D1B2B" w:rsidP="009D1B2B">
                <w:pPr>
                  <w:jc w:val="center"/>
                  <w:rPr>
                    <w:rFonts w:asciiTheme="majorHAnsi" w:eastAsiaTheme="minorHAnsi" w:hAnsiTheme="majorHAnsi" w:cstheme="majorHAnsi"/>
                    <w:sz w:val="20"/>
                    <w:szCs w:val="20"/>
                    <w:lang w:val="en-GB"/>
                  </w:rPr>
                </w:pPr>
                <w:r w:rsidRPr="00FC48B5">
                  <w:rPr>
                    <w:rFonts w:asciiTheme="majorHAnsi" w:eastAsiaTheme="minorHAnsi" w:hAnsiTheme="majorHAnsi" w:cstheme="majorHAnsi"/>
                    <w:sz w:val="20"/>
                    <w:szCs w:val="20"/>
                    <w:lang w:val="en-GB"/>
                  </w:rPr>
                  <w:t>Broken</w:t>
                </w:r>
              </w:p>
            </w:tc>
            <w:tc>
              <w:tcPr>
                <w:tcW w:w="1027" w:type="dxa"/>
                <w:vAlign w:val="center"/>
              </w:tcPr>
              <w:p w14:paraId="25F7C304" w14:textId="77777777" w:rsidR="009D1B2B" w:rsidRPr="00FC48B5" w:rsidRDefault="009D1B2B" w:rsidP="009D1B2B">
                <w:pPr>
                  <w:jc w:val="center"/>
                  <w:rPr>
                    <w:rFonts w:asciiTheme="majorHAnsi" w:eastAsiaTheme="minorHAnsi" w:hAnsiTheme="majorHAnsi" w:cstheme="majorHAnsi"/>
                    <w:sz w:val="20"/>
                    <w:szCs w:val="20"/>
                    <w:lang w:val="en-GB"/>
                  </w:rPr>
                </w:pPr>
                <w:r w:rsidRPr="00FC48B5">
                  <w:rPr>
                    <w:rFonts w:asciiTheme="majorHAnsi" w:eastAsiaTheme="minorHAnsi" w:hAnsiTheme="majorHAnsi" w:cstheme="majorHAnsi"/>
                    <w:sz w:val="20"/>
                    <w:szCs w:val="20"/>
                    <w:lang w:val="en-GB"/>
                  </w:rPr>
                  <w:t>Usually present, out of stock</w:t>
                </w:r>
              </w:p>
            </w:tc>
            <w:tc>
              <w:tcPr>
                <w:tcW w:w="1028" w:type="dxa"/>
                <w:vAlign w:val="center"/>
              </w:tcPr>
              <w:p w14:paraId="2D013277" w14:textId="4DCCF1FF" w:rsidR="009D1B2B" w:rsidRPr="00FC48B5" w:rsidRDefault="009D1B2B" w:rsidP="009D1B2B">
                <w:pPr>
                  <w:jc w:val="center"/>
                  <w:rPr>
                    <w:rFonts w:asciiTheme="majorHAnsi" w:eastAsiaTheme="minorHAnsi" w:hAnsiTheme="majorHAnsi" w:cstheme="majorHAnsi"/>
                    <w:sz w:val="20"/>
                    <w:szCs w:val="20"/>
                    <w:lang w:val="en-GB"/>
                  </w:rPr>
                </w:pPr>
                <w:r w:rsidRPr="00FC48B5">
                  <w:rPr>
                    <w:rFonts w:asciiTheme="majorHAnsi" w:eastAsiaTheme="minorHAnsi" w:hAnsiTheme="majorHAnsi" w:cstheme="majorHAnsi"/>
                    <w:sz w:val="20"/>
                    <w:szCs w:val="20"/>
                    <w:lang w:val="en-GB"/>
                  </w:rPr>
                  <w:t xml:space="preserve">Present in EU, but not in </w:t>
                </w:r>
                <w:r w:rsidR="008D2E48" w:rsidRPr="00FC48B5">
                  <w:rPr>
                    <w:rFonts w:asciiTheme="majorHAnsi" w:eastAsiaTheme="minorHAnsi" w:hAnsiTheme="majorHAnsi" w:cstheme="majorHAnsi"/>
                    <w:sz w:val="20"/>
                    <w:szCs w:val="20"/>
                    <w:lang w:val="en-GB"/>
                  </w:rPr>
                  <w:t>triage area</w:t>
                </w:r>
              </w:p>
            </w:tc>
          </w:tr>
          <w:tr w:rsidR="009D1B2B" w:rsidRPr="00D779AA" w14:paraId="1E5A9B97" w14:textId="77777777" w:rsidTr="00E36BF2">
            <w:trPr>
              <w:trHeight w:val="440"/>
              <w:jc w:val="center"/>
            </w:trPr>
            <w:tc>
              <w:tcPr>
                <w:tcW w:w="10768" w:type="dxa"/>
                <w:gridSpan w:val="7"/>
                <w:shd w:val="clear" w:color="auto" w:fill="D9D9D9" w:themeFill="background1" w:themeFillShade="D9"/>
                <w:noWrap/>
              </w:tcPr>
              <w:p w14:paraId="6043A695" w14:textId="74011E53" w:rsidR="009D1B2B" w:rsidRPr="00FC48B5" w:rsidRDefault="008D2E48">
                <w:pPr>
                  <w:rPr>
                    <w:rFonts w:asciiTheme="majorHAnsi" w:eastAsiaTheme="minorEastAsia" w:hAnsiTheme="majorHAnsi" w:cstheme="majorBidi"/>
                    <w:b/>
                    <w:i/>
                    <w:sz w:val="21"/>
                    <w:szCs w:val="21"/>
                    <w:lang w:val="en-GB"/>
                  </w:rPr>
                </w:pPr>
                <w:r w:rsidRPr="20EB56DD">
                  <w:rPr>
                    <w:rFonts w:asciiTheme="majorHAnsi" w:eastAsiaTheme="minorEastAsia" w:hAnsiTheme="majorHAnsi" w:cstheme="majorBidi"/>
                    <w:b/>
                    <w:i/>
                    <w:sz w:val="21"/>
                    <w:szCs w:val="21"/>
                    <w:lang w:val="en-GB"/>
                  </w:rPr>
                  <w:t xml:space="preserve">CORE </w:t>
                </w:r>
                <w:r w:rsidR="00DE69DE" w:rsidRPr="20EB56DD">
                  <w:rPr>
                    <w:rFonts w:asciiTheme="majorHAnsi" w:eastAsiaTheme="minorEastAsia" w:hAnsiTheme="majorHAnsi" w:cstheme="majorBidi"/>
                    <w:b/>
                    <w:i/>
                    <w:sz w:val="21"/>
                    <w:szCs w:val="21"/>
                    <w:lang w:val="en-GB"/>
                  </w:rPr>
                  <w:t xml:space="preserve">supplies </w:t>
                </w:r>
                <w:r w:rsidR="00216C31">
                  <w:rPr>
                    <w:rFonts w:asciiTheme="majorHAnsi" w:eastAsiaTheme="minorEastAsia" w:hAnsiTheme="majorHAnsi" w:cstheme="majorBidi"/>
                    <w:b/>
                    <w:i/>
                    <w:sz w:val="21"/>
                    <w:szCs w:val="21"/>
                    <w:lang w:val="en-GB"/>
                  </w:rPr>
                  <w:t>for</w:t>
                </w:r>
                <w:r w:rsidRPr="20EB56DD">
                  <w:rPr>
                    <w:rFonts w:asciiTheme="majorHAnsi" w:eastAsiaTheme="minorEastAsia" w:hAnsiTheme="majorHAnsi" w:cstheme="majorBidi"/>
                    <w:b/>
                    <w:i/>
                    <w:sz w:val="21"/>
                    <w:szCs w:val="21"/>
                    <w:lang w:val="en-GB"/>
                  </w:rPr>
                  <w:t xml:space="preserve"> </w:t>
                </w:r>
                <w:r w:rsidR="04DCC813" w:rsidRPr="20EB56DD">
                  <w:rPr>
                    <w:rFonts w:asciiTheme="majorHAnsi" w:eastAsiaTheme="minorEastAsia" w:hAnsiTheme="majorHAnsi" w:cstheme="majorBidi"/>
                    <w:b/>
                    <w:bCs/>
                    <w:i/>
                    <w:iCs/>
                    <w:sz w:val="21"/>
                    <w:szCs w:val="21"/>
                    <w:lang w:val="en-GB"/>
                  </w:rPr>
                  <w:t>triage area</w:t>
                </w:r>
              </w:p>
            </w:tc>
          </w:tr>
          <w:tr w:rsidR="009D1B2B" w:rsidRPr="00D779AA" w14:paraId="27E9A9F3" w14:textId="77777777" w:rsidTr="00E36BF2">
            <w:trPr>
              <w:trHeight w:val="288"/>
              <w:jc w:val="center"/>
            </w:trPr>
            <w:tc>
              <w:tcPr>
                <w:tcW w:w="4855" w:type="dxa"/>
                <w:shd w:val="clear" w:color="auto" w:fill="FFFFFF" w:themeFill="background1"/>
                <w:noWrap/>
              </w:tcPr>
              <w:p w14:paraId="150FB431" w14:textId="73DAB28C" w:rsidR="009D1B2B" w:rsidRPr="00FC48B5" w:rsidRDefault="008D2E48">
                <w:pPr>
                  <w:rPr>
                    <w:rFonts w:asciiTheme="majorHAnsi" w:eastAsiaTheme="minorHAnsi" w:hAnsiTheme="majorHAnsi" w:cstheme="majorHAnsi"/>
                    <w:sz w:val="20"/>
                    <w:szCs w:val="20"/>
                    <w:lang w:val="en-GB"/>
                  </w:rPr>
                </w:pPr>
                <w:r w:rsidRPr="00FC48B5">
                  <w:rPr>
                    <w:rFonts w:asciiTheme="majorHAnsi" w:eastAsiaTheme="minorHAnsi" w:hAnsiTheme="majorHAnsi" w:cstheme="majorHAnsi"/>
                    <w:sz w:val="20"/>
                    <w:szCs w:val="20"/>
                    <w:lang w:val="en-GB"/>
                  </w:rPr>
                  <w:t>Gloves</w:t>
                </w:r>
              </w:p>
            </w:tc>
            <w:tc>
              <w:tcPr>
                <w:tcW w:w="901" w:type="dxa"/>
                <w:shd w:val="clear" w:color="auto" w:fill="FFFFFF" w:themeFill="background1"/>
              </w:tcPr>
              <w:p w14:paraId="16808875" w14:textId="77777777" w:rsidR="009D1B2B" w:rsidRPr="00FC48B5" w:rsidRDefault="009D1B2B">
                <w:pPr>
                  <w:rPr>
                    <w:rFonts w:asciiTheme="majorHAnsi" w:eastAsiaTheme="minorHAnsi" w:hAnsiTheme="majorHAnsi" w:cstheme="majorHAnsi"/>
                    <w:sz w:val="20"/>
                    <w:szCs w:val="20"/>
                    <w:lang w:val="en-GB"/>
                  </w:rPr>
                </w:pPr>
              </w:p>
            </w:tc>
            <w:tc>
              <w:tcPr>
                <w:tcW w:w="902" w:type="dxa"/>
                <w:shd w:val="clear" w:color="auto" w:fill="FFFFFF" w:themeFill="background1"/>
              </w:tcPr>
              <w:p w14:paraId="5BFF9D03" w14:textId="77777777" w:rsidR="009D1B2B" w:rsidRPr="00FC48B5" w:rsidRDefault="009D1B2B">
                <w:pPr>
                  <w:rPr>
                    <w:rFonts w:asciiTheme="majorHAnsi" w:eastAsiaTheme="minorHAnsi" w:hAnsiTheme="majorHAnsi" w:cstheme="majorHAnsi"/>
                    <w:sz w:val="20"/>
                    <w:szCs w:val="20"/>
                    <w:lang w:val="en-GB"/>
                  </w:rPr>
                </w:pPr>
              </w:p>
            </w:tc>
            <w:tc>
              <w:tcPr>
                <w:tcW w:w="1027" w:type="dxa"/>
                <w:shd w:val="clear" w:color="auto" w:fill="FFFFFF" w:themeFill="background1"/>
              </w:tcPr>
              <w:p w14:paraId="783751E1" w14:textId="77777777" w:rsidR="009D1B2B" w:rsidRPr="00FC48B5" w:rsidRDefault="009D1B2B">
                <w:pPr>
                  <w:rPr>
                    <w:rFonts w:asciiTheme="majorHAnsi" w:eastAsiaTheme="minorHAnsi" w:hAnsiTheme="majorHAnsi" w:cstheme="majorHAnsi"/>
                    <w:sz w:val="20"/>
                    <w:szCs w:val="20"/>
                    <w:lang w:val="en-GB"/>
                  </w:rPr>
                </w:pPr>
              </w:p>
            </w:tc>
            <w:tc>
              <w:tcPr>
                <w:tcW w:w="1028" w:type="dxa"/>
                <w:shd w:val="clear" w:color="auto" w:fill="FFFFFF" w:themeFill="background1"/>
              </w:tcPr>
              <w:p w14:paraId="7D4D241D" w14:textId="77777777" w:rsidR="009D1B2B" w:rsidRPr="00FC48B5" w:rsidRDefault="009D1B2B">
                <w:pPr>
                  <w:rPr>
                    <w:rFonts w:asciiTheme="majorHAnsi" w:eastAsiaTheme="minorHAnsi" w:hAnsiTheme="majorHAnsi" w:cstheme="majorHAnsi"/>
                    <w:sz w:val="20"/>
                    <w:szCs w:val="20"/>
                    <w:lang w:val="en-GB"/>
                  </w:rPr>
                </w:pPr>
              </w:p>
            </w:tc>
            <w:tc>
              <w:tcPr>
                <w:tcW w:w="1027" w:type="dxa"/>
                <w:shd w:val="clear" w:color="auto" w:fill="FFFFFF" w:themeFill="background1"/>
              </w:tcPr>
              <w:p w14:paraId="136F64A6" w14:textId="77777777" w:rsidR="009D1B2B" w:rsidRPr="00FC48B5" w:rsidRDefault="009D1B2B">
                <w:pPr>
                  <w:rPr>
                    <w:rFonts w:asciiTheme="majorHAnsi" w:eastAsiaTheme="minorHAnsi" w:hAnsiTheme="majorHAnsi" w:cstheme="majorHAnsi"/>
                    <w:sz w:val="20"/>
                    <w:szCs w:val="20"/>
                    <w:lang w:val="en-GB"/>
                  </w:rPr>
                </w:pPr>
              </w:p>
            </w:tc>
            <w:tc>
              <w:tcPr>
                <w:tcW w:w="1028" w:type="dxa"/>
                <w:shd w:val="clear" w:color="auto" w:fill="FFFFFF" w:themeFill="background1"/>
              </w:tcPr>
              <w:p w14:paraId="3374EE60" w14:textId="77777777" w:rsidR="009D1B2B" w:rsidRPr="00FC48B5" w:rsidRDefault="009D1B2B">
                <w:pPr>
                  <w:rPr>
                    <w:rFonts w:asciiTheme="majorHAnsi" w:eastAsiaTheme="minorHAnsi" w:hAnsiTheme="majorHAnsi" w:cstheme="majorHAnsi"/>
                    <w:sz w:val="20"/>
                    <w:szCs w:val="20"/>
                    <w:lang w:val="en-GB"/>
                  </w:rPr>
                </w:pPr>
              </w:p>
            </w:tc>
          </w:tr>
          <w:tr w:rsidR="009D1B2B" w:rsidRPr="00D779AA" w14:paraId="5EF88B2B" w14:textId="77777777" w:rsidTr="00E36BF2">
            <w:trPr>
              <w:trHeight w:val="288"/>
              <w:jc w:val="center"/>
            </w:trPr>
            <w:tc>
              <w:tcPr>
                <w:tcW w:w="4855" w:type="dxa"/>
                <w:shd w:val="clear" w:color="auto" w:fill="FFFFFF" w:themeFill="background1"/>
                <w:noWrap/>
              </w:tcPr>
              <w:p w14:paraId="4A299748" w14:textId="5E8952FA" w:rsidR="009D1B2B" w:rsidRPr="00FC48B5" w:rsidRDefault="008D2E48">
                <w:pPr>
                  <w:rPr>
                    <w:rFonts w:asciiTheme="majorHAnsi" w:eastAsiaTheme="minorHAnsi" w:hAnsiTheme="majorHAnsi" w:cstheme="majorHAnsi"/>
                    <w:sz w:val="20"/>
                    <w:szCs w:val="20"/>
                    <w:lang w:val="en-GB"/>
                  </w:rPr>
                </w:pPr>
                <w:r w:rsidRPr="00FC48B5">
                  <w:rPr>
                    <w:rFonts w:asciiTheme="majorHAnsi" w:eastAsiaTheme="minorHAnsi" w:hAnsiTheme="majorHAnsi" w:cstheme="majorHAnsi"/>
                    <w:sz w:val="20"/>
                    <w:szCs w:val="20"/>
                    <w:lang w:val="en-GB"/>
                  </w:rPr>
                  <w:t>Other basic personal protective equipment as appropriate for context (mask</w:t>
                </w:r>
                <w:r w:rsidR="007B7BA3" w:rsidRPr="00FC48B5">
                  <w:rPr>
                    <w:rFonts w:asciiTheme="majorHAnsi" w:eastAsiaTheme="minorHAnsi" w:hAnsiTheme="majorHAnsi" w:cstheme="majorHAnsi"/>
                    <w:sz w:val="20"/>
                    <w:szCs w:val="20"/>
                    <w:lang w:val="en-GB"/>
                  </w:rPr>
                  <w:t>s</w:t>
                </w:r>
                <w:r w:rsidRPr="00FC48B5">
                  <w:rPr>
                    <w:rFonts w:asciiTheme="majorHAnsi" w:eastAsiaTheme="minorHAnsi" w:hAnsiTheme="majorHAnsi" w:cstheme="majorHAnsi"/>
                    <w:sz w:val="20"/>
                    <w:szCs w:val="20"/>
                    <w:lang w:val="en-GB"/>
                  </w:rPr>
                  <w:t>, gowns, eye protection)</w:t>
                </w:r>
              </w:p>
            </w:tc>
            <w:tc>
              <w:tcPr>
                <w:tcW w:w="901" w:type="dxa"/>
                <w:shd w:val="clear" w:color="auto" w:fill="FFFFFF" w:themeFill="background1"/>
              </w:tcPr>
              <w:p w14:paraId="389D945A" w14:textId="77777777" w:rsidR="009D1B2B" w:rsidRPr="00FC48B5" w:rsidRDefault="009D1B2B">
                <w:pPr>
                  <w:rPr>
                    <w:rFonts w:asciiTheme="majorHAnsi" w:eastAsiaTheme="minorHAnsi" w:hAnsiTheme="majorHAnsi" w:cstheme="majorHAnsi"/>
                    <w:sz w:val="20"/>
                    <w:szCs w:val="20"/>
                    <w:lang w:val="en-GB"/>
                  </w:rPr>
                </w:pPr>
              </w:p>
            </w:tc>
            <w:tc>
              <w:tcPr>
                <w:tcW w:w="902" w:type="dxa"/>
                <w:shd w:val="clear" w:color="auto" w:fill="FFFFFF" w:themeFill="background1"/>
              </w:tcPr>
              <w:p w14:paraId="10510974" w14:textId="77777777" w:rsidR="009D1B2B" w:rsidRPr="00FC48B5" w:rsidRDefault="009D1B2B">
                <w:pPr>
                  <w:rPr>
                    <w:rFonts w:asciiTheme="majorHAnsi" w:eastAsiaTheme="minorHAnsi" w:hAnsiTheme="majorHAnsi" w:cstheme="majorHAnsi"/>
                    <w:sz w:val="20"/>
                    <w:szCs w:val="20"/>
                    <w:lang w:val="en-GB"/>
                  </w:rPr>
                </w:pPr>
              </w:p>
            </w:tc>
            <w:tc>
              <w:tcPr>
                <w:tcW w:w="1027" w:type="dxa"/>
                <w:shd w:val="clear" w:color="auto" w:fill="FFFFFF" w:themeFill="background1"/>
              </w:tcPr>
              <w:p w14:paraId="0FE468EE" w14:textId="77777777" w:rsidR="009D1B2B" w:rsidRPr="00FC48B5" w:rsidRDefault="009D1B2B">
                <w:pPr>
                  <w:rPr>
                    <w:rFonts w:asciiTheme="majorHAnsi" w:eastAsiaTheme="minorHAnsi" w:hAnsiTheme="majorHAnsi" w:cstheme="majorHAnsi"/>
                    <w:sz w:val="20"/>
                    <w:szCs w:val="20"/>
                    <w:lang w:val="en-GB"/>
                  </w:rPr>
                </w:pPr>
              </w:p>
            </w:tc>
            <w:tc>
              <w:tcPr>
                <w:tcW w:w="1028" w:type="dxa"/>
                <w:shd w:val="clear" w:color="auto" w:fill="FFFFFF" w:themeFill="background1"/>
              </w:tcPr>
              <w:p w14:paraId="489A385E" w14:textId="77777777" w:rsidR="009D1B2B" w:rsidRPr="00FC48B5" w:rsidRDefault="009D1B2B">
                <w:pPr>
                  <w:rPr>
                    <w:rFonts w:asciiTheme="majorHAnsi" w:eastAsiaTheme="minorHAnsi" w:hAnsiTheme="majorHAnsi" w:cstheme="majorHAnsi"/>
                    <w:sz w:val="20"/>
                    <w:szCs w:val="20"/>
                    <w:lang w:val="en-GB"/>
                  </w:rPr>
                </w:pPr>
              </w:p>
            </w:tc>
            <w:tc>
              <w:tcPr>
                <w:tcW w:w="1027" w:type="dxa"/>
                <w:shd w:val="clear" w:color="auto" w:fill="FFFFFF" w:themeFill="background1"/>
              </w:tcPr>
              <w:p w14:paraId="5F715A0B" w14:textId="77777777" w:rsidR="009D1B2B" w:rsidRPr="00FC48B5" w:rsidRDefault="009D1B2B">
                <w:pPr>
                  <w:rPr>
                    <w:rFonts w:asciiTheme="majorHAnsi" w:eastAsiaTheme="minorHAnsi" w:hAnsiTheme="majorHAnsi" w:cstheme="majorHAnsi"/>
                    <w:sz w:val="20"/>
                    <w:szCs w:val="20"/>
                    <w:lang w:val="en-GB"/>
                  </w:rPr>
                </w:pPr>
              </w:p>
            </w:tc>
            <w:tc>
              <w:tcPr>
                <w:tcW w:w="1028" w:type="dxa"/>
                <w:shd w:val="clear" w:color="auto" w:fill="FFFFFF" w:themeFill="background1"/>
              </w:tcPr>
              <w:p w14:paraId="1A98476B" w14:textId="77777777" w:rsidR="009D1B2B" w:rsidRPr="00FC48B5" w:rsidRDefault="009D1B2B">
                <w:pPr>
                  <w:rPr>
                    <w:rFonts w:asciiTheme="majorHAnsi" w:eastAsiaTheme="minorHAnsi" w:hAnsiTheme="majorHAnsi" w:cstheme="majorHAnsi"/>
                    <w:sz w:val="20"/>
                    <w:szCs w:val="20"/>
                    <w:lang w:val="en-GB"/>
                  </w:rPr>
                </w:pPr>
              </w:p>
            </w:tc>
          </w:tr>
          <w:tr w:rsidR="008B4019" w:rsidRPr="00D779AA" w14:paraId="7AC7474E" w14:textId="77777777" w:rsidTr="00E36BF2">
            <w:trPr>
              <w:trHeight w:val="288"/>
              <w:jc w:val="center"/>
            </w:trPr>
            <w:tc>
              <w:tcPr>
                <w:tcW w:w="4855" w:type="dxa"/>
                <w:shd w:val="clear" w:color="auto" w:fill="FFFFFF" w:themeFill="background1"/>
                <w:noWrap/>
              </w:tcPr>
              <w:p w14:paraId="2138A843" w14:textId="1047A0AD" w:rsidR="008B4019" w:rsidRPr="00FC48B5" w:rsidRDefault="008B4019">
                <w:pPr>
                  <w:rPr>
                    <w:rFonts w:asciiTheme="majorHAnsi" w:hAnsiTheme="majorHAnsi" w:cstheme="majorHAnsi"/>
                    <w:sz w:val="20"/>
                    <w:szCs w:val="20"/>
                    <w:lang w:val="en-GB"/>
                  </w:rPr>
                </w:pPr>
                <w:r w:rsidRPr="00FC48B5">
                  <w:rPr>
                    <w:rFonts w:asciiTheme="majorHAnsi" w:hAnsiTheme="majorHAnsi" w:cstheme="majorHAnsi"/>
                    <w:sz w:val="20"/>
                    <w:szCs w:val="20"/>
                    <w:lang w:val="en-GB"/>
                  </w:rPr>
                  <w:t>Watch or clock</w:t>
                </w:r>
              </w:p>
            </w:tc>
            <w:tc>
              <w:tcPr>
                <w:tcW w:w="901" w:type="dxa"/>
                <w:shd w:val="clear" w:color="auto" w:fill="FFFFFF" w:themeFill="background1"/>
              </w:tcPr>
              <w:p w14:paraId="159BE3CA" w14:textId="77777777" w:rsidR="008B4019" w:rsidRPr="00FC48B5" w:rsidRDefault="008B4019">
                <w:pPr>
                  <w:rPr>
                    <w:rFonts w:asciiTheme="majorHAnsi" w:hAnsiTheme="majorHAnsi" w:cstheme="majorHAnsi"/>
                    <w:sz w:val="20"/>
                    <w:szCs w:val="20"/>
                    <w:lang w:val="en-GB"/>
                  </w:rPr>
                </w:pPr>
              </w:p>
            </w:tc>
            <w:tc>
              <w:tcPr>
                <w:tcW w:w="902" w:type="dxa"/>
                <w:shd w:val="clear" w:color="auto" w:fill="FFFFFF" w:themeFill="background1"/>
              </w:tcPr>
              <w:p w14:paraId="187E80DF" w14:textId="77777777" w:rsidR="008B4019" w:rsidRPr="00FC48B5" w:rsidRDefault="008B4019">
                <w:pPr>
                  <w:rPr>
                    <w:rFonts w:asciiTheme="majorHAnsi" w:hAnsiTheme="majorHAnsi" w:cstheme="majorHAnsi"/>
                    <w:sz w:val="20"/>
                    <w:szCs w:val="20"/>
                    <w:lang w:val="en-GB"/>
                  </w:rPr>
                </w:pPr>
              </w:p>
            </w:tc>
            <w:tc>
              <w:tcPr>
                <w:tcW w:w="1027" w:type="dxa"/>
                <w:shd w:val="clear" w:color="auto" w:fill="FFFFFF" w:themeFill="background1"/>
              </w:tcPr>
              <w:p w14:paraId="48229F3D" w14:textId="77777777" w:rsidR="008B4019" w:rsidRPr="00FC48B5" w:rsidRDefault="008B4019">
                <w:pPr>
                  <w:rPr>
                    <w:rFonts w:asciiTheme="majorHAnsi" w:hAnsiTheme="majorHAnsi" w:cstheme="majorHAnsi"/>
                    <w:sz w:val="20"/>
                    <w:szCs w:val="20"/>
                    <w:lang w:val="en-GB"/>
                  </w:rPr>
                </w:pPr>
              </w:p>
            </w:tc>
            <w:tc>
              <w:tcPr>
                <w:tcW w:w="1028" w:type="dxa"/>
                <w:shd w:val="clear" w:color="auto" w:fill="FFFFFF" w:themeFill="background1"/>
              </w:tcPr>
              <w:p w14:paraId="7343B1C9" w14:textId="77777777" w:rsidR="008B4019" w:rsidRPr="00FC48B5" w:rsidRDefault="008B4019">
                <w:pPr>
                  <w:rPr>
                    <w:rFonts w:asciiTheme="majorHAnsi" w:hAnsiTheme="majorHAnsi" w:cstheme="majorHAnsi"/>
                    <w:sz w:val="20"/>
                    <w:szCs w:val="20"/>
                    <w:lang w:val="en-GB"/>
                  </w:rPr>
                </w:pPr>
              </w:p>
            </w:tc>
            <w:tc>
              <w:tcPr>
                <w:tcW w:w="1027" w:type="dxa"/>
                <w:shd w:val="clear" w:color="auto" w:fill="FFFFFF" w:themeFill="background1"/>
              </w:tcPr>
              <w:p w14:paraId="070868EE" w14:textId="77777777" w:rsidR="008B4019" w:rsidRPr="00FC48B5" w:rsidRDefault="008B4019">
                <w:pPr>
                  <w:rPr>
                    <w:rFonts w:asciiTheme="majorHAnsi" w:hAnsiTheme="majorHAnsi" w:cstheme="majorHAnsi"/>
                    <w:sz w:val="20"/>
                    <w:szCs w:val="20"/>
                    <w:lang w:val="en-GB"/>
                  </w:rPr>
                </w:pPr>
              </w:p>
            </w:tc>
            <w:tc>
              <w:tcPr>
                <w:tcW w:w="1028" w:type="dxa"/>
                <w:shd w:val="clear" w:color="auto" w:fill="FFFFFF" w:themeFill="background1"/>
              </w:tcPr>
              <w:p w14:paraId="68AE1E24" w14:textId="77777777" w:rsidR="008B4019" w:rsidRPr="00FC48B5" w:rsidRDefault="008B4019">
                <w:pPr>
                  <w:rPr>
                    <w:rFonts w:asciiTheme="majorHAnsi" w:hAnsiTheme="majorHAnsi" w:cstheme="majorHAnsi"/>
                    <w:sz w:val="20"/>
                    <w:szCs w:val="20"/>
                    <w:lang w:val="en-GB"/>
                  </w:rPr>
                </w:pPr>
              </w:p>
            </w:tc>
          </w:tr>
          <w:tr w:rsidR="009D1B2B" w:rsidRPr="00D779AA" w14:paraId="09FDC317" w14:textId="77777777" w:rsidTr="00E36BF2">
            <w:trPr>
              <w:trHeight w:val="288"/>
              <w:jc w:val="center"/>
            </w:trPr>
            <w:tc>
              <w:tcPr>
                <w:tcW w:w="4855" w:type="dxa"/>
                <w:shd w:val="clear" w:color="auto" w:fill="FFFFFF" w:themeFill="background1"/>
                <w:noWrap/>
              </w:tcPr>
              <w:p w14:paraId="7FFFCC68" w14:textId="6A0608B6" w:rsidR="009D1B2B" w:rsidRPr="00FC48B5" w:rsidRDefault="008B4019">
                <w:pPr>
                  <w:rPr>
                    <w:rFonts w:asciiTheme="majorHAnsi" w:eastAsiaTheme="minorHAnsi" w:hAnsiTheme="majorHAnsi" w:cstheme="majorHAnsi"/>
                    <w:sz w:val="20"/>
                    <w:szCs w:val="20"/>
                    <w:lang w:val="en-GB"/>
                  </w:rPr>
                </w:pPr>
                <w:r w:rsidRPr="00FC48B5">
                  <w:rPr>
                    <w:rFonts w:asciiTheme="majorHAnsi" w:eastAsiaTheme="minorHAnsi" w:hAnsiTheme="majorHAnsi" w:cstheme="majorHAnsi"/>
                    <w:sz w:val="20"/>
                    <w:szCs w:val="20"/>
                    <w:lang w:val="en-GB"/>
                  </w:rPr>
                  <w:t>Thermometer</w:t>
                </w:r>
              </w:p>
            </w:tc>
            <w:tc>
              <w:tcPr>
                <w:tcW w:w="901" w:type="dxa"/>
                <w:shd w:val="clear" w:color="auto" w:fill="FFFFFF" w:themeFill="background1"/>
              </w:tcPr>
              <w:p w14:paraId="13519F2E" w14:textId="77777777" w:rsidR="009D1B2B" w:rsidRPr="00FC48B5" w:rsidRDefault="009D1B2B">
                <w:pPr>
                  <w:rPr>
                    <w:rFonts w:asciiTheme="majorHAnsi" w:eastAsiaTheme="minorHAnsi" w:hAnsiTheme="majorHAnsi" w:cstheme="majorHAnsi"/>
                    <w:sz w:val="20"/>
                    <w:szCs w:val="20"/>
                    <w:lang w:val="en-GB"/>
                  </w:rPr>
                </w:pPr>
              </w:p>
            </w:tc>
            <w:tc>
              <w:tcPr>
                <w:tcW w:w="902" w:type="dxa"/>
                <w:shd w:val="clear" w:color="auto" w:fill="FFFFFF" w:themeFill="background1"/>
              </w:tcPr>
              <w:p w14:paraId="3D5462AE" w14:textId="77777777" w:rsidR="009D1B2B" w:rsidRPr="00FC48B5" w:rsidRDefault="009D1B2B">
                <w:pPr>
                  <w:rPr>
                    <w:rFonts w:asciiTheme="majorHAnsi" w:eastAsiaTheme="minorHAnsi" w:hAnsiTheme="majorHAnsi" w:cstheme="majorHAnsi"/>
                    <w:sz w:val="20"/>
                    <w:szCs w:val="20"/>
                    <w:lang w:val="en-GB"/>
                  </w:rPr>
                </w:pPr>
              </w:p>
            </w:tc>
            <w:tc>
              <w:tcPr>
                <w:tcW w:w="1027" w:type="dxa"/>
                <w:shd w:val="clear" w:color="auto" w:fill="FFFFFF" w:themeFill="background1"/>
              </w:tcPr>
              <w:p w14:paraId="695A852D" w14:textId="77777777" w:rsidR="009D1B2B" w:rsidRPr="00FC48B5" w:rsidRDefault="009D1B2B">
                <w:pPr>
                  <w:rPr>
                    <w:rFonts w:asciiTheme="majorHAnsi" w:eastAsiaTheme="minorHAnsi" w:hAnsiTheme="majorHAnsi" w:cstheme="majorHAnsi"/>
                    <w:sz w:val="20"/>
                    <w:szCs w:val="20"/>
                    <w:lang w:val="en-GB"/>
                  </w:rPr>
                </w:pPr>
              </w:p>
            </w:tc>
            <w:tc>
              <w:tcPr>
                <w:tcW w:w="1028" w:type="dxa"/>
                <w:shd w:val="clear" w:color="auto" w:fill="FFFFFF" w:themeFill="background1"/>
              </w:tcPr>
              <w:p w14:paraId="50B3F2A0" w14:textId="77777777" w:rsidR="009D1B2B" w:rsidRPr="00FC48B5" w:rsidRDefault="009D1B2B">
                <w:pPr>
                  <w:rPr>
                    <w:rFonts w:asciiTheme="majorHAnsi" w:eastAsiaTheme="minorHAnsi" w:hAnsiTheme="majorHAnsi" w:cstheme="majorHAnsi"/>
                    <w:sz w:val="20"/>
                    <w:szCs w:val="20"/>
                    <w:lang w:val="en-GB"/>
                  </w:rPr>
                </w:pPr>
              </w:p>
            </w:tc>
            <w:tc>
              <w:tcPr>
                <w:tcW w:w="1027" w:type="dxa"/>
                <w:shd w:val="clear" w:color="auto" w:fill="FFFFFF" w:themeFill="background1"/>
              </w:tcPr>
              <w:p w14:paraId="226FD7D1" w14:textId="77777777" w:rsidR="009D1B2B" w:rsidRPr="00FC48B5" w:rsidRDefault="009D1B2B">
                <w:pPr>
                  <w:rPr>
                    <w:rFonts w:asciiTheme="majorHAnsi" w:eastAsiaTheme="minorHAnsi" w:hAnsiTheme="majorHAnsi" w:cstheme="majorHAnsi"/>
                    <w:sz w:val="20"/>
                    <w:szCs w:val="20"/>
                    <w:lang w:val="en-GB"/>
                  </w:rPr>
                </w:pPr>
              </w:p>
            </w:tc>
            <w:tc>
              <w:tcPr>
                <w:tcW w:w="1028" w:type="dxa"/>
                <w:shd w:val="clear" w:color="auto" w:fill="FFFFFF" w:themeFill="background1"/>
              </w:tcPr>
              <w:p w14:paraId="37B731C9" w14:textId="77777777" w:rsidR="009D1B2B" w:rsidRPr="00FC48B5" w:rsidRDefault="009D1B2B">
                <w:pPr>
                  <w:rPr>
                    <w:rFonts w:asciiTheme="majorHAnsi" w:eastAsiaTheme="minorHAnsi" w:hAnsiTheme="majorHAnsi" w:cstheme="majorHAnsi"/>
                    <w:sz w:val="20"/>
                    <w:szCs w:val="20"/>
                    <w:lang w:val="en-GB"/>
                  </w:rPr>
                </w:pPr>
              </w:p>
            </w:tc>
          </w:tr>
          <w:tr w:rsidR="009D1B2B" w:rsidRPr="00D779AA" w14:paraId="19A6CA6B" w14:textId="77777777" w:rsidTr="00E36BF2">
            <w:trPr>
              <w:trHeight w:val="288"/>
              <w:jc w:val="center"/>
            </w:trPr>
            <w:tc>
              <w:tcPr>
                <w:tcW w:w="4855" w:type="dxa"/>
                <w:shd w:val="clear" w:color="auto" w:fill="FFFFFF" w:themeFill="background1"/>
                <w:noWrap/>
              </w:tcPr>
              <w:p w14:paraId="6F320381" w14:textId="46FF6A2E" w:rsidR="009D1B2B" w:rsidRPr="00FC48B5" w:rsidRDefault="008B4019">
                <w:pPr>
                  <w:rPr>
                    <w:rFonts w:asciiTheme="majorHAnsi" w:eastAsiaTheme="minorHAnsi" w:hAnsiTheme="majorHAnsi" w:cstheme="majorHAnsi"/>
                    <w:sz w:val="20"/>
                    <w:szCs w:val="20"/>
                    <w:lang w:val="en-GB"/>
                  </w:rPr>
                </w:pPr>
                <w:r w:rsidRPr="00FC48B5">
                  <w:rPr>
                    <w:rFonts w:asciiTheme="majorHAnsi" w:eastAsiaTheme="minorHAnsi" w:hAnsiTheme="majorHAnsi" w:cstheme="majorHAnsi"/>
                    <w:sz w:val="20"/>
                    <w:szCs w:val="20"/>
                    <w:lang w:val="en-GB"/>
                  </w:rPr>
                  <w:t>Pulse oximeter</w:t>
                </w:r>
              </w:p>
            </w:tc>
            <w:tc>
              <w:tcPr>
                <w:tcW w:w="901" w:type="dxa"/>
                <w:shd w:val="clear" w:color="auto" w:fill="FFFFFF" w:themeFill="background1"/>
              </w:tcPr>
              <w:p w14:paraId="6CBD68D7" w14:textId="77777777" w:rsidR="009D1B2B" w:rsidRPr="00FC48B5" w:rsidRDefault="009D1B2B">
                <w:pPr>
                  <w:rPr>
                    <w:rFonts w:asciiTheme="majorHAnsi" w:eastAsiaTheme="minorHAnsi" w:hAnsiTheme="majorHAnsi" w:cstheme="majorHAnsi"/>
                    <w:sz w:val="20"/>
                    <w:szCs w:val="20"/>
                    <w:lang w:val="en-GB"/>
                  </w:rPr>
                </w:pPr>
              </w:p>
            </w:tc>
            <w:tc>
              <w:tcPr>
                <w:tcW w:w="902" w:type="dxa"/>
                <w:shd w:val="clear" w:color="auto" w:fill="FFFFFF" w:themeFill="background1"/>
              </w:tcPr>
              <w:p w14:paraId="396BFF69" w14:textId="77777777" w:rsidR="009D1B2B" w:rsidRPr="00FC48B5" w:rsidRDefault="009D1B2B">
                <w:pPr>
                  <w:rPr>
                    <w:rFonts w:asciiTheme="majorHAnsi" w:eastAsiaTheme="minorHAnsi" w:hAnsiTheme="majorHAnsi" w:cstheme="majorHAnsi"/>
                    <w:sz w:val="20"/>
                    <w:szCs w:val="20"/>
                    <w:lang w:val="en-GB"/>
                  </w:rPr>
                </w:pPr>
              </w:p>
            </w:tc>
            <w:tc>
              <w:tcPr>
                <w:tcW w:w="1027" w:type="dxa"/>
                <w:shd w:val="clear" w:color="auto" w:fill="FFFFFF" w:themeFill="background1"/>
              </w:tcPr>
              <w:p w14:paraId="7F3229FF" w14:textId="77777777" w:rsidR="009D1B2B" w:rsidRPr="00FC48B5" w:rsidRDefault="009D1B2B">
                <w:pPr>
                  <w:rPr>
                    <w:rFonts w:asciiTheme="majorHAnsi" w:eastAsiaTheme="minorHAnsi" w:hAnsiTheme="majorHAnsi" w:cstheme="majorHAnsi"/>
                    <w:sz w:val="20"/>
                    <w:szCs w:val="20"/>
                    <w:lang w:val="en-GB"/>
                  </w:rPr>
                </w:pPr>
              </w:p>
            </w:tc>
            <w:tc>
              <w:tcPr>
                <w:tcW w:w="1028" w:type="dxa"/>
                <w:shd w:val="clear" w:color="auto" w:fill="FFFFFF" w:themeFill="background1"/>
              </w:tcPr>
              <w:p w14:paraId="42820716" w14:textId="77777777" w:rsidR="009D1B2B" w:rsidRPr="00FC48B5" w:rsidRDefault="009D1B2B">
                <w:pPr>
                  <w:rPr>
                    <w:rFonts w:asciiTheme="majorHAnsi" w:eastAsiaTheme="minorHAnsi" w:hAnsiTheme="majorHAnsi" w:cstheme="majorHAnsi"/>
                    <w:sz w:val="20"/>
                    <w:szCs w:val="20"/>
                    <w:lang w:val="en-GB"/>
                  </w:rPr>
                </w:pPr>
              </w:p>
            </w:tc>
            <w:tc>
              <w:tcPr>
                <w:tcW w:w="1027" w:type="dxa"/>
                <w:shd w:val="clear" w:color="auto" w:fill="FFFFFF" w:themeFill="background1"/>
              </w:tcPr>
              <w:p w14:paraId="11569CC1" w14:textId="77777777" w:rsidR="009D1B2B" w:rsidRPr="00FC48B5" w:rsidRDefault="009D1B2B">
                <w:pPr>
                  <w:rPr>
                    <w:rFonts w:asciiTheme="majorHAnsi" w:eastAsiaTheme="minorHAnsi" w:hAnsiTheme="majorHAnsi" w:cstheme="majorHAnsi"/>
                    <w:sz w:val="20"/>
                    <w:szCs w:val="20"/>
                    <w:lang w:val="en-GB"/>
                  </w:rPr>
                </w:pPr>
              </w:p>
            </w:tc>
            <w:tc>
              <w:tcPr>
                <w:tcW w:w="1028" w:type="dxa"/>
                <w:shd w:val="clear" w:color="auto" w:fill="FFFFFF" w:themeFill="background1"/>
              </w:tcPr>
              <w:p w14:paraId="42C84FB6" w14:textId="77777777" w:rsidR="009D1B2B" w:rsidRPr="00FC48B5" w:rsidRDefault="009D1B2B">
                <w:pPr>
                  <w:rPr>
                    <w:rFonts w:asciiTheme="majorHAnsi" w:eastAsiaTheme="minorHAnsi" w:hAnsiTheme="majorHAnsi" w:cstheme="majorHAnsi"/>
                    <w:sz w:val="20"/>
                    <w:szCs w:val="20"/>
                    <w:lang w:val="en-GB"/>
                  </w:rPr>
                </w:pPr>
              </w:p>
            </w:tc>
          </w:tr>
          <w:tr w:rsidR="009D1B2B" w:rsidRPr="00D779AA" w14:paraId="7AC5B36C" w14:textId="77777777" w:rsidTr="00E36BF2">
            <w:trPr>
              <w:trHeight w:val="288"/>
              <w:jc w:val="center"/>
            </w:trPr>
            <w:tc>
              <w:tcPr>
                <w:tcW w:w="4855" w:type="dxa"/>
                <w:shd w:val="clear" w:color="auto" w:fill="FFFFFF" w:themeFill="background1"/>
                <w:noWrap/>
              </w:tcPr>
              <w:p w14:paraId="2EB0216C" w14:textId="032C804D" w:rsidR="009D1B2B" w:rsidRPr="00FC48B5" w:rsidRDefault="008B4019">
                <w:pPr>
                  <w:rPr>
                    <w:rFonts w:asciiTheme="majorHAnsi" w:eastAsiaTheme="minorEastAsia" w:hAnsiTheme="majorHAnsi" w:cstheme="majorBidi"/>
                    <w:sz w:val="20"/>
                    <w:szCs w:val="20"/>
                    <w:lang w:val="en-GB"/>
                  </w:rPr>
                </w:pPr>
                <w:r w:rsidRPr="00FC48B5">
                  <w:rPr>
                    <w:rFonts w:asciiTheme="majorHAnsi" w:eastAsiaTheme="minorEastAsia" w:hAnsiTheme="majorHAnsi" w:cstheme="majorBidi"/>
                    <w:sz w:val="20"/>
                    <w:szCs w:val="20"/>
                    <w:lang w:val="en-GB"/>
                  </w:rPr>
                  <w:t>Blood pressure cuff (</w:t>
                </w:r>
                <w:r w:rsidR="50ED5772" w:rsidRPr="00FC48B5">
                  <w:rPr>
                    <w:rFonts w:asciiTheme="majorHAnsi" w:eastAsiaTheme="minorEastAsia" w:hAnsiTheme="majorHAnsi" w:cstheme="majorBidi"/>
                    <w:sz w:val="20"/>
                    <w:szCs w:val="20"/>
                    <w:lang w:val="en-GB"/>
                  </w:rPr>
                  <w:t>sphyg</w:t>
                </w:r>
                <w:r w:rsidR="327C0F0D" w:rsidRPr="00FC48B5">
                  <w:rPr>
                    <w:rFonts w:asciiTheme="majorHAnsi" w:eastAsiaTheme="minorEastAsia" w:hAnsiTheme="majorHAnsi" w:cstheme="majorBidi"/>
                    <w:sz w:val="20"/>
                    <w:szCs w:val="20"/>
                    <w:lang w:val="en-GB"/>
                  </w:rPr>
                  <w:t>m</w:t>
                </w:r>
                <w:r w:rsidR="50ED5772" w:rsidRPr="00FC48B5">
                  <w:rPr>
                    <w:rFonts w:asciiTheme="majorHAnsi" w:eastAsiaTheme="minorEastAsia" w:hAnsiTheme="majorHAnsi" w:cstheme="majorBidi"/>
                    <w:sz w:val="20"/>
                    <w:szCs w:val="20"/>
                    <w:lang w:val="en-GB"/>
                  </w:rPr>
                  <w:t>o</w:t>
                </w:r>
                <w:r w:rsidR="1D329C1B" w:rsidRPr="00FC48B5">
                  <w:rPr>
                    <w:rFonts w:asciiTheme="majorHAnsi" w:eastAsiaTheme="minorEastAsia" w:hAnsiTheme="majorHAnsi" w:cstheme="majorBidi"/>
                    <w:sz w:val="20"/>
                    <w:szCs w:val="20"/>
                    <w:lang w:val="en-GB"/>
                  </w:rPr>
                  <w:t>mano</w:t>
                </w:r>
                <w:r w:rsidR="50ED5772" w:rsidRPr="00FC48B5">
                  <w:rPr>
                    <w:rFonts w:asciiTheme="majorHAnsi" w:eastAsiaTheme="minorEastAsia" w:hAnsiTheme="majorHAnsi" w:cstheme="majorBidi"/>
                    <w:sz w:val="20"/>
                    <w:szCs w:val="20"/>
                    <w:lang w:val="en-GB"/>
                  </w:rPr>
                  <w:t>meter</w:t>
                </w:r>
                <w:r w:rsidR="005C1B62">
                  <w:rPr>
                    <w:rFonts w:asciiTheme="majorHAnsi" w:eastAsiaTheme="minorEastAsia" w:hAnsiTheme="majorHAnsi" w:cstheme="majorBidi"/>
                    <w:sz w:val="20"/>
                    <w:szCs w:val="20"/>
                    <w:lang w:val="en-GB"/>
                  </w:rPr>
                  <w:t xml:space="preserve"> </w:t>
                </w:r>
                <w:r w:rsidR="00B47755" w:rsidRPr="00FC48B5">
                  <w:rPr>
                    <w:rFonts w:asciiTheme="majorHAnsi" w:eastAsiaTheme="minorEastAsia" w:hAnsiTheme="majorHAnsi" w:cstheme="majorBidi"/>
                    <w:sz w:val="20"/>
                    <w:szCs w:val="20"/>
                    <w:lang w:val="en-GB"/>
                  </w:rPr>
                  <w:t xml:space="preserve">and stethoscope if </w:t>
                </w:r>
                <w:r w:rsidR="003840CF" w:rsidRPr="00FC48B5">
                  <w:rPr>
                    <w:rFonts w:asciiTheme="majorHAnsi" w:eastAsiaTheme="minorEastAsia" w:hAnsiTheme="majorHAnsi" w:cstheme="majorBidi"/>
                    <w:sz w:val="20"/>
                    <w:szCs w:val="20"/>
                    <w:lang w:val="en-GB"/>
                  </w:rPr>
                  <w:t>manual</w:t>
                </w:r>
                <w:r w:rsidR="005C1B62">
                  <w:rPr>
                    <w:rFonts w:asciiTheme="majorHAnsi" w:eastAsiaTheme="minorEastAsia" w:hAnsiTheme="majorHAnsi" w:cstheme="majorBidi"/>
                    <w:sz w:val="20"/>
                    <w:szCs w:val="20"/>
                    <w:lang w:val="en-GB"/>
                  </w:rPr>
                  <w:t xml:space="preserve"> cuff</w:t>
                </w:r>
                <w:r w:rsidR="003840CF" w:rsidRPr="3AF11D1A">
                  <w:rPr>
                    <w:rFonts w:asciiTheme="majorHAnsi" w:eastAsiaTheme="minorEastAsia" w:hAnsiTheme="majorHAnsi" w:cstheme="majorBidi"/>
                    <w:sz w:val="20"/>
                    <w:szCs w:val="20"/>
                    <w:lang w:val="en-GB"/>
                  </w:rPr>
                  <w:t>)</w:t>
                </w:r>
              </w:p>
            </w:tc>
            <w:tc>
              <w:tcPr>
                <w:tcW w:w="901" w:type="dxa"/>
                <w:shd w:val="clear" w:color="auto" w:fill="FFFFFF" w:themeFill="background1"/>
              </w:tcPr>
              <w:p w14:paraId="35FEE8B4" w14:textId="77777777" w:rsidR="009D1B2B" w:rsidRPr="00FC48B5" w:rsidRDefault="009D1B2B">
                <w:pPr>
                  <w:rPr>
                    <w:rFonts w:asciiTheme="majorHAnsi" w:eastAsiaTheme="minorHAnsi" w:hAnsiTheme="majorHAnsi" w:cstheme="majorHAnsi"/>
                    <w:sz w:val="20"/>
                    <w:szCs w:val="20"/>
                    <w:lang w:val="en-GB"/>
                  </w:rPr>
                </w:pPr>
              </w:p>
            </w:tc>
            <w:tc>
              <w:tcPr>
                <w:tcW w:w="902" w:type="dxa"/>
                <w:shd w:val="clear" w:color="auto" w:fill="FFFFFF" w:themeFill="background1"/>
              </w:tcPr>
              <w:p w14:paraId="0F320B46" w14:textId="77777777" w:rsidR="009D1B2B" w:rsidRPr="00FC48B5" w:rsidRDefault="009D1B2B">
                <w:pPr>
                  <w:rPr>
                    <w:rFonts w:asciiTheme="majorHAnsi" w:eastAsiaTheme="minorHAnsi" w:hAnsiTheme="majorHAnsi" w:cstheme="majorHAnsi"/>
                    <w:sz w:val="20"/>
                    <w:szCs w:val="20"/>
                    <w:lang w:val="en-GB"/>
                  </w:rPr>
                </w:pPr>
              </w:p>
            </w:tc>
            <w:tc>
              <w:tcPr>
                <w:tcW w:w="1027" w:type="dxa"/>
                <w:shd w:val="clear" w:color="auto" w:fill="FFFFFF" w:themeFill="background1"/>
              </w:tcPr>
              <w:p w14:paraId="0DE733A8" w14:textId="77777777" w:rsidR="009D1B2B" w:rsidRPr="00FC48B5" w:rsidRDefault="009D1B2B">
                <w:pPr>
                  <w:rPr>
                    <w:rFonts w:asciiTheme="majorHAnsi" w:eastAsiaTheme="minorHAnsi" w:hAnsiTheme="majorHAnsi" w:cstheme="majorHAnsi"/>
                    <w:sz w:val="20"/>
                    <w:szCs w:val="20"/>
                    <w:lang w:val="en-GB"/>
                  </w:rPr>
                </w:pPr>
              </w:p>
            </w:tc>
            <w:tc>
              <w:tcPr>
                <w:tcW w:w="1028" w:type="dxa"/>
                <w:shd w:val="clear" w:color="auto" w:fill="FFFFFF" w:themeFill="background1"/>
              </w:tcPr>
              <w:p w14:paraId="79B5627C" w14:textId="77777777" w:rsidR="009D1B2B" w:rsidRPr="00FC48B5" w:rsidRDefault="009D1B2B">
                <w:pPr>
                  <w:rPr>
                    <w:rFonts w:asciiTheme="majorHAnsi" w:eastAsiaTheme="minorHAnsi" w:hAnsiTheme="majorHAnsi" w:cstheme="majorHAnsi"/>
                    <w:sz w:val="20"/>
                    <w:szCs w:val="20"/>
                    <w:lang w:val="en-GB"/>
                  </w:rPr>
                </w:pPr>
              </w:p>
            </w:tc>
            <w:tc>
              <w:tcPr>
                <w:tcW w:w="1027" w:type="dxa"/>
                <w:shd w:val="clear" w:color="auto" w:fill="FFFFFF" w:themeFill="background1"/>
              </w:tcPr>
              <w:p w14:paraId="3E902090" w14:textId="77777777" w:rsidR="009D1B2B" w:rsidRPr="00FC48B5" w:rsidRDefault="009D1B2B">
                <w:pPr>
                  <w:rPr>
                    <w:rFonts w:asciiTheme="majorHAnsi" w:eastAsiaTheme="minorHAnsi" w:hAnsiTheme="majorHAnsi" w:cstheme="majorHAnsi"/>
                    <w:sz w:val="20"/>
                    <w:szCs w:val="20"/>
                    <w:lang w:val="en-GB"/>
                  </w:rPr>
                </w:pPr>
              </w:p>
            </w:tc>
            <w:tc>
              <w:tcPr>
                <w:tcW w:w="1028" w:type="dxa"/>
                <w:shd w:val="clear" w:color="auto" w:fill="FFFFFF" w:themeFill="background1"/>
              </w:tcPr>
              <w:p w14:paraId="3A3E1558" w14:textId="77777777" w:rsidR="009D1B2B" w:rsidRPr="00FC48B5" w:rsidRDefault="009D1B2B">
                <w:pPr>
                  <w:rPr>
                    <w:rFonts w:asciiTheme="majorHAnsi" w:eastAsiaTheme="minorHAnsi" w:hAnsiTheme="majorHAnsi" w:cstheme="majorHAnsi"/>
                    <w:sz w:val="20"/>
                    <w:szCs w:val="20"/>
                    <w:lang w:val="en-GB"/>
                  </w:rPr>
                </w:pPr>
              </w:p>
            </w:tc>
          </w:tr>
          <w:tr w:rsidR="00817672" w:rsidRPr="00D779AA" w14:paraId="216E1A85" w14:textId="77777777" w:rsidTr="00E36BF2">
            <w:trPr>
              <w:trHeight w:val="288"/>
              <w:jc w:val="center"/>
            </w:trPr>
            <w:tc>
              <w:tcPr>
                <w:tcW w:w="4855" w:type="dxa"/>
                <w:shd w:val="clear" w:color="auto" w:fill="FFFFFF" w:themeFill="background1"/>
                <w:noWrap/>
              </w:tcPr>
              <w:p w14:paraId="5D063D86" w14:textId="3CA51FC0" w:rsidR="00817672" w:rsidRPr="00FC48B5" w:rsidRDefault="00817672">
                <w:pPr>
                  <w:rPr>
                    <w:rFonts w:asciiTheme="majorHAnsi" w:hAnsiTheme="majorHAnsi" w:cstheme="majorHAnsi"/>
                    <w:sz w:val="20"/>
                    <w:szCs w:val="20"/>
                    <w:lang w:val="en-GB"/>
                  </w:rPr>
                </w:pPr>
                <w:r w:rsidRPr="00FC48B5">
                  <w:rPr>
                    <w:rFonts w:asciiTheme="majorHAnsi" w:hAnsiTheme="majorHAnsi" w:cstheme="majorHAnsi"/>
                    <w:sz w:val="20"/>
                    <w:szCs w:val="20"/>
                    <w:lang w:val="en-GB"/>
                  </w:rPr>
                  <w:t>Glucometer</w:t>
                </w:r>
              </w:p>
            </w:tc>
            <w:tc>
              <w:tcPr>
                <w:tcW w:w="901" w:type="dxa"/>
                <w:shd w:val="clear" w:color="auto" w:fill="FFFFFF" w:themeFill="background1"/>
              </w:tcPr>
              <w:p w14:paraId="5373144C" w14:textId="77777777" w:rsidR="00817672" w:rsidRPr="00FC48B5" w:rsidRDefault="00817672">
                <w:pPr>
                  <w:rPr>
                    <w:rFonts w:asciiTheme="majorHAnsi" w:hAnsiTheme="majorHAnsi" w:cstheme="majorHAnsi"/>
                    <w:sz w:val="20"/>
                    <w:szCs w:val="20"/>
                    <w:lang w:val="en-GB"/>
                  </w:rPr>
                </w:pPr>
              </w:p>
            </w:tc>
            <w:tc>
              <w:tcPr>
                <w:tcW w:w="902" w:type="dxa"/>
                <w:shd w:val="clear" w:color="auto" w:fill="FFFFFF" w:themeFill="background1"/>
              </w:tcPr>
              <w:p w14:paraId="00DE808E" w14:textId="77777777" w:rsidR="00817672" w:rsidRPr="00FC48B5" w:rsidRDefault="00817672">
                <w:pPr>
                  <w:rPr>
                    <w:rFonts w:asciiTheme="majorHAnsi" w:hAnsiTheme="majorHAnsi" w:cstheme="majorHAnsi"/>
                    <w:sz w:val="20"/>
                    <w:szCs w:val="20"/>
                    <w:lang w:val="en-GB"/>
                  </w:rPr>
                </w:pPr>
              </w:p>
            </w:tc>
            <w:tc>
              <w:tcPr>
                <w:tcW w:w="1027" w:type="dxa"/>
                <w:shd w:val="clear" w:color="auto" w:fill="FFFFFF" w:themeFill="background1"/>
              </w:tcPr>
              <w:p w14:paraId="72F66C00" w14:textId="77777777" w:rsidR="00817672" w:rsidRPr="00FC48B5" w:rsidRDefault="00817672">
                <w:pPr>
                  <w:rPr>
                    <w:rFonts w:asciiTheme="majorHAnsi" w:hAnsiTheme="majorHAnsi" w:cstheme="majorHAnsi"/>
                    <w:sz w:val="20"/>
                    <w:szCs w:val="20"/>
                    <w:lang w:val="en-GB"/>
                  </w:rPr>
                </w:pPr>
              </w:p>
            </w:tc>
            <w:tc>
              <w:tcPr>
                <w:tcW w:w="1028" w:type="dxa"/>
                <w:shd w:val="clear" w:color="auto" w:fill="FFFFFF" w:themeFill="background1"/>
              </w:tcPr>
              <w:p w14:paraId="729A207A" w14:textId="77777777" w:rsidR="00817672" w:rsidRPr="00FC48B5" w:rsidRDefault="00817672">
                <w:pPr>
                  <w:rPr>
                    <w:rFonts w:asciiTheme="majorHAnsi" w:hAnsiTheme="majorHAnsi" w:cstheme="majorHAnsi"/>
                    <w:sz w:val="20"/>
                    <w:szCs w:val="20"/>
                    <w:lang w:val="en-GB"/>
                  </w:rPr>
                </w:pPr>
              </w:p>
            </w:tc>
            <w:tc>
              <w:tcPr>
                <w:tcW w:w="1027" w:type="dxa"/>
                <w:shd w:val="clear" w:color="auto" w:fill="FFFFFF" w:themeFill="background1"/>
              </w:tcPr>
              <w:p w14:paraId="1DDCE408" w14:textId="77777777" w:rsidR="00817672" w:rsidRPr="00FC48B5" w:rsidRDefault="00817672">
                <w:pPr>
                  <w:rPr>
                    <w:rFonts w:asciiTheme="majorHAnsi" w:hAnsiTheme="majorHAnsi" w:cstheme="majorHAnsi"/>
                    <w:sz w:val="20"/>
                    <w:szCs w:val="20"/>
                    <w:lang w:val="en-GB"/>
                  </w:rPr>
                </w:pPr>
              </w:p>
            </w:tc>
            <w:tc>
              <w:tcPr>
                <w:tcW w:w="1028" w:type="dxa"/>
                <w:shd w:val="clear" w:color="auto" w:fill="FFFFFF" w:themeFill="background1"/>
              </w:tcPr>
              <w:p w14:paraId="3E24B630" w14:textId="77777777" w:rsidR="00817672" w:rsidRPr="00FC48B5" w:rsidRDefault="00817672">
                <w:pPr>
                  <w:rPr>
                    <w:rFonts w:asciiTheme="majorHAnsi" w:hAnsiTheme="majorHAnsi" w:cstheme="majorHAnsi"/>
                    <w:sz w:val="20"/>
                    <w:szCs w:val="20"/>
                    <w:lang w:val="en-GB"/>
                  </w:rPr>
                </w:pPr>
              </w:p>
            </w:tc>
          </w:tr>
          <w:tr w:rsidR="00817672" w:rsidRPr="00D779AA" w14:paraId="48C9EFA1" w14:textId="77777777" w:rsidTr="00E36BF2">
            <w:trPr>
              <w:trHeight w:val="288"/>
              <w:jc w:val="center"/>
            </w:trPr>
            <w:tc>
              <w:tcPr>
                <w:tcW w:w="4855" w:type="dxa"/>
                <w:shd w:val="clear" w:color="auto" w:fill="FFFFFF" w:themeFill="background1"/>
                <w:noWrap/>
              </w:tcPr>
              <w:p w14:paraId="1C0221C1" w14:textId="101A285F" w:rsidR="00817672" w:rsidRPr="00FC48B5" w:rsidRDefault="00817672">
                <w:pPr>
                  <w:rPr>
                    <w:rFonts w:asciiTheme="majorHAnsi" w:hAnsiTheme="majorHAnsi" w:cstheme="majorHAnsi"/>
                    <w:sz w:val="20"/>
                    <w:szCs w:val="20"/>
                    <w:lang w:val="en-GB"/>
                  </w:rPr>
                </w:pPr>
                <w:r w:rsidRPr="00FC48B5">
                  <w:rPr>
                    <w:rFonts w:asciiTheme="majorHAnsi" w:hAnsiTheme="majorHAnsi" w:cstheme="majorHAnsi"/>
                    <w:sz w:val="20"/>
                    <w:szCs w:val="20"/>
                    <w:lang w:val="en-GB"/>
                  </w:rPr>
                  <w:t>Strips for glucometer</w:t>
                </w:r>
              </w:p>
            </w:tc>
            <w:tc>
              <w:tcPr>
                <w:tcW w:w="901" w:type="dxa"/>
                <w:shd w:val="clear" w:color="auto" w:fill="FFFFFF" w:themeFill="background1"/>
              </w:tcPr>
              <w:p w14:paraId="18D5B23F" w14:textId="77777777" w:rsidR="00817672" w:rsidRPr="00FC48B5" w:rsidRDefault="00817672">
                <w:pPr>
                  <w:rPr>
                    <w:rFonts w:asciiTheme="majorHAnsi" w:hAnsiTheme="majorHAnsi" w:cstheme="majorHAnsi"/>
                    <w:sz w:val="20"/>
                    <w:szCs w:val="20"/>
                    <w:lang w:val="en-GB"/>
                  </w:rPr>
                </w:pPr>
              </w:p>
            </w:tc>
            <w:tc>
              <w:tcPr>
                <w:tcW w:w="902" w:type="dxa"/>
                <w:shd w:val="clear" w:color="auto" w:fill="FFFFFF" w:themeFill="background1"/>
              </w:tcPr>
              <w:p w14:paraId="5923D927" w14:textId="77777777" w:rsidR="00817672" w:rsidRPr="00FC48B5" w:rsidRDefault="00817672">
                <w:pPr>
                  <w:rPr>
                    <w:rFonts w:asciiTheme="majorHAnsi" w:hAnsiTheme="majorHAnsi" w:cstheme="majorHAnsi"/>
                    <w:sz w:val="20"/>
                    <w:szCs w:val="20"/>
                    <w:lang w:val="en-GB"/>
                  </w:rPr>
                </w:pPr>
              </w:p>
            </w:tc>
            <w:tc>
              <w:tcPr>
                <w:tcW w:w="1027" w:type="dxa"/>
                <w:shd w:val="clear" w:color="auto" w:fill="FFFFFF" w:themeFill="background1"/>
              </w:tcPr>
              <w:p w14:paraId="4F4E84D5" w14:textId="77777777" w:rsidR="00817672" w:rsidRPr="00FC48B5" w:rsidRDefault="00817672">
                <w:pPr>
                  <w:rPr>
                    <w:rFonts w:asciiTheme="majorHAnsi" w:hAnsiTheme="majorHAnsi" w:cstheme="majorHAnsi"/>
                    <w:sz w:val="20"/>
                    <w:szCs w:val="20"/>
                    <w:lang w:val="en-GB"/>
                  </w:rPr>
                </w:pPr>
              </w:p>
            </w:tc>
            <w:tc>
              <w:tcPr>
                <w:tcW w:w="1028" w:type="dxa"/>
                <w:shd w:val="clear" w:color="auto" w:fill="FFFFFF" w:themeFill="background1"/>
              </w:tcPr>
              <w:p w14:paraId="124ACD27" w14:textId="77777777" w:rsidR="00817672" w:rsidRPr="00FC48B5" w:rsidRDefault="00817672">
                <w:pPr>
                  <w:rPr>
                    <w:rFonts w:asciiTheme="majorHAnsi" w:hAnsiTheme="majorHAnsi" w:cstheme="majorHAnsi"/>
                    <w:sz w:val="20"/>
                    <w:szCs w:val="20"/>
                    <w:lang w:val="en-GB"/>
                  </w:rPr>
                </w:pPr>
              </w:p>
            </w:tc>
            <w:tc>
              <w:tcPr>
                <w:tcW w:w="1027" w:type="dxa"/>
                <w:shd w:val="clear" w:color="auto" w:fill="FFFFFF" w:themeFill="background1"/>
              </w:tcPr>
              <w:p w14:paraId="5AAD089D" w14:textId="77777777" w:rsidR="00817672" w:rsidRPr="00FC48B5" w:rsidRDefault="00817672">
                <w:pPr>
                  <w:rPr>
                    <w:rFonts w:asciiTheme="majorHAnsi" w:hAnsiTheme="majorHAnsi" w:cstheme="majorHAnsi"/>
                    <w:sz w:val="20"/>
                    <w:szCs w:val="20"/>
                    <w:lang w:val="en-GB"/>
                  </w:rPr>
                </w:pPr>
              </w:p>
            </w:tc>
            <w:tc>
              <w:tcPr>
                <w:tcW w:w="1028" w:type="dxa"/>
                <w:shd w:val="clear" w:color="auto" w:fill="FFFFFF" w:themeFill="background1"/>
              </w:tcPr>
              <w:p w14:paraId="3B3058C2" w14:textId="77777777" w:rsidR="00817672" w:rsidRPr="00FC48B5" w:rsidRDefault="00817672">
                <w:pPr>
                  <w:rPr>
                    <w:rFonts w:asciiTheme="majorHAnsi" w:hAnsiTheme="majorHAnsi" w:cstheme="majorHAnsi"/>
                    <w:sz w:val="20"/>
                    <w:szCs w:val="20"/>
                    <w:lang w:val="en-GB"/>
                  </w:rPr>
                </w:pPr>
              </w:p>
            </w:tc>
          </w:tr>
          <w:tr w:rsidR="00395D57" w:rsidRPr="00D779AA" w14:paraId="36176156" w14:textId="77777777" w:rsidTr="00E36BF2">
            <w:trPr>
              <w:trHeight w:val="288"/>
              <w:jc w:val="center"/>
            </w:trPr>
            <w:tc>
              <w:tcPr>
                <w:tcW w:w="4855" w:type="dxa"/>
                <w:shd w:val="clear" w:color="auto" w:fill="FFFFFF" w:themeFill="background1"/>
                <w:noWrap/>
              </w:tcPr>
              <w:p w14:paraId="0520B0BE" w14:textId="5A4EA370" w:rsidR="00395D57" w:rsidRPr="00FC48B5" w:rsidRDefault="00395D57">
                <w:pPr>
                  <w:rPr>
                    <w:rFonts w:asciiTheme="majorHAnsi" w:hAnsiTheme="majorHAnsi" w:cstheme="majorHAnsi"/>
                    <w:sz w:val="20"/>
                    <w:szCs w:val="20"/>
                    <w:lang w:val="en-GB"/>
                  </w:rPr>
                </w:pPr>
                <w:r>
                  <w:rPr>
                    <w:rFonts w:asciiTheme="majorHAnsi" w:hAnsiTheme="majorHAnsi" w:cstheme="majorHAnsi"/>
                    <w:sz w:val="20"/>
                    <w:szCs w:val="20"/>
                    <w:lang w:val="en-GB"/>
                  </w:rPr>
                  <w:t xml:space="preserve">Tongue depressor </w:t>
                </w:r>
              </w:p>
            </w:tc>
            <w:tc>
              <w:tcPr>
                <w:tcW w:w="901" w:type="dxa"/>
                <w:shd w:val="clear" w:color="auto" w:fill="FFFFFF" w:themeFill="background1"/>
              </w:tcPr>
              <w:p w14:paraId="5229195A" w14:textId="77777777" w:rsidR="00395D57" w:rsidRPr="00FC48B5" w:rsidRDefault="00395D57">
                <w:pPr>
                  <w:rPr>
                    <w:rFonts w:asciiTheme="majorHAnsi" w:hAnsiTheme="majorHAnsi" w:cstheme="majorHAnsi"/>
                    <w:sz w:val="20"/>
                    <w:szCs w:val="20"/>
                    <w:lang w:val="en-GB"/>
                  </w:rPr>
                </w:pPr>
              </w:p>
            </w:tc>
            <w:tc>
              <w:tcPr>
                <w:tcW w:w="902" w:type="dxa"/>
                <w:shd w:val="clear" w:color="auto" w:fill="FFFFFF" w:themeFill="background1"/>
              </w:tcPr>
              <w:p w14:paraId="0DBE719B" w14:textId="77777777" w:rsidR="00395D57" w:rsidRPr="00FC48B5" w:rsidRDefault="00395D57">
                <w:pPr>
                  <w:rPr>
                    <w:rFonts w:asciiTheme="majorHAnsi" w:hAnsiTheme="majorHAnsi" w:cstheme="majorHAnsi"/>
                    <w:sz w:val="20"/>
                    <w:szCs w:val="20"/>
                    <w:lang w:val="en-GB"/>
                  </w:rPr>
                </w:pPr>
              </w:p>
            </w:tc>
            <w:tc>
              <w:tcPr>
                <w:tcW w:w="1027" w:type="dxa"/>
                <w:shd w:val="clear" w:color="auto" w:fill="FFFFFF" w:themeFill="background1"/>
              </w:tcPr>
              <w:p w14:paraId="5E190DF7" w14:textId="77777777" w:rsidR="00395D57" w:rsidRPr="00FC48B5" w:rsidRDefault="00395D57">
                <w:pPr>
                  <w:rPr>
                    <w:rFonts w:asciiTheme="majorHAnsi" w:hAnsiTheme="majorHAnsi" w:cstheme="majorHAnsi"/>
                    <w:sz w:val="20"/>
                    <w:szCs w:val="20"/>
                    <w:lang w:val="en-GB"/>
                  </w:rPr>
                </w:pPr>
              </w:p>
            </w:tc>
            <w:tc>
              <w:tcPr>
                <w:tcW w:w="1028" w:type="dxa"/>
                <w:shd w:val="clear" w:color="auto" w:fill="FFFFFF" w:themeFill="background1"/>
              </w:tcPr>
              <w:p w14:paraId="0239A197" w14:textId="77777777" w:rsidR="00395D57" w:rsidRPr="00FC48B5" w:rsidRDefault="00395D57">
                <w:pPr>
                  <w:rPr>
                    <w:rFonts w:asciiTheme="majorHAnsi" w:hAnsiTheme="majorHAnsi" w:cstheme="majorHAnsi"/>
                    <w:sz w:val="20"/>
                    <w:szCs w:val="20"/>
                    <w:lang w:val="en-GB"/>
                  </w:rPr>
                </w:pPr>
              </w:p>
            </w:tc>
            <w:tc>
              <w:tcPr>
                <w:tcW w:w="1027" w:type="dxa"/>
                <w:shd w:val="clear" w:color="auto" w:fill="FFFFFF" w:themeFill="background1"/>
              </w:tcPr>
              <w:p w14:paraId="77F8BDB2" w14:textId="77777777" w:rsidR="00395D57" w:rsidRPr="00FC48B5" w:rsidRDefault="00395D57">
                <w:pPr>
                  <w:rPr>
                    <w:rFonts w:asciiTheme="majorHAnsi" w:hAnsiTheme="majorHAnsi" w:cstheme="majorHAnsi"/>
                    <w:sz w:val="20"/>
                    <w:szCs w:val="20"/>
                    <w:lang w:val="en-GB"/>
                  </w:rPr>
                </w:pPr>
              </w:p>
            </w:tc>
            <w:tc>
              <w:tcPr>
                <w:tcW w:w="1028" w:type="dxa"/>
                <w:shd w:val="clear" w:color="auto" w:fill="FFFFFF" w:themeFill="background1"/>
              </w:tcPr>
              <w:p w14:paraId="1C925D70" w14:textId="77777777" w:rsidR="00395D57" w:rsidRPr="00FC48B5" w:rsidRDefault="00395D57">
                <w:pPr>
                  <w:rPr>
                    <w:rFonts w:asciiTheme="majorHAnsi" w:hAnsiTheme="majorHAnsi" w:cstheme="majorHAnsi"/>
                    <w:sz w:val="20"/>
                    <w:szCs w:val="20"/>
                    <w:lang w:val="en-GB"/>
                  </w:rPr>
                </w:pPr>
              </w:p>
            </w:tc>
          </w:tr>
          <w:tr w:rsidR="00216C31" w:rsidRPr="00D779AA" w14:paraId="6C0A31B0" w14:textId="77777777" w:rsidTr="3AF11D1A">
            <w:trPr>
              <w:trHeight w:val="288"/>
              <w:jc w:val="center"/>
            </w:trPr>
            <w:tc>
              <w:tcPr>
                <w:tcW w:w="4855" w:type="dxa"/>
                <w:shd w:val="clear" w:color="auto" w:fill="FFFFFF" w:themeFill="background1"/>
                <w:noWrap/>
              </w:tcPr>
              <w:p w14:paraId="3E8D7A61" w14:textId="1F4960DC" w:rsidR="00216C31" w:rsidRDefault="00216C31" w:rsidP="00216C31">
                <w:pPr>
                  <w:rPr>
                    <w:rFonts w:asciiTheme="majorHAnsi" w:hAnsiTheme="majorHAnsi" w:cstheme="majorHAnsi"/>
                    <w:sz w:val="20"/>
                    <w:szCs w:val="20"/>
                    <w:lang w:val="en-GB"/>
                  </w:rPr>
                </w:pPr>
                <w:r w:rsidRPr="00FC48B5">
                  <w:rPr>
                    <w:rFonts w:asciiTheme="majorHAnsi" w:hAnsiTheme="majorHAnsi" w:cstheme="majorHAnsi"/>
                    <w:sz w:val="20"/>
                    <w:szCs w:val="20"/>
                    <w:lang w:val="en-GB"/>
                  </w:rPr>
                  <w:t xml:space="preserve">Weighing scale </w:t>
                </w:r>
              </w:p>
            </w:tc>
            <w:tc>
              <w:tcPr>
                <w:tcW w:w="901" w:type="dxa"/>
                <w:shd w:val="clear" w:color="auto" w:fill="FFFFFF" w:themeFill="background1"/>
              </w:tcPr>
              <w:p w14:paraId="549CA2F2" w14:textId="77777777" w:rsidR="00216C31" w:rsidRPr="00FC48B5" w:rsidRDefault="00216C31" w:rsidP="00216C31">
                <w:pPr>
                  <w:rPr>
                    <w:rFonts w:asciiTheme="majorHAnsi" w:hAnsiTheme="majorHAnsi" w:cstheme="majorHAnsi"/>
                    <w:sz w:val="20"/>
                    <w:szCs w:val="20"/>
                    <w:lang w:val="en-GB"/>
                  </w:rPr>
                </w:pPr>
              </w:p>
            </w:tc>
            <w:tc>
              <w:tcPr>
                <w:tcW w:w="902" w:type="dxa"/>
                <w:shd w:val="clear" w:color="auto" w:fill="FFFFFF" w:themeFill="background1"/>
              </w:tcPr>
              <w:p w14:paraId="1823F13D" w14:textId="77777777" w:rsidR="00216C31" w:rsidRPr="00FC48B5" w:rsidRDefault="00216C31" w:rsidP="00216C31">
                <w:pPr>
                  <w:rPr>
                    <w:rFonts w:asciiTheme="majorHAnsi" w:hAnsiTheme="majorHAnsi" w:cstheme="majorHAnsi"/>
                    <w:sz w:val="20"/>
                    <w:szCs w:val="20"/>
                    <w:lang w:val="en-GB"/>
                  </w:rPr>
                </w:pPr>
              </w:p>
            </w:tc>
            <w:tc>
              <w:tcPr>
                <w:tcW w:w="1027" w:type="dxa"/>
                <w:shd w:val="clear" w:color="auto" w:fill="FFFFFF" w:themeFill="background1"/>
              </w:tcPr>
              <w:p w14:paraId="35EA640A" w14:textId="77777777" w:rsidR="00216C31" w:rsidRPr="00FC48B5" w:rsidRDefault="00216C31" w:rsidP="00216C31">
                <w:pPr>
                  <w:rPr>
                    <w:rFonts w:asciiTheme="majorHAnsi" w:hAnsiTheme="majorHAnsi" w:cstheme="majorHAnsi"/>
                    <w:sz w:val="20"/>
                    <w:szCs w:val="20"/>
                    <w:lang w:val="en-GB"/>
                  </w:rPr>
                </w:pPr>
              </w:p>
            </w:tc>
            <w:tc>
              <w:tcPr>
                <w:tcW w:w="1028" w:type="dxa"/>
                <w:shd w:val="clear" w:color="auto" w:fill="FFFFFF" w:themeFill="background1"/>
              </w:tcPr>
              <w:p w14:paraId="7C0C93EB" w14:textId="77777777" w:rsidR="00216C31" w:rsidRPr="00FC48B5" w:rsidRDefault="00216C31" w:rsidP="00216C31">
                <w:pPr>
                  <w:rPr>
                    <w:rFonts w:asciiTheme="majorHAnsi" w:hAnsiTheme="majorHAnsi" w:cstheme="majorHAnsi"/>
                    <w:sz w:val="20"/>
                    <w:szCs w:val="20"/>
                    <w:lang w:val="en-GB"/>
                  </w:rPr>
                </w:pPr>
              </w:p>
            </w:tc>
            <w:tc>
              <w:tcPr>
                <w:tcW w:w="1027" w:type="dxa"/>
                <w:shd w:val="clear" w:color="auto" w:fill="FFFFFF" w:themeFill="background1"/>
              </w:tcPr>
              <w:p w14:paraId="099398BC" w14:textId="77777777" w:rsidR="00216C31" w:rsidRPr="00FC48B5" w:rsidRDefault="00216C31" w:rsidP="00216C31">
                <w:pPr>
                  <w:rPr>
                    <w:rFonts w:asciiTheme="majorHAnsi" w:hAnsiTheme="majorHAnsi" w:cstheme="majorHAnsi"/>
                    <w:sz w:val="20"/>
                    <w:szCs w:val="20"/>
                    <w:lang w:val="en-GB"/>
                  </w:rPr>
                </w:pPr>
              </w:p>
            </w:tc>
            <w:tc>
              <w:tcPr>
                <w:tcW w:w="1028" w:type="dxa"/>
                <w:shd w:val="clear" w:color="auto" w:fill="FFFFFF" w:themeFill="background1"/>
              </w:tcPr>
              <w:p w14:paraId="7E57093C" w14:textId="77777777" w:rsidR="00216C31" w:rsidRPr="00FC48B5" w:rsidRDefault="00216C31" w:rsidP="00216C31">
                <w:pPr>
                  <w:rPr>
                    <w:rFonts w:asciiTheme="majorHAnsi" w:hAnsiTheme="majorHAnsi" w:cstheme="majorHAnsi"/>
                    <w:sz w:val="20"/>
                    <w:szCs w:val="20"/>
                    <w:lang w:val="en-GB"/>
                  </w:rPr>
                </w:pPr>
              </w:p>
            </w:tc>
          </w:tr>
          <w:tr w:rsidR="00B47755" w:rsidRPr="00D779AA" w14:paraId="2A862433" w14:textId="77777777" w:rsidTr="00E36BF2">
            <w:trPr>
              <w:trHeight w:val="288"/>
              <w:jc w:val="center"/>
            </w:trPr>
            <w:tc>
              <w:tcPr>
                <w:tcW w:w="4855" w:type="dxa"/>
                <w:shd w:val="clear" w:color="auto" w:fill="FFFFFF" w:themeFill="background1"/>
                <w:noWrap/>
              </w:tcPr>
              <w:p w14:paraId="076BEF3C" w14:textId="4011D53C" w:rsidR="00B47755" w:rsidRPr="00FC48B5" w:rsidRDefault="003840CF" w:rsidP="003840CF">
                <w:pPr>
                  <w:rPr>
                    <w:rFonts w:asciiTheme="majorHAnsi" w:hAnsiTheme="majorHAnsi" w:cstheme="majorHAnsi"/>
                    <w:sz w:val="20"/>
                    <w:szCs w:val="20"/>
                    <w:lang w:val="en-GB"/>
                  </w:rPr>
                </w:pPr>
                <w:r w:rsidRPr="00FC48B5">
                  <w:rPr>
                    <w:rFonts w:asciiTheme="majorHAnsi" w:hAnsiTheme="majorHAnsi" w:cstheme="majorHAnsi"/>
                    <w:sz w:val="20"/>
                    <w:szCs w:val="20"/>
                    <w:lang w:val="en-GB"/>
                  </w:rPr>
                  <w:t>Means to identify patients’ priority levels (for example, colour coded cards or stickers)</w:t>
                </w:r>
              </w:p>
            </w:tc>
            <w:tc>
              <w:tcPr>
                <w:tcW w:w="901" w:type="dxa"/>
                <w:shd w:val="clear" w:color="auto" w:fill="FFFFFF" w:themeFill="background1"/>
              </w:tcPr>
              <w:p w14:paraId="52C57CDB" w14:textId="77777777" w:rsidR="00B47755" w:rsidRPr="00FC48B5" w:rsidRDefault="00B47755">
                <w:pPr>
                  <w:rPr>
                    <w:rFonts w:asciiTheme="majorHAnsi" w:hAnsiTheme="majorHAnsi" w:cstheme="majorHAnsi"/>
                    <w:sz w:val="20"/>
                    <w:szCs w:val="20"/>
                    <w:lang w:val="en-GB"/>
                  </w:rPr>
                </w:pPr>
              </w:p>
            </w:tc>
            <w:tc>
              <w:tcPr>
                <w:tcW w:w="902" w:type="dxa"/>
                <w:shd w:val="clear" w:color="auto" w:fill="FFFFFF" w:themeFill="background1"/>
              </w:tcPr>
              <w:p w14:paraId="7D53AFE7" w14:textId="77777777" w:rsidR="00B47755" w:rsidRPr="00FC48B5" w:rsidRDefault="00B47755">
                <w:pPr>
                  <w:rPr>
                    <w:rFonts w:asciiTheme="majorHAnsi" w:hAnsiTheme="majorHAnsi" w:cstheme="majorHAnsi"/>
                    <w:sz w:val="20"/>
                    <w:szCs w:val="20"/>
                    <w:lang w:val="en-GB"/>
                  </w:rPr>
                </w:pPr>
              </w:p>
            </w:tc>
            <w:tc>
              <w:tcPr>
                <w:tcW w:w="1027" w:type="dxa"/>
                <w:shd w:val="clear" w:color="auto" w:fill="FFFFFF" w:themeFill="background1"/>
              </w:tcPr>
              <w:p w14:paraId="0E9022AA" w14:textId="77777777" w:rsidR="00B47755" w:rsidRPr="00FC48B5" w:rsidRDefault="00B47755">
                <w:pPr>
                  <w:rPr>
                    <w:rFonts w:asciiTheme="majorHAnsi" w:hAnsiTheme="majorHAnsi" w:cstheme="majorHAnsi"/>
                    <w:sz w:val="20"/>
                    <w:szCs w:val="20"/>
                    <w:lang w:val="en-GB"/>
                  </w:rPr>
                </w:pPr>
              </w:p>
            </w:tc>
            <w:tc>
              <w:tcPr>
                <w:tcW w:w="1028" w:type="dxa"/>
                <w:shd w:val="clear" w:color="auto" w:fill="FFFFFF" w:themeFill="background1"/>
              </w:tcPr>
              <w:p w14:paraId="4A8E7D0B" w14:textId="77777777" w:rsidR="00B47755" w:rsidRPr="00FC48B5" w:rsidRDefault="00B47755">
                <w:pPr>
                  <w:rPr>
                    <w:rFonts w:asciiTheme="majorHAnsi" w:hAnsiTheme="majorHAnsi" w:cstheme="majorHAnsi"/>
                    <w:sz w:val="20"/>
                    <w:szCs w:val="20"/>
                    <w:lang w:val="en-GB"/>
                  </w:rPr>
                </w:pPr>
              </w:p>
            </w:tc>
            <w:tc>
              <w:tcPr>
                <w:tcW w:w="1027" w:type="dxa"/>
                <w:shd w:val="clear" w:color="auto" w:fill="FFFFFF" w:themeFill="background1"/>
              </w:tcPr>
              <w:p w14:paraId="575FEC0E" w14:textId="77777777" w:rsidR="00B47755" w:rsidRPr="00FC48B5" w:rsidRDefault="00B47755">
                <w:pPr>
                  <w:rPr>
                    <w:rFonts w:asciiTheme="majorHAnsi" w:hAnsiTheme="majorHAnsi" w:cstheme="majorHAnsi"/>
                    <w:sz w:val="20"/>
                    <w:szCs w:val="20"/>
                    <w:lang w:val="en-GB"/>
                  </w:rPr>
                </w:pPr>
              </w:p>
            </w:tc>
            <w:tc>
              <w:tcPr>
                <w:tcW w:w="1028" w:type="dxa"/>
                <w:shd w:val="clear" w:color="auto" w:fill="FFFFFF" w:themeFill="background1"/>
              </w:tcPr>
              <w:p w14:paraId="15EFC5DB" w14:textId="77777777" w:rsidR="00B47755" w:rsidRPr="00FC48B5" w:rsidRDefault="00B47755">
                <w:pPr>
                  <w:rPr>
                    <w:rFonts w:asciiTheme="majorHAnsi" w:hAnsiTheme="majorHAnsi" w:cstheme="majorHAnsi"/>
                    <w:sz w:val="20"/>
                    <w:szCs w:val="20"/>
                    <w:lang w:val="en-GB"/>
                  </w:rPr>
                </w:pPr>
              </w:p>
            </w:tc>
          </w:tr>
          <w:tr w:rsidR="003840CF" w:rsidRPr="00D779AA" w14:paraId="4FB15118" w14:textId="77777777" w:rsidTr="00E36BF2">
            <w:trPr>
              <w:trHeight w:val="288"/>
              <w:jc w:val="center"/>
            </w:trPr>
            <w:tc>
              <w:tcPr>
                <w:tcW w:w="4855" w:type="dxa"/>
                <w:shd w:val="clear" w:color="auto" w:fill="FFFFFF" w:themeFill="background1"/>
                <w:noWrap/>
              </w:tcPr>
              <w:p w14:paraId="1332D2DC" w14:textId="2B330BC3" w:rsidR="003840CF" w:rsidRPr="00FC48B5" w:rsidRDefault="003840CF" w:rsidP="003840CF">
                <w:pPr>
                  <w:rPr>
                    <w:rFonts w:asciiTheme="majorHAnsi" w:hAnsiTheme="majorHAnsi" w:cstheme="majorHAnsi"/>
                    <w:sz w:val="20"/>
                    <w:szCs w:val="20"/>
                    <w:lang w:val="en-GB"/>
                  </w:rPr>
                </w:pPr>
                <w:r w:rsidRPr="00FC48B5">
                  <w:rPr>
                    <w:rFonts w:asciiTheme="majorHAnsi" w:hAnsiTheme="majorHAnsi" w:cstheme="majorHAnsi"/>
                    <w:sz w:val="20"/>
                    <w:szCs w:val="20"/>
                    <w:lang w:val="en-GB"/>
                  </w:rPr>
                  <w:t>IITT reference documents (posters or copies) and supporting documents</w:t>
                </w:r>
              </w:p>
            </w:tc>
            <w:tc>
              <w:tcPr>
                <w:tcW w:w="901" w:type="dxa"/>
                <w:shd w:val="clear" w:color="auto" w:fill="FFFFFF" w:themeFill="background1"/>
              </w:tcPr>
              <w:p w14:paraId="1FD00D9A" w14:textId="77777777" w:rsidR="003840CF" w:rsidRPr="00FC48B5" w:rsidRDefault="003840CF">
                <w:pPr>
                  <w:rPr>
                    <w:rFonts w:asciiTheme="majorHAnsi" w:hAnsiTheme="majorHAnsi" w:cstheme="majorHAnsi"/>
                    <w:sz w:val="20"/>
                    <w:szCs w:val="20"/>
                    <w:lang w:val="en-GB"/>
                  </w:rPr>
                </w:pPr>
              </w:p>
            </w:tc>
            <w:tc>
              <w:tcPr>
                <w:tcW w:w="902" w:type="dxa"/>
                <w:shd w:val="clear" w:color="auto" w:fill="FFFFFF" w:themeFill="background1"/>
              </w:tcPr>
              <w:p w14:paraId="0BA691F5" w14:textId="77777777" w:rsidR="003840CF" w:rsidRPr="00FC48B5" w:rsidRDefault="003840CF">
                <w:pPr>
                  <w:rPr>
                    <w:rFonts w:asciiTheme="majorHAnsi" w:hAnsiTheme="majorHAnsi" w:cstheme="majorHAnsi"/>
                    <w:sz w:val="20"/>
                    <w:szCs w:val="20"/>
                    <w:lang w:val="en-GB"/>
                  </w:rPr>
                </w:pPr>
              </w:p>
            </w:tc>
            <w:tc>
              <w:tcPr>
                <w:tcW w:w="1027" w:type="dxa"/>
                <w:shd w:val="clear" w:color="auto" w:fill="FFFFFF" w:themeFill="background1"/>
              </w:tcPr>
              <w:p w14:paraId="103A22A6" w14:textId="77777777" w:rsidR="003840CF" w:rsidRPr="00FC48B5" w:rsidRDefault="003840CF">
                <w:pPr>
                  <w:rPr>
                    <w:rFonts w:asciiTheme="majorHAnsi" w:hAnsiTheme="majorHAnsi" w:cstheme="majorHAnsi"/>
                    <w:sz w:val="20"/>
                    <w:szCs w:val="20"/>
                    <w:lang w:val="en-GB"/>
                  </w:rPr>
                </w:pPr>
              </w:p>
            </w:tc>
            <w:tc>
              <w:tcPr>
                <w:tcW w:w="1028" w:type="dxa"/>
                <w:shd w:val="clear" w:color="auto" w:fill="FFFFFF" w:themeFill="background1"/>
              </w:tcPr>
              <w:p w14:paraId="214FE817" w14:textId="77777777" w:rsidR="003840CF" w:rsidRPr="00FC48B5" w:rsidRDefault="003840CF">
                <w:pPr>
                  <w:rPr>
                    <w:rFonts w:asciiTheme="majorHAnsi" w:hAnsiTheme="majorHAnsi" w:cstheme="majorHAnsi"/>
                    <w:sz w:val="20"/>
                    <w:szCs w:val="20"/>
                    <w:lang w:val="en-GB"/>
                  </w:rPr>
                </w:pPr>
              </w:p>
            </w:tc>
            <w:tc>
              <w:tcPr>
                <w:tcW w:w="1027" w:type="dxa"/>
                <w:shd w:val="clear" w:color="auto" w:fill="FFFFFF" w:themeFill="background1"/>
              </w:tcPr>
              <w:p w14:paraId="11876D29" w14:textId="77777777" w:rsidR="003840CF" w:rsidRPr="00FC48B5" w:rsidRDefault="003840CF">
                <w:pPr>
                  <w:rPr>
                    <w:rFonts w:asciiTheme="majorHAnsi" w:hAnsiTheme="majorHAnsi" w:cstheme="majorHAnsi"/>
                    <w:sz w:val="20"/>
                    <w:szCs w:val="20"/>
                    <w:lang w:val="en-GB"/>
                  </w:rPr>
                </w:pPr>
              </w:p>
            </w:tc>
            <w:tc>
              <w:tcPr>
                <w:tcW w:w="1028" w:type="dxa"/>
                <w:shd w:val="clear" w:color="auto" w:fill="FFFFFF" w:themeFill="background1"/>
              </w:tcPr>
              <w:p w14:paraId="13737738" w14:textId="77777777" w:rsidR="003840CF" w:rsidRPr="00FC48B5" w:rsidRDefault="003840CF">
                <w:pPr>
                  <w:rPr>
                    <w:rFonts w:asciiTheme="majorHAnsi" w:hAnsiTheme="majorHAnsi" w:cstheme="majorHAnsi"/>
                    <w:sz w:val="20"/>
                    <w:szCs w:val="20"/>
                    <w:lang w:val="en-GB"/>
                  </w:rPr>
                </w:pPr>
              </w:p>
            </w:tc>
          </w:tr>
          <w:tr w:rsidR="001B6F28" w:rsidRPr="00D779AA" w14:paraId="5C3E174D" w14:textId="77777777" w:rsidTr="00E36BF2">
            <w:trPr>
              <w:trHeight w:val="288"/>
              <w:jc w:val="center"/>
            </w:trPr>
            <w:tc>
              <w:tcPr>
                <w:tcW w:w="4855" w:type="dxa"/>
                <w:tcBorders>
                  <w:bottom w:val="thinThickSmallGap" w:sz="24" w:space="0" w:color="auto"/>
                </w:tcBorders>
                <w:shd w:val="clear" w:color="auto" w:fill="FFFFFF" w:themeFill="background1"/>
                <w:noWrap/>
              </w:tcPr>
              <w:p w14:paraId="7543EB19" w14:textId="6B3274E3" w:rsidR="00395D57" w:rsidRPr="00FC48B5" w:rsidRDefault="00395D57" w:rsidP="003840CF">
                <w:pPr>
                  <w:rPr>
                    <w:rFonts w:asciiTheme="majorHAnsi" w:hAnsiTheme="majorHAnsi" w:cstheme="majorHAnsi"/>
                    <w:sz w:val="20"/>
                    <w:szCs w:val="20"/>
                    <w:lang w:val="en-GB"/>
                  </w:rPr>
                </w:pPr>
                <w:r>
                  <w:rPr>
                    <w:rFonts w:asciiTheme="majorHAnsi" w:hAnsiTheme="majorHAnsi" w:cstheme="majorHAnsi"/>
                    <w:sz w:val="20"/>
                    <w:szCs w:val="20"/>
                    <w:lang w:val="en-GB"/>
                  </w:rPr>
                  <w:t>Syndromic screening definitions pertinent to local context</w:t>
                </w:r>
              </w:p>
            </w:tc>
            <w:tc>
              <w:tcPr>
                <w:tcW w:w="901" w:type="dxa"/>
                <w:tcBorders>
                  <w:bottom w:val="thinThickSmallGap" w:sz="24" w:space="0" w:color="auto"/>
                </w:tcBorders>
                <w:shd w:val="clear" w:color="auto" w:fill="FFFFFF" w:themeFill="background1"/>
              </w:tcPr>
              <w:p w14:paraId="499F1B36" w14:textId="77777777" w:rsidR="00395D57" w:rsidRPr="00FC48B5" w:rsidRDefault="00395D57">
                <w:pPr>
                  <w:rPr>
                    <w:rFonts w:asciiTheme="majorHAnsi" w:hAnsiTheme="majorHAnsi" w:cstheme="majorHAnsi"/>
                    <w:sz w:val="20"/>
                    <w:szCs w:val="20"/>
                    <w:lang w:val="en-GB"/>
                  </w:rPr>
                </w:pPr>
              </w:p>
            </w:tc>
            <w:tc>
              <w:tcPr>
                <w:tcW w:w="902" w:type="dxa"/>
                <w:tcBorders>
                  <w:bottom w:val="thinThickSmallGap" w:sz="24" w:space="0" w:color="auto"/>
                </w:tcBorders>
                <w:shd w:val="clear" w:color="auto" w:fill="FFFFFF" w:themeFill="background1"/>
              </w:tcPr>
              <w:p w14:paraId="77E3CDA4" w14:textId="77777777" w:rsidR="00395D57" w:rsidRPr="00FC48B5" w:rsidRDefault="00395D57">
                <w:pPr>
                  <w:rPr>
                    <w:rFonts w:asciiTheme="majorHAnsi" w:hAnsiTheme="majorHAnsi" w:cstheme="majorHAnsi"/>
                    <w:sz w:val="20"/>
                    <w:szCs w:val="20"/>
                    <w:lang w:val="en-GB"/>
                  </w:rPr>
                </w:pPr>
              </w:p>
            </w:tc>
            <w:tc>
              <w:tcPr>
                <w:tcW w:w="1027" w:type="dxa"/>
                <w:tcBorders>
                  <w:bottom w:val="thinThickSmallGap" w:sz="24" w:space="0" w:color="auto"/>
                </w:tcBorders>
                <w:shd w:val="clear" w:color="auto" w:fill="FFFFFF" w:themeFill="background1"/>
              </w:tcPr>
              <w:p w14:paraId="79550369" w14:textId="77777777" w:rsidR="00395D57" w:rsidRPr="00FC48B5" w:rsidRDefault="00395D57">
                <w:pPr>
                  <w:rPr>
                    <w:rFonts w:asciiTheme="majorHAnsi" w:hAnsiTheme="majorHAnsi" w:cstheme="majorHAnsi"/>
                    <w:sz w:val="20"/>
                    <w:szCs w:val="20"/>
                    <w:lang w:val="en-GB"/>
                  </w:rPr>
                </w:pPr>
              </w:p>
            </w:tc>
            <w:tc>
              <w:tcPr>
                <w:tcW w:w="1028" w:type="dxa"/>
                <w:tcBorders>
                  <w:bottom w:val="thinThickSmallGap" w:sz="24" w:space="0" w:color="auto"/>
                </w:tcBorders>
                <w:shd w:val="clear" w:color="auto" w:fill="FFFFFF" w:themeFill="background1"/>
              </w:tcPr>
              <w:p w14:paraId="4D70D6A5" w14:textId="77777777" w:rsidR="00395D57" w:rsidRPr="00FC48B5" w:rsidRDefault="00395D57">
                <w:pPr>
                  <w:rPr>
                    <w:rFonts w:asciiTheme="majorHAnsi" w:hAnsiTheme="majorHAnsi" w:cstheme="majorHAnsi"/>
                    <w:sz w:val="20"/>
                    <w:szCs w:val="20"/>
                    <w:lang w:val="en-GB"/>
                  </w:rPr>
                </w:pPr>
              </w:p>
            </w:tc>
            <w:tc>
              <w:tcPr>
                <w:tcW w:w="1027" w:type="dxa"/>
                <w:tcBorders>
                  <w:bottom w:val="thinThickSmallGap" w:sz="24" w:space="0" w:color="auto"/>
                </w:tcBorders>
                <w:shd w:val="clear" w:color="auto" w:fill="FFFFFF" w:themeFill="background1"/>
              </w:tcPr>
              <w:p w14:paraId="7CE74963" w14:textId="77777777" w:rsidR="00395D57" w:rsidRPr="00FC48B5" w:rsidRDefault="00395D57">
                <w:pPr>
                  <w:rPr>
                    <w:rFonts w:asciiTheme="majorHAnsi" w:hAnsiTheme="majorHAnsi" w:cstheme="majorHAnsi"/>
                    <w:sz w:val="20"/>
                    <w:szCs w:val="20"/>
                    <w:lang w:val="en-GB"/>
                  </w:rPr>
                </w:pPr>
              </w:p>
            </w:tc>
            <w:tc>
              <w:tcPr>
                <w:tcW w:w="1028" w:type="dxa"/>
                <w:tcBorders>
                  <w:bottom w:val="thinThickSmallGap" w:sz="24" w:space="0" w:color="auto"/>
                </w:tcBorders>
                <w:shd w:val="clear" w:color="auto" w:fill="FFFFFF" w:themeFill="background1"/>
              </w:tcPr>
              <w:p w14:paraId="4FF745D0" w14:textId="77777777" w:rsidR="00395D57" w:rsidRPr="00FC48B5" w:rsidRDefault="00395D57">
                <w:pPr>
                  <w:rPr>
                    <w:rFonts w:asciiTheme="majorHAnsi" w:hAnsiTheme="majorHAnsi" w:cstheme="majorHAnsi"/>
                    <w:sz w:val="20"/>
                    <w:szCs w:val="20"/>
                    <w:lang w:val="en-GB"/>
                  </w:rPr>
                </w:pPr>
              </w:p>
            </w:tc>
          </w:tr>
          <w:tr w:rsidR="00BA1BBA" w:rsidRPr="00D779AA" w14:paraId="1CC72366" w14:textId="77777777" w:rsidTr="00E36BF2">
            <w:trPr>
              <w:trHeight w:val="288"/>
              <w:jc w:val="center"/>
            </w:trPr>
            <w:tc>
              <w:tcPr>
                <w:tcW w:w="10768" w:type="dxa"/>
                <w:gridSpan w:val="7"/>
                <w:tcBorders>
                  <w:top w:val="thinThickSmallGap" w:sz="24" w:space="0" w:color="auto"/>
                </w:tcBorders>
                <w:shd w:val="clear" w:color="auto" w:fill="D0CECE" w:themeFill="background2" w:themeFillShade="E6"/>
                <w:noWrap/>
              </w:tcPr>
              <w:p w14:paraId="2F459DE5" w14:textId="4C27AB3B" w:rsidR="00BA1BBA" w:rsidRPr="00FC48B5" w:rsidRDefault="00BA1BBA">
                <w:pPr>
                  <w:rPr>
                    <w:rFonts w:asciiTheme="majorHAnsi" w:hAnsiTheme="majorHAnsi" w:cstheme="majorHAnsi"/>
                    <w:sz w:val="20"/>
                    <w:szCs w:val="20"/>
                    <w:lang w:val="en-GB"/>
                  </w:rPr>
                </w:pPr>
                <w:r w:rsidRPr="00BA1BBA">
                  <w:rPr>
                    <w:rFonts w:asciiTheme="majorHAnsi" w:hAnsiTheme="majorHAnsi" w:cstheme="majorHAnsi"/>
                    <w:b/>
                    <w:bCs/>
                    <w:sz w:val="20"/>
                    <w:szCs w:val="20"/>
                    <w:lang w:val="en-GB"/>
                  </w:rPr>
                  <w:t>ADDITIONAL supplies to consider</w:t>
                </w:r>
                <w:r>
                  <w:rPr>
                    <w:rFonts w:asciiTheme="majorHAnsi" w:hAnsiTheme="majorHAnsi" w:cstheme="majorHAnsi"/>
                    <w:sz w:val="20"/>
                    <w:szCs w:val="20"/>
                    <w:lang w:val="en-GB"/>
                  </w:rPr>
                  <w:t xml:space="preserve"> </w:t>
                </w:r>
                <w:r w:rsidRPr="00BA1BBA">
                  <w:rPr>
                    <w:rFonts w:asciiTheme="majorHAnsi" w:hAnsiTheme="majorHAnsi" w:cstheme="majorHAnsi"/>
                    <w:i/>
                    <w:iCs/>
                    <w:sz w:val="20"/>
                    <w:szCs w:val="20"/>
                    <w:lang w:val="en-GB"/>
                  </w:rPr>
                  <w:t>(modify according to context)</w:t>
                </w:r>
              </w:p>
            </w:tc>
          </w:tr>
          <w:tr w:rsidR="00BA1BBA" w:rsidRPr="00D779AA" w14:paraId="491F38A1" w14:textId="77777777" w:rsidTr="00E36BF2">
            <w:trPr>
              <w:trHeight w:val="288"/>
              <w:jc w:val="center"/>
            </w:trPr>
            <w:tc>
              <w:tcPr>
                <w:tcW w:w="4855" w:type="dxa"/>
                <w:shd w:val="clear" w:color="auto" w:fill="FFFFFF" w:themeFill="background1"/>
                <w:noWrap/>
              </w:tcPr>
              <w:p w14:paraId="2A19B737" w14:textId="2FD2CEDD" w:rsidR="00BA1BBA" w:rsidRDefault="00BA1BBA" w:rsidP="00BA1BBA">
                <w:pPr>
                  <w:rPr>
                    <w:rFonts w:asciiTheme="majorHAnsi" w:hAnsiTheme="majorHAnsi" w:cstheme="majorHAnsi"/>
                    <w:sz w:val="20"/>
                    <w:szCs w:val="20"/>
                    <w:lang w:val="en-GB"/>
                  </w:rPr>
                </w:pPr>
                <w:r w:rsidRPr="00FC48B5">
                  <w:rPr>
                    <w:rFonts w:asciiTheme="majorHAnsi" w:hAnsiTheme="majorHAnsi" w:cstheme="majorHAnsi"/>
                    <w:sz w:val="20"/>
                    <w:szCs w:val="20"/>
                    <w:lang w:val="en-GB"/>
                  </w:rPr>
                  <w:t>MUAC (mid-upper arm circumference) tape</w:t>
                </w:r>
              </w:p>
            </w:tc>
            <w:tc>
              <w:tcPr>
                <w:tcW w:w="901" w:type="dxa"/>
                <w:shd w:val="clear" w:color="auto" w:fill="FFFFFF" w:themeFill="background1"/>
              </w:tcPr>
              <w:p w14:paraId="379670CE" w14:textId="77777777" w:rsidR="00BA1BBA" w:rsidRPr="00FC48B5" w:rsidRDefault="00BA1BBA" w:rsidP="00BA1BBA">
                <w:pPr>
                  <w:rPr>
                    <w:rFonts w:asciiTheme="majorHAnsi" w:hAnsiTheme="majorHAnsi" w:cstheme="majorHAnsi"/>
                    <w:sz w:val="20"/>
                    <w:szCs w:val="20"/>
                    <w:lang w:val="en-GB"/>
                  </w:rPr>
                </w:pPr>
              </w:p>
            </w:tc>
            <w:tc>
              <w:tcPr>
                <w:tcW w:w="902" w:type="dxa"/>
                <w:shd w:val="clear" w:color="auto" w:fill="FFFFFF" w:themeFill="background1"/>
              </w:tcPr>
              <w:p w14:paraId="21724EAD" w14:textId="77777777" w:rsidR="00BA1BBA" w:rsidRPr="00FC48B5" w:rsidRDefault="00BA1BBA" w:rsidP="00BA1BBA">
                <w:pPr>
                  <w:rPr>
                    <w:rFonts w:asciiTheme="majorHAnsi" w:hAnsiTheme="majorHAnsi" w:cstheme="majorHAnsi"/>
                    <w:sz w:val="20"/>
                    <w:szCs w:val="20"/>
                    <w:lang w:val="en-GB"/>
                  </w:rPr>
                </w:pPr>
              </w:p>
            </w:tc>
            <w:tc>
              <w:tcPr>
                <w:tcW w:w="1027" w:type="dxa"/>
                <w:shd w:val="clear" w:color="auto" w:fill="FFFFFF" w:themeFill="background1"/>
              </w:tcPr>
              <w:p w14:paraId="39411365" w14:textId="77777777" w:rsidR="00BA1BBA" w:rsidRPr="00FC48B5" w:rsidRDefault="00BA1BBA" w:rsidP="00BA1BBA">
                <w:pPr>
                  <w:rPr>
                    <w:rFonts w:asciiTheme="majorHAnsi" w:hAnsiTheme="majorHAnsi" w:cstheme="majorHAnsi"/>
                    <w:sz w:val="20"/>
                    <w:szCs w:val="20"/>
                    <w:lang w:val="en-GB"/>
                  </w:rPr>
                </w:pPr>
              </w:p>
            </w:tc>
            <w:tc>
              <w:tcPr>
                <w:tcW w:w="1028" w:type="dxa"/>
                <w:shd w:val="clear" w:color="auto" w:fill="FFFFFF" w:themeFill="background1"/>
              </w:tcPr>
              <w:p w14:paraId="1091EDA6" w14:textId="77777777" w:rsidR="00BA1BBA" w:rsidRPr="00FC48B5" w:rsidRDefault="00BA1BBA" w:rsidP="00BA1BBA">
                <w:pPr>
                  <w:rPr>
                    <w:rFonts w:asciiTheme="majorHAnsi" w:hAnsiTheme="majorHAnsi" w:cstheme="majorHAnsi"/>
                    <w:sz w:val="20"/>
                    <w:szCs w:val="20"/>
                    <w:lang w:val="en-GB"/>
                  </w:rPr>
                </w:pPr>
              </w:p>
            </w:tc>
            <w:tc>
              <w:tcPr>
                <w:tcW w:w="1027" w:type="dxa"/>
                <w:shd w:val="clear" w:color="auto" w:fill="FFFFFF" w:themeFill="background1"/>
              </w:tcPr>
              <w:p w14:paraId="4956B89E" w14:textId="77777777" w:rsidR="00BA1BBA" w:rsidRPr="00FC48B5" w:rsidRDefault="00BA1BBA" w:rsidP="00BA1BBA">
                <w:pPr>
                  <w:rPr>
                    <w:rFonts w:asciiTheme="majorHAnsi" w:hAnsiTheme="majorHAnsi" w:cstheme="majorHAnsi"/>
                    <w:sz w:val="20"/>
                    <w:szCs w:val="20"/>
                    <w:lang w:val="en-GB"/>
                  </w:rPr>
                </w:pPr>
              </w:p>
            </w:tc>
            <w:tc>
              <w:tcPr>
                <w:tcW w:w="1028" w:type="dxa"/>
                <w:shd w:val="clear" w:color="auto" w:fill="FFFFFF" w:themeFill="background1"/>
              </w:tcPr>
              <w:p w14:paraId="1EF571E6" w14:textId="77777777" w:rsidR="00BA1BBA" w:rsidRPr="00FC48B5" w:rsidRDefault="00BA1BBA" w:rsidP="00BA1BBA">
                <w:pPr>
                  <w:rPr>
                    <w:rFonts w:asciiTheme="majorHAnsi" w:hAnsiTheme="majorHAnsi" w:cstheme="majorHAnsi"/>
                    <w:sz w:val="20"/>
                    <w:szCs w:val="20"/>
                    <w:lang w:val="en-GB"/>
                  </w:rPr>
                </w:pPr>
              </w:p>
            </w:tc>
          </w:tr>
          <w:tr w:rsidR="00BA1BBA" w:rsidRPr="00D779AA" w14:paraId="5605D424" w14:textId="77777777" w:rsidTr="00E36BF2">
            <w:trPr>
              <w:trHeight w:val="288"/>
              <w:jc w:val="center"/>
            </w:trPr>
            <w:tc>
              <w:tcPr>
                <w:tcW w:w="4855" w:type="dxa"/>
                <w:shd w:val="clear" w:color="auto" w:fill="FFFFFF" w:themeFill="background1"/>
                <w:noWrap/>
              </w:tcPr>
              <w:p w14:paraId="77A2EFD6" w14:textId="4556CFC6" w:rsidR="00BA1BBA" w:rsidRDefault="00BA1BBA" w:rsidP="00BA1BBA">
                <w:pPr>
                  <w:rPr>
                    <w:rFonts w:asciiTheme="majorHAnsi" w:hAnsiTheme="majorHAnsi" w:cstheme="majorHAnsi"/>
                    <w:sz w:val="20"/>
                    <w:szCs w:val="20"/>
                    <w:lang w:val="en-GB"/>
                  </w:rPr>
                </w:pPr>
                <w:r w:rsidRPr="00FC48B5">
                  <w:rPr>
                    <w:rFonts w:asciiTheme="majorHAnsi" w:hAnsiTheme="majorHAnsi" w:cstheme="majorHAnsi"/>
                    <w:sz w:val="20"/>
                    <w:szCs w:val="20"/>
                    <w:lang w:val="en-GB"/>
                  </w:rPr>
                  <w:t>ECG machine</w:t>
                </w:r>
              </w:p>
            </w:tc>
            <w:tc>
              <w:tcPr>
                <w:tcW w:w="901" w:type="dxa"/>
                <w:shd w:val="clear" w:color="auto" w:fill="FFFFFF" w:themeFill="background1"/>
              </w:tcPr>
              <w:p w14:paraId="40D7EB63" w14:textId="77777777" w:rsidR="00BA1BBA" w:rsidRPr="00FC48B5" w:rsidRDefault="00BA1BBA" w:rsidP="00BA1BBA">
                <w:pPr>
                  <w:rPr>
                    <w:rFonts w:asciiTheme="majorHAnsi" w:hAnsiTheme="majorHAnsi" w:cstheme="majorHAnsi"/>
                    <w:sz w:val="20"/>
                    <w:szCs w:val="20"/>
                    <w:lang w:val="en-GB"/>
                  </w:rPr>
                </w:pPr>
              </w:p>
            </w:tc>
            <w:tc>
              <w:tcPr>
                <w:tcW w:w="902" w:type="dxa"/>
                <w:shd w:val="clear" w:color="auto" w:fill="FFFFFF" w:themeFill="background1"/>
              </w:tcPr>
              <w:p w14:paraId="366E1E8A" w14:textId="77777777" w:rsidR="00BA1BBA" w:rsidRPr="00FC48B5" w:rsidRDefault="00BA1BBA" w:rsidP="00BA1BBA">
                <w:pPr>
                  <w:rPr>
                    <w:rFonts w:asciiTheme="majorHAnsi" w:hAnsiTheme="majorHAnsi" w:cstheme="majorHAnsi"/>
                    <w:sz w:val="20"/>
                    <w:szCs w:val="20"/>
                    <w:lang w:val="en-GB"/>
                  </w:rPr>
                </w:pPr>
              </w:p>
            </w:tc>
            <w:tc>
              <w:tcPr>
                <w:tcW w:w="1027" w:type="dxa"/>
                <w:shd w:val="clear" w:color="auto" w:fill="FFFFFF" w:themeFill="background1"/>
              </w:tcPr>
              <w:p w14:paraId="39966B5A" w14:textId="77777777" w:rsidR="00BA1BBA" w:rsidRPr="00FC48B5" w:rsidRDefault="00BA1BBA" w:rsidP="00BA1BBA">
                <w:pPr>
                  <w:rPr>
                    <w:rFonts w:asciiTheme="majorHAnsi" w:hAnsiTheme="majorHAnsi" w:cstheme="majorHAnsi"/>
                    <w:sz w:val="20"/>
                    <w:szCs w:val="20"/>
                    <w:lang w:val="en-GB"/>
                  </w:rPr>
                </w:pPr>
              </w:p>
            </w:tc>
            <w:tc>
              <w:tcPr>
                <w:tcW w:w="1028" w:type="dxa"/>
                <w:shd w:val="clear" w:color="auto" w:fill="FFFFFF" w:themeFill="background1"/>
              </w:tcPr>
              <w:p w14:paraId="5AA11FA7" w14:textId="77777777" w:rsidR="00BA1BBA" w:rsidRPr="00FC48B5" w:rsidRDefault="00BA1BBA" w:rsidP="00BA1BBA">
                <w:pPr>
                  <w:rPr>
                    <w:rFonts w:asciiTheme="majorHAnsi" w:hAnsiTheme="majorHAnsi" w:cstheme="majorHAnsi"/>
                    <w:sz w:val="20"/>
                    <w:szCs w:val="20"/>
                    <w:lang w:val="en-GB"/>
                  </w:rPr>
                </w:pPr>
              </w:p>
            </w:tc>
            <w:tc>
              <w:tcPr>
                <w:tcW w:w="1027" w:type="dxa"/>
                <w:shd w:val="clear" w:color="auto" w:fill="FFFFFF" w:themeFill="background1"/>
              </w:tcPr>
              <w:p w14:paraId="72484034" w14:textId="77777777" w:rsidR="00BA1BBA" w:rsidRPr="00FC48B5" w:rsidRDefault="00BA1BBA" w:rsidP="00BA1BBA">
                <w:pPr>
                  <w:rPr>
                    <w:rFonts w:asciiTheme="majorHAnsi" w:hAnsiTheme="majorHAnsi" w:cstheme="majorHAnsi"/>
                    <w:sz w:val="20"/>
                    <w:szCs w:val="20"/>
                    <w:lang w:val="en-GB"/>
                  </w:rPr>
                </w:pPr>
              </w:p>
            </w:tc>
            <w:tc>
              <w:tcPr>
                <w:tcW w:w="1028" w:type="dxa"/>
                <w:shd w:val="clear" w:color="auto" w:fill="FFFFFF" w:themeFill="background1"/>
              </w:tcPr>
              <w:p w14:paraId="58D3F25E" w14:textId="77777777" w:rsidR="00BA1BBA" w:rsidRPr="00FC48B5" w:rsidRDefault="00BA1BBA" w:rsidP="00BA1BBA">
                <w:pPr>
                  <w:rPr>
                    <w:rFonts w:asciiTheme="majorHAnsi" w:hAnsiTheme="majorHAnsi" w:cstheme="majorHAnsi"/>
                    <w:sz w:val="20"/>
                    <w:szCs w:val="20"/>
                    <w:lang w:val="en-GB"/>
                  </w:rPr>
                </w:pPr>
              </w:p>
            </w:tc>
          </w:tr>
          <w:tr w:rsidR="00BA1BBA" w:rsidRPr="00D779AA" w14:paraId="71466B43" w14:textId="77777777" w:rsidTr="00E36BF2">
            <w:trPr>
              <w:trHeight w:val="288"/>
              <w:jc w:val="center"/>
            </w:trPr>
            <w:tc>
              <w:tcPr>
                <w:tcW w:w="4855" w:type="dxa"/>
                <w:shd w:val="clear" w:color="auto" w:fill="FFFFFF" w:themeFill="background1"/>
                <w:noWrap/>
              </w:tcPr>
              <w:p w14:paraId="774D504E" w14:textId="2E6DB074" w:rsidR="00BA1BBA" w:rsidRDefault="00BA1BBA" w:rsidP="00BA1BBA">
                <w:pPr>
                  <w:rPr>
                    <w:rFonts w:asciiTheme="majorHAnsi" w:hAnsiTheme="majorHAnsi" w:cstheme="majorHAnsi"/>
                    <w:sz w:val="20"/>
                    <w:szCs w:val="20"/>
                    <w:lang w:val="en-GB"/>
                  </w:rPr>
                </w:pPr>
                <w:r w:rsidRPr="00FC48B5">
                  <w:rPr>
                    <w:rFonts w:asciiTheme="majorHAnsi" w:hAnsiTheme="majorHAnsi" w:cstheme="majorHAnsi"/>
                    <w:sz w:val="20"/>
                    <w:szCs w:val="20"/>
                    <w:lang w:val="en-GB"/>
                  </w:rPr>
                  <w:t xml:space="preserve">Triage register (paper or electronic) </w:t>
                </w:r>
              </w:p>
            </w:tc>
            <w:tc>
              <w:tcPr>
                <w:tcW w:w="901" w:type="dxa"/>
                <w:shd w:val="clear" w:color="auto" w:fill="FFFFFF" w:themeFill="background1"/>
              </w:tcPr>
              <w:p w14:paraId="6C0EB020" w14:textId="77777777" w:rsidR="00BA1BBA" w:rsidRPr="00FC48B5" w:rsidRDefault="00BA1BBA" w:rsidP="00BA1BBA">
                <w:pPr>
                  <w:rPr>
                    <w:rFonts w:asciiTheme="majorHAnsi" w:hAnsiTheme="majorHAnsi" w:cstheme="majorHAnsi"/>
                    <w:sz w:val="20"/>
                    <w:szCs w:val="20"/>
                    <w:lang w:val="en-GB"/>
                  </w:rPr>
                </w:pPr>
              </w:p>
            </w:tc>
            <w:tc>
              <w:tcPr>
                <w:tcW w:w="902" w:type="dxa"/>
                <w:shd w:val="clear" w:color="auto" w:fill="FFFFFF" w:themeFill="background1"/>
              </w:tcPr>
              <w:p w14:paraId="0A87BC21" w14:textId="77777777" w:rsidR="00BA1BBA" w:rsidRPr="00FC48B5" w:rsidRDefault="00BA1BBA" w:rsidP="00BA1BBA">
                <w:pPr>
                  <w:rPr>
                    <w:rFonts w:asciiTheme="majorHAnsi" w:hAnsiTheme="majorHAnsi" w:cstheme="majorHAnsi"/>
                    <w:sz w:val="20"/>
                    <w:szCs w:val="20"/>
                    <w:lang w:val="en-GB"/>
                  </w:rPr>
                </w:pPr>
              </w:p>
            </w:tc>
            <w:tc>
              <w:tcPr>
                <w:tcW w:w="1027" w:type="dxa"/>
                <w:shd w:val="clear" w:color="auto" w:fill="FFFFFF" w:themeFill="background1"/>
              </w:tcPr>
              <w:p w14:paraId="14490540" w14:textId="77777777" w:rsidR="00BA1BBA" w:rsidRPr="00FC48B5" w:rsidRDefault="00BA1BBA" w:rsidP="00BA1BBA">
                <w:pPr>
                  <w:rPr>
                    <w:rFonts w:asciiTheme="majorHAnsi" w:hAnsiTheme="majorHAnsi" w:cstheme="majorHAnsi"/>
                    <w:sz w:val="20"/>
                    <w:szCs w:val="20"/>
                    <w:lang w:val="en-GB"/>
                  </w:rPr>
                </w:pPr>
              </w:p>
            </w:tc>
            <w:tc>
              <w:tcPr>
                <w:tcW w:w="1028" w:type="dxa"/>
                <w:shd w:val="clear" w:color="auto" w:fill="FFFFFF" w:themeFill="background1"/>
              </w:tcPr>
              <w:p w14:paraId="505B11C2" w14:textId="77777777" w:rsidR="00BA1BBA" w:rsidRPr="00FC48B5" w:rsidRDefault="00BA1BBA" w:rsidP="00BA1BBA">
                <w:pPr>
                  <w:rPr>
                    <w:rFonts w:asciiTheme="majorHAnsi" w:hAnsiTheme="majorHAnsi" w:cstheme="majorHAnsi"/>
                    <w:sz w:val="20"/>
                    <w:szCs w:val="20"/>
                    <w:lang w:val="en-GB"/>
                  </w:rPr>
                </w:pPr>
              </w:p>
            </w:tc>
            <w:tc>
              <w:tcPr>
                <w:tcW w:w="1027" w:type="dxa"/>
                <w:shd w:val="clear" w:color="auto" w:fill="FFFFFF" w:themeFill="background1"/>
              </w:tcPr>
              <w:p w14:paraId="50C53171" w14:textId="77777777" w:rsidR="00BA1BBA" w:rsidRPr="00FC48B5" w:rsidRDefault="00BA1BBA" w:rsidP="00BA1BBA">
                <w:pPr>
                  <w:rPr>
                    <w:rFonts w:asciiTheme="majorHAnsi" w:hAnsiTheme="majorHAnsi" w:cstheme="majorHAnsi"/>
                    <w:sz w:val="20"/>
                    <w:szCs w:val="20"/>
                    <w:lang w:val="en-GB"/>
                  </w:rPr>
                </w:pPr>
              </w:p>
            </w:tc>
            <w:tc>
              <w:tcPr>
                <w:tcW w:w="1028" w:type="dxa"/>
                <w:shd w:val="clear" w:color="auto" w:fill="FFFFFF" w:themeFill="background1"/>
              </w:tcPr>
              <w:p w14:paraId="3806A075" w14:textId="77777777" w:rsidR="00BA1BBA" w:rsidRPr="00FC48B5" w:rsidRDefault="00BA1BBA" w:rsidP="00BA1BBA">
                <w:pPr>
                  <w:rPr>
                    <w:rFonts w:asciiTheme="majorHAnsi" w:hAnsiTheme="majorHAnsi" w:cstheme="majorHAnsi"/>
                    <w:sz w:val="20"/>
                    <w:szCs w:val="20"/>
                    <w:lang w:val="en-GB"/>
                  </w:rPr>
                </w:pPr>
              </w:p>
            </w:tc>
          </w:tr>
          <w:tr w:rsidR="00915072" w:rsidRPr="00D779AA" w14:paraId="4769294F" w14:textId="77777777" w:rsidTr="00E36BF2">
            <w:trPr>
              <w:trHeight w:val="288"/>
              <w:jc w:val="center"/>
            </w:trPr>
            <w:tc>
              <w:tcPr>
                <w:tcW w:w="10768" w:type="dxa"/>
                <w:gridSpan w:val="7"/>
                <w:shd w:val="clear" w:color="auto" w:fill="D0CECE" w:themeFill="background2" w:themeFillShade="E6"/>
                <w:noWrap/>
              </w:tcPr>
              <w:p w14:paraId="0C76DF82" w14:textId="163E4398" w:rsidR="00915072" w:rsidRPr="00915072" w:rsidRDefault="00915072">
                <w:pPr>
                  <w:rPr>
                    <w:rFonts w:asciiTheme="majorHAnsi" w:hAnsiTheme="majorHAnsi" w:cstheme="majorHAnsi"/>
                    <w:b/>
                    <w:bCs/>
                    <w:sz w:val="20"/>
                    <w:szCs w:val="20"/>
                    <w:lang w:val="en-GB"/>
                  </w:rPr>
                </w:pPr>
                <w:r>
                  <w:rPr>
                    <w:rFonts w:asciiTheme="majorHAnsi" w:hAnsiTheme="majorHAnsi" w:cstheme="majorHAnsi"/>
                    <w:b/>
                    <w:bCs/>
                    <w:sz w:val="20"/>
                    <w:szCs w:val="20"/>
                    <w:lang w:val="en-GB"/>
                  </w:rPr>
                  <w:t>IMMEDIATE MANAGEMENT</w:t>
                </w:r>
                <w:r w:rsidRPr="00915072">
                  <w:rPr>
                    <w:rFonts w:asciiTheme="majorHAnsi" w:hAnsiTheme="majorHAnsi" w:cstheme="majorHAnsi"/>
                    <w:b/>
                    <w:bCs/>
                    <w:sz w:val="20"/>
                    <w:szCs w:val="20"/>
                    <w:lang w:val="en-GB"/>
                  </w:rPr>
                  <w:t xml:space="preserve"> often initiated in triage</w:t>
                </w:r>
                <w:r>
                  <w:rPr>
                    <w:rFonts w:asciiTheme="majorHAnsi" w:hAnsiTheme="majorHAnsi" w:cstheme="majorHAnsi"/>
                    <w:b/>
                    <w:bCs/>
                    <w:sz w:val="20"/>
                    <w:szCs w:val="20"/>
                    <w:lang w:val="en-GB"/>
                  </w:rPr>
                  <w:t xml:space="preserve"> </w:t>
                </w:r>
                <w:r w:rsidRPr="00BA1BBA">
                  <w:rPr>
                    <w:rFonts w:asciiTheme="majorHAnsi" w:hAnsiTheme="majorHAnsi" w:cstheme="majorHAnsi"/>
                    <w:i/>
                    <w:iCs/>
                    <w:sz w:val="20"/>
                    <w:szCs w:val="20"/>
                    <w:lang w:val="en-GB"/>
                  </w:rPr>
                  <w:t>(modify according to context)</w:t>
                </w:r>
              </w:p>
            </w:tc>
          </w:tr>
          <w:tr w:rsidR="00915072" w:rsidRPr="00D779AA" w14:paraId="4CF04878" w14:textId="77777777" w:rsidTr="00E36BF2">
            <w:trPr>
              <w:trHeight w:val="288"/>
              <w:jc w:val="center"/>
            </w:trPr>
            <w:tc>
              <w:tcPr>
                <w:tcW w:w="4855" w:type="dxa"/>
                <w:shd w:val="clear" w:color="auto" w:fill="FFFFFF" w:themeFill="background1"/>
                <w:noWrap/>
              </w:tcPr>
              <w:p w14:paraId="04125D46" w14:textId="326EF154" w:rsidR="00915072" w:rsidRPr="00BA1BBA" w:rsidRDefault="00915072" w:rsidP="00915072">
                <w:pPr>
                  <w:rPr>
                    <w:rFonts w:asciiTheme="majorHAnsi" w:hAnsiTheme="majorHAnsi" w:cstheme="majorHAnsi"/>
                    <w:color w:val="1F3864" w:themeColor="accent1" w:themeShade="80"/>
                    <w:sz w:val="20"/>
                    <w:szCs w:val="20"/>
                    <w:lang w:val="en-GB"/>
                  </w:rPr>
                </w:pPr>
                <w:r w:rsidRPr="00FC48B5">
                  <w:rPr>
                    <w:rFonts w:asciiTheme="majorHAnsi" w:hAnsiTheme="majorHAnsi" w:cstheme="majorHAnsi"/>
                    <w:sz w:val="20"/>
                    <w:szCs w:val="20"/>
                    <w:lang w:val="en-GB"/>
                  </w:rPr>
                  <w:t xml:space="preserve">Oxygen </w:t>
                </w:r>
                <w:r>
                  <w:rPr>
                    <w:rFonts w:asciiTheme="majorHAnsi" w:hAnsiTheme="majorHAnsi" w:cstheme="majorHAnsi"/>
                    <w:sz w:val="20"/>
                    <w:szCs w:val="20"/>
                    <w:lang w:val="en-GB"/>
                  </w:rPr>
                  <w:t>source</w:t>
                </w:r>
              </w:p>
            </w:tc>
            <w:tc>
              <w:tcPr>
                <w:tcW w:w="901" w:type="dxa"/>
                <w:shd w:val="clear" w:color="auto" w:fill="FFFFFF" w:themeFill="background1"/>
              </w:tcPr>
              <w:p w14:paraId="4F910452" w14:textId="77777777" w:rsidR="00915072" w:rsidRPr="00FC48B5" w:rsidRDefault="00915072" w:rsidP="00915072">
                <w:pPr>
                  <w:rPr>
                    <w:rFonts w:asciiTheme="majorHAnsi" w:hAnsiTheme="majorHAnsi" w:cstheme="majorHAnsi"/>
                    <w:sz w:val="20"/>
                    <w:szCs w:val="20"/>
                    <w:lang w:val="en-GB"/>
                  </w:rPr>
                </w:pPr>
              </w:p>
            </w:tc>
            <w:tc>
              <w:tcPr>
                <w:tcW w:w="902" w:type="dxa"/>
                <w:shd w:val="clear" w:color="auto" w:fill="FFFFFF" w:themeFill="background1"/>
              </w:tcPr>
              <w:p w14:paraId="095FAFF9" w14:textId="77777777" w:rsidR="00915072" w:rsidRPr="00FC48B5" w:rsidRDefault="00915072" w:rsidP="00915072">
                <w:pPr>
                  <w:rPr>
                    <w:rFonts w:asciiTheme="majorHAnsi" w:hAnsiTheme="majorHAnsi" w:cstheme="majorHAnsi"/>
                    <w:sz w:val="20"/>
                    <w:szCs w:val="20"/>
                    <w:lang w:val="en-GB"/>
                  </w:rPr>
                </w:pPr>
              </w:p>
            </w:tc>
            <w:tc>
              <w:tcPr>
                <w:tcW w:w="1027" w:type="dxa"/>
                <w:shd w:val="clear" w:color="auto" w:fill="FFFFFF" w:themeFill="background1"/>
              </w:tcPr>
              <w:p w14:paraId="36EEA71E" w14:textId="77777777" w:rsidR="00915072" w:rsidRPr="00FC48B5" w:rsidRDefault="00915072" w:rsidP="00915072">
                <w:pPr>
                  <w:rPr>
                    <w:rFonts w:asciiTheme="majorHAnsi" w:hAnsiTheme="majorHAnsi" w:cstheme="majorHAnsi"/>
                    <w:sz w:val="20"/>
                    <w:szCs w:val="20"/>
                    <w:lang w:val="en-GB"/>
                  </w:rPr>
                </w:pPr>
              </w:p>
            </w:tc>
            <w:tc>
              <w:tcPr>
                <w:tcW w:w="1028" w:type="dxa"/>
                <w:shd w:val="clear" w:color="auto" w:fill="FFFFFF" w:themeFill="background1"/>
              </w:tcPr>
              <w:p w14:paraId="7C8E048F" w14:textId="77777777" w:rsidR="00915072" w:rsidRPr="00FC48B5" w:rsidRDefault="00915072" w:rsidP="00915072">
                <w:pPr>
                  <w:rPr>
                    <w:rFonts w:asciiTheme="majorHAnsi" w:hAnsiTheme="majorHAnsi" w:cstheme="majorHAnsi"/>
                    <w:sz w:val="20"/>
                    <w:szCs w:val="20"/>
                    <w:lang w:val="en-GB"/>
                  </w:rPr>
                </w:pPr>
              </w:p>
            </w:tc>
            <w:tc>
              <w:tcPr>
                <w:tcW w:w="1027" w:type="dxa"/>
                <w:shd w:val="clear" w:color="auto" w:fill="FFFFFF" w:themeFill="background1"/>
              </w:tcPr>
              <w:p w14:paraId="6F51D9E8" w14:textId="77777777" w:rsidR="00915072" w:rsidRPr="00FC48B5" w:rsidRDefault="00915072" w:rsidP="00915072">
                <w:pPr>
                  <w:rPr>
                    <w:rFonts w:asciiTheme="majorHAnsi" w:hAnsiTheme="majorHAnsi" w:cstheme="majorHAnsi"/>
                    <w:sz w:val="20"/>
                    <w:szCs w:val="20"/>
                    <w:lang w:val="en-GB"/>
                  </w:rPr>
                </w:pPr>
              </w:p>
            </w:tc>
            <w:tc>
              <w:tcPr>
                <w:tcW w:w="1028" w:type="dxa"/>
                <w:shd w:val="clear" w:color="auto" w:fill="FFFFFF" w:themeFill="background1"/>
              </w:tcPr>
              <w:p w14:paraId="32219224" w14:textId="77777777" w:rsidR="00915072" w:rsidRPr="00FC48B5" w:rsidRDefault="00915072" w:rsidP="00915072">
                <w:pPr>
                  <w:rPr>
                    <w:rFonts w:asciiTheme="majorHAnsi" w:hAnsiTheme="majorHAnsi" w:cstheme="majorHAnsi"/>
                    <w:sz w:val="20"/>
                    <w:szCs w:val="20"/>
                    <w:lang w:val="en-GB"/>
                  </w:rPr>
                </w:pPr>
              </w:p>
            </w:tc>
          </w:tr>
          <w:tr w:rsidR="00915072" w:rsidRPr="00D779AA" w14:paraId="7C7FAE3B" w14:textId="77777777" w:rsidTr="00E36BF2">
            <w:trPr>
              <w:trHeight w:val="288"/>
              <w:jc w:val="center"/>
            </w:trPr>
            <w:tc>
              <w:tcPr>
                <w:tcW w:w="4855" w:type="dxa"/>
                <w:shd w:val="clear" w:color="auto" w:fill="FFFFFF" w:themeFill="background1"/>
                <w:noWrap/>
              </w:tcPr>
              <w:p w14:paraId="4B34856E" w14:textId="356B01A1" w:rsidR="00915072" w:rsidRDefault="00782F73" w:rsidP="00915072">
                <w:pPr>
                  <w:rPr>
                    <w:rFonts w:asciiTheme="majorHAnsi" w:hAnsiTheme="majorHAnsi" w:cstheme="majorHAnsi"/>
                    <w:sz w:val="20"/>
                    <w:szCs w:val="20"/>
                    <w:lang w:val="en-GB"/>
                  </w:rPr>
                </w:pPr>
                <w:r>
                  <w:rPr>
                    <w:rFonts w:asciiTheme="majorHAnsi" w:hAnsiTheme="majorHAnsi" w:cstheme="majorHAnsi"/>
                    <w:sz w:val="20"/>
                    <w:szCs w:val="20"/>
                    <w:lang w:val="en-GB"/>
                  </w:rPr>
                  <w:t>Oxygen m</w:t>
                </w:r>
                <w:r w:rsidR="00915072" w:rsidRPr="00FC48B5">
                  <w:rPr>
                    <w:rFonts w:asciiTheme="majorHAnsi" w:hAnsiTheme="majorHAnsi" w:cstheme="majorHAnsi"/>
                    <w:sz w:val="20"/>
                    <w:szCs w:val="20"/>
                    <w:lang w:val="en-GB"/>
                  </w:rPr>
                  <w:t>asks</w:t>
                </w:r>
                <w:r w:rsidR="00915072">
                  <w:rPr>
                    <w:rFonts w:asciiTheme="majorHAnsi" w:hAnsiTheme="majorHAnsi" w:cstheme="majorHAnsi"/>
                    <w:sz w:val="20"/>
                    <w:szCs w:val="20"/>
                    <w:lang w:val="en-GB"/>
                  </w:rPr>
                  <w:t xml:space="preserve"> (adult/paediatric)</w:t>
                </w:r>
              </w:p>
            </w:tc>
            <w:tc>
              <w:tcPr>
                <w:tcW w:w="901" w:type="dxa"/>
                <w:shd w:val="clear" w:color="auto" w:fill="FFFFFF" w:themeFill="background1"/>
              </w:tcPr>
              <w:p w14:paraId="38EFAC92" w14:textId="77777777" w:rsidR="00915072" w:rsidRPr="00FC48B5" w:rsidRDefault="00915072" w:rsidP="00915072">
                <w:pPr>
                  <w:rPr>
                    <w:rFonts w:asciiTheme="majorHAnsi" w:hAnsiTheme="majorHAnsi" w:cstheme="majorHAnsi"/>
                    <w:sz w:val="20"/>
                    <w:szCs w:val="20"/>
                    <w:lang w:val="en-GB"/>
                  </w:rPr>
                </w:pPr>
              </w:p>
            </w:tc>
            <w:tc>
              <w:tcPr>
                <w:tcW w:w="902" w:type="dxa"/>
                <w:shd w:val="clear" w:color="auto" w:fill="FFFFFF" w:themeFill="background1"/>
              </w:tcPr>
              <w:p w14:paraId="5DBC2E2F" w14:textId="77777777" w:rsidR="00915072" w:rsidRPr="00FC48B5" w:rsidRDefault="00915072" w:rsidP="00915072">
                <w:pPr>
                  <w:rPr>
                    <w:rFonts w:asciiTheme="majorHAnsi" w:hAnsiTheme="majorHAnsi" w:cstheme="majorHAnsi"/>
                    <w:sz w:val="20"/>
                    <w:szCs w:val="20"/>
                    <w:lang w:val="en-GB"/>
                  </w:rPr>
                </w:pPr>
              </w:p>
            </w:tc>
            <w:tc>
              <w:tcPr>
                <w:tcW w:w="1027" w:type="dxa"/>
                <w:shd w:val="clear" w:color="auto" w:fill="FFFFFF" w:themeFill="background1"/>
              </w:tcPr>
              <w:p w14:paraId="1744B66A" w14:textId="77777777" w:rsidR="00915072" w:rsidRPr="00FC48B5" w:rsidRDefault="00915072" w:rsidP="00915072">
                <w:pPr>
                  <w:rPr>
                    <w:rFonts w:asciiTheme="majorHAnsi" w:hAnsiTheme="majorHAnsi" w:cstheme="majorHAnsi"/>
                    <w:sz w:val="20"/>
                    <w:szCs w:val="20"/>
                    <w:lang w:val="en-GB"/>
                  </w:rPr>
                </w:pPr>
              </w:p>
            </w:tc>
            <w:tc>
              <w:tcPr>
                <w:tcW w:w="1028" w:type="dxa"/>
                <w:shd w:val="clear" w:color="auto" w:fill="FFFFFF" w:themeFill="background1"/>
              </w:tcPr>
              <w:p w14:paraId="4216C538" w14:textId="77777777" w:rsidR="00915072" w:rsidRPr="00FC48B5" w:rsidRDefault="00915072" w:rsidP="00915072">
                <w:pPr>
                  <w:rPr>
                    <w:rFonts w:asciiTheme="majorHAnsi" w:hAnsiTheme="majorHAnsi" w:cstheme="majorHAnsi"/>
                    <w:sz w:val="20"/>
                    <w:szCs w:val="20"/>
                    <w:lang w:val="en-GB"/>
                  </w:rPr>
                </w:pPr>
              </w:p>
            </w:tc>
            <w:tc>
              <w:tcPr>
                <w:tcW w:w="1027" w:type="dxa"/>
                <w:shd w:val="clear" w:color="auto" w:fill="FFFFFF" w:themeFill="background1"/>
              </w:tcPr>
              <w:p w14:paraId="7E98BE78" w14:textId="77777777" w:rsidR="00915072" w:rsidRPr="00FC48B5" w:rsidRDefault="00915072" w:rsidP="00915072">
                <w:pPr>
                  <w:rPr>
                    <w:rFonts w:asciiTheme="majorHAnsi" w:hAnsiTheme="majorHAnsi" w:cstheme="majorHAnsi"/>
                    <w:sz w:val="20"/>
                    <w:szCs w:val="20"/>
                    <w:lang w:val="en-GB"/>
                  </w:rPr>
                </w:pPr>
              </w:p>
            </w:tc>
            <w:tc>
              <w:tcPr>
                <w:tcW w:w="1028" w:type="dxa"/>
                <w:shd w:val="clear" w:color="auto" w:fill="FFFFFF" w:themeFill="background1"/>
              </w:tcPr>
              <w:p w14:paraId="44D00C96" w14:textId="77777777" w:rsidR="00915072" w:rsidRPr="00FC48B5" w:rsidRDefault="00915072" w:rsidP="00915072">
                <w:pPr>
                  <w:rPr>
                    <w:rFonts w:asciiTheme="majorHAnsi" w:hAnsiTheme="majorHAnsi" w:cstheme="majorHAnsi"/>
                    <w:sz w:val="20"/>
                    <w:szCs w:val="20"/>
                    <w:lang w:val="en-GB"/>
                  </w:rPr>
                </w:pPr>
              </w:p>
            </w:tc>
          </w:tr>
          <w:tr w:rsidR="00915072" w:rsidRPr="00D779AA" w14:paraId="3659C7E7" w14:textId="77777777" w:rsidTr="00E36BF2">
            <w:trPr>
              <w:trHeight w:val="288"/>
              <w:jc w:val="center"/>
            </w:trPr>
            <w:tc>
              <w:tcPr>
                <w:tcW w:w="4855" w:type="dxa"/>
                <w:shd w:val="clear" w:color="auto" w:fill="FFFFFF" w:themeFill="background1"/>
                <w:noWrap/>
              </w:tcPr>
              <w:p w14:paraId="22721140" w14:textId="30E03309" w:rsidR="00915072" w:rsidRDefault="00915072" w:rsidP="00915072">
                <w:pPr>
                  <w:rPr>
                    <w:rFonts w:asciiTheme="majorHAnsi" w:hAnsiTheme="majorHAnsi" w:cstheme="majorHAnsi"/>
                    <w:sz w:val="20"/>
                    <w:szCs w:val="20"/>
                    <w:lang w:val="en-GB"/>
                  </w:rPr>
                </w:pPr>
                <w:r>
                  <w:rPr>
                    <w:rFonts w:asciiTheme="majorHAnsi" w:hAnsiTheme="majorHAnsi" w:cstheme="majorHAnsi"/>
                    <w:sz w:val="20"/>
                    <w:szCs w:val="20"/>
                    <w:lang w:val="en-GB"/>
                  </w:rPr>
                  <w:t>Basic dressing supplies (</w:t>
                </w:r>
                <w:r w:rsidR="0064610F">
                  <w:rPr>
                    <w:rFonts w:asciiTheme="majorHAnsi" w:hAnsiTheme="majorHAnsi" w:cstheme="majorHAnsi"/>
                    <w:sz w:val="20"/>
                    <w:szCs w:val="20"/>
                    <w:lang w:val="en-GB"/>
                  </w:rPr>
                  <w:t>e.g.,</w:t>
                </w:r>
                <w:r>
                  <w:rPr>
                    <w:rFonts w:asciiTheme="majorHAnsi" w:hAnsiTheme="majorHAnsi" w:cstheme="majorHAnsi"/>
                    <w:sz w:val="20"/>
                    <w:szCs w:val="20"/>
                    <w:lang w:val="en-GB"/>
                  </w:rPr>
                  <w:t xml:space="preserve"> gauze, tape)</w:t>
                </w:r>
              </w:p>
            </w:tc>
            <w:tc>
              <w:tcPr>
                <w:tcW w:w="901" w:type="dxa"/>
                <w:shd w:val="clear" w:color="auto" w:fill="FFFFFF" w:themeFill="background1"/>
              </w:tcPr>
              <w:p w14:paraId="0D0C8E48" w14:textId="77777777" w:rsidR="00915072" w:rsidRPr="00FC48B5" w:rsidRDefault="00915072" w:rsidP="00915072">
                <w:pPr>
                  <w:rPr>
                    <w:rFonts w:asciiTheme="majorHAnsi" w:hAnsiTheme="majorHAnsi" w:cstheme="majorHAnsi"/>
                    <w:sz w:val="20"/>
                    <w:szCs w:val="20"/>
                    <w:lang w:val="en-GB"/>
                  </w:rPr>
                </w:pPr>
              </w:p>
            </w:tc>
            <w:tc>
              <w:tcPr>
                <w:tcW w:w="902" w:type="dxa"/>
                <w:shd w:val="clear" w:color="auto" w:fill="FFFFFF" w:themeFill="background1"/>
              </w:tcPr>
              <w:p w14:paraId="35BB2551" w14:textId="77777777" w:rsidR="00915072" w:rsidRPr="00FC48B5" w:rsidRDefault="00915072" w:rsidP="00915072">
                <w:pPr>
                  <w:rPr>
                    <w:rFonts w:asciiTheme="majorHAnsi" w:hAnsiTheme="majorHAnsi" w:cstheme="majorHAnsi"/>
                    <w:sz w:val="20"/>
                    <w:szCs w:val="20"/>
                    <w:lang w:val="en-GB"/>
                  </w:rPr>
                </w:pPr>
              </w:p>
            </w:tc>
            <w:tc>
              <w:tcPr>
                <w:tcW w:w="1027" w:type="dxa"/>
                <w:shd w:val="clear" w:color="auto" w:fill="FFFFFF" w:themeFill="background1"/>
              </w:tcPr>
              <w:p w14:paraId="67936100" w14:textId="77777777" w:rsidR="00915072" w:rsidRPr="00FC48B5" w:rsidRDefault="00915072" w:rsidP="00915072">
                <w:pPr>
                  <w:rPr>
                    <w:rFonts w:asciiTheme="majorHAnsi" w:hAnsiTheme="majorHAnsi" w:cstheme="majorHAnsi"/>
                    <w:sz w:val="20"/>
                    <w:szCs w:val="20"/>
                    <w:lang w:val="en-GB"/>
                  </w:rPr>
                </w:pPr>
              </w:p>
            </w:tc>
            <w:tc>
              <w:tcPr>
                <w:tcW w:w="1028" w:type="dxa"/>
                <w:shd w:val="clear" w:color="auto" w:fill="FFFFFF" w:themeFill="background1"/>
              </w:tcPr>
              <w:p w14:paraId="1BFD2F45" w14:textId="77777777" w:rsidR="00915072" w:rsidRPr="00FC48B5" w:rsidRDefault="00915072" w:rsidP="00915072">
                <w:pPr>
                  <w:rPr>
                    <w:rFonts w:asciiTheme="majorHAnsi" w:hAnsiTheme="majorHAnsi" w:cstheme="majorHAnsi"/>
                    <w:sz w:val="20"/>
                    <w:szCs w:val="20"/>
                    <w:lang w:val="en-GB"/>
                  </w:rPr>
                </w:pPr>
              </w:p>
            </w:tc>
            <w:tc>
              <w:tcPr>
                <w:tcW w:w="1027" w:type="dxa"/>
                <w:shd w:val="clear" w:color="auto" w:fill="FFFFFF" w:themeFill="background1"/>
              </w:tcPr>
              <w:p w14:paraId="5B0B1D9E" w14:textId="77777777" w:rsidR="00915072" w:rsidRPr="00FC48B5" w:rsidRDefault="00915072" w:rsidP="00915072">
                <w:pPr>
                  <w:rPr>
                    <w:rFonts w:asciiTheme="majorHAnsi" w:hAnsiTheme="majorHAnsi" w:cstheme="majorHAnsi"/>
                    <w:sz w:val="20"/>
                    <w:szCs w:val="20"/>
                    <w:lang w:val="en-GB"/>
                  </w:rPr>
                </w:pPr>
              </w:p>
            </w:tc>
            <w:tc>
              <w:tcPr>
                <w:tcW w:w="1028" w:type="dxa"/>
                <w:shd w:val="clear" w:color="auto" w:fill="FFFFFF" w:themeFill="background1"/>
              </w:tcPr>
              <w:p w14:paraId="547C0F0A" w14:textId="77777777" w:rsidR="00915072" w:rsidRPr="00FC48B5" w:rsidRDefault="00915072" w:rsidP="00915072">
                <w:pPr>
                  <w:rPr>
                    <w:rFonts w:asciiTheme="majorHAnsi" w:hAnsiTheme="majorHAnsi" w:cstheme="majorHAnsi"/>
                    <w:sz w:val="20"/>
                    <w:szCs w:val="20"/>
                    <w:lang w:val="en-GB"/>
                  </w:rPr>
                </w:pPr>
              </w:p>
            </w:tc>
          </w:tr>
          <w:tr w:rsidR="00915072" w:rsidRPr="00D779AA" w14:paraId="4F6C9399" w14:textId="77777777" w:rsidTr="00E36BF2">
            <w:trPr>
              <w:trHeight w:val="288"/>
              <w:jc w:val="center"/>
            </w:trPr>
            <w:tc>
              <w:tcPr>
                <w:tcW w:w="4855" w:type="dxa"/>
                <w:shd w:val="clear" w:color="auto" w:fill="FFFFFF" w:themeFill="background1"/>
                <w:noWrap/>
              </w:tcPr>
              <w:p w14:paraId="59E5DA6D" w14:textId="5904764E" w:rsidR="00915072" w:rsidRDefault="00915072" w:rsidP="00915072">
                <w:pPr>
                  <w:rPr>
                    <w:rFonts w:asciiTheme="majorHAnsi" w:hAnsiTheme="majorHAnsi" w:cstheme="majorHAnsi"/>
                    <w:sz w:val="20"/>
                    <w:szCs w:val="20"/>
                    <w:lang w:val="en-GB"/>
                  </w:rPr>
                </w:pPr>
                <w:r>
                  <w:rPr>
                    <w:rFonts w:asciiTheme="majorHAnsi" w:hAnsiTheme="majorHAnsi" w:cstheme="majorHAnsi"/>
                    <w:sz w:val="20"/>
                    <w:szCs w:val="20"/>
                    <w:lang w:val="en-GB"/>
                  </w:rPr>
                  <w:t xml:space="preserve">Oral glucose </w:t>
                </w:r>
              </w:p>
            </w:tc>
            <w:tc>
              <w:tcPr>
                <w:tcW w:w="901" w:type="dxa"/>
                <w:shd w:val="clear" w:color="auto" w:fill="FFFFFF" w:themeFill="background1"/>
              </w:tcPr>
              <w:p w14:paraId="61F96508" w14:textId="77777777" w:rsidR="00915072" w:rsidRPr="00FC48B5" w:rsidRDefault="00915072" w:rsidP="00915072">
                <w:pPr>
                  <w:rPr>
                    <w:rFonts w:asciiTheme="majorHAnsi" w:hAnsiTheme="majorHAnsi" w:cstheme="majorHAnsi"/>
                    <w:sz w:val="20"/>
                    <w:szCs w:val="20"/>
                    <w:lang w:val="en-GB"/>
                  </w:rPr>
                </w:pPr>
              </w:p>
            </w:tc>
            <w:tc>
              <w:tcPr>
                <w:tcW w:w="902" w:type="dxa"/>
                <w:shd w:val="clear" w:color="auto" w:fill="FFFFFF" w:themeFill="background1"/>
              </w:tcPr>
              <w:p w14:paraId="37A5D127" w14:textId="77777777" w:rsidR="00915072" w:rsidRPr="00FC48B5" w:rsidRDefault="00915072" w:rsidP="00915072">
                <w:pPr>
                  <w:rPr>
                    <w:rFonts w:asciiTheme="majorHAnsi" w:hAnsiTheme="majorHAnsi" w:cstheme="majorHAnsi"/>
                    <w:sz w:val="20"/>
                    <w:szCs w:val="20"/>
                    <w:lang w:val="en-GB"/>
                  </w:rPr>
                </w:pPr>
              </w:p>
            </w:tc>
            <w:tc>
              <w:tcPr>
                <w:tcW w:w="1027" w:type="dxa"/>
                <w:shd w:val="clear" w:color="auto" w:fill="FFFFFF" w:themeFill="background1"/>
              </w:tcPr>
              <w:p w14:paraId="6F559890" w14:textId="77777777" w:rsidR="00915072" w:rsidRPr="00FC48B5" w:rsidRDefault="00915072" w:rsidP="00915072">
                <w:pPr>
                  <w:rPr>
                    <w:rFonts w:asciiTheme="majorHAnsi" w:hAnsiTheme="majorHAnsi" w:cstheme="majorHAnsi"/>
                    <w:sz w:val="20"/>
                    <w:szCs w:val="20"/>
                    <w:lang w:val="en-GB"/>
                  </w:rPr>
                </w:pPr>
              </w:p>
            </w:tc>
            <w:tc>
              <w:tcPr>
                <w:tcW w:w="1028" w:type="dxa"/>
                <w:shd w:val="clear" w:color="auto" w:fill="FFFFFF" w:themeFill="background1"/>
              </w:tcPr>
              <w:p w14:paraId="41CAAC85" w14:textId="77777777" w:rsidR="00915072" w:rsidRPr="00FC48B5" w:rsidRDefault="00915072" w:rsidP="00915072">
                <w:pPr>
                  <w:rPr>
                    <w:rFonts w:asciiTheme="majorHAnsi" w:hAnsiTheme="majorHAnsi" w:cstheme="majorHAnsi"/>
                    <w:sz w:val="20"/>
                    <w:szCs w:val="20"/>
                    <w:lang w:val="en-GB"/>
                  </w:rPr>
                </w:pPr>
              </w:p>
            </w:tc>
            <w:tc>
              <w:tcPr>
                <w:tcW w:w="1027" w:type="dxa"/>
                <w:shd w:val="clear" w:color="auto" w:fill="FFFFFF" w:themeFill="background1"/>
              </w:tcPr>
              <w:p w14:paraId="17494CDA" w14:textId="77777777" w:rsidR="00915072" w:rsidRPr="00FC48B5" w:rsidRDefault="00915072" w:rsidP="00915072">
                <w:pPr>
                  <w:rPr>
                    <w:rFonts w:asciiTheme="majorHAnsi" w:hAnsiTheme="majorHAnsi" w:cstheme="majorHAnsi"/>
                    <w:sz w:val="20"/>
                    <w:szCs w:val="20"/>
                    <w:lang w:val="en-GB"/>
                  </w:rPr>
                </w:pPr>
              </w:p>
            </w:tc>
            <w:tc>
              <w:tcPr>
                <w:tcW w:w="1028" w:type="dxa"/>
                <w:shd w:val="clear" w:color="auto" w:fill="FFFFFF" w:themeFill="background1"/>
              </w:tcPr>
              <w:p w14:paraId="7215F533" w14:textId="77777777" w:rsidR="00915072" w:rsidRPr="00FC48B5" w:rsidRDefault="00915072" w:rsidP="00915072">
                <w:pPr>
                  <w:rPr>
                    <w:rFonts w:asciiTheme="majorHAnsi" w:hAnsiTheme="majorHAnsi" w:cstheme="majorHAnsi"/>
                    <w:sz w:val="20"/>
                    <w:szCs w:val="20"/>
                    <w:lang w:val="en-GB"/>
                  </w:rPr>
                </w:pPr>
              </w:p>
            </w:tc>
          </w:tr>
          <w:tr w:rsidR="00915072" w:rsidRPr="00D779AA" w14:paraId="5690DD2B" w14:textId="77777777" w:rsidTr="00E36BF2">
            <w:trPr>
              <w:trHeight w:val="288"/>
              <w:jc w:val="center"/>
            </w:trPr>
            <w:tc>
              <w:tcPr>
                <w:tcW w:w="4855" w:type="dxa"/>
                <w:shd w:val="clear" w:color="auto" w:fill="FFFFFF" w:themeFill="background1"/>
                <w:noWrap/>
              </w:tcPr>
              <w:p w14:paraId="1D636074" w14:textId="1B3B6794" w:rsidR="00915072" w:rsidRDefault="00915072" w:rsidP="00915072">
                <w:pPr>
                  <w:rPr>
                    <w:rFonts w:asciiTheme="majorHAnsi" w:hAnsiTheme="majorHAnsi" w:cstheme="majorHAnsi"/>
                    <w:sz w:val="20"/>
                    <w:szCs w:val="20"/>
                    <w:lang w:val="en-GB"/>
                  </w:rPr>
                </w:pPr>
                <w:r>
                  <w:rPr>
                    <w:rFonts w:asciiTheme="majorHAnsi" w:hAnsiTheme="majorHAnsi" w:cstheme="majorHAnsi"/>
                    <w:sz w:val="20"/>
                    <w:szCs w:val="20"/>
                    <w:lang w:val="en-GB"/>
                  </w:rPr>
                  <w:t>Tourniquet</w:t>
                </w:r>
              </w:p>
            </w:tc>
            <w:tc>
              <w:tcPr>
                <w:tcW w:w="901" w:type="dxa"/>
                <w:shd w:val="clear" w:color="auto" w:fill="FFFFFF" w:themeFill="background1"/>
              </w:tcPr>
              <w:p w14:paraId="0877FE03" w14:textId="77777777" w:rsidR="00915072" w:rsidRPr="00FC48B5" w:rsidRDefault="00915072" w:rsidP="00915072">
                <w:pPr>
                  <w:rPr>
                    <w:rFonts w:asciiTheme="majorHAnsi" w:hAnsiTheme="majorHAnsi" w:cstheme="majorHAnsi"/>
                    <w:sz w:val="20"/>
                    <w:szCs w:val="20"/>
                    <w:lang w:val="en-GB"/>
                  </w:rPr>
                </w:pPr>
              </w:p>
            </w:tc>
            <w:tc>
              <w:tcPr>
                <w:tcW w:w="902" w:type="dxa"/>
                <w:shd w:val="clear" w:color="auto" w:fill="FFFFFF" w:themeFill="background1"/>
              </w:tcPr>
              <w:p w14:paraId="7E587195" w14:textId="77777777" w:rsidR="00915072" w:rsidRPr="00FC48B5" w:rsidRDefault="00915072" w:rsidP="00915072">
                <w:pPr>
                  <w:rPr>
                    <w:rFonts w:asciiTheme="majorHAnsi" w:hAnsiTheme="majorHAnsi" w:cstheme="majorHAnsi"/>
                    <w:sz w:val="20"/>
                    <w:szCs w:val="20"/>
                    <w:lang w:val="en-GB"/>
                  </w:rPr>
                </w:pPr>
              </w:p>
            </w:tc>
            <w:tc>
              <w:tcPr>
                <w:tcW w:w="1027" w:type="dxa"/>
                <w:shd w:val="clear" w:color="auto" w:fill="FFFFFF" w:themeFill="background1"/>
              </w:tcPr>
              <w:p w14:paraId="220A5FAF" w14:textId="77777777" w:rsidR="00915072" w:rsidRPr="00FC48B5" w:rsidRDefault="00915072" w:rsidP="00915072">
                <w:pPr>
                  <w:rPr>
                    <w:rFonts w:asciiTheme="majorHAnsi" w:hAnsiTheme="majorHAnsi" w:cstheme="majorHAnsi"/>
                    <w:sz w:val="20"/>
                    <w:szCs w:val="20"/>
                    <w:lang w:val="en-GB"/>
                  </w:rPr>
                </w:pPr>
              </w:p>
            </w:tc>
            <w:tc>
              <w:tcPr>
                <w:tcW w:w="1028" w:type="dxa"/>
                <w:shd w:val="clear" w:color="auto" w:fill="FFFFFF" w:themeFill="background1"/>
              </w:tcPr>
              <w:p w14:paraId="03058E7A" w14:textId="77777777" w:rsidR="00915072" w:rsidRPr="00FC48B5" w:rsidRDefault="00915072" w:rsidP="00915072">
                <w:pPr>
                  <w:rPr>
                    <w:rFonts w:asciiTheme="majorHAnsi" w:hAnsiTheme="majorHAnsi" w:cstheme="majorHAnsi"/>
                    <w:sz w:val="20"/>
                    <w:szCs w:val="20"/>
                    <w:lang w:val="en-GB"/>
                  </w:rPr>
                </w:pPr>
              </w:p>
            </w:tc>
            <w:tc>
              <w:tcPr>
                <w:tcW w:w="1027" w:type="dxa"/>
                <w:shd w:val="clear" w:color="auto" w:fill="FFFFFF" w:themeFill="background1"/>
              </w:tcPr>
              <w:p w14:paraId="07377FE4" w14:textId="77777777" w:rsidR="00915072" w:rsidRPr="00FC48B5" w:rsidRDefault="00915072" w:rsidP="00915072">
                <w:pPr>
                  <w:rPr>
                    <w:rFonts w:asciiTheme="majorHAnsi" w:hAnsiTheme="majorHAnsi" w:cstheme="majorHAnsi"/>
                    <w:sz w:val="20"/>
                    <w:szCs w:val="20"/>
                    <w:lang w:val="en-GB"/>
                  </w:rPr>
                </w:pPr>
              </w:p>
            </w:tc>
            <w:tc>
              <w:tcPr>
                <w:tcW w:w="1028" w:type="dxa"/>
                <w:shd w:val="clear" w:color="auto" w:fill="FFFFFF" w:themeFill="background1"/>
              </w:tcPr>
              <w:p w14:paraId="77320FB0" w14:textId="77777777" w:rsidR="00915072" w:rsidRPr="00FC48B5" w:rsidRDefault="00915072" w:rsidP="00915072">
                <w:pPr>
                  <w:rPr>
                    <w:rFonts w:asciiTheme="majorHAnsi" w:hAnsiTheme="majorHAnsi" w:cstheme="majorHAnsi"/>
                    <w:sz w:val="20"/>
                    <w:szCs w:val="20"/>
                    <w:lang w:val="en-GB"/>
                  </w:rPr>
                </w:pPr>
              </w:p>
            </w:tc>
          </w:tr>
          <w:tr w:rsidR="00A91887" w:rsidRPr="00D779AA" w14:paraId="78670FB9" w14:textId="77777777" w:rsidTr="00E36BF2">
            <w:trPr>
              <w:trHeight w:val="288"/>
              <w:jc w:val="center"/>
            </w:trPr>
            <w:tc>
              <w:tcPr>
                <w:tcW w:w="4855" w:type="dxa"/>
                <w:shd w:val="clear" w:color="auto" w:fill="FFFFFF" w:themeFill="background1"/>
                <w:noWrap/>
              </w:tcPr>
              <w:p w14:paraId="43C45AC9" w14:textId="4201BF58" w:rsidR="00A91887" w:rsidRDefault="00A91887" w:rsidP="00915072">
                <w:pPr>
                  <w:rPr>
                    <w:rFonts w:asciiTheme="majorHAnsi" w:hAnsiTheme="majorHAnsi" w:cstheme="majorHAnsi"/>
                    <w:sz w:val="20"/>
                    <w:szCs w:val="20"/>
                    <w:lang w:val="en-GB"/>
                  </w:rPr>
                </w:pPr>
                <w:r>
                  <w:rPr>
                    <w:rFonts w:asciiTheme="majorHAnsi" w:hAnsiTheme="majorHAnsi" w:cstheme="majorHAnsi"/>
                    <w:sz w:val="20"/>
                    <w:szCs w:val="20"/>
                    <w:lang w:val="en-GB"/>
                  </w:rPr>
                  <w:t>Cervical spine immobilisation device (</w:t>
                </w:r>
                <w:r w:rsidR="0064610F">
                  <w:rPr>
                    <w:rFonts w:asciiTheme="majorHAnsi" w:hAnsiTheme="majorHAnsi" w:cstheme="majorHAnsi"/>
                    <w:sz w:val="20"/>
                    <w:szCs w:val="20"/>
                    <w:lang w:val="en-GB"/>
                  </w:rPr>
                  <w:t>e.g.,</w:t>
                </w:r>
                <w:r>
                  <w:rPr>
                    <w:rFonts w:asciiTheme="majorHAnsi" w:hAnsiTheme="majorHAnsi" w:cstheme="majorHAnsi"/>
                    <w:sz w:val="20"/>
                    <w:szCs w:val="20"/>
                    <w:lang w:val="en-GB"/>
                  </w:rPr>
                  <w:t xml:space="preserve"> cervical collar) </w:t>
                </w:r>
              </w:p>
            </w:tc>
            <w:tc>
              <w:tcPr>
                <w:tcW w:w="901" w:type="dxa"/>
                <w:shd w:val="clear" w:color="auto" w:fill="FFFFFF" w:themeFill="background1"/>
              </w:tcPr>
              <w:p w14:paraId="5EDB9773" w14:textId="77777777" w:rsidR="00A91887" w:rsidRPr="00FC48B5" w:rsidRDefault="00A91887" w:rsidP="00915072">
                <w:pPr>
                  <w:rPr>
                    <w:rFonts w:asciiTheme="majorHAnsi" w:hAnsiTheme="majorHAnsi" w:cstheme="majorHAnsi"/>
                    <w:sz w:val="20"/>
                    <w:szCs w:val="20"/>
                    <w:lang w:val="en-GB"/>
                  </w:rPr>
                </w:pPr>
              </w:p>
            </w:tc>
            <w:tc>
              <w:tcPr>
                <w:tcW w:w="902" w:type="dxa"/>
                <w:shd w:val="clear" w:color="auto" w:fill="FFFFFF" w:themeFill="background1"/>
              </w:tcPr>
              <w:p w14:paraId="294E0D17" w14:textId="77777777" w:rsidR="00A91887" w:rsidRPr="00FC48B5" w:rsidRDefault="00A91887" w:rsidP="00915072">
                <w:pPr>
                  <w:rPr>
                    <w:rFonts w:asciiTheme="majorHAnsi" w:hAnsiTheme="majorHAnsi" w:cstheme="majorHAnsi"/>
                    <w:sz w:val="20"/>
                    <w:szCs w:val="20"/>
                    <w:lang w:val="en-GB"/>
                  </w:rPr>
                </w:pPr>
              </w:p>
            </w:tc>
            <w:tc>
              <w:tcPr>
                <w:tcW w:w="1027" w:type="dxa"/>
                <w:shd w:val="clear" w:color="auto" w:fill="FFFFFF" w:themeFill="background1"/>
              </w:tcPr>
              <w:p w14:paraId="3258FDED" w14:textId="77777777" w:rsidR="00A91887" w:rsidRPr="00FC48B5" w:rsidRDefault="00A91887" w:rsidP="00915072">
                <w:pPr>
                  <w:rPr>
                    <w:rFonts w:asciiTheme="majorHAnsi" w:hAnsiTheme="majorHAnsi" w:cstheme="majorHAnsi"/>
                    <w:sz w:val="20"/>
                    <w:szCs w:val="20"/>
                    <w:lang w:val="en-GB"/>
                  </w:rPr>
                </w:pPr>
              </w:p>
            </w:tc>
            <w:tc>
              <w:tcPr>
                <w:tcW w:w="1028" w:type="dxa"/>
                <w:shd w:val="clear" w:color="auto" w:fill="FFFFFF" w:themeFill="background1"/>
              </w:tcPr>
              <w:p w14:paraId="1B124D62" w14:textId="77777777" w:rsidR="00A91887" w:rsidRPr="00FC48B5" w:rsidRDefault="00A91887" w:rsidP="00915072">
                <w:pPr>
                  <w:rPr>
                    <w:rFonts w:asciiTheme="majorHAnsi" w:hAnsiTheme="majorHAnsi" w:cstheme="majorHAnsi"/>
                    <w:sz w:val="20"/>
                    <w:szCs w:val="20"/>
                    <w:lang w:val="en-GB"/>
                  </w:rPr>
                </w:pPr>
              </w:p>
            </w:tc>
            <w:tc>
              <w:tcPr>
                <w:tcW w:w="1027" w:type="dxa"/>
                <w:shd w:val="clear" w:color="auto" w:fill="FFFFFF" w:themeFill="background1"/>
              </w:tcPr>
              <w:p w14:paraId="282F6BBD" w14:textId="77777777" w:rsidR="00A91887" w:rsidRPr="00FC48B5" w:rsidRDefault="00A91887" w:rsidP="00915072">
                <w:pPr>
                  <w:rPr>
                    <w:rFonts w:asciiTheme="majorHAnsi" w:hAnsiTheme="majorHAnsi" w:cstheme="majorHAnsi"/>
                    <w:sz w:val="20"/>
                    <w:szCs w:val="20"/>
                    <w:lang w:val="en-GB"/>
                  </w:rPr>
                </w:pPr>
              </w:p>
            </w:tc>
            <w:tc>
              <w:tcPr>
                <w:tcW w:w="1028" w:type="dxa"/>
                <w:shd w:val="clear" w:color="auto" w:fill="FFFFFF" w:themeFill="background1"/>
              </w:tcPr>
              <w:p w14:paraId="3E4501E9" w14:textId="77777777" w:rsidR="00A91887" w:rsidRPr="00FC48B5" w:rsidRDefault="00A91887" w:rsidP="00915072">
                <w:pPr>
                  <w:rPr>
                    <w:rFonts w:asciiTheme="majorHAnsi" w:hAnsiTheme="majorHAnsi" w:cstheme="majorHAnsi"/>
                    <w:sz w:val="20"/>
                    <w:szCs w:val="20"/>
                    <w:lang w:val="en-GB"/>
                  </w:rPr>
                </w:pPr>
              </w:p>
            </w:tc>
          </w:tr>
        </w:tbl>
        <w:p w14:paraId="0810FBA0" w14:textId="276766E7" w:rsidR="0062225C" w:rsidRPr="00E36BF2" w:rsidRDefault="0062225C" w:rsidP="001D5DA6">
          <w:pPr>
            <w:rPr>
              <w:rFonts w:asciiTheme="majorHAnsi" w:hAnsiTheme="majorHAnsi" w:cstheme="majorHAnsi"/>
              <w:b/>
              <w:sz w:val="20"/>
              <w:szCs w:val="20"/>
              <w:lang w:val="en-GB"/>
            </w:rPr>
          </w:pPr>
          <w:r w:rsidRPr="0062225C">
            <w:rPr>
              <w:rFonts w:asciiTheme="majorHAnsi" w:hAnsiTheme="majorHAnsi" w:cstheme="majorHAnsi"/>
              <w:b/>
              <w:bCs/>
              <w:lang w:val="en-GB"/>
            </w:rPr>
            <w:t>Comments</w:t>
          </w:r>
          <w:r>
            <w:rPr>
              <w:rFonts w:asciiTheme="majorHAnsi" w:hAnsiTheme="majorHAnsi" w:cstheme="majorHAnsi"/>
              <w:b/>
              <w:bCs/>
              <w:lang w:val="en-GB"/>
            </w:rPr>
            <w:t>:</w:t>
          </w:r>
        </w:p>
        <w:p w14:paraId="58F105C6" w14:textId="77777777" w:rsidR="009D1B2B" w:rsidRPr="00E36BF2" w:rsidRDefault="009D1B2B" w:rsidP="001D5DA6">
          <w:pPr>
            <w:rPr>
              <w:rFonts w:asciiTheme="majorHAnsi" w:hAnsiTheme="majorHAnsi" w:cstheme="majorHAnsi"/>
              <w:b/>
              <w:sz w:val="20"/>
              <w:szCs w:val="20"/>
              <w:lang w:val="en-GB"/>
            </w:rPr>
          </w:pPr>
        </w:p>
        <w:p w14:paraId="68988AD2" w14:textId="77777777" w:rsidR="00953972" w:rsidRDefault="00953972" w:rsidP="001D5DA6">
          <w:pPr>
            <w:rPr>
              <w:rFonts w:asciiTheme="majorHAnsi" w:hAnsiTheme="majorHAnsi" w:cstheme="majorHAnsi"/>
              <w:b/>
              <w:bCs/>
              <w:lang w:val="en-GB"/>
            </w:rPr>
          </w:pPr>
        </w:p>
        <w:p w14:paraId="02263CE8" w14:textId="34C0EEDE" w:rsidR="001D5DA6" w:rsidRPr="003E1E67" w:rsidRDefault="006B55B2" w:rsidP="001D5DA6">
          <w:pPr>
            <w:rPr>
              <w:rFonts w:asciiTheme="majorHAnsi" w:hAnsiTheme="majorHAnsi" w:cstheme="majorHAnsi"/>
              <w:b/>
              <w:bCs/>
              <w:lang w:val="en-GB"/>
            </w:rPr>
          </w:pPr>
        </w:p>
      </w:sdtContent>
    </w:sdt>
    <w:sectPr w:rsidR="001D5DA6" w:rsidRPr="003E1E67" w:rsidSect="0083342E">
      <w:headerReference w:type="first" r:id="rId10"/>
      <w:pgSz w:w="11906" w:h="16838"/>
      <w:pgMar w:top="720" w:right="720" w:bottom="720" w:left="720" w:header="907" w:footer="2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4EA39" w14:textId="77777777" w:rsidR="003F2754" w:rsidRDefault="003F2754" w:rsidP="00AF2053">
      <w:r>
        <w:separator/>
      </w:r>
    </w:p>
  </w:endnote>
  <w:endnote w:type="continuationSeparator" w:id="0">
    <w:p w14:paraId="72A6BD9E" w14:textId="77777777" w:rsidR="003F2754" w:rsidRDefault="003F2754" w:rsidP="00AF2053">
      <w:r>
        <w:continuationSeparator/>
      </w:r>
    </w:p>
  </w:endnote>
  <w:endnote w:type="continuationNotice" w:id="1">
    <w:p w14:paraId="071D0BC9" w14:textId="77777777" w:rsidR="003F2754" w:rsidRDefault="003F2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Next Condensed">
    <w:panose1 w:val="020B0506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55969" w14:textId="77777777" w:rsidR="003F2754" w:rsidRDefault="003F2754" w:rsidP="00AF2053">
      <w:r>
        <w:separator/>
      </w:r>
    </w:p>
  </w:footnote>
  <w:footnote w:type="continuationSeparator" w:id="0">
    <w:p w14:paraId="47E16AAD" w14:textId="77777777" w:rsidR="003F2754" w:rsidRDefault="003F2754" w:rsidP="00AF2053">
      <w:r>
        <w:continuationSeparator/>
      </w:r>
    </w:p>
  </w:footnote>
  <w:footnote w:type="continuationNotice" w:id="1">
    <w:p w14:paraId="28641631" w14:textId="77777777" w:rsidR="003F2754" w:rsidRDefault="003F27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3E6D" w14:textId="4235B74A" w:rsidR="00AF2053" w:rsidRDefault="00953972">
    <w:pPr>
      <w:pStyle w:val="Header"/>
    </w:pPr>
    <w:r w:rsidRPr="00953972">
      <w:rPr>
        <w:noProof/>
      </w:rPr>
      <w:drawing>
        <wp:anchor distT="0" distB="0" distL="114300" distR="114300" simplePos="0" relativeHeight="251658240" behindDoc="0" locked="0" layoutInCell="1" allowOverlap="1" wp14:anchorId="10668EEA" wp14:editId="09830BC9">
          <wp:simplePos x="0" y="0"/>
          <wp:positionH relativeFrom="column">
            <wp:posOffset>-343291</wp:posOffset>
          </wp:positionH>
          <wp:positionV relativeFrom="paragraph">
            <wp:posOffset>-470535</wp:posOffset>
          </wp:positionV>
          <wp:extent cx="1828800" cy="575310"/>
          <wp:effectExtent l="0" t="0" r="0" b="0"/>
          <wp:wrapThrough wrapText="bothSides">
            <wp:wrapPolygon edited="0">
              <wp:start x="0" y="0"/>
              <wp:lineTo x="0" y="20980"/>
              <wp:lineTo x="21450" y="20980"/>
              <wp:lineTo x="21450" y="0"/>
              <wp:lineTo x="0" y="0"/>
            </wp:wrapPolygon>
          </wp:wrapThrough>
          <wp:docPr id="1218055219" name="Picture 121805521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55219" name="Picture 1"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5753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C182B"/>
    <w:multiLevelType w:val="hybridMultilevel"/>
    <w:tmpl w:val="BAD65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FC6627"/>
    <w:multiLevelType w:val="hybridMultilevel"/>
    <w:tmpl w:val="6820F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612194"/>
    <w:multiLevelType w:val="hybridMultilevel"/>
    <w:tmpl w:val="0F6CEE2A"/>
    <w:lvl w:ilvl="0" w:tplc="D3F4E09E">
      <w:numFmt w:val="bullet"/>
      <w:lvlText w:val="-"/>
      <w:lvlJc w:val="left"/>
      <w:pPr>
        <w:ind w:left="720" w:hanging="360"/>
      </w:pPr>
      <w:rPr>
        <w:rFonts w:ascii="Avenir Next Condensed" w:eastAsiaTheme="minorHAnsi" w:hAnsi="Avenir Next Condense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393686">
    <w:abstractNumId w:val="0"/>
  </w:num>
  <w:num w:numId="2" w16cid:durableId="1735346112">
    <w:abstractNumId w:val="2"/>
  </w:num>
  <w:num w:numId="3" w16cid:durableId="90402415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DA6"/>
    <w:rsid w:val="00002761"/>
    <w:rsid w:val="000134EA"/>
    <w:rsid w:val="00031C87"/>
    <w:rsid w:val="00047C4B"/>
    <w:rsid w:val="0005531E"/>
    <w:rsid w:val="000835A4"/>
    <w:rsid w:val="000A00FA"/>
    <w:rsid w:val="000A0AF3"/>
    <w:rsid w:val="000B3609"/>
    <w:rsid w:val="000B5D6F"/>
    <w:rsid w:val="000C5A2D"/>
    <w:rsid w:val="000D2269"/>
    <w:rsid w:val="000E4F60"/>
    <w:rsid w:val="000F56A0"/>
    <w:rsid w:val="00106A87"/>
    <w:rsid w:val="001070F5"/>
    <w:rsid w:val="00110CEA"/>
    <w:rsid w:val="001135F4"/>
    <w:rsid w:val="001642DB"/>
    <w:rsid w:val="00175647"/>
    <w:rsid w:val="001913EE"/>
    <w:rsid w:val="001A2016"/>
    <w:rsid w:val="001A61A4"/>
    <w:rsid w:val="001B147F"/>
    <w:rsid w:val="001B6F28"/>
    <w:rsid w:val="001D5DA6"/>
    <w:rsid w:val="001D612A"/>
    <w:rsid w:val="001F1DFA"/>
    <w:rsid w:val="001F36C5"/>
    <w:rsid w:val="001F43FD"/>
    <w:rsid w:val="001F56E9"/>
    <w:rsid w:val="002051D7"/>
    <w:rsid w:val="00214116"/>
    <w:rsid w:val="00216C31"/>
    <w:rsid w:val="002415CF"/>
    <w:rsid w:val="0026733C"/>
    <w:rsid w:val="0029108D"/>
    <w:rsid w:val="00295DD0"/>
    <w:rsid w:val="002B2ECF"/>
    <w:rsid w:val="002B651A"/>
    <w:rsid w:val="002B7BAB"/>
    <w:rsid w:val="002B7E93"/>
    <w:rsid w:val="002C00B3"/>
    <w:rsid w:val="002C2903"/>
    <w:rsid w:val="002C4A54"/>
    <w:rsid w:val="002C6250"/>
    <w:rsid w:val="002D6D9D"/>
    <w:rsid w:val="002E146E"/>
    <w:rsid w:val="002E2CBE"/>
    <w:rsid w:val="002E3A21"/>
    <w:rsid w:val="00316BBF"/>
    <w:rsid w:val="00321B8D"/>
    <w:rsid w:val="0033090A"/>
    <w:rsid w:val="003358C3"/>
    <w:rsid w:val="0034314A"/>
    <w:rsid w:val="00360C02"/>
    <w:rsid w:val="00370130"/>
    <w:rsid w:val="00375D8C"/>
    <w:rsid w:val="003840CF"/>
    <w:rsid w:val="003845F1"/>
    <w:rsid w:val="00387173"/>
    <w:rsid w:val="00390880"/>
    <w:rsid w:val="00395D57"/>
    <w:rsid w:val="003A4707"/>
    <w:rsid w:val="003A65C1"/>
    <w:rsid w:val="003B11AB"/>
    <w:rsid w:val="003C30C5"/>
    <w:rsid w:val="003C3388"/>
    <w:rsid w:val="003D39C2"/>
    <w:rsid w:val="003E0F73"/>
    <w:rsid w:val="003E1ACA"/>
    <w:rsid w:val="003E1E67"/>
    <w:rsid w:val="003F2754"/>
    <w:rsid w:val="003F35FA"/>
    <w:rsid w:val="003F43E4"/>
    <w:rsid w:val="003F5E0B"/>
    <w:rsid w:val="003F7C2B"/>
    <w:rsid w:val="00417F1D"/>
    <w:rsid w:val="004302AD"/>
    <w:rsid w:val="00431A5E"/>
    <w:rsid w:val="00440207"/>
    <w:rsid w:val="004646C3"/>
    <w:rsid w:val="004659DA"/>
    <w:rsid w:val="004A1D91"/>
    <w:rsid w:val="004C1F52"/>
    <w:rsid w:val="004C3B28"/>
    <w:rsid w:val="004E691B"/>
    <w:rsid w:val="00503BEF"/>
    <w:rsid w:val="00523B8A"/>
    <w:rsid w:val="005571DB"/>
    <w:rsid w:val="00557873"/>
    <w:rsid w:val="00584C36"/>
    <w:rsid w:val="005855BB"/>
    <w:rsid w:val="005C1B62"/>
    <w:rsid w:val="005E32D2"/>
    <w:rsid w:val="00603792"/>
    <w:rsid w:val="0062225C"/>
    <w:rsid w:val="00635294"/>
    <w:rsid w:val="00645041"/>
    <w:rsid w:val="0064610F"/>
    <w:rsid w:val="00653EBA"/>
    <w:rsid w:val="0065665F"/>
    <w:rsid w:val="00660AAA"/>
    <w:rsid w:val="00664248"/>
    <w:rsid w:val="0069131D"/>
    <w:rsid w:val="00693716"/>
    <w:rsid w:val="00697181"/>
    <w:rsid w:val="006B55B2"/>
    <w:rsid w:val="006D3745"/>
    <w:rsid w:val="00715D50"/>
    <w:rsid w:val="00720552"/>
    <w:rsid w:val="00723753"/>
    <w:rsid w:val="0073140C"/>
    <w:rsid w:val="00762B8A"/>
    <w:rsid w:val="007642B6"/>
    <w:rsid w:val="007651A5"/>
    <w:rsid w:val="00770D42"/>
    <w:rsid w:val="00782F73"/>
    <w:rsid w:val="007859F1"/>
    <w:rsid w:val="007B7BA3"/>
    <w:rsid w:val="007E6066"/>
    <w:rsid w:val="007F6228"/>
    <w:rsid w:val="00811556"/>
    <w:rsid w:val="00811EC2"/>
    <w:rsid w:val="00811F58"/>
    <w:rsid w:val="00812BFF"/>
    <w:rsid w:val="00817672"/>
    <w:rsid w:val="0083342E"/>
    <w:rsid w:val="008345B7"/>
    <w:rsid w:val="008363F5"/>
    <w:rsid w:val="008553F0"/>
    <w:rsid w:val="00874BE3"/>
    <w:rsid w:val="00874C42"/>
    <w:rsid w:val="008754F8"/>
    <w:rsid w:val="008800E5"/>
    <w:rsid w:val="00883E77"/>
    <w:rsid w:val="00892B1A"/>
    <w:rsid w:val="008B4019"/>
    <w:rsid w:val="008B4707"/>
    <w:rsid w:val="008B54F7"/>
    <w:rsid w:val="008D2E48"/>
    <w:rsid w:val="008D7097"/>
    <w:rsid w:val="008E1EBB"/>
    <w:rsid w:val="008E6A58"/>
    <w:rsid w:val="009014B8"/>
    <w:rsid w:val="00915072"/>
    <w:rsid w:val="00917951"/>
    <w:rsid w:val="00924C12"/>
    <w:rsid w:val="00937EFC"/>
    <w:rsid w:val="00946873"/>
    <w:rsid w:val="009519E9"/>
    <w:rsid w:val="00953972"/>
    <w:rsid w:val="00963865"/>
    <w:rsid w:val="009672B5"/>
    <w:rsid w:val="00981B6C"/>
    <w:rsid w:val="009C5CDE"/>
    <w:rsid w:val="009D124A"/>
    <w:rsid w:val="009D1B2B"/>
    <w:rsid w:val="009D54D3"/>
    <w:rsid w:val="009E1652"/>
    <w:rsid w:val="009E7740"/>
    <w:rsid w:val="009F0287"/>
    <w:rsid w:val="00A0547E"/>
    <w:rsid w:val="00A118FA"/>
    <w:rsid w:val="00A4732E"/>
    <w:rsid w:val="00A53B62"/>
    <w:rsid w:val="00A70098"/>
    <w:rsid w:val="00A8110F"/>
    <w:rsid w:val="00A83BF9"/>
    <w:rsid w:val="00A85001"/>
    <w:rsid w:val="00A87528"/>
    <w:rsid w:val="00A91887"/>
    <w:rsid w:val="00A95EA1"/>
    <w:rsid w:val="00AB2E56"/>
    <w:rsid w:val="00AB5D34"/>
    <w:rsid w:val="00AE4175"/>
    <w:rsid w:val="00AF1939"/>
    <w:rsid w:val="00AF2053"/>
    <w:rsid w:val="00AF3472"/>
    <w:rsid w:val="00B00C42"/>
    <w:rsid w:val="00B03155"/>
    <w:rsid w:val="00B03B93"/>
    <w:rsid w:val="00B07047"/>
    <w:rsid w:val="00B13E47"/>
    <w:rsid w:val="00B141E2"/>
    <w:rsid w:val="00B25798"/>
    <w:rsid w:val="00B40D26"/>
    <w:rsid w:val="00B41516"/>
    <w:rsid w:val="00B47755"/>
    <w:rsid w:val="00B5238F"/>
    <w:rsid w:val="00B61884"/>
    <w:rsid w:val="00B70D74"/>
    <w:rsid w:val="00B8463D"/>
    <w:rsid w:val="00B91DD6"/>
    <w:rsid w:val="00BA1BBA"/>
    <w:rsid w:val="00BC5FF8"/>
    <w:rsid w:val="00BD3D19"/>
    <w:rsid w:val="00BF7BD3"/>
    <w:rsid w:val="00C252A9"/>
    <w:rsid w:val="00C26ADB"/>
    <w:rsid w:val="00C34D1F"/>
    <w:rsid w:val="00C41823"/>
    <w:rsid w:val="00C5210D"/>
    <w:rsid w:val="00C57871"/>
    <w:rsid w:val="00C62F83"/>
    <w:rsid w:val="00C63EE4"/>
    <w:rsid w:val="00C848D2"/>
    <w:rsid w:val="00CA3B1A"/>
    <w:rsid w:val="00CB3537"/>
    <w:rsid w:val="00CB618B"/>
    <w:rsid w:val="00CD51E3"/>
    <w:rsid w:val="00CF5F4D"/>
    <w:rsid w:val="00D02593"/>
    <w:rsid w:val="00D02ADC"/>
    <w:rsid w:val="00D16909"/>
    <w:rsid w:val="00D250C5"/>
    <w:rsid w:val="00D27C36"/>
    <w:rsid w:val="00D30F46"/>
    <w:rsid w:val="00D31C61"/>
    <w:rsid w:val="00D32F2C"/>
    <w:rsid w:val="00D47713"/>
    <w:rsid w:val="00D5121E"/>
    <w:rsid w:val="00D53C49"/>
    <w:rsid w:val="00D65D85"/>
    <w:rsid w:val="00D708BE"/>
    <w:rsid w:val="00D731B2"/>
    <w:rsid w:val="00D779AA"/>
    <w:rsid w:val="00D938C9"/>
    <w:rsid w:val="00D9547D"/>
    <w:rsid w:val="00DB2F6D"/>
    <w:rsid w:val="00DE602C"/>
    <w:rsid w:val="00DE69DE"/>
    <w:rsid w:val="00E00143"/>
    <w:rsid w:val="00E00A9B"/>
    <w:rsid w:val="00E04A17"/>
    <w:rsid w:val="00E10375"/>
    <w:rsid w:val="00E12CC7"/>
    <w:rsid w:val="00E162AE"/>
    <w:rsid w:val="00E25545"/>
    <w:rsid w:val="00E2736B"/>
    <w:rsid w:val="00E31894"/>
    <w:rsid w:val="00E36BF2"/>
    <w:rsid w:val="00E43C12"/>
    <w:rsid w:val="00E54E65"/>
    <w:rsid w:val="00E8606B"/>
    <w:rsid w:val="00E90796"/>
    <w:rsid w:val="00EA704E"/>
    <w:rsid w:val="00EE53B4"/>
    <w:rsid w:val="00F07987"/>
    <w:rsid w:val="00F20DBE"/>
    <w:rsid w:val="00F61C8E"/>
    <w:rsid w:val="00F640C7"/>
    <w:rsid w:val="00F657B1"/>
    <w:rsid w:val="00F95D5F"/>
    <w:rsid w:val="00FA6C91"/>
    <w:rsid w:val="00FC48B5"/>
    <w:rsid w:val="00FF4234"/>
    <w:rsid w:val="04DCC813"/>
    <w:rsid w:val="059723CB"/>
    <w:rsid w:val="1746556F"/>
    <w:rsid w:val="1D329C1B"/>
    <w:rsid w:val="1DA84D93"/>
    <w:rsid w:val="20EB56DD"/>
    <w:rsid w:val="24586E62"/>
    <w:rsid w:val="28C7CE26"/>
    <w:rsid w:val="29AFCC72"/>
    <w:rsid w:val="2E5CCBD8"/>
    <w:rsid w:val="31C85A88"/>
    <w:rsid w:val="327C0F0D"/>
    <w:rsid w:val="3AF11D1A"/>
    <w:rsid w:val="3C3C5B33"/>
    <w:rsid w:val="3D8553CD"/>
    <w:rsid w:val="46D797E4"/>
    <w:rsid w:val="4700CC28"/>
    <w:rsid w:val="50937E3F"/>
    <w:rsid w:val="50ED5772"/>
    <w:rsid w:val="5326F10F"/>
    <w:rsid w:val="5A42B843"/>
    <w:rsid w:val="5B28B9BD"/>
    <w:rsid w:val="5D96E1A8"/>
    <w:rsid w:val="5EAABB29"/>
    <w:rsid w:val="60C8273B"/>
    <w:rsid w:val="6A0BF302"/>
    <w:rsid w:val="6D275A77"/>
    <w:rsid w:val="73F43F67"/>
    <w:rsid w:val="74041978"/>
    <w:rsid w:val="755CB952"/>
    <w:rsid w:val="7AFBE7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53D2F"/>
  <w15:chartTrackingRefBased/>
  <w15:docId w15:val="{A61C002C-CE32-7842-8416-05921CBF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5DA6"/>
    <w:pPr>
      <w:keepNext/>
      <w:keepLines/>
      <w:spacing w:before="480" w:after="120"/>
      <w:outlineLvl w:val="0"/>
    </w:pPr>
    <w:rPr>
      <w:rFonts w:ascii="Cambria" w:eastAsia="Cambria" w:hAnsi="Cambria" w:cs="Cambria"/>
      <w:b/>
      <w:sz w:val="48"/>
      <w:szCs w:val="48"/>
    </w:rPr>
  </w:style>
  <w:style w:type="paragraph" w:styleId="Heading2">
    <w:name w:val="heading 2"/>
    <w:basedOn w:val="Normal"/>
    <w:next w:val="Normal"/>
    <w:link w:val="Heading2Char"/>
    <w:uiPriority w:val="9"/>
    <w:semiHidden/>
    <w:unhideWhenUsed/>
    <w:qFormat/>
    <w:rsid w:val="001D5DA6"/>
    <w:pPr>
      <w:keepNext/>
      <w:keepLines/>
      <w:spacing w:before="360" w:after="80"/>
      <w:outlineLvl w:val="1"/>
    </w:pPr>
    <w:rPr>
      <w:rFonts w:ascii="Cambria" w:eastAsia="Cambria" w:hAnsi="Cambria" w:cs="Cambria"/>
      <w:b/>
      <w:sz w:val="36"/>
      <w:szCs w:val="36"/>
    </w:rPr>
  </w:style>
  <w:style w:type="paragraph" w:styleId="Heading3">
    <w:name w:val="heading 3"/>
    <w:basedOn w:val="Normal"/>
    <w:next w:val="Normal"/>
    <w:link w:val="Heading3Char"/>
    <w:uiPriority w:val="9"/>
    <w:semiHidden/>
    <w:unhideWhenUsed/>
    <w:qFormat/>
    <w:rsid w:val="001D5DA6"/>
    <w:pPr>
      <w:keepNext/>
      <w:keepLines/>
      <w:spacing w:before="280" w:after="80"/>
      <w:outlineLvl w:val="2"/>
    </w:pPr>
    <w:rPr>
      <w:rFonts w:ascii="Cambria" w:eastAsia="Cambria" w:hAnsi="Cambria" w:cs="Cambria"/>
      <w:b/>
      <w:sz w:val="28"/>
      <w:szCs w:val="28"/>
    </w:rPr>
  </w:style>
  <w:style w:type="paragraph" w:styleId="Heading4">
    <w:name w:val="heading 4"/>
    <w:basedOn w:val="Normal"/>
    <w:link w:val="Heading4Char"/>
    <w:uiPriority w:val="9"/>
    <w:semiHidden/>
    <w:unhideWhenUsed/>
    <w:qFormat/>
    <w:rsid w:val="001D5DA6"/>
    <w:pPr>
      <w:spacing w:before="100" w:beforeAutospacing="1" w:after="100" w:afterAutospacing="1"/>
      <w:outlineLvl w:val="3"/>
    </w:pPr>
    <w:rPr>
      <w:rFonts w:ascii="Times" w:eastAsia="Cambria" w:hAnsi="Times" w:cs="Cambria"/>
      <w:b/>
      <w:bCs/>
    </w:rPr>
  </w:style>
  <w:style w:type="paragraph" w:styleId="Heading5">
    <w:name w:val="heading 5"/>
    <w:basedOn w:val="Normal"/>
    <w:next w:val="Normal"/>
    <w:link w:val="Heading5Char"/>
    <w:uiPriority w:val="9"/>
    <w:semiHidden/>
    <w:unhideWhenUsed/>
    <w:qFormat/>
    <w:rsid w:val="001D5DA6"/>
    <w:pPr>
      <w:keepNext/>
      <w:keepLines/>
      <w:spacing w:before="220" w:after="40"/>
      <w:outlineLvl w:val="4"/>
    </w:pPr>
    <w:rPr>
      <w:rFonts w:ascii="Cambria" w:eastAsia="Cambria" w:hAnsi="Cambria" w:cs="Cambria"/>
      <w:b/>
      <w:sz w:val="22"/>
      <w:szCs w:val="22"/>
    </w:rPr>
  </w:style>
  <w:style w:type="paragraph" w:styleId="Heading6">
    <w:name w:val="heading 6"/>
    <w:basedOn w:val="Normal"/>
    <w:next w:val="Normal"/>
    <w:link w:val="Heading6Char"/>
    <w:uiPriority w:val="9"/>
    <w:semiHidden/>
    <w:unhideWhenUsed/>
    <w:qFormat/>
    <w:rsid w:val="001D5DA6"/>
    <w:pPr>
      <w:keepNext/>
      <w:keepLines/>
      <w:spacing w:before="200" w:after="40"/>
      <w:outlineLvl w:val="5"/>
    </w:pPr>
    <w:rPr>
      <w:rFonts w:ascii="Cambria" w:eastAsia="Cambria" w:hAnsi="Cambria" w:cs="Cambri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DA6"/>
    <w:rPr>
      <w:rFonts w:ascii="Cambria" w:eastAsia="Cambria" w:hAnsi="Cambria" w:cs="Cambria"/>
      <w:b/>
      <w:sz w:val="48"/>
      <w:szCs w:val="48"/>
    </w:rPr>
  </w:style>
  <w:style w:type="character" w:customStyle="1" w:styleId="Heading2Char">
    <w:name w:val="Heading 2 Char"/>
    <w:basedOn w:val="DefaultParagraphFont"/>
    <w:link w:val="Heading2"/>
    <w:uiPriority w:val="9"/>
    <w:semiHidden/>
    <w:rsid w:val="001D5DA6"/>
    <w:rPr>
      <w:rFonts w:ascii="Cambria" w:eastAsia="Cambria" w:hAnsi="Cambria" w:cs="Cambria"/>
      <w:b/>
      <w:sz w:val="36"/>
      <w:szCs w:val="36"/>
    </w:rPr>
  </w:style>
  <w:style w:type="character" w:customStyle="1" w:styleId="Heading3Char">
    <w:name w:val="Heading 3 Char"/>
    <w:basedOn w:val="DefaultParagraphFont"/>
    <w:link w:val="Heading3"/>
    <w:uiPriority w:val="9"/>
    <w:semiHidden/>
    <w:rsid w:val="001D5DA6"/>
    <w:rPr>
      <w:rFonts w:ascii="Cambria" w:eastAsia="Cambria" w:hAnsi="Cambria" w:cs="Cambria"/>
      <w:b/>
      <w:sz w:val="28"/>
      <w:szCs w:val="28"/>
    </w:rPr>
  </w:style>
  <w:style w:type="character" w:customStyle="1" w:styleId="Heading4Char">
    <w:name w:val="Heading 4 Char"/>
    <w:basedOn w:val="DefaultParagraphFont"/>
    <w:link w:val="Heading4"/>
    <w:uiPriority w:val="9"/>
    <w:semiHidden/>
    <w:rsid w:val="001D5DA6"/>
    <w:rPr>
      <w:rFonts w:ascii="Times" w:eastAsia="Cambria" w:hAnsi="Times" w:cs="Cambria"/>
      <w:b/>
      <w:bCs/>
    </w:rPr>
  </w:style>
  <w:style w:type="character" w:customStyle="1" w:styleId="Heading5Char">
    <w:name w:val="Heading 5 Char"/>
    <w:basedOn w:val="DefaultParagraphFont"/>
    <w:link w:val="Heading5"/>
    <w:uiPriority w:val="9"/>
    <w:semiHidden/>
    <w:rsid w:val="001D5DA6"/>
    <w:rPr>
      <w:rFonts w:ascii="Cambria" w:eastAsia="Cambria" w:hAnsi="Cambria" w:cs="Cambria"/>
      <w:b/>
      <w:sz w:val="22"/>
      <w:szCs w:val="22"/>
    </w:rPr>
  </w:style>
  <w:style w:type="character" w:customStyle="1" w:styleId="Heading6Char">
    <w:name w:val="Heading 6 Char"/>
    <w:basedOn w:val="DefaultParagraphFont"/>
    <w:link w:val="Heading6"/>
    <w:uiPriority w:val="9"/>
    <w:semiHidden/>
    <w:rsid w:val="001D5DA6"/>
    <w:rPr>
      <w:rFonts w:ascii="Cambria" w:eastAsia="Cambria" w:hAnsi="Cambria" w:cs="Cambria"/>
      <w:b/>
      <w:sz w:val="20"/>
      <w:szCs w:val="20"/>
    </w:rPr>
  </w:style>
  <w:style w:type="paragraph" w:styleId="Title">
    <w:name w:val="Title"/>
    <w:basedOn w:val="Normal"/>
    <w:next w:val="Normal"/>
    <w:link w:val="TitleChar"/>
    <w:uiPriority w:val="10"/>
    <w:qFormat/>
    <w:rsid w:val="001D5DA6"/>
    <w:pPr>
      <w:keepNext/>
      <w:keepLines/>
      <w:spacing w:before="480" w:after="120"/>
    </w:pPr>
    <w:rPr>
      <w:rFonts w:ascii="Cambria" w:eastAsia="Cambria" w:hAnsi="Cambria" w:cs="Cambria"/>
      <w:b/>
      <w:sz w:val="72"/>
      <w:szCs w:val="72"/>
    </w:rPr>
  </w:style>
  <w:style w:type="character" w:customStyle="1" w:styleId="TitleChar">
    <w:name w:val="Title Char"/>
    <w:basedOn w:val="DefaultParagraphFont"/>
    <w:link w:val="Title"/>
    <w:uiPriority w:val="10"/>
    <w:rsid w:val="001D5DA6"/>
    <w:rPr>
      <w:rFonts w:ascii="Cambria" w:eastAsia="Cambria" w:hAnsi="Cambria" w:cs="Cambria"/>
      <w:b/>
      <w:sz w:val="72"/>
      <w:szCs w:val="72"/>
    </w:rPr>
  </w:style>
  <w:style w:type="paragraph" w:styleId="ListParagraph">
    <w:name w:val="List Paragraph"/>
    <w:basedOn w:val="Normal"/>
    <w:uiPriority w:val="34"/>
    <w:qFormat/>
    <w:rsid w:val="001D5DA6"/>
    <w:pPr>
      <w:ind w:left="720"/>
      <w:contextualSpacing/>
    </w:pPr>
    <w:rPr>
      <w:rFonts w:ascii="Cambria" w:eastAsia="Cambria" w:hAnsi="Cambria" w:cs="Cambria"/>
    </w:rPr>
  </w:style>
  <w:style w:type="paragraph" w:styleId="NormalWeb">
    <w:name w:val="Normal (Web)"/>
    <w:basedOn w:val="Normal"/>
    <w:uiPriority w:val="99"/>
    <w:unhideWhenUsed/>
    <w:rsid w:val="001D5DA6"/>
    <w:pPr>
      <w:spacing w:before="100" w:beforeAutospacing="1" w:after="100" w:afterAutospacing="1"/>
    </w:pPr>
    <w:rPr>
      <w:rFonts w:ascii="Times" w:eastAsia="Cambria" w:hAnsi="Times" w:cs="Times New Roman"/>
      <w:sz w:val="20"/>
      <w:szCs w:val="20"/>
    </w:rPr>
  </w:style>
  <w:style w:type="character" w:styleId="Hyperlink">
    <w:name w:val="Hyperlink"/>
    <w:basedOn w:val="DefaultParagraphFont"/>
    <w:uiPriority w:val="99"/>
    <w:unhideWhenUsed/>
    <w:rsid w:val="001D5DA6"/>
    <w:rPr>
      <w:color w:val="0563C1" w:themeColor="hyperlink"/>
      <w:u w:val="single"/>
    </w:rPr>
  </w:style>
  <w:style w:type="table" w:styleId="TableGrid">
    <w:name w:val="Table Grid"/>
    <w:basedOn w:val="TableNormal"/>
    <w:uiPriority w:val="39"/>
    <w:rsid w:val="001D5DA6"/>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D5DA6"/>
    <w:rPr>
      <w:rFonts w:ascii="Cambria" w:eastAsia="Cambria" w:hAnsi="Cambria" w:cs="Cambria"/>
    </w:rPr>
  </w:style>
  <w:style w:type="paragraph" w:styleId="BalloonText">
    <w:name w:val="Balloon Text"/>
    <w:basedOn w:val="Normal"/>
    <w:link w:val="BalloonTextChar"/>
    <w:uiPriority w:val="99"/>
    <w:semiHidden/>
    <w:unhideWhenUsed/>
    <w:rsid w:val="001D5DA6"/>
    <w:rPr>
      <w:rFonts w:ascii="Lucida Grande" w:eastAsia="Cambria" w:hAnsi="Lucida Grande" w:cs="Lucida Grande"/>
      <w:sz w:val="18"/>
      <w:szCs w:val="18"/>
    </w:rPr>
  </w:style>
  <w:style w:type="character" w:customStyle="1" w:styleId="BalloonTextChar">
    <w:name w:val="Balloon Text Char"/>
    <w:basedOn w:val="DefaultParagraphFont"/>
    <w:link w:val="BalloonText"/>
    <w:uiPriority w:val="99"/>
    <w:semiHidden/>
    <w:rsid w:val="001D5DA6"/>
    <w:rPr>
      <w:rFonts w:ascii="Lucida Grande" w:eastAsia="Cambria" w:hAnsi="Lucida Grande" w:cs="Lucida Grande"/>
      <w:sz w:val="18"/>
      <w:szCs w:val="18"/>
    </w:rPr>
  </w:style>
  <w:style w:type="paragraph" w:styleId="Subtitle">
    <w:name w:val="Subtitle"/>
    <w:basedOn w:val="Normal"/>
    <w:next w:val="Normal"/>
    <w:link w:val="SubtitleChar"/>
    <w:uiPriority w:val="11"/>
    <w:qFormat/>
    <w:rsid w:val="001D5DA6"/>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1D5DA6"/>
    <w:rPr>
      <w:rFonts w:ascii="Georgia" w:eastAsia="Georgia" w:hAnsi="Georgia" w:cs="Georgia"/>
      <w:i/>
      <w:color w:val="666666"/>
      <w:sz w:val="48"/>
      <w:szCs w:val="48"/>
    </w:rPr>
  </w:style>
  <w:style w:type="paragraph" w:styleId="Header">
    <w:name w:val="header"/>
    <w:basedOn w:val="Normal"/>
    <w:link w:val="HeaderChar"/>
    <w:uiPriority w:val="99"/>
    <w:unhideWhenUsed/>
    <w:rsid w:val="001D5DA6"/>
    <w:pPr>
      <w:tabs>
        <w:tab w:val="center" w:pos="4680"/>
        <w:tab w:val="right" w:pos="9360"/>
      </w:tabs>
    </w:pPr>
    <w:rPr>
      <w:rFonts w:ascii="Cambria" w:eastAsia="Cambria" w:hAnsi="Cambria" w:cs="Cambria"/>
    </w:rPr>
  </w:style>
  <w:style w:type="character" w:customStyle="1" w:styleId="HeaderChar">
    <w:name w:val="Header Char"/>
    <w:basedOn w:val="DefaultParagraphFont"/>
    <w:link w:val="Header"/>
    <w:uiPriority w:val="99"/>
    <w:rsid w:val="001D5DA6"/>
    <w:rPr>
      <w:rFonts w:ascii="Cambria" w:eastAsia="Cambria" w:hAnsi="Cambria" w:cs="Cambria"/>
    </w:rPr>
  </w:style>
  <w:style w:type="paragraph" w:styleId="Footer">
    <w:name w:val="footer"/>
    <w:basedOn w:val="Normal"/>
    <w:link w:val="FooterChar"/>
    <w:uiPriority w:val="99"/>
    <w:unhideWhenUsed/>
    <w:rsid w:val="001D5DA6"/>
    <w:pPr>
      <w:tabs>
        <w:tab w:val="center" w:pos="4680"/>
        <w:tab w:val="right" w:pos="9360"/>
      </w:tabs>
    </w:pPr>
    <w:rPr>
      <w:rFonts w:ascii="Cambria" w:eastAsia="Cambria" w:hAnsi="Cambria" w:cs="Cambria"/>
    </w:rPr>
  </w:style>
  <w:style w:type="character" w:customStyle="1" w:styleId="FooterChar">
    <w:name w:val="Footer Char"/>
    <w:basedOn w:val="DefaultParagraphFont"/>
    <w:link w:val="Footer"/>
    <w:uiPriority w:val="99"/>
    <w:rsid w:val="001D5DA6"/>
    <w:rPr>
      <w:rFonts w:ascii="Cambria" w:eastAsia="Cambria" w:hAnsi="Cambria" w:cs="Cambria"/>
    </w:rPr>
  </w:style>
  <w:style w:type="character" w:customStyle="1" w:styleId="UnresolvedMention1">
    <w:name w:val="Unresolved Mention1"/>
    <w:basedOn w:val="DefaultParagraphFont"/>
    <w:uiPriority w:val="99"/>
    <w:semiHidden/>
    <w:unhideWhenUsed/>
    <w:rsid w:val="001D5DA6"/>
    <w:rPr>
      <w:color w:val="605E5C"/>
      <w:shd w:val="clear" w:color="auto" w:fill="E1DFDD"/>
    </w:rPr>
  </w:style>
  <w:style w:type="character" w:styleId="PageNumber">
    <w:name w:val="page number"/>
    <w:basedOn w:val="DefaultParagraphFont"/>
    <w:uiPriority w:val="99"/>
    <w:semiHidden/>
    <w:unhideWhenUsed/>
    <w:rsid w:val="001D5DA6"/>
  </w:style>
  <w:style w:type="character" w:customStyle="1" w:styleId="apple-converted-space">
    <w:name w:val="apple-converted-space"/>
    <w:basedOn w:val="DefaultParagraphFont"/>
    <w:rsid w:val="001D5DA6"/>
  </w:style>
  <w:style w:type="character" w:styleId="CommentReference">
    <w:name w:val="annotation reference"/>
    <w:basedOn w:val="DefaultParagraphFont"/>
    <w:uiPriority w:val="99"/>
    <w:semiHidden/>
    <w:unhideWhenUsed/>
    <w:rsid w:val="001D5DA6"/>
    <w:rPr>
      <w:sz w:val="16"/>
      <w:szCs w:val="16"/>
    </w:rPr>
  </w:style>
  <w:style w:type="paragraph" w:styleId="CommentText">
    <w:name w:val="annotation text"/>
    <w:basedOn w:val="Normal"/>
    <w:link w:val="CommentTextChar"/>
    <w:uiPriority w:val="99"/>
    <w:unhideWhenUsed/>
    <w:rsid w:val="001D5DA6"/>
    <w:rPr>
      <w:rFonts w:ascii="Cambria" w:eastAsia="Cambria" w:hAnsi="Cambria" w:cs="Cambria"/>
      <w:sz w:val="20"/>
      <w:szCs w:val="20"/>
    </w:rPr>
  </w:style>
  <w:style w:type="character" w:customStyle="1" w:styleId="CommentTextChar">
    <w:name w:val="Comment Text Char"/>
    <w:basedOn w:val="DefaultParagraphFont"/>
    <w:link w:val="CommentText"/>
    <w:uiPriority w:val="99"/>
    <w:rsid w:val="001D5DA6"/>
    <w:rPr>
      <w:rFonts w:ascii="Cambria" w:eastAsia="Cambria" w:hAnsi="Cambria" w:cs="Cambria"/>
      <w:sz w:val="20"/>
      <w:szCs w:val="20"/>
    </w:rPr>
  </w:style>
  <w:style w:type="paragraph" w:styleId="CommentSubject">
    <w:name w:val="annotation subject"/>
    <w:basedOn w:val="CommentText"/>
    <w:next w:val="CommentText"/>
    <w:link w:val="CommentSubjectChar"/>
    <w:uiPriority w:val="99"/>
    <w:semiHidden/>
    <w:unhideWhenUsed/>
    <w:rsid w:val="001D5DA6"/>
    <w:rPr>
      <w:b/>
      <w:bCs/>
    </w:rPr>
  </w:style>
  <w:style w:type="character" w:customStyle="1" w:styleId="CommentSubjectChar">
    <w:name w:val="Comment Subject Char"/>
    <w:basedOn w:val="CommentTextChar"/>
    <w:link w:val="CommentSubject"/>
    <w:uiPriority w:val="99"/>
    <w:semiHidden/>
    <w:rsid w:val="001D5DA6"/>
    <w:rPr>
      <w:rFonts w:ascii="Cambria" w:eastAsia="Cambria" w:hAnsi="Cambria" w:cs="Cambria"/>
      <w:b/>
      <w:bCs/>
      <w:sz w:val="20"/>
      <w:szCs w:val="20"/>
    </w:rPr>
  </w:style>
  <w:style w:type="paragraph" w:customStyle="1" w:styleId="EndNoteBibliographyTitle">
    <w:name w:val="EndNote Bibliography Title"/>
    <w:basedOn w:val="Normal"/>
    <w:link w:val="EndNoteBibliographyTitleChar"/>
    <w:rsid w:val="001D5DA6"/>
    <w:pPr>
      <w:jc w:val="center"/>
    </w:pPr>
    <w:rPr>
      <w:rFonts w:ascii="Cambria" w:eastAsia="Cambria" w:hAnsi="Cambria" w:cs="Cambria"/>
    </w:rPr>
  </w:style>
  <w:style w:type="character" w:customStyle="1" w:styleId="EndNoteBibliographyTitleChar">
    <w:name w:val="EndNote Bibliography Title Char"/>
    <w:basedOn w:val="DefaultParagraphFont"/>
    <w:link w:val="EndNoteBibliographyTitle"/>
    <w:rsid w:val="001D5DA6"/>
    <w:rPr>
      <w:rFonts w:ascii="Cambria" w:eastAsia="Cambria" w:hAnsi="Cambria" w:cs="Cambria"/>
    </w:rPr>
  </w:style>
  <w:style w:type="paragraph" w:customStyle="1" w:styleId="EndNoteBibliography">
    <w:name w:val="EndNote Bibliography"/>
    <w:basedOn w:val="Normal"/>
    <w:link w:val="EndNoteBibliographyChar"/>
    <w:rsid w:val="001D5DA6"/>
    <w:pPr>
      <w:jc w:val="center"/>
    </w:pPr>
    <w:rPr>
      <w:rFonts w:ascii="Cambria" w:eastAsia="Cambria" w:hAnsi="Cambria" w:cs="Cambria"/>
    </w:rPr>
  </w:style>
  <w:style w:type="character" w:customStyle="1" w:styleId="EndNoteBibliographyChar">
    <w:name w:val="EndNote Bibliography Char"/>
    <w:basedOn w:val="DefaultParagraphFont"/>
    <w:link w:val="EndNoteBibliography"/>
    <w:rsid w:val="001D5DA6"/>
    <w:rPr>
      <w:rFonts w:ascii="Cambria" w:eastAsia="Cambria" w:hAnsi="Cambria" w:cs="Cambria"/>
    </w:rPr>
  </w:style>
  <w:style w:type="character" w:styleId="FollowedHyperlink">
    <w:name w:val="FollowedHyperlink"/>
    <w:basedOn w:val="DefaultParagraphFont"/>
    <w:uiPriority w:val="99"/>
    <w:semiHidden/>
    <w:unhideWhenUsed/>
    <w:rsid w:val="001D5DA6"/>
    <w:rPr>
      <w:color w:val="954F72" w:themeColor="followedHyperlink"/>
      <w:u w:val="single"/>
    </w:rPr>
  </w:style>
  <w:style w:type="paragraph" w:customStyle="1" w:styleId="xmsonormal">
    <w:name w:val="x_msonormal"/>
    <w:basedOn w:val="Normal"/>
    <w:rsid w:val="001D5DA6"/>
    <w:pPr>
      <w:spacing w:before="100" w:beforeAutospacing="1" w:after="100" w:afterAutospacing="1"/>
    </w:pPr>
    <w:rPr>
      <w:rFonts w:ascii="Times New Roman" w:eastAsia="Times New Roman" w:hAnsi="Times New Roman" w:cs="Times New Roman"/>
    </w:rPr>
  </w:style>
  <w:style w:type="table" w:customStyle="1" w:styleId="GridTable4-Accent11">
    <w:name w:val="Grid Table 4 - Accent 11"/>
    <w:basedOn w:val="TableNormal"/>
    <w:uiPriority w:val="49"/>
    <w:rsid w:val="001D5DA6"/>
    <w:rPr>
      <w:rFonts w:ascii="Cambria" w:eastAsia="Cambria" w:hAnsi="Cambria" w:cs="Cambr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39"/>
    <w:rsid w:val="001D5DA6"/>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D5DA6"/>
    <w:rPr>
      <w:rFonts w:ascii="Cambria" w:eastAsia="Cambria" w:hAnsi="Cambria" w:cs="Cambria"/>
    </w:rPr>
  </w:style>
  <w:style w:type="character" w:styleId="UnresolvedMention">
    <w:name w:val="Unresolved Mention"/>
    <w:basedOn w:val="DefaultParagraphFont"/>
    <w:uiPriority w:val="99"/>
    <w:semiHidden/>
    <w:unhideWhenUsed/>
    <w:rsid w:val="001D5DA6"/>
    <w:rPr>
      <w:color w:val="605E5C"/>
      <w:shd w:val="clear" w:color="auto" w:fill="E1DFDD"/>
    </w:rPr>
  </w:style>
  <w:style w:type="table" w:customStyle="1" w:styleId="TableGrid2">
    <w:name w:val="Table Grid2"/>
    <w:basedOn w:val="TableNormal"/>
    <w:next w:val="TableGrid"/>
    <w:uiPriority w:val="39"/>
    <w:rsid w:val="001D5DA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D5DA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D5DA6"/>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1D5DA6"/>
    <w:rPr>
      <w:rFonts w:ascii="Arial" w:eastAsia="Arial" w:hAnsi="Arial" w:cs="Arial"/>
      <w:sz w:val="22"/>
      <w:szCs w:val="22"/>
    </w:rPr>
  </w:style>
  <w:style w:type="table" w:customStyle="1" w:styleId="TableGrid4">
    <w:name w:val="Table Grid4"/>
    <w:basedOn w:val="TableNormal"/>
    <w:next w:val="TableGrid"/>
    <w:uiPriority w:val="39"/>
    <w:rsid w:val="001D5DA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D5DA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1D5DA6"/>
    <w:rPr>
      <w:rFonts w:ascii="Cambria" w:eastAsia="Cambria" w:hAnsi="Cambria" w:cs="Cambri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
    <w:name w:val="No List1"/>
    <w:next w:val="NoList"/>
    <w:uiPriority w:val="99"/>
    <w:semiHidden/>
    <w:unhideWhenUsed/>
    <w:rsid w:val="001D5DA6"/>
  </w:style>
  <w:style w:type="table" w:customStyle="1" w:styleId="TableGrid6">
    <w:name w:val="Table Grid6"/>
    <w:basedOn w:val="TableNormal"/>
    <w:next w:val="TableGrid"/>
    <w:uiPriority w:val="39"/>
    <w:rsid w:val="001D5DA6"/>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1D5DA6"/>
    <w:rPr>
      <w:rFonts w:ascii="Cambria" w:eastAsia="Cambria" w:hAnsi="Cambria" w:cs="Cambria"/>
    </w:rPr>
  </w:style>
  <w:style w:type="table" w:customStyle="1" w:styleId="TableGrid7">
    <w:name w:val="Table Grid7"/>
    <w:basedOn w:val="TableNormal"/>
    <w:next w:val="TableGrid"/>
    <w:uiPriority w:val="39"/>
    <w:rsid w:val="001D5DA6"/>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1D5DA6"/>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D5DA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D5DA6"/>
  </w:style>
  <w:style w:type="character" w:customStyle="1" w:styleId="eop">
    <w:name w:val="eop"/>
    <w:basedOn w:val="DefaultParagraphFont"/>
    <w:rsid w:val="001D5DA6"/>
  </w:style>
  <w:style w:type="table" w:customStyle="1" w:styleId="TableGrid8">
    <w:name w:val="Table Grid8"/>
    <w:basedOn w:val="TableNormal"/>
    <w:next w:val="TableGrid"/>
    <w:uiPriority w:val="39"/>
    <w:rsid w:val="001D5DA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D5DA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rsid w:val="001D5DA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F35176C8D5024CA9622F560EAE4050" ma:contentTypeVersion="20" ma:contentTypeDescription="Create a new document." ma:contentTypeScope="" ma:versionID="effc21bd732f0b1fef58876858886894">
  <xsd:schema xmlns:xsd="http://www.w3.org/2001/XMLSchema" xmlns:xs="http://www.w3.org/2001/XMLSchema" xmlns:p="http://schemas.microsoft.com/office/2006/metadata/properties" xmlns:ns2="accad10c-5865-4bcb-8f28-1d0009a45af1" xmlns:ns3="543f9313-ce28-4745-b323-cbc217887a95" targetNamespace="http://schemas.microsoft.com/office/2006/metadata/properties" ma:root="true" ma:fieldsID="04c66d113efc0afcae90be5251cfb40c" ns2:_="" ns3:_="">
    <xsd:import namespace="accad10c-5865-4bcb-8f28-1d0009a45af1"/>
    <xsd:import namespace="543f9313-ce28-4745-b323-cbc217887a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d10c-5865-4bcb-8f28-1d0009a45a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a4eac88-8ae6-4a96-90c7-97bc93c844ef"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3f9313-ce28-4745-b323-cbc217887a9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4e306bd-47d7-441a-ab2a-e6d0020056b0}" ma:internalName="TaxCatchAll" ma:showField="CatchAllData" ma:web="543f9313-ce28-4745-b323-cbc217887a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ad10c-5865-4bcb-8f28-1d0009a45af1">
      <Terms xmlns="http://schemas.microsoft.com/office/infopath/2007/PartnerControls"/>
    </lcf76f155ced4ddcb4097134ff3c332f>
    <TaxCatchAll xmlns="543f9313-ce28-4745-b323-cbc217887a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ECBE14-E12C-4CDA-B615-0B21B880B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cad10c-5865-4bcb-8f28-1d0009a45af1"/>
    <ds:schemaRef ds:uri="543f9313-ce28-4745-b323-cbc217887a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CBD045-4D69-4829-8BD5-0B1FDCE18C97}">
  <ds:schemaRefs>
    <ds:schemaRef ds:uri="http://schemas.microsoft.com/office/2006/metadata/properties"/>
    <ds:schemaRef ds:uri="http://schemas.microsoft.com/office/infopath/2007/PartnerControls"/>
    <ds:schemaRef ds:uri="accad10c-5865-4bcb-8f28-1d0009a45af1"/>
    <ds:schemaRef ds:uri="543f9313-ce28-4745-b323-cbc217887a95"/>
  </ds:schemaRefs>
</ds:datastoreItem>
</file>

<file path=customXml/itemProps3.xml><?xml version="1.0" encoding="utf-8"?>
<ds:datastoreItem xmlns:ds="http://schemas.openxmlformats.org/officeDocument/2006/customXml" ds:itemID="{FCBC09FF-5A19-4CD7-8520-400A129DCF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577</Words>
  <Characters>2979</Characters>
  <Application>Microsoft Office Word</Application>
  <DocSecurity>0</DocSecurity>
  <Lines>175</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ECH</dc:creator>
  <cp:keywords/>
  <dc:description/>
  <cp:lastModifiedBy>TALISHINSKAYA, Fidan</cp:lastModifiedBy>
  <cp:revision>2</cp:revision>
  <dcterms:created xsi:type="dcterms:W3CDTF">2023-12-14T13:53:00Z</dcterms:created>
  <dcterms:modified xsi:type="dcterms:W3CDTF">2023-12-14T13:53:00Z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0x01010012F35176C8D5024CA9622F560EAE4050</vt:lpwstr>
  </property>
  <property fmtid="{D5CDD505-2E9C-101B-9397-08002B2CF9AE}" pid="3" name="MediaServiceImageTags">
    <vt:lpwstr/>
  </property>
</Properties>
</file>