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6F8B" w:rsidR="00A20CD7" w:rsidP="00A20CD7" w:rsidRDefault="00A20CD7" w14:paraId="0E9C80CE" w14:textId="20B5B4CB">
      <w:pPr>
        <w:rPr>
          <w:b/>
          <w:bCs/>
        </w:rPr>
      </w:pPr>
      <w:r w:rsidRPr="00AD6F8B">
        <w:rPr>
          <w:b/>
          <w:bCs/>
        </w:rPr>
        <w:t>WHO/-PQ-MD-</w:t>
      </w:r>
      <w:r w:rsidRPr="00AD6F8B" w:rsidR="000701BB">
        <w:rPr>
          <w:b/>
          <w:bCs/>
        </w:rPr>
        <w:t>PPE</w:t>
      </w:r>
    </w:p>
    <w:p w:rsidRPr="00AD6F8B" w:rsidR="00A20CD7" w:rsidP="00A20CD7" w:rsidRDefault="00A20CD7" w14:paraId="25061F20" w14:textId="77777777">
      <w:pPr>
        <w:rPr>
          <w:b/>
          <w:bCs/>
        </w:rPr>
      </w:pPr>
      <w:r w:rsidRPr="00AD6F8B">
        <w:rPr>
          <w:b/>
          <w:bCs/>
        </w:rPr>
        <w:t>PQS Performance specification</w:t>
      </w:r>
    </w:p>
    <w:p w:rsidRPr="00AD6F8B" w:rsidR="00A20CD7" w:rsidP="00A20CD7" w:rsidRDefault="00A20CD7" w14:paraId="76E4E29E" w14:textId="77777777">
      <w:r w:rsidRPr="00AD6F8B">
        <w:t>Creation date:</w:t>
      </w:r>
    </w:p>
    <w:p w:rsidRPr="00AD6F8B" w:rsidR="00A20CD7" w:rsidP="00A20CD7" w:rsidRDefault="00A20CD7" w14:paraId="45D6B8FD" w14:textId="77777777">
      <w:r w:rsidRPr="00AD6F8B">
        <w:t>Revision date:</w:t>
      </w:r>
    </w:p>
    <w:p w:rsidRPr="00AD6F8B" w:rsidR="00A20CD7" w:rsidP="00A20CD7" w:rsidRDefault="00A20CD7" w14:paraId="5983A9D6" w14:textId="77777777">
      <w:r w:rsidRPr="00AD6F8B">
        <w:t>Version no.</w:t>
      </w:r>
    </w:p>
    <w:p w:rsidRPr="00AD6F8B" w:rsidR="00C43F15" w:rsidRDefault="00000000" w14:paraId="5F0F93C5" w14:textId="6D159685"/>
    <w:p w:rsidRPr="00AD6F8B" w:rsidR="00A20CD7" w:rsidP="00A20CD7" w:rsidRDefault="00A20CD7" w14:paraId="6A21FADE" w14:textId="111AFC4B">
      <w:pPr>
        <w:jc w:val="center"/>
        <w:rPr>
          <w:rFonts w:ascii="Arial" w:hAnsi="Arial" w:cs="Arial"/>
          <w:b/>
          <w:bCs/>
          <w:sz w:val="24"/>
          <w:szCs w:val="24"/>
        </w:rPr>
      </w:pPr>
      <w:r w:rsidRPr="00AD6F8B">
        <w:rPr>
          <w:rFonts w:ascii="Arial" w:hAnsi="Arial" w:cs="Arial"/>
          <w:b/>
          <w:bCs/>
          <w:sz w:val="24"/>
          <w:szCs w:val="24"/>
        </w:rPr>
        <w:t>Prequalification Program of Medical Devices</w:t>
      </w:r>
      <w:r w:rsidRPr="00AD6F8B" w:rsidR="009F57B1">
        <w:rPr>
          <w:rFonts w:ascii="Arial" w:hAnsi="Arial" w:cs="Arial"/>
          <w:b/>
          <w:bCs/>
          <w:sz w:val="24"/>
          <w:szCs w:val="24"/>
        </w:rPr>
        <w:t>-</w:t>
      </w:r>
    </w:p>
    <w:p w:rsidRPr="00AD6F8B" w:rsidR="00A20CD7" w:rsidP="00A20CD7" w:rsidRDefault="00A20CD7" w14:paraId="163A7AC4" w14:textId="27BA0456">
      <w:pPr>
        <w:jc w:val="center"/>
        <w:rPr>
          <w:rFonts w:ascii="Arial" w:hAnsi="Arial" w:cs="Arial"/>
          <w:b w:val="1"/>
          <w:bCs w:val="1"/>
          <w:sz w:val="24"/>
          <w:szCs w:val="24"/>
        </w:rPr>
      </w:pPr>
      <w:r w:rsidRPr="0127BC59" w:rsidR="000701BB">
        <w:rPr>
          <w:rFonts w:ascii="Arial" w:hAnsi="Arial" w:cs="Arial"/>
          <w:b w:val="1"/>
          <w:bCs w:val="1"/>
          <w:sz w:val="24"/>
          <w:szCs w:val="24"/>
        </w:rPr>
        <w:t>P</w:t>
      </w:r>
      <w:r w:rsidRPr="0127BC59" w:rsidR="009F57B1">
        <w:rPr>
          <w:rFonts w:ascii="Arial" w:hAnsi="Arial" w:cs="Arial"/>
          <w:b w:val="1"/>
          <w:bCs w:val="1"/>
          <w:sz w:val="24"/>
          <w:szCs w:val="24"/>
        </w:rPr>
        <w:t xml:space="preserve">ersonal Protective </w:t>
      </w:r>
      <w:proofErr w:type="spellStart"/>
      <w:r w:rsidRPr="0127BC59" w:rsidR="009F57B1">
        <w:rPr>
          <w:rFonts w:ascii="Arial" w:hAnsi="Arial" w:cs="Arial"/>
          <w:b w:val="1"/>
          <w:bCs w:val="1"/>
          <w:sz w:val="24"/>
          <w:szCs w:val="24"/>
        </w:rPr>
        <w:t>Equipment;</w:t>
      </w:r>
      <w:r w:rsidRPr="0127BC59" w:rsidR="00E767A3">
        <w:rPr>
          <w:rFonts w:ascii="Arial" w:hAnsi="Arial" w:cs="Arial"/>
          <w:b w:val="1"/>
          <w:bCs w:val="1"/>
          <w:sz w:val="24"/>
          <w:szCs w:val="24"/>
        </w:rPr>
        <w:t>Medical</w:t>
      </w:r>
      <w:proofErr w:type="spellEnd"/>
      <w:r w:rsidRPr="0127BC59" w:rsidR="00E767A3">
        <w:rPr>
          <w:rFonts w:ascii="Arial" w:hAnsi="Arial" w:cs="Arial"/>
          <w:b w:val="1"/>
          <w:bCs w:val="1"/>
          <w:sz w:val="24"/>
          <w:szCs w:val="24"/>
        </w:rPr>
        <w:t xml:space="preserve"> </w:t>
      </w:r>
      <w:r w:rsidRPr="0127BC59" w:rsidR="15D0DF3A">
        <w:rPr>
          <w:rFonts w:ascii="Arial" w:hAnsi="Arial" w:cs="Arial"/>
          <w:b w:val="1"/>
          <w:bCs w:val="1"/>
          <w:sz w:val="24"/>
          <w:szCs w:val="24"/>
        </w:rPr>
        <w:t>M</w:t>
      </w:r>
      <w:r w:rsidRPr="0127BC59" w:rsidR="009F57B1">
        <w:rPr>
          <w:rFonts w:ascii="Arial" w:hAnsi="Arial" w:cs="Arial"/>
          <w:b w:val="1"/>
          <w:bCs w:val="1"/>
          <w:sz w:val="24"/>
          <w:szCs w:val="24"/>
        </w:rPr>
        <w:t>asks</w:t>
      </w:r>
    </w:p>
    <w:p w:rsidRPr="00AD6F8B" w:rsidR="00A20CD7" w:rsidP="00A20CD7" w:rsidRDefault="00A20CD7" w14:paraId="5D627EBE" w14:textId="114181B9">
      <w:pPr>
        <w:jc w:val="center"/>
        <w:rPr>
          <w:rFonts w:ascii="Arial" w:hAnsi="Arial" w:cs="Arial"/>
          <w:b/>
          <w:bCs/>
          <w:sz w:val="24"/>
          <w:szCs w:val="24"/>
        </w:rPr>
      </w:pPr>
    </w:p>
    <w:p w:rsidRPr="00AD6F8B" w:rsidR="005F03F3" w:rsidP="00A20CD7" w:rsidRDefault="005F03F3" w14:paraId="191A451D" w14:textId="77777777">
      <w:pPr>
        <w:jc w:val="center"/>
        <w:rPr>
          <w:rFonts w:ascii="Arial" w:hAnsi="Arial" w:cs="Arial"/>
          <w:b/>
          <w:bCs/>
          <w:sz w:val="24"/>
          <w:szCs w:val="24"/>
        </w:rPr>
      </w:pPr>
    </w:p>
    <w:tbl>
      <w:tblPr>
        <w:tblW w:w="1261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30"/>
        <w:gridCol w:w="2626"/>
        <w:gridCol w:w="4961"/>
        <w:gridCol w:w="3795"/>
      </w:tblGrid>
      <w:tr w:rsidRPr="00AD6F8B" w:rsidR="00154018" w:rsidTr="0127BC59" w14:paraId="1201370C" w14:textId="53D5B39C">
        <w:trPr>
          <w:trHeight w:val="70"/>
        </w:trPr>
        <w:tc>
          <w:tcPr>
            <w:tcW w:w="8817" w:type="dxa"/>
            <w:gridSpan w:val="3"/>
            <w:tcBorders>
              <w:top w:val="single" w:color="auto" w:sz="4" w:space="0"/>
              <w:left w:val="single" w:color="auto" w:sz="4" w:space="0"/>
              <w:bottom w:val="single" w:color="auto" w:sz="4" w:space="0"/>
              <w:right w:val="single" w:color="auto" w:sz="4" w:space="0"/>
            </w:tcBorders>
            <w:shd w:val="clear" w:color="auto" w:fill="8DB3E2"/>
            <w:tcMar/>
          </w:tcPr>
          <w:p w:rsidRPr="00AD6F8B" w:rsidR="00154018" w:rsidP="003926D5" w:rsidRDefault="00154018" w14:paraId="1C84BAB6" w14:textId="77777777">
            <w:pPr>
              <w:rPr>
                <w:rFonts w:ascii="Arial" w:hAnsi="Arial" w:cs="Arial"/>
                <w:b/>
                <w:bCs/>
                <w:sz w:val="24"/>
                <w:szCs w:val="24"/>
                <w:lang w:val="en-CA"/>
              </w:rPr>
            </w:pPr>
            <w:r w:rsidRPr="00AD6F8B">
              <w:rPr>
                <w:rFonts w:ascii="Arial" w:hAnsi="Arial" w:cs="Arial"/>
                <w:b/>
                <w:bCs/>
                <w:sz w:val="24"/>
                <w:szCs w:val="24"/>
                <w:lang w:val="en-CA"/>
              </w:rPr>
              <w:lastRenderedPageBreak/>
              <w:t>SECTION 1 –ADMINISTRATIVE</w:t>
            </w:r>
          </w:p>
        </w:tc>
        <w:tc>
          <w:tcPr>
            <w:tcW w:w="3795" w:type="dxa"/>
            <w:tcBorders>
              <w:top w:val="single" w:color="auto" w:sz="4" w:space="0"/>
              <w:left w:val="single" w:color="auto" w:sz="4" w:space="0"/>
              <w:bottom w:val="single" w:color="auto" w:sz="4" w:space="0"/>
              <w:right w:val="single" w:color="auto" w:sz="4" w:space="0"/>
            </w:tcBorders>
            <w:shd w:val="clear" w:color="auto" w:fill="8DB3E2"/>
            <w:tcMar/>
          </w:tcPr>
          <w:p w:rsidRPr="00AD6F8B" w:rsidR="00154018" w:rsidP="003926D5" w:rsidRDefault="001D1808" w14:paraId="2AFB9EA0" w14:textId="730134A7">
            <w:pPr>
              <w:rPr>
                <w:rFonts w:ascii="Arial" w:hAnsi="Arial" w:cs="Arial"/>
                <w:b/>
                <w:bCs/>
                <w:sz w:val="24"/>
                <w:szCs w:val="24"/>
                <w:lang w:val="en-CA"/>
              </w:rPr>
            </w:pPr>
            <w:r w:rsidRPr="00AD6F8B">
              <w:rPr>
                <w:rFonts w:ascii="Arial" w:hAnsi="Arial" w:cs="Arial"/>
                <w:b/>
                <w:bCs/>
                <w:sz w:val="24"/>
                <w:szCs w:val="24"/>
                <w:lang w:val="en-CA"/>
              </w:rPr>
              <w:t>COMMENTS</w:t>
            </w:r>
          </w:p>
        </w:tc>
      </w:tr>
      <w:tr w:rsidRPr="00AD6F8B" w:rsidR="00154018" w:rsidTr="0127BC59" w14:paraId="318632F6" w14:textId="003D0915">
        <w:tc>
          <w:tcPr>
            <w:tcW w:w="1230" w:type="dxa"/>
            <w:tcMar/>
          </w:tcPr>
          <w:p w:rsidRPr="00AD6F8B" w:rsidR="00154018" w:rsidP="003926D5" w:rsidRDefault="00154018" w14:paraId="53A96F72" w14:textId="77777777">
            <w:pPr>
              <w:rPr>
                <w:rFonts w:ascii="Arial" w:hAnsi="Arial" w:cs="Arial"/>
                <w:b/>
                <w:bCs/>
                <w:sz w:val="24"/>
                <w:szCs w:val="24"/>
                <w:lang w:val="en-CA"/>
              </w:rPr>
            </w:pPr>
            <w:r w:rsidRPr="00AD6F8B">
              <w:rPr>
                <w:rFonts w:ascii="Arial" w:hAnsi="Arial" w:cs="Arial"/>
                <w:b/>
                <w:bCs/>
                <w:sz w:val="24"/>
                <w:szCs w:val="24"/>
                <w:lang w:val="en-CA"/>
              </w:rPr>
              <w:t>1.01</w:t>
            </w:r>
          </w:p>
        </w:tc>
        <w:tc>
          <w:tcPr>
            <w:tcW w:w="7587" w:type="dxa"/>
            <w:gridSpan w:val="2"/>
            <w:tcMar/>
          </w:tcPr>
          <w:p w:rsidRPr="00AD6F8B" w:rsidR="00154018" w:rsidP="003926D5" w:rsidRDefault="00154018" w14:paraId="26254913" w14:textId="77777777">
            <w:pPr>
              <w:rPr>
                <w:rFonts w:ascii="Arial" w:hAnsi="Arial" w:cs="Arial"/>
                <w:b/>
                <w:bCs/>
                <w:sz w:val="24"/>
                <w:szCs w:val="24"/>
                <w:lang w:val="en-CA"/>
              </w:rPr>
            </w:pPr>
            <w:r w:rsidRPr="00AD6F8B">
              <w:rPr>
                <w:rFonts w:ascii="Arial" w:hAnsi="Arial" w:cs="Arial"/>
                <w:b/>
                <w:bCs/>
                <w:sz w:val="24"/>
                <w:szCs w:val="24"/>
                <w:lang w:val="en-CA"/>
              </w:rPr>
              <w:t>INTRODUCTION</w:t>
            </w:r>
          </w:p>
        </w:tc>
        <w:tc>
          <w:tcPr>
            <w:tcW w:w="3795" w:type="dxa"/>
            <w:tcMar/>
          </w:tcPr>
          <w:p w:rsidRPr="00AD6F8B" w:rsidR="00154018" w:rsidP="003926D5" w:rsidRDefault="00154018" w14:paraId="7F711D83" w14:textId="77777777">
            <w:pPr>
              <w:rPr>
                <w:rFonts w:ascii="Arial" w:hAnsi="Arial" w:cs="Arial"/>
                <w:b/>
                <w:bCs/>
                <w:sz w:val="24"/>
                <w:szCs w:val="24"/>
                <w:lang w:val="en-CA"/>
              </w:rPr>
            </w:pPr>
          </w:p>
        </w:tc>
      </w:tr>
      <w:tr w:rsidRPr="00AD6F8B" w:rsidR="00154018" w:rsidTr="0127BC59" w14:paraId="328323BE" w14:textId="3D60C899">
        <w:tc>
          <w:tcPr>
            <w:tcW w:w="1230" w:type="dxa"/>
            <w:tcMar/>
          </w:tcPr>
          <w:p w:rsidRPr="00AD6F8B" w:rsidR="00154018" w:rsidP="003926D5" w:rsidRDefault="00154018" w14:paraId="045DD153" w14:textId="77777777">
            <w:pPr>
              <w:rPr>
                <w:rFonts w:ascii="Arial" w:hAnsi="Arial" w:cs="Arial"/>
                <w:b/>
                <w:bCs/>
                <w:sz w:val="24"/>
                <w:szCs w:val="24"/>
                <w:lang w:val="en-CA"/>
              </w:rPr>
            </w:pPr>
          </w:p>
        </w:tc>
        <w:tc>
          <w:tcPr>
            <w:tcW w:w="7587" w:type="dxa"/>
            <w:gridSpan w:val="2"/>
            <w:tcMar/>
          </w:tcPr>
          <w:p w:rsidRPr="00AD6F8B" w:rsidR="00154018" w:rsidP="00C57FC2" w:rsidRDefault="00154018" w14:paraId="394782A9" w14:textId="7BFFF0A4">
            <w:pPr>
              <w:jc w:val="both"/>
              <w:rPr>
                <w:rFonts w:ascii="Arial" w:hAnsi="Arial" w:cs="Arial"/>
                <w:lang w:val="en-CA"/>
              </w:rPr>
            </w:pPr>
            <w:r w:rsidRPr="0127BC59" w:rsidR="04C6F651">
              <w:rPr>
                <w:rFonts w:ascii="Arial" w:hAnsi="Arial" w:cs="Arial"/>
                <w:lang w:val="en-CA"/>
              </w:rPr>
              <w:t xml:space="preserve">This document describes the technical specification </w:t>
            </w:r>
            <w:r w:rsidRPr="0127BC59" w:rsidR="09CE5EFF">
              <w:rPr>
                <w:rFonts w:ascii="Arial" w:hAnsi="Arial" w:cs="Arial"/>
                <w:lang w:val="en-CA"/>
              </w:rPr>
              <w:t>of medical</w:t>
            </w:r>
            <w:r w:rsidRPr="0127BC59" w:rsidR="04C6F651">
              <w:rPr>
                <w:rFonts w:ascii="Arial" w:hAnsi="Arial" w:cs="Arial"/>
                <w:lang w:val="en-CA"/>
              </w:rPr>
              <w:t xml:space="preserve"> masks </w:t>
            </w:r>
            <w:r w:rsidRPr="0127BC59" w:rsidR="738D34C5">
              <w:rPr>
                <w:rFonts w:ascii="Arial" w:hAnsi="Arial" w:cs="Arial"/>
                <w:lang w:val="en-CA"/>
              </w:rPr>
              <w:t>which define</w:t>
            </w:r>
            <w:r w:rsidRPr="0127BC59" w:rsidR="04C6F651">
              <w:rPr>
                <w:rFonts w:ascii="Arial" w:hAnsi="Arial" w:cs="Arial"/>
                <w:lang w:val="en-CA"/>
              </w:rPr>
              <w:t xml:space="preserve"> the minimum requirements for the product to ensure good quality, safety and efficacy. </w:t>
            </w:r>
          </w:p>
          <w:p w:rsidRPr="00AD6F8B" w:rsidR="00154018" w:rsidP="00BB245C" w:rsidRDefault="00154018" w14:paraId="29CB9047" w14:textId="0EBE8B6F">
            <w:pPr>
              <w:jc w:val="both"/>
              <w:rPr>
                <w:rFonts w:ascii="Arial" w:hAnsi="Arial" w:cs="Arial"/>
              </w:rPr>
            </w:pPr>
            <w:r w:rsidRPr="00AD6F8B">
              <w:rPr>
                <w:rFonts w:ascii="Arial" w:hAnsi="Arial" w:cs="Arial"/>
                <w:lang w:val="en-CA"/>
              </w:rPr>
              <w:t>This document is based on the review of the WHO medical device technical series, the COVID-19 technical specifications for personal protective equipment,</w:t>
            </w:r>
            <w:r w:rsidRPr="00AD6F8B" w:rsidR="00AD6F8B">
              <w:rPr>
                <w:rFonts w:ascii="Arial" w:hAnsi="Arial" w:cs="Arial"/>
                <w:lang w:val="en-CA"/>
              </w:rPr>
              <w:t xml:space="preserve"> </w:t>
            </w:r>
            <w:r w:rsidRPr="00AD6F8B">
              <w:rPr>
                <w:rFonts w:ascii="Arial" w:hAnsi="Arial" w:cs="Arial"/>
                <w:lang w:val="en-CA"/>
              </w:rPr>
              <w:t>infection prevention and control (IPC) COVID-19 guidelines medical masks available in the market, medical masks approved b</w:t>
            </w:r>
            <w:r w:rsidRPr="00AD6F8B">
              <w:rPr>
                <w:rFonts w:ascii="Arial" w:hAnsi="Arial" w:cs="Arial"/>
              </w:rPr>
              <w:t>y stringent regulatory agencies, and analysis of international, and regional standards on medical masks.</w:t>
            </w:r>
          </w:p>
          <w:p w:rsidRPr="002C549B" w:rsidR="009F60FF" w:rsidP="00154018" w:rsidRDefault="00154018" w14:paraId="5009CFAA" w14:textId="18D9D2B9">
            <w:pPr>
              <w:jc w:val="both"/>
              <w:rPr>
                <w:rFonts w:ascii="Arial" w:hAnsi="Arial" w:cs="Arial"/>
                <w:lang w:val="en-CA"/>
              </w:rPr>
            </w:pPr>
            <w:r w:rsidRPr="0127BC59" w:rsidR="04C6F651">
              <w:rPr>
                <w:rFonts w:ascii="Arial" w:hAnsi="Arial" w:cs="Arial"/>
                <w:lang w:val="en-CA"/>
              </w:rPr>
              <w:t xml:space="preserve">It includes discussion and comparison of alternative devices and standards to build consensus for shaping the global market. It is intended for regulators, policy-makers, programme managers, biomedical </w:t>
            </w:r>
            <w:r w:rsidRPr="0127BC59" w:rsidR="41328B50">
              <w:rPr>
                <w:rFonts w:ascii="Arial" w:hAnsi="Arial" w:cs="Arial"/>
                <w:lang w:val="en-CA"/>
              </w:rPr>
              <w:t>engineers, medical</w:t>
            </w:r>
            <w:r w:rsidRPr="0127BC59" w:rsidR="04C6F651">
              <w:rPr>
                <w:rFonts w:ascii="Arial" w:hAnsi="Arial" w:cs="Arial"/>
                <w:lang w:val="en-CA"/>
              </w:rPr>
              <w:t xml:space="preserve"> mask manufacturers and industries, procurement officers and health care providers. It should assist procurement agencies and regulatory authorities to prepare policy, management and supply accordingly. Manufacturers should comply with the technical</w:t>
            </w:r>
            <w:r w:rsidRPr="0127BC59" w:rsidR="04C6F651">
              <w:rPr>
                <w:rFonts w:ascii="Arial" w:hAnsi="Arial" w:cs="Arial"/>
                <w:b w:val="1"/>
                <w:bCs w:val="1"/>
                <w:lang w:val="en-CA"/>
              </w:rPr>
              <w:t xml:space="preserve"> </w:t>
            </w:r>
            <w:r w:rsidRPr="0127BC59" w:rsidR="04C6F651">
              <w:rPr>
                <w:rFonts w:ascii="Arial" w:hAnsi="Arial" w:cs="Arial"/>
                <w:lang w:val="en-CA"/>
              </w:rPr>
              <w:t>specifications outlined as minimum requirements. This is to ensure that the medical mask have been designed, evaluated and validated consistent with these requirements to ensure it is safe and effective.</w:t>
            </w:r>
          </w:p>
        </w:tc>
        <w:tc>
          <w:tcPr>
            <w:tcW w:w="3795" w:type="dxa"/>
            <w:tcMar/>
          </w:tcPr>
          <w:p w:rsidRPr="00AD6F8B" w:rsidR="00154018" w:rsidP="44D163E5" w:rsidRDefault="00154018" w14:paraId="23709EA7" w14:textId="55EB80CF">
            <w:pPr>
              <w:rPr>
                <w:rFonts w:ascii="Arial" w:hAnsi="Arial" w:eastAsia="Arial" w:cs="Arial"/>
                <w:sz w:val="24"/>
                <w:szCs w:val="24"/>
                <w:lang w:val="en-CA"/>
              </w:rPr>
            </w:pPr>
          </w:p>
        </w:tc>
      </w:tr>
      <w:tr w:rsidRPr="00AD6F8B" w:rsidR="00154018" w:rsidTr="0127BC59" w14:paraId="6C9BB17C" w14:textId="2467E71B">
        <w:trPr>
          <w:trHeight w:val="70"/>
        </w:trPr>
        <w:tc>
          <w:tcPr>
            <w:tcW w:w="1230" w:type="dxa"/>
            <w:tcMar/>
          </w:tcPr>
          <w:p w:rsidRPr="00AD6F8B" w:rsidR="00154018" w:rsidP="003926D5" w:rsidRDefault="00154018" w14:paraId="6BFEF6E7" w14:textId="77777777">
            <w:pPr>
              <w:rPr>
                <w:rFonts w:ascii="Arial" w:hAnsi="Arial" w:cs="Arial"/>
                <w:b/>
                <w:bCs/>
                <w:sz w:val="24"/>
                <w:szCs w:val="24"/>
                <w:lang w:val="en-CA"/>
              </w:rPr>
            </w:pPr>
            <w:r w:rsidRPr="00AD6F8B">
              <w:rPr>
                <w:rFonts w:ascii="Arial" w:hAnsi="Arial" w:cs="Arial"/>
                <w:b/>
                <w:bCs/>
                <w:sz w:val="24"/>
                <w:szCs w:val="24"/>
                <w:lang w:val="en-CA"/>
              </w:rPr>
              <w:t>1.02</w:t>
            </w:r>
          </w:p>
        </w:tc>
        <w:tc>
          <w:tcPr>
            <w:tcW w:w="7587" w:type="dxa"/>
            <w:gridSpan w:val="2"/>
            <w:tcMar/>
          </w:tcPr>
          <w:p w:rsidRPr="00AD6F8B" w:rsidR="00154018" w:rsidP="003926D5" w:rsidRDefault="00154018" w14:paraId="2F52F5AE" w14:textId="77777777">
            <w:pPr>
              <w:rPr>
                <w:rFonts w:ascii="Arial" w:hAnsi="Arial" w:cs="Arial"/>
                <w:b/>
                <w:bCs/>
                <w:sz w:val="24"/>
                <w:szCs w:val="24"/>
                <w:lang w:val="en-CA"/>
              </w:rPr>
            </w:pPr>
            <w:r w:rsidRPr="00AD6F8B">
              <w:rPr>
                <w:rFonts w:ascii="Arial" w:hAnsi="Arial" w:cs="Arial"/>
                <w:b/>
                <w:bCs/>
                <w:sz w:val="24"/>
                <w:szCs w:val="24"/>
                <w:lang w:val="en-CA"/>
              </w:rPr>
              <w:t>SCOPE</w:t>
            </w:r>
          </w:p>
        </w:tc>
        <w:tc>
          <w:tcPr>
            <w:tcW w:w="3795" w:type="dxa"/>
            <w:tcMar/>
          </w:tcPr>
          <w:p w:rsidRPr="00AD6F8B" w:rsidR="00154018" w:rsidP="003926D5" w:rsidRDefault="00154018" w14:paraId="1CA7CE22" w14:textId="77777777">
            <w:pPr>
              <w:rPr>
                <w:rFonts w:ascii="Arial" w:hAnsi="Arial" w:cs="Arial"/>
                <w:b/>
                <w:bCs/>
                <w:sz w:val="24"/>
                <w:szCs w:val="24"/>
                <w:lang w:val="en-CA"/>
              </w:rPr>
            </w:pPr>
          </w:p>
        </w:tc>
      </w:tr>
      <w:tr w:rsidRPr="00AD6F8B" w:rsidR="00154018" w:rsidTr="0127BC59" w14:paraId="67587564" w14:textId="12AECCC9">
        <w:trPr>
          <w:trHeight w:val="1975"/>
        </w:trPr>
        <w:tc>
          <w:tcPr>
            <w:tcW w:w="1230" w:type="dxa"/>
            <w:tcMar/>
          </w:tcPr>
          <w:p w:rsidRPr="00AD6F8B" w:rsidR="00154018" w:rsidP="003926D5" w:rsidRDefault="00154018" w14:paraId="2BF4D8A9" w14:textId="77777777">
            <w:pPr>
              <w:rPr>
                <w:rFonts w:ascii="Arial" w:hAnsi="Arial" w:cs="Arial"/>
                <w:b/>
                <w:bCs/>
                <w:sz w:val="24"/>
                <w:szCs w:val="24"/>
                <w:lang w:val="en-CA"/>
              </w:rPr>
            </w:pPr>
          </w:p>
        </w:tc>
        <w:tc>
          <w:tcPr>
            <w:tcW w:w="7587" w:type="dxa"/>
            <w:gridSpan w:val="2"/>
            <w:tcMar/>
          </w:tcPr>
          <w:p w:rsidRPr="002C549B" w:rsidR="00154018" w:rsidP="009F60FF" w:rsidRDefault="00154018" w14:paraId="6B28938C" w14:textId="35B8D7ED">
            <w:pPr>
              <w:jc w:val="both"/>
              <w:rPr>
                <w:rFonts w:ascii="Arial" w:hAnsi="Arial" w:cs="Arial"/>
                <w:sz w:val="24"/>
                <w:szCs w:val="24"/>
                <w:lang w:val="en-CA"/>
              </w:rPr>
            </w:pPr>
            <w:r w:rsidRPr="002C549B">
              <w:rPr>
                <w:rFonts w:ascii="Arial" w:hAnsi="Arial" w:cs="Arial"/>
                <w:sz w:val="24"/>
                <w:szCs w:val="24"/>
              </w:rPr>
              <w:t>The purpose of this document is to provide technical guidance to medical device manufacturers that intend to seek WHO prequalification</w:t>
            </w:r>
            <w:r w:rsidRPr="002C549B" w:rsidR="00AD6F8B">
              <w:rPr>
                <w:rFonts w:ascii="Arial" w:hAnsi="Arial" w:cs="Arial"/>
                <w:sz w:val="24"/>
                <w:szCs w:val="24"/>
              </w:rPr>
              <w:t xml:space="preserve"> </w:t>
            </w:r>
            <w:r w:rsidRPr="002C549B">
              <w:rPr>
                <w:rFonts w:ascii="Arial" w:hAnsi="Arial" w:cs="Arial"/>
                <w:sz w:val="24"/>
                <w:szCs w:val="24"/>
              </w:rPr>
              <w:t>(PQ) of medical mask.</w:t>
            </w:r>
            <w:r w:rsidRPr="002C549B" w:rsidR="00AD6F8B">
              <w:rPr>
                <w:rFonts w:ascii="Arial" w:hAnsi="Arial" w:cs="Arial"/>
                <w:sz w:val="24"/>
                <w:szCs w:val="24"/>
              </w:rPr>
              <w:t xml:space="preserve"> </w:t>
            </w:r>
            <w:r w:rsidRPr="002C549B">
              <w:rPr>
                <w:rFonts w:ascii="Arial" w:hAnsi="Arial" w:cs="Arial"/>
                <w:sz w:val="24"/>
                <w:szCs w:val="24"/>
                <w:lang w:val="en-CA"/>
              </w:rPr>
              <w:t>This document specifies the technical specification PQ of medical mask for the following:</w:t>
            </w:r>
          </w:p>
          <w:p w:rsidRPr="002C549B" w:rsidR="001321F3" w:rsidP="002C549B" w:rsidRDefault="00154018" w14:paraId="2AE7DAA5" w14:textId="1073F806">
            <w:pPr>
              <w:rPr>
                <w:rFonts w:ascii="Arial" w:hAnsi="Arial" w:cs="Arial"/>
                <w:sz w:val="24"/>
                <w:szCs w:val="24"/>
                <w:lang w:val="en-CA"/>
              </w:rPr>
            </w:pPr>
            <w:proofErr w:type="spellStart"/>
            <w:r w:rsidRPr="002C549B">
              <w:rPr>
                <w:rFonts w:ascii="Arial" w:hAnsi="Arial" w:cs="Arial"/>
                <w:sz w:val="24"/>
                <w:szCs w:val="24"/>
                <w:lang w:val="en-CA"/>
              </w:rPr>
              <w:t>i</w:t>
            </w:r>
            <w:proofErr w:type="spellEnd"/>
            <w:r w:rsidRPr="002C549B">
              <w:rPr>
                <w:rFonts w:ascii="Arial" w:hAnsi="Arial" w:cs="Arial"/>
                <w:sz w:val="24"/>
                <w:szCs w:val="24"/>
                <w:lang w:val="en-CA"/>
              </w:rPr>
              <w:t>)</w:t>
            </w:r>
            <w:r w:rsidRPr="002C549B" w:rsidR="00AD6F8B">
              <w:rPr>
                <w:rFonts w:ascii="Arial" w:hAnsi="Arial" w:cs="Arial"/>
                <w:sz w:val="24"/>
                <w:szCs w:val="24"/>
                <w:lang w:val="en-CA"/>
              </w:rPr>
              <w:t xml:space="preserve"> the</w:t>
            </w:r>
            <w:r w:rsidRPr="002C549B">
              <w:rPr>
                <w:rFonts w:ascii="Arial" w:hAnsi="Arial" w:cs="Arial"/>
                <w:sz w:val="24"/>
                <w:szCs w:val="24"/>
                <w:lang w:val="en-CA"/>
              </w:rPr>
              <w:t xml:space="preserve"> scope of this publication will only focus on medical mask</w:t>
            </w:r>
          </w:p>
          <w:p w:rsidRPr="002C549B" w:rsidR="00154018" w:rsidP="002C549B" w:rsidRDefault="00154018" w14:paraId="1ED7E9C3" w14:textId="4BFEAFDB">
            <w:pPr>
              <w:rPr>
                <w:rFonts w:ascii="Arial" w:hAnsi="Arial" w:cs="Arial"/>
                <w:sz w:val="24"/>
                <w:szCs w:val="24"/>
                <w:lang w:val="en-CA"/>
              </w:rPr>
            </w:pPr>
            <w:r w:rsidRPr="002C549B">
              <w:rPr>
                <w:rFonts w:ascii="Arial" w:hAnsi="Arial" w:cs="Arial"/>
                <w:sz w:val="24"/>
                <w:szCs w:val="24"/>
                <w:lang w:val="en-CA"/>
              </w:rPr>
              <w:t xml:space="preserve">ii) excluded medical masks that include drugs, biologics, nanoparticles, or antimicrobial/antiviral agents and </w:t>
            </w:r>
          </w:p>
          <w:p w:rsidRPr="002C549B" w:rsidR="00154018" w:rsidP="002C549B" w:rsidRDefault="00154018" w14:paraId="1248E746" w14:textId="2A9A9883">
            <w:pPr>
              <w:rPr>
                <w:rFonts w:ascii="Arial" w:hAnsi="Arial" w:cs="Arial"/>
                <w:sz w:val="24"/>
                <w:szCs w:val="24"/>
                <w:lang w:val="en-CA"/>
              </w:rPr>
            </w:pPr>
            <w:r w:rsidRPr="002C549B">
              <w:rPr>
                <w:rFonts w:ascii="Arial" w:hAnsi="Arial" w:cs="Arial"/>
                <w:sz w:val="24"/>
                <w:szCs w:val="24"/>
                <w:lang w:val="en-CA"/>
              </w:rPr>
              <w:t>iii) excluded reusable mask,</w:t>
            </w:r>
            <w:r w:rsidRPr="002C549B" w:rsidR="00AD6F8B">
              <w:rPr>
                <w:rFonts w:ascii="Arial" w:hAnsi="Arial" w:cs="Arial"/>
                <w:sz w:val="24"/>
                <w:szCs w:val="24"/>
                <w:lang w:val="en-CA"/>
              </w:rPr>
              <w:t xml:space="preserve"> </w:t>
            </w:r>
            <w:r w:rsidRPr="002C549B">
              <w:rPr>
                <w:rFonts w:ascii="Arial" w:hAnsi="Arial" w:cs="Arial"/>
                <w:sz w:val="24"/>
                <w:szCs w:val="24"/>
                <w:lang w:val="en-CA"/>
              </w:rPr>
              <w:t>respirator,</w:t>
            </w:r>
            <w:r w:rsidRPr="002C549B" w:rsidR="00AD6F8B">
              <w:rPr>
                <w:rFonts w:ascii="Arial" w:hAnsi="Arial" w:cs="Arial"/>
                <w:sz w:val="24"/>
                <w:szCs w:val="24"/>
                <w:lang w:val="en-CA"/>
              </w:rPr>
              <w:t xml:space="preserve"> </w:t>
            </w:r>
            <w:r w:rsidRPr="002C549B">
              <w:rPr>
                <w:rFonts w:ascii="Arial" w:hAnsi="Arial" w:cs="Arial"/>
                <w:sz w:val="24"/>
                <w:szCs w:val="24"/>
                <w:lang w:val="en-CA"/>
              </w:rPr>
              <w:t>community mask</w:t>
            </w:r>
          </w:p>
          <w:p w:rsidRPr="002C549B" w:rsidR="00154018" w:rsidP="002C549B" w:rsidRDefault="00154018" w14:paraId="00339FFF" w14:textId="77777777">
            <w:pPr>
              <w:rPr>
                <w:rFonts w:ascii="Arial" w:hAnsi="Arial" w:cs="Arial"/>
                <w:i/>
                <w:iCs/>
                <w:sz w:val="24"/>
                <w:szCs w:val="24"/>
                <w:lang w:val="en-CA"/>
              </w:rPr>
            </w:pPr>
          </w:p>
          <w:p w:rsidRPr="002C549B" w:rsidR="00154018" w:rsidP="002C549B" w:rsidRDefault="00154018" w14:paraId="4595F6F0" w14:textId="29C74963">
            <w:pPr>
              <w:rPr>
                <w:rFonts w:ascii="Arial" w:hAnsi="Arial" w:cs="Arial"/>
                <w:sz w:val="24"/>
                <w:szCs w:val="24"/>
                <w:lang w:val="en-CA"/>
              </w:rPr>
            </w:pPr>
            <w:r w:rsidRPr="0127BC59" w:rsidR="04C6F651">
              <w:rPr>
                <w:rFonts w:ascii="Arial" w:hAnsi="Arial" w:cs="Arial"/>
                <w:sz w:val="24"/>
                <w:szCs w:val="24"/>
                <w:lang w:val="en-CA"/>
              </w:rPr>
              <w:t>The intended use of the medical mask is as follow</w:t>
            </w:r>
            <w:r w:rsidRPr="0127BC59" w:rsidR="31A9EB83">
              <w:rPr>
                <w:rFonts w:ascii="Arial" w:hAnsi="Arial" w:cs="Arial"/>
                <w:sz w:val="24"/>
                <w:szCs w:val="24"/>
                <w:lang w:val="en-CA"/>
              </w:rPr>
              <w:t>s</w:t>
            </w:r>
            <w:r w:rsidRPr="0127BC59" w:rsidR="04C6F651">
              <w:rPr>
                <w:rFonts w:ascii="Arial" w:hAnsi="Arial" w:cs="Arial"/>
                <w:sz w:val="24"/>
                <w:szCs w:val="24"/>
                <w:lang w:val="en-CA"/>
              </w:rPr>
              <w:t>:</w:t>
            </w:r>
          </w:p>
          <w:p w:rsidRPr="002C549B" w:rsidR="00154018" w:rsidP="002C549B" w:rsidRDefault="00AD6F8B" w14:paraId="78A64A5E" w14:textId="4EA9BFFF">
            <w:pPr>
              <w:rPr>
                <w:rFonts w:ascii="Arial" w:hAnsi="Arial" w:cs="Arial"/>
                <w:sz w:val="24"/>
                <w:szCs w:val="24"/>
                <w:lang w:val="en-CA"/>
              </w:rPr>
            </w:pPr>
            <w:proofErr w:type="spellStart"/>
            <w:r w:rsidRPr="002C549B">
              <w:rPr>
                <w:rFonts w:ascii="Arial" w:hAnsi="Arial" w:cs="Arial"/>
                <w:sz w:val="24"/>
                <w:szCs w:val="24"/>
                <w:lang w:val="en-CA"/>
              </w:rPr>
              <w:t>i</w:t>
            </w:r>
            <w:proofErr w:type="spellEnd"/>
            <w:r w:rsidRPr="002C549B">
              <w:rPr>
                <w:rFonts w:ascii="Arial" w:hAnsi="Arial" w:cs="Arial"/>
                <w:sz w:val="24"/>
                <w:szCs w:val="24"/>
                <w:lang w:val="en-CA"/>
              </w:rPr>
              <w:t>)</w:t>
            </w:r>
            <w:r w:rsidRPr="002C549B" w:rsidR="00154018">
              <w:rPr>
                <w:rFonts w:ascii="Arial" w:hAnsi="Arial" w:cs="Arial"/>
                <w:sz w:val="24"/>
                <w:szCs w:val="24"/>
                <w:lang w:val="en-CA"/>
              </w:rPr>
              <w:t xml:space="preserve">used by healthcare </w:t>
            </w:r>
            <w:r w:rsidRPr="002C549B">
              <w:rPr>
                <w:rFonts w:ascii="Arial" w:hAnsi="Arial" w:cs="Arial"/>
                <w:sz w:val="24"/>
                <w:szCs w:val="24"/>
                <w:lang w:val="en-CA"/>
              </w:rPr>
              <w:t>workers (</w:t>
            </w:r>
            <w:r w:rsidRPr="002C549B" w:rsidR="00154018">
              <w:rPr>
                <w:rFonts w:ascii="Arial" w:hAnsi="Arial" w:cs="Arial"/>
                <w:sz w:val="24"/>
                <w:szCs w:val="24"/>
                <w:lang w:val="en-CA"/>
              </w:rPr>
              <w:t>HCW)</w:t>
            </w:r>
            <w:r w:rsidR="001D1808">
              <w:rPr>
                <w:rFonts w:ascii="Arial" w:hAnsi="Arial" w:cs="Arial"/>
                <w:sz w:val="24"/>
                <w:szCs w:val="24"/>
                <w:lang w:val="en-CA"/>
              </w:rPr>
              <w:t>Type II</w:t>
            </w:r>
            <w:r w:rsidRPr="005739AE" w:rsidR="001D1808">
              <w:rPr>
                <w:rFonts w:ascii="Arial" w:hAnsi="Arial" w:cs="Arial"/>
                <w:sz w:val="24"/>
                <w:szCs w:val="24"/>
                <w:lang w:val="en-CA"/>
              </w:rPr>
              <w:t xml:space="preserve"> medical mask</w:t>
            </w:r>
            <w:r w:rsidRPr="002C549B" w:rsidR="00154018">
              <w:rPr>
                <w:rFonts w:ascii="Arial" w:hAnsi="Arial" w:cs="Arial"/>
                <w:sz w:val="24"/>
                <w:szCs w:val="24"/>
                <w:lang w:val="en-CA"/>
              </w:rPr>
              <w:t xml:space="preserve"> and </w:t>
            </w:r>
            <w:r w:rsidR="001D1808">
              <w:rPr>
                <w:rFonts w:ascii="Arial" w:hAnsi="Arial" w:cs="Arial"/>
                <w:sz w:val="24"/>
                <w:szCs w:val="24"/>
                <w:lang w:val="en-CA"/>
              </w:rPr>
              <w:t>patient /</w:t>
            </w:r>
            <w:r w:rsidRPr="002C549B" w:rsidR="00154018">
              <w:rPr>
                <w:rFonts w:ascii="Arial" w:hAnsi="Arial" w:cs="Arial"/>
                <w:sz w:val="24"/>
                <w:szCs w:val="24"/>
                <w:lang w:val="en-CA"/>
              </w:rPr>
              <w:t>community</w:t>
            </w:r>
            <w:r w:rsidR="001D1808">
              <w:rPr>
                <w:rFonts w:ascii="Arial" w:hAnsi="Arial" w:cs="Arial"/>
                <w:sz w:val="24"/>
                <w:szCs w:val="24"/>
                <w:lang w:val="en-CA"/>
              </w:rPr>
              <w:t>, Type 1</w:t>
            </w:r>
            <w:r w:rsidRPr="002C549B" w:rsidR="00154018">
              <w:rPr>
                <w:rFonts w:ascii="Arial" w:hAnsi="Arial" w:cs="Arial"/>
                <w:sz w:val="24"/>
                <w:szCs w:val="24"/>
                <w:lang w:val="en-CA"/>
              </w:rPr>
              <w:t xml:space="preserve"> </w:t>
            </w:r>
            <w:r w:rsidRPr="005739AE" w:rsidR="001D1808">
              <w:rPr>
                <w:rFonts w:ascii="Arial" w:hAnsi="Arial" w:cs="Arial"/>
                <w:sz w:val="24"/>
                <w:szCs w:val="24"/>
                <w:lang w:val="en-CA"/>
              </w:rPr>
              <w:t xml:space="preserve">medical mask </w:t>
            </w:r>
            <w:r w:rsidRPr="002C549B" w:rsidR="00154018">
              <w:rPr>
                <w:rFonts w:ascii="Arial" w:hAnsi="Arial" w:cs="Arial"/>
                <w:sz w:val="24"/>
                <w:szCs w:val="24"/>
                <w:lang w:val="en-CA"/>
              </w:rPr>
              <w:t xml:space="preserve">as a barrier to help protect them from liquid splashes and sprays, such as blood, that they may be exposed to during certain medical procedures. </w:t>
            </w:r>
          </w:p>
          <w:p w:rsidRPr="009F60FF" w:rsidR="00154018" w:rsidP="002C549B" w:rsidRDefault="00154018" w14:paraId="252F25AA" w14:textId="613787C8">
            <w:pPr>
              <w:rPr>
                <w:rFonts w:ascii="Arial" w:hAnsi="Arial" w:cs="Arial"/>
                <w:b/>
                <w:bCs/>
                <w:sz w:val="24"/>
                <w:szCs w:val="24"/>
                <w:lang w:val="en-CA"/>
              </w:rPr>
            </w:pPr>
            <w:r w:rsidRPr="002C549B">
              <w:rPr>
                <w:rFonts w:ascii="Arial" w:hAnsi="Arial" w:cs="Arial"/>
                <w:sz w:val="24"/>
                <w:szCs w:val="24"/>
                <w:lang w:val="en-CA"/>
              </w:rPr>
              <w:t xml:space="preserve">ii) used to help capture some particles and droplets expelled by the wearer, such as those that may contain viruses and </w:t>
            </w:r>
            <w:r w:rsidRPr="002C549B" w:rsidR="00AD6F8B">
              <w:rPr>
                <w:rFonts w:ascii="Arial" w:hAnsi="Arial" w:cs="Arial"/>
                <w:sz w:val="24"/>
                <w:szCs w:val="24"/>
                <w:lang w:val="en-CA"/>
              </w:rPr>
              <w:t>bacteria. (</w:t>
            </w:r>
            <w:r w:rsidRPr="001D1808" w:rsidR="001D1808">
              <w:rPr>
                <w:rFonts w:ascii="Arial" w:hAnsi="Arial" w:cs="Arial"/>
                <w:sz w:val="24"/>
                <w:szCs w:val="24"/>
                <w:lang w:val="en-CA"/>
              </w:rPr>
              <w:t>Source</w:t>
            </w:r>
            <w:r w:rsidRPr="002C549B">
              <w:rPr>
                <w:rFonts w:ascii="Arial" w:hAnsi="Arial" w:cs="Arial"/>
                <w:sz w:val="24"/>
                <w:szCs w:val="24"/>
                <w:lang w:val="en-CA"/>
              </w:rPr>
              <w:t xml:space="preserve"> control)</w:t>
            </w:r>
          </w:p>
          <w:p w:rsidRPr="00AD6F8B" w:rsidR="00154018" w:rsidP="67161628" w:rsidRDefault="00154018" w14:paraId="3F270945" w14:textId="1FF06DBF">
            <w:pPr>
              <w:jc w:val="both"/>
              <w:rPr>
                <w:rFonts w:ascii="Arial" w:hAnsi="Arial" w:cs="Arial"/>
                <w:lang w:val="en-CA"/>
              </w:rPr>
            </w:pPr>
          </w:p>
          <w:p w:rsidRPr="00AD6F8B" w:rsidR="00154018" w:rsidP="00E75D10" w:rsidRDefault="00154018" w14:paraId="4CE48C75" w14:textId="2D4D0829">
            <w:pPr>
              <w:jc w:val="both"/>
              <w:rPr>
                <w:rFonts w:ascii="Arial" w:hAnsi="Arial" w:cs="Arial"/>
                <w:b w:val="1"/>
                <w:bCs w:val="1"/>
                <w:sz w:val="24"/>
                <w:szCs w:val="24"/>
                <w:lang w:val="en-CA"/>
              </w:rPr>
            </w:pPr>
            <w:r w:rsidRPr="0127BC59" w:rsidR="04C6F651">
              <w:rPr>
                <w:rFonts w:ascii="Arial" w:hAnsi="Arial" w:cs="Arial"/>
                <w:sz w:val="24"/>
                <w:szCs w:val="24"/>
                <w:lang w:val="en-CA"/>
              </w:rPr>
              <w:t xml:space="preserve">The medical mask is to be used for the prevention of the transmission of air borne diseases or for infection prevention or reduction, including against SARS-CoV-2 and used </w:t>
            </w:r>
            <w:r w:rsidRPr="0127BC59" w:rsidR="206E6E66">
              <w:rPr>
                <w:rFonts w:ascii="Arial" w:hAnsi="Arial" w:cs="Arial"/>
                <w:sz w:val="24"/>
                <w:szCs w:val="24"/>
                <w:lang w:val="en-CA"/>
              </w:rPr>
              <w:t>in clinical</w:t>
            </w:r>
            <w:r w:rsidRPr="0127BC59" w:rsidR="04C6F651">
              <w:rPr>
                <w:rFonts w:ascii="Arial" w:hAnsi="Arial" w:cs="Arial"/>
                <w:sz w:val="24"/>
                <w:szCs w:val="24"/>
                <w:lang w:val="en-CA"/>
              </w:rPr>
              <w:t xml:space="preserve">, medical use, or use in other health </w:t>
            </w:r>
            <w:r w:rsidRPr="0127BC59" w:rsidR="04C6F651">
              <w:rPr>
                <w:rFonts w:ascii="Arial" w:hAnsi="Arial" w:cs="Arial"/>
                <w:sz w:val="24"/>
                <w:szCs w:val="24"/>
                <w:lang w:val="en-CA"/>
              </w:rPr>
              <w:t xml:space="preserve">services </w:t>
            </w:r>
            <w:r w:rsidRPr="0127BC59" w:rsidR="04C6F651">
              <w:rPr>
                <w:rFonts w:ascii="Arial" w:hAnsi="Arial" w:cs="Arial"/>
                <w:sz w:val="24"/>
                <w:szCs w:val="24"/>
                <w:lang w:val="en-CA"/>
              </w:rPr>
              <w:t>or in community</w:t>
            </w:r>
            <w:r w:rsidRPr="0127BC59" w:rsidR="04C6F651">
              <w:rPr>
                <w:rFonts w:ascii="Arial" w:hAnsi="Arial" w:cs="Arial"/>
                <w:sz w:val="24"/>
                <w:szCs w:val="24"/>
                <w:lang w:val="en-CA"/>
              </w:rPr>
              <w:t xml:space="preserve"> settings</w:t>
            </w:r>
          </w:p>
          <w:p w:rsidRPr="00AD6F8B" w:rsidR="00154018" w:rsidP="001D1808" w:rsidRDefault="00154018" w14:paraId="1CC4A162" w14:textId="7EB55DD2">
            <w:pPr>
              <w:jc w:val="both"/>
              <w:rPr>
                <w:rFonts w:ascii="Arial" w:hAnsi="Arial" w:cs="Arial"/>
                <w:sz w:val="24"/>
                <w:szCs w:val="24"/>
                <w:lang w:val="en-CA"/>
              </w:rPr>
            </w:pPr>
          </w:p>
        </w:tc>
        <w:tc>
          <w:tcPr>
            <w:tcW w:w="3795" w:type="dxa"/>
            <w:tcMar/>
          </w:tcPr>
          <w:p w:rsidRPr="00AD6F8B" w:rsidR="00154018" w:rsidP="003926D5" w:rsidRDefault="00154018" w14:paraId="57CB1DC4" w14:textId="77777777">
            <w:pPr>
              <w:rPr>
                <w:rFonts w:ascii="Arial" w:hAnsi="Arial" w:cs="Arial"/>
                <w:b/>
                <w:bCs/>
                <w:sz w:val="24"/>
                <w:szCs w:val="24"/>
                <w:lang w:val="en-CA"/>
              </w:rPr>
            </w:pPr>
          </w:p>
          <w:p w:rsidRPr="00AD6F8B" w:rsidR="00154018" w:rsidP="003926D5" w:rsidRDefault="00154018" w14:paraId="73E400F3" w14:textId="77777777">
            <w:pPr>
              <w:rPr>
                <w:rFonts w:ascii="Arial" w:hAnsi="Arial" w:cs="Arial"/>
                <w:b/>
                <w:bCs/>
                <w:sz w:val="24"/>
                <w:szCs w:val="24"/>
                <w:lang w:val="en-CA"/>
              </w:rPr>
            </w:pPr>
          </w:p>
          <w:p w:rsidRPr="00AD6F8B" w:rsidR="00154018" w:rsidP="003926D5" w:rsidRDefault="00154018" w14:paraId="1F9CDE65" w14:textId="77777777">
            <w:pPr>
              <w:rPr>
                <w:rFonts w:ascii="Arial" w:hAnsi="Arial" w:cs="Arial"/>
                <w:b/>
                <w:bCs/>
                <w:sz w:val="24"/>
                <w:szCs w:val="24"/>
                <w:lang w:val="en-CA"/>
              </w:rPr>
            </w:pPr>
          </w:p>
          <w:p w:rsidRPr="00AD6F8B" w:rsidR="00154018" w:rsidP="003926D5" w:rsidRDefault="00154018" w14:paraId="00C4F818" w14:textId="1F6E5357">
            <w:pPr>
              <w:rPr>
                <w:rFonts w:ascii="Arial" w:hAnsi="Arial" w:cs="Arial"/>
                <w:b/>
                <w:bCs/>
                <w:sz w:val="24"/>
                <w:szCs w:val="24"/>
                <w:lang w:val="en-CA"/>
              </w:rPr>
            </w:pPr>
          </w:p>
          <w:p w:rsidRPr="00AD6F8B" w:rsidR="00154018" w:rsidP="003926D5" w:rsidRDefault="00154018" w14:paraId="667FE0EF" w14:textId="52E51C3C">
            <w:pPr>
              <w:rPr>
                <w:rFonts w:ascii="Arial" w:hAnsi="Arial" w:cs="Arial"/>
                <w:b/>
                <w:bCs/>
                <w:sz w:val="24"/>
                <w:szCs w:val="24"/>
                <w:lang w:val="en-CA"/>
              </w:rPr>
            </w:pPr>
          </w:p>
          <w:p w:rsidRPr="00AD6F8B" w:rsidR="00154018" w:rsidP="003926D5" w:rsidRDefault="00154018" w14:paraId="3A78FF11" w14:textId="4EDDFDC6">
            <w:pPr>
              <w:rPr>
                <w:rFonts w:ascii="Arial" w:hAnsi="Arial" w:cs="Arial"/>
                <w:b/>
                <w:bCs/>
                <w:sz w:val="24"/>
                <w:szCs w:val="24"/>
                <w:lang w:val="en-CA"/>
              </w:rPr>
            </w:pPr>
          </w:p>
          <w:p w:rsidRPr="00AD6F8B" w:rsidR="00154018" w:rsidP="003926D5" w:rsidRDefault="00154018" w14:paraId="355D8386" w14:textId="5F8B896A">
            <w:pPr>
              <w:rPr>
                <w:rFonts w:ascii="Arial" w:hAnsi="Arial" w:cs="Arial"/>
                <w:b/>
                <w:bCs/>
                <w:sz w:val="24"/>
                <w:szCs w:val="24"/>
                <w:lang w:val="en-CA"/>
              </w:rPr>
            </w:pPr>
          </w:p>
          <w:p w:rsidRPr="00AD6F8B" w:rsidR="00154018" w:rsidP="003926D5" w:rsidRDefault="00154018" w14:paraId="07238A44" w14:textId="797C159C">
            <w:pPr>
              <w:rPr>
                <w:rFonts w:ascii="Arial" w:hAnsi="Arial" w:cs="Arial"/>
                <w:b/>
                <w:bCs/>
                <w:sz w:val="24"/>
                <w:szCs w:val="24"/>
                <w:lang w:val="en-CA"/>
              </w:rPr>
            </w:pPr>
          </w:p>
          <w:p w:rsidRPr="00AD6F8B" w:rsidR="00154018" w:rsidP="003926D5" w:rsidRDefault="00154018" w14:paraId="285609BE" w14:textId="07C09279">
            <w:pPr>
              <w:rPr>
                <w:rFonts w:ascii="Arial" w:hAnsi="Arial" w:cs="Arial"/>
                <w:b/>
                <w:bCs/>
                <w:sz w:val="24"/>
                <w:szCs w:val="24"/>
                <w:lang w:val="en-CA"/>
              </w:rPr>
            </w:pPr>
          </w:p>
          <w:p w:rsidRPr="00AD6F8B" w:rsidR="00154018" w:rsidP="003926D5" w:rsidRDefault="00154018" w14:paraId="01BFD446" w14:textId="4D41A624">
            <w:pPr>
              <w:rPr>
                <w:rFonts w:ascii="Arial" w:hAnsi="Arial" w:cs="Arial"/>
                <w:b/>
                <w:bCs/>
                <w:sz w:val="24"/>
                <w:szCs w:val="24"/>
                <w:lang w:val="en-CA"/>
              </w:rPr>
            </w:pPr>
          </w:p>
          <w:p w:rsidRPr="00AD6F8B" w:rsidR="00154018" w:rsidP="003926D5" w:rsidRDefault="00154018" w14:paraId="6A8F8DBD" w14:textId="0DDE68D6">
            <w:pPr>
              <w:rPr>
                <w:rFonts w:ascii="Arial" w:hAnsi="Arial" w:cs="Arial"/>
                <w:b/>
                <w:bCs/>
                <w:sz w:val="24"/>
                <w:szCs w:val="24"/>
                <w:lang w:val="en-CA"/>
              </w:rPr>
            </w:pPr>
          </w:p>
          <w:p w:rsidRPr="00AD6F8B" w:rsidR="00154018" w:rsidP="003926D5" w:rsidRDefault="00154018" w14:paraId="286881C1" w14:textId="745AF46E">
            <w:pPr>
              <w:rPr>
                <w:rFonts w:ascii="Arial" w:hAnsi="Arial" w:cs="Arial"/>
                <w:b/>
                <w:bCs/>
                <w:sz w:val="24"/>
                <w:szCs w:val="24"/>
                <w:lang w:val="en-CA"/>
              </w:rPr>
            </w:pPr>
          </w:p>
          <w:p w:rsidRPr="00AD6F8B" w:rsidR="00154018" w:rsidP="003926D5" w:rsidRDefault="00154018" w14:paraId="6060233C" w14:textId="669CEF6A">
            <w:pPr>
              <w:rPr>
                <w:rFonts w:ascii="Arial" w:hAnsi="Arial" w:cs="Arial"/>
                <w:b/>
                <w:bCs/>
                <w:sz w:val="24"/>
                <w:szCs w:val="24"/>
                <w:lang w:val="en-CA"/>
              </w:rPr>
            </w:pPr>
          </w:p>
          <w:p w:rsidRPr="00AD6F8B" w:rsidR="00154018" w:rsidP="003926D5" w:rsidRDefault="00154018" w14:paraId="12A655EA" w14:textId="4747E1EE">
            <w:pPr>
              <w:rPr>
                <w:rFonts w:ascii="Arial" w:hAnsi="Arial" w:cs="Arial"/>
                <w:b/>
                <w:bCs/>
                <w:sz w:val="24"/>
                <w:szCs w:val="24"/>
                <w:lang w:val="en-CA"/>
              </w:rPr>
            </w:pPr>
          </w:p>
          <w:p w:rsidRPr="00AD6F8B" w:rsidR="00154018" w:rsidP="003926D5" w:rsidRDefault="00154018" w14:paraId="2BB34D71" w14:textId="556546DA">
            <w:pPr>
              <w:rPr>
                <w:rFonts w:ascii="Arial" w:hAnsi="Arial" w:cs="Arial"/>
                <w:b/>
                <w:bCs/>
                <w:sz w:val="24"/>
                <w:szCs w:val="24"/>
                <w:lang w:val="en-CA"/>
              </w:rPr>
            </w:pPr>
          </w:p>
          <w:p w:rsidRPr="00AD6F8B" w:rsidR="00154018" w:rsidP="003926D5" w:rsidRDefault="00154018" w14:paraId="295BEC5E" w14:textId="77777777">
            <w:pPr>
              <w:rPr>
                <w:rFonts w:ascii="Arial" w:hAnsi="Arial" w:cs="Arial"/>
                <w:b/>
                <w:bCs/>
                <w:sz w:val="24"/>
                <w:szCs w:val="24"/>
                <w:lang w:val="en-CA"/>
              </w:rPr>
            </w:pPr>
          </w:p>
          <w:p w:rsidRPr="00AD6F8B" w:rsidR="00154018" w:rsidP="003926D5" w:rsidRDefault="00154018" w14:paraId="38A8E6E1" w14:textId="77777777">
            <w:pPr>
              <w:rPr>
                <w:rFonts w:ascii="Arial" w:hAnsi="Arial" w:cs="Arial"/>
                <w:b/>
                <w:bCs/>
                <w:sz w:val="24"/>
                <w:szCs w:val="24"/>
                <w:lang w:val="en-CA"/>
              </w:rPr>
            </w:pPr>
          </w:p>
          <w:p w:rsidRPr="00AD6F8B" w:rsidR="00154018" w:rsidP="003926D5" w:rsidRDefault="00154018" w14:paraId="05ACD515" w14:textId="77777777">
            <w:pPr>
              <w:rPr>
                <w:rFonts w:ascii="Arial" w:hAnsi="Arial" w:cs="Arial"/>
                <w:b/>
                <w:bCs/>
                <w:sz w:val="24"/>
                <w:szCs w:val="24"/>
                <w:lang w:val="en-CA"/>
              </w:rPr>
            </w:pPr>
          </w:p>
          <w:p w:rsidRPr="00AD6F8B" w:rsidR="00154018" w:rsidP="003926D5" w:rsidRDefault="00154018" w14:paraId="3E6FF00A" w14:textId="6FB1739A">
            <w:pPr>
              <w:rPr>
                <w:rFonts w:ascii="Arial" w:hAnsi="Arial" w:cs="Arial"/>
                <w:b/>
                <w:bCs/>
                <w:sz w:val="24"/>
                <w:szCs w:val="24"/>
                <w:lang w:val="en-CA"/>
              </w:rPr>
            </w:pPr>
          </w:p>
        </w:tc>
      </w:tr>
      <w:tr w:rsidRPr="00AD6F8B" w:rsidR="00154018" w:rsidTr="0127BC59" w14:paraId="722AC297" w14:textId="43D64BBA">
        <w:trPr>
          <w:trHeight w:val="70"/>
        </w:trPr>
        <w:tc>
          <w:tcPr>
            <w:tcW w:w="1230" w:type="dxa"/>
            <w:tcMar/>
          </w:tcPr>
          <w:p w:rsidRPr="00AD6F8B" w:rsidR="00154018" w:rsidP="003926D5" w:rsidRDefault="00154018" w14:paraId="479C5B4A" w14:textId="77777777">
            <w:pPr>
              <w:rPr>
                <w:rFonts w:ascii="Arial" w:hAnsi="Arial" w:cs="Arial"/>
                <w:b/>
                <w:bCs/>
                <w:sz w:val="24"/>
                <w:szCs w:val="24"/>
                <w:lang w:val="en-CA"/>
              </w:rPr>
            </w:pPr>
            <w:r w:rsidRPr="00AD6F8B">
              <w:rPr>
                <w:rFonts w:ascii="Arial" w:hAnsi="Arial" w:cs="Arial"/>
                <w:b/>
                <w:bCs/>
                <w:sz w:val="24"/>
                <w:szCs w:val="24"/>
                <w:lang w:val="en-CA"/>
              </w:rPr>
              <w:lastRenderedPageBreak/>
              <w:t>1.03</w:t>
            </w:r>
          </w:p>
        </w:tc>
        <w:tc>
          <w:tcPr>
            <w:tcW w:w="7587" w:type="dxa"/>
            <w:gridSpan w:val="2"/>
            <w:tcMar/>
          </w:tcPr>
          <w:p w:rsidRPr="00AD6F8B" w:rsidR="00154018" w:rsidP="003926D5" w:rsidRDefault="00154018" w14:paraId="5466F72E" w14:textId="77777777">
            <w:pPr>
              <w:rPr>
                <w:rFonts w:ascii="Arial" w:hAnsi="Arial" w:cs="Arial"/>
                <w:b/>
                <w:bCs/>
                <w:sz w:val="24"/>
                <w:szCs w:val="24"/>
                <w:lang w:val="en-CA"/>
              </w:rPr>
            </w:pPr>
            <w:r w:rsidRPr="00AD6F8B">
              <w:rPr>
                <w:rFonts w:ascii="Arial" w:hAnsi="Arial" w:cs="Arial"/>
                <w:b/>
                <w:bCs/>
                <w:sz w:val="24"/>
                <w:szCs w:val="24"/>
                <w:lang w:val="en-CA"/>
              </w:rPr>
              <w:t>LIST OF ACRONYMS &amp; ABBREVIATIONS</w:t>
            </w:r>
          </w:p>
        </w:tc>
        <w:tc>
          <w:tcPr>
            <w:tcW w:w="3795" w:type="dxa"/>
            <w:tcMar/>
          </w:tcPr>
          <w:p w:rsidRPr="00AD6F8B" w:rsidR="00154018" w:rsidP="003926D5" w:rsidRDefault="00154018" w14:paraId="0D257CA0" w14:textId="77777777">
            <w:pPr>
              <w:rPr>
                <w:rFonts w:ascii="Arial" w:hAnsi="Arial" w:cs="Arial"/>
                <w:b/>
                <w:bCs/>
                <w:sz w:val="24"/>
                <w:szCs w:val="24"/>
                <w:lang w:val="en-CA"/>
              </w:rPr>
            </w:pPr>
          </w:p>
        </w:tc>
      </w:tr>
      <w:tr w:rsidRPr="00AD6F8B" w:rsidR="00154018" w:rsidTr="0127BC59" w14:paraId="6E17735A" w14:textId="721784A6">
        <w:trPr>
          <w:trHeight w:val="577"/>
        </w:trPr>
        <w:tc>
          <w:tcPr>
            <w:tcW w:w="1230" w:type="dxa"/>
            <w:tcMar/>
          </w:tcPr>
          <w:p w:rsidRPr="00AD6F8B" w:rsidR="00154018" w:rsidP="003926D5" w:rsidRDefault="00154018" w14:paraId="6D780B18" w14:textId="77777777">
            <w:pPr>
              <w:rPr>
                <w:rFonts w:ascii="Arial" w:hAnsi="Arial" w:cs="Arial"/>
                <w:b/>
                <w:bCs/>
                <w:sz w:val="24"/>
                <w:szCs w:val="24"/>
                <w:lang w:val="en-CA"/>
              </w:rPr>
            </w:pPr>
          </w:p>
        </w:tc>
        <w:tc>
          <w:tcPr>
            <w:tcW w:w="7587" w:type="dxa"/>
            <w:gridSpan w:val="2"/>
            <w:tcMar/>
          </w:tcPr>
          <w:p w:rsidRPr="00AD6F8B" w:rsidR="00154018" w:rsidP="003926D5" w:rsidRDefault="00154018" w14:paraId="314E9BD2" w14:textId="77777777">
            <w:pPr>
              <w:rPr>
                <w:rFonts w:ascii="Arial" w:hAnsi="Arial" w:cs="Arial"/>
                <w:sz w:val="24"/>
                <w:szCs w:val="24"/>
                <w:lang w:val="en-CA"/>
              </w:rPr>
            </w:pPr>
            <w:r w:rsidRPr="00AD6F8B">
              <w:rPr>
                <w:rFonts w:ascii="Arial" w:hAnsi="Arial" w:cs="Arial"/>
                <w:lang w:val="en-CA"/>
              </w:rPr>
              <w:t>For the purposes of this document, the following terms and definitions apply</w:t>
            </w:r>
            <w:r w:rsidRPr="00AD6F8B">
              <w:rPr>
                <w:rFonts w:ascii="Arial" w:hAnsi="Arial" w:cs="Arial"/>
                <w:sz w:val="24"/>
                <w:szCs w:val="24"/>
                <w:lang w:val="en-CA"/>
              </w:rPr>
              <w:t>.</w:t>
            </w:r>
          </w:p>
        </w:tc>
        <w:tc>
          <w:tcPr>
            <w:tcW w:w="3795" w:type="dxa"/>
            <w:tcMar/>
          </w:tcPr>
          <w:p w:rsidRPr="00AD6F8B" w:rsidR="00154018" w:rsidP="003926D5" w:rsidRDefault="00154018" w14:paraId="2FBC83C2" w14:textId="77777777">
            <w:pPr>
              <w:rPr>
                <w:rFonts w:ascii="Arial" w:hAnsi="Arial" w:cs="Arial"/>
                <w:b/>
                <w:bCs/>
                <w:sz w:val="24"/>
                <w:szCs w:val="24"/>
                <w:lang w:val="en-CA"/>
              </w:rPr>
            </w:pPr>
          </w:p>
        </w:tc>
      </w:tr>
      <w:tr w:rsidRPr="00AD6F8B" w:rsidR="001D1808" w:rsidTr="0127BC59" w14:paraId="08CD2F96" w14:textId="77777777">
        <w:trPr>
          <w:trHeight w:val="577"/>
        </w:trPr>
        <w:tc>
          <w:tcPr>
            <w:tcW w:w="1230" w:type="dxa"/>
            <w:tcMar/>
          </w:tcPr>
          <w:p w:rsidRPr="00AD6F8B" w:rsidR="001D1808" w:rsidP="003926D5" w:rsidRDefault="001D1808" w14:paraId="193A1A4B" w14:textId="77777777">
            <w:pPr>
              <w:rPr>
                <w:rFonts w:ascii="Arial" w:hAnsi="Arial" w:cs="Arial"/>
                <w:b/>
                <w:bCs/>
                <w:sz w:val="24"/>
                <w:szCs w:val="24"/>
                <w:lang w:val="en-CA"/>
              </w:rPr>
            </w:pPr>
          </w:p>
        </w:tc>
        <w:tc>
          <w:tcPr>
            <w:tcW w:w="7587" w:type="dxa"/>
            <w:gridSpan w:val="2"/>
            <w:tcMar/>
          </w:tcPr>
          <w:p w:rsidRPr="00AD6F8B" w:rsidR="001D1808" w:rsidP="003926D5" w:rsidRDefault="001D1808" w14:paraId="650F67E4" w14:textId="470AEC4E">
            <w:pPr>
              <w:rPr>
                <w:rFonts w:ascii="Arial" w:hAnsi="Arial" w:cs="Arial"/>
                <w:lang w:val="en-CA"/>
              </w:rPr>
            </w:pPr>
            <w:r w:rsidRPr="00AD6F8B">
              <w:rPr>
                <w:rFonts w:ascii="Arial" w:hAnsi="Arial" w:cs="Arial"/>
                <w:sz w:val="24"/>
                <w:szCs w:val="24"/>
                <w:lang w:val="en-CA"/>
              </w:rPr>
              <w:t xml:space="preserve">AQL: </w:t>
            </w:r>
            <w:r>
              <w:rPr>
                <w:rFonts w:ascii="Arial" w:hAnsi="Arial" w:cs="Arial"/>
                <w:sz w:val="24"/>
                <w:szCs w:val="24"/>
                <w:lang w:val="en-CA"/>
              </w:rPr>
              <w:t>A</w:t>
            </w:r>
            <w:r w:rsidRPr="00AD6F8B">
              <w:rPr>
                <w:rFonts w:ascii="Arial" w:hAnsi="Arial" w:cs="Arial"/>
                <w:sz w:val="24"/>
                <w:szCs w:val="24"/>
                <w:lang w:val="en-CA"/>
              </w:rPr>
              <w:t>cceptable quality limit</w:t>
            </w:r>
          </w:p>
        </w:tc>
        <w:tc>
          <w:tcPr>
            <w:tcW w:w="3795" w:type="dxa"/>
            <w:tcMar/>
          </w:tcPr>
          <w:p w:rsidRPr="00AD6F8B" w:rsidR="001D1808" w:rsidP="003926D5" w:rsidRDefault="001D1808" w14:paraId="1B117BF5" w14:textId="77777777">
            <w:pPr>
              <w:rPr>
                <w:rFonts w:ascii="Arial" w:hAnsi="Arial" w:cs="Arial"/>
                <w:b/>
                <w:bCs/>
                <w:sz w:val="24"/>
                <w:szCs w:val="24"/>
                <w:lang w:val="en-CA"/>
              </w:rPr>
            </w:pPr>
          </w:p>
        </w:tc>
      </w:tr>
      <w:tr w:rsidRPr="00AD6F8B" w:rsidR="00154018" w:rsidTr="0127BC59" w14:paraId="53AD972A" w14:textId="042CEFA1">
        <w:trPr>
          <w:trHeight w:val="577"/>
        </w:trPr>
        <w:tc>
          <w:tcPr>
            <w:tcW w:w="1230" w:type="dxa"/>
            <w:tcMar/>
          </w:tcPr>
          <w:p w:rsidRPr="00AD6F8B" w:rsidR="00154018" w:rsidP="003926D5" w:rsidRDefault="00154018" w14:paraId="62876E08" w14:textId="77777777">
            <w:pPr>
              <w:rPr>
                <w:rFonts w:ascii="Arial" w:hAnsi="Arial" w:cs="Arial"/>
                <w:b/>
                <w:bCs/>
                <w:sz w:val="24"/>
                <w:szCs w:val="24"/>
                <w:lang w:val="en-CA"/>
              </w:rPr>
            </w:pPr>
          </w:p>
        </w:tc>
        <w:tc>
          <w:tcPr>
            <w:tcW w:w="7587" w:type="dxa"/>
            <w:gridSpan w:val="2"/>
            <w:tcMar/>
          </w:tcPr>
          <w:p w:rsidRPr="00AD6F8B" w:rsidR="00154018" w:rsidP="003926D5" w:rsidRDefault="00154018" w14:paraId="00951E9F" w14:textId="0EDD397A">
            <w:pPr>
              <w:rPr>
                <w:rFonts w:ascii="Arial" w:hAnsi="Arial" w:cs="Arial"/>
                <w:sz w:val="24"/>
                <w:szCs w:val="24"/>
                <w:lang w:val="en-CA"/>
              </w:rPr>
            </w:pPr>
            <w:r w:rsidRPr="00AD6F8B">
              <w:rPr>
                <w:rFonts w:ascii="Arial" w:hAnsi="Arial" w:cs="Arial"/>
                <w:sz w:val="24"/>
                <w:szCs w:val="24"/>
                <w:lang w:val="en-CA"/>
              </w:rPr>
              <w:t>BFE: Bacterial Filtration Efficiency</w:t>
            </w:r>
          </w:p>
        </w:tc>
        <w:tc>
          <w:tcPr>
            <w:tcW w:w="3795" w:type="dxa"/>
            <w:tcMar/>
          </w:tcPr>
          <w:p w:rsidRPr="00AD6F8B" w:rsidR="00154018" w:rsidP="003926D5" w:rsidRDefault="00154018" w14:paraId="73C47AF2" w14:textId="77777777">
            <w:pPr>
              <w:rPr>
                <w:rFonts w:ascii="Arial" w:hAnsi="Arial" w:cs="Arial"/>
                <w:b/>
                <w:bCs/>
                <w:sz w:val="24"/>
                <w:szCs w:val="24"/>
                <w:lang w:val="en-CA"/>
              </w:rPr>
            </w:pPr>
          </w:p>
        </w:tc>
      </w:tr>
      <w:tr w:rsidRPr="00AD6F8B" w:rsidR="00154018" w:rsidTr="0127BC59" w14:paraId="4380D944" w14:textId="34993827">
        <w:trPr>
          <w:trHeight w:val="577"/>
        </w:trPr>
        <w:tc>
          <w:tcPr>
            <w:tcW w:w="1230" w:type="dxa"/>
            <w:tcMar/>
          </w:tcPr>
          <w:p w:rsidRPr="00AD6F8B" w:rsidR="00154018" w:rsidP="003926D5" w:rsidRDefault="00154018" w14:paraId="4F8D72B2" w14:textId="77777777">
            <w:pPr>
              <w:rPr>
                <w:rFonts w:ascii="Arial" w:hAnsi="Arial" w:cs="Arial"/>
                <w:b/>
                <w:bCs/>
                <w:sz w:val="24"/>
                <w:szCs w:val="24"/>
                <w:lang w:val="en-CA"/>
              </w:rPr>
            </w:pPr>
          </w:p>
        </w:tc>
        <w:tc>
          <w:tcPr>
            <w:tcW w:w="7587" w:type="dxa"/>
            <w:gridSpan w:val="2"/>
            <w:tcMar/>
          </w:tcPr>
          <w:p w:rsidRPr="00AD6F8B" w:rsidR="00154018" w:rsidP="003926D5" w:rsidRDefault="00154018" w14:paraId="007607BC" w14:textId="57F2BE48">
            <w:pPr>
              <w:rPr>
                <w:rFonts w:ascii="Arial" w:hAnsi="Arial" w:cs="Arial"/>
                <w:sz w:val="24"/>
                <w:szCs w:val="24"/>
                <w:lang w:val="en-CA"/>
              </w:rPr>
            </w:pPr>
            <w:r w:rsidRPr="00AD6F8B">
              <w:rPr>
                <w:rFonts w:ascii="Arial" w:hAnsi="Arial" w:cs="Arial"/>
                <w:sz w:val="24"/>
                <w:szCs w:val="24"/>
                <w:lang w:val="en-CA"/>
              </w:rPr>
              <w:t>PFE</w:t>
            </w:r>
            <w:r w:rsidR="009F60FF">
              <w:rPr>
                <w:rFonts w:ascii="Arial" w:hAnsi="Arial" w:cs="Arial"/>
                <w:sz w:val="24"/>
                <w:szCs w:val="24"/>
                <w:lang w:val="en-CA"/>
              </w:rPr>
              <w:t>:</w:t>
            </w:r>
            <w:r w:rsidRPr="00AD6F8B">
              <w:t xml:space="preserve"> </w:t>
            </w:r>
            <w:r w:rsidRPr="00AD6F8B">
              <w:rPr>
                <w:rFonts w:ascii="Arial" w:hAnsi="Arial" w:cs="Arial"/>
                <w:sz w:val="24"/>
                <w:szCs w:val="24"/>
                <w:lang w:val="en-CA"/>
              </w:rPr>
              <w:t>Particulate Filtration Efficiency</w:t>
            </w:r>
          </w:p>
        </w:tc>
        <w:tc>
          <w:tcPr>
            <w:tcW w:w="3795" w:type="dxa"/>
            <w:tcMar/>
          </w:tcPr>
          <w:p w:rsidRPr="00AD6F8B" w:rsidR="00154018" w:rsidP="003926D5" w:rsidRDefault="00154018" w14:paraId="4B136E72" w14:textId="77777777">
            <w:pPr>
              <w:rPr>
                <w:rFonts w:ascii="Arial" w:hAnsi="Arial" w:cs="Arial"/>
                <w:b/>
                <w:bCs/>
                <w:sz w:val="24"/>
                <w:szCs w:val="24"/>
                <w:lang w:val="en-CA"/>
              </w:rPr>
            </w:pPr>
          </w:p>
        </w:tc>
      </w:tr>
      <w:tr w:rsidRPr="00AD6F8B" w:rsidR="00154018" w:rsidTr="0127BC59" w14:paraId="45EC8CE2" w14:textId="67DAB810">
        <w:trPr>
          <w:trHeight w:val="577"/>
        </w:trPr>
        <w:tc>
          <w:tcPr>
            <w:tcW w:w="1230" w:type="dxa"/>
            <w:tcMar/>
          </w:tcPr>
          <w:p w:rsidRPr="00AD6F8B" w:rsidR="00154018" w:rsidP="003926D5" w:rsidRDefault="00154018" w14:paraId="473245C9" w14:textId="77777777">
            <w:pPr>
              <w:rPr>
                <w:rFonts w:ascii="Arial" w:hAnsi="Arial" w:cs="Arial"/>
                <w:b/>
                <w:bCs/>
                <w:sz w:val="24"/>
                <w:szCs w:val="24"/>
                <w:lang w:val="en-CA"/>
              </w:rPr>
            </w:pPr>
          </w:p>
        </w:tc>
        <w:tc>
          <w:tcPr>
            <w:tcW w:w="7587" w:type="dxa"/>
            <w:gridSpan w:val="2"/>
            <w:tcMar/>
          </w:tcPr>
          <w:p w:rsidRPr="00AD6F8B" w:rsidR="00154018" w:rsidP="003926D5" w:rsidRDefault="00154018" w14:paraId="6EAC05A9" w14:textId="7501DBBC">
            <w:pPr>
              <w:rPr>
                <w:rFonts w:ascii="Arial" w:hAnsi="Arial" w:cs="Arial"/>
                <w:sz w:val="24"/>
                <w:szCs w:val="24"/>
                <w:lang w:val="en-CA"/>
              </w:rPr>
            </w:pPr>
            <w:r w:rsidRPr="00AD6F8B">
              <w:rPr>
                <w:rFonts w:ascii="Arial" w:hAnsi="Arial" w:cs="Arial"/>
                <w:sz w:val="24"/>
                <w:szCs w:val="24"/>
                <w:lang w:val="en-CA"/>
              </w:rPr>
              <w:t>FFR:</w:t>
            </w:r>
            <w:r w:rsidRPr="00AD6F8B" w:rsidR="001321F3">
              <w:rPr>
                <w:rFonts w:ascii="Arial" w:hAnsi="Arial" w:cs="Arial"/>
                <w:sz w:val="24"/>
                <w:szCs w:val="24"/>
                <w:lang w:val="en-CA"/>
              </w:rPr>
              <w:t xml:space="preserve"> </w:t>
            </w:r>
            <w:r w:rsidRPr="00AD6F8B">
              <w:rPr>
                <w:rFonts w:ascii="Arial" w:hAnsi="Arial" w:cs="Arial"/>
                <w:sz w:val="24"/>
                <w:szCs w:val="24"/>
                <w:lang w:val="en-CA"/>
              </w:rPr>
              <w:t>Filtering facepiece respirators</w:t>
            </w:r>
          </w:p>
        </w:tc>
        <w:tc>
          <w:tcPr>
            <w:tcW w:w="3795" w:type="dxa"/>
            <w:tcMar/>
          </w:tcPr>
          <w:p w:rsidRPr="00AD6F8B" w:rsidR="00154018" w:rsidP="003926D5" w:rsidRDefault="00154018" w14:paraId="586215D6" w14:textId="77777777">
            <w:pPr>
              <w:rPr>
                <w:rFonts w:ascii="Arial" w:hAnsi="Arial" w:cs="Arial"/>
                <w:b/>
                <w:bCs/>
                <w:sz w:val="24"/>
                <w:szCs w:val="24"/>
                <w:lang w:val="en-CA"/>
              </w:rPr>
            </w:pPr>
          </w:p>
        </w:tc>
      </w:tr>
      <w:tr w:rsidRPr="00AD6F8B" w:rsidR="00154018" w:rsidTr="0127BC59" w14:paraId="5181487B" w14:textId="22692D2F">
        <w:trPr>
          <w:trHeight w:val="577"/>
        </w:trPr>
        <w:tc>
          <w:tcPr>
            <w:tcW w:w="1230" w:type="dxa"/>
            <w:tcMar/>
          </w:tcPr>
          <w:p w:rsidRPr="00AD6F8B" w:rsidR="00154018" w:rsidP="003926D5" w:rsidRDefault="00154018" w14:paraId="285E7BF5" w14:textId="77777777">
            <w:pPr>
              <w:rPr>
                <w:rFonts w:ascii="Arial" w:hAnsi="Arial" w:cs="Arial"/>
                <w:b/>
                <w:bCs/>
                <w:sz w:val="24"/>
                <w:szCs w:val="24"/>
                <w:lang w:val="en-CA"/>
              </w:rPr>
            </w:pPr>
          </w:p>
        </w:tc>
        <w:tc>
          <w:tcPr>
            <w:tcW w:w="7587" w:type="dxa"/>
            <w:gridSpan w:val="2"/>
            <w:tcMar/>
          </w:tcPr>
          <w:p w:rsidRPr="00AD6F8B" w:rsidR="00154018" w:rsidP="003926D5" w:rsidRDefault="00154018" w14:paraId="4BC61FA0" w14:textId="167ABC81">
            <w:pPr>
              <w:rPr>
                <w:rFonts w:ascii="Arial" w:hAnsi="Arial" w:cs="Arial"/>
                <w:sz w:val="24"/>
                <w:szCs w:val="24"/>
                <w:lang w:val="en-CA"/>
              </w:rPr>
            </w:pPr>
            <w:r w:rsidRPr="00AD6F8B">
              <w:rPr>
                <w:rFonts w:ascii="Arial" w:hAnsi="Arial" w:cs="Arial"/>
                <w:sz w:val="24"/>
                <w:szCs w:val="24"/>
                <w:lang w:val="en-CA"/>
              </w:rPr>
              <w:t>IB</w:t>
            </w:r>
            <w:r w:rsidR="009F60FF">
              <w:rPr>
                <w:rFonts w:ascii="Arial" w:hAnsi="Arial" w:cs="Arial"/>
                <w:sz w:val="24"/>
                <w:szCs w:val="24"/>
                <w:lang w:val="en-CA"/>
              </w:rPr>
              <w:t>:</w:t>
            </w:r>
            <w:r w:rsidRPr="00AD6F8B">
              <w:rPr>
                <w:rFonts w:ascii="Arial" w:hAnsi="Arial" w:cs="Arial"/>
                <w:sz w:val="24"/>
                <w:szCs w:val="24"/>
                <w:lang w:val="en-CA"/>
              </w:rPr>
              <w:t xml:space="preserve"> </w:t>
            </w:r>
            <w:r w:rsidR="009F60FF">
              <w:rPr>
                <w:rFonts w:ascii="Arial" w:hAnsi="Arial" w:cs="Arial"/>
                <w:sz w:val="24"/>
                <w:szCs w:val="24"/>
                <w:lang w:val="en-CA"/>
              </w:rPr>
              <w:t>B</w:t>
            </w:r>
            <w:r w:rsidRPr="00AD6F8B">
              <w:rPr>
                <w:rFonts w:ascii="Arial" w:hAnsi="Arial" w:cs="Arial"/>
                <w:sz w:val="24"/>
                <w:szCs w:val="24"/>
                <w:lang w:val="en-CA"/>
              </w:rPr>
              <w:t>arrier index</w:t>
            </w:r>
          </w:p>
        </w:tc>
        <w:tc>
          <w:tcPr>
            <w:tcW w:w="3795" w:type="dxa"/>
            <w:tcMar/>
          </w:tcPr>
          <w:p w:rsidRPr="00AD6F8B" w:rsidR="00154018" w:rsidP="003926D5" w:rsidRDefault="00154018" w14:paraId="0AB80AC1" w14:textId="77777777">
            <w:pPr>
              <w:rPr>
                <w:rFonts w:ascii="Arial" w:hAnsi="Arial" w:cs="Arial"/>
                <w:b/>
                <w:bCs/>
                <w:sz w:val="24"/>
                <w:szCs w:val="24"/>
                <w:lang w:val="en-CA"/>
              </w:rPr>
            </w:pPr>
          </w:p>
        </w:tc>
      </w:tr>
      <w:tr w:rsidRPr="00AD6F8B" w:rsidR="00154018" w:rsidTr="0127BC59" w14:paraId="350E7548" w14:textId="1E35438D">
        <w:trPr>
          <w:trHeight w:val="577"/>
        </w:trPr>
        <w:tc>
          <w:tcPr>
            <w:tcW w:w="1230" w:type="dxa"/>
            <w:tcMar/>
          </w:tcPr>
          <w:p w:rsidRPr="00AD6F8B" w:rsidR="00154018" w:rsidP="003926D5" w:rsidRDefault="00154018" w14:paraId="75F82436" w14:textId="77777777">
            <w:pPr>
              <w:rPr>
                <w:rFonts w:ascii="Arial" w:hAnsi="Arial" w:cs="Arial"/>
                <w:b/>
                <w:bCs/>
                <w:sz w:val="24"/>
                <w:szCs w:val="24"/>
                <w:lang w:val="en-CA"/>
              </w:rPr>
            </w:pPr>
          </w:p>
        </w:tc>
        <w:tc>
          <w:tcPr>
            <w:tcW w:w="7587" w:type="dxa"/>
            <w:gridSpan w:val="2"/>
            <w:tcMar/>
          </w:tcPr>
          <w:p w:rsidRPr="00AD6F8B" w:rsidR="00154018" w:rsidP="003926D5" w:rsidRDefault="00154018" w14:paraId="4B920FDF" w14:textId="1C1E1870">
            <w:pPr>
              <w:rPr>
                <w:rFonts w:ascii="Arial" w:hAnsi="Arial" w:cs="Arial"/>
                <w:sz w:val="24"/>
                <w:szCs w:val="24"/>
                <w:lang w:val="en-CA"/>
              </w:rPr>
            </w:pPr>
            <w:r w:rsidRPr="00AD6F8B">
              <w:rPr>
                <w:rFonts w:ascii="Arial" w:hAnsi="Arial" w:cs="Arial"/>
                <w:sz w:val="24"/>
                <w:szCs w:val="24"/>
                <w:lang w:val="en-CA"/>
              </w:rPr>
              <w:t>ILAC International Laboratory Accreditation Cooperation</w:t>
            </w:r>
          </w:p>
        </w:tc>
        <w:tc>
          <w:tcPr>
            <w:tcW w:w="3795" w:type="dxa"/>
            <w:tcMar/>
          </w:tcPr>
          <w:p w:rsidRPr="00AD6F8B" w:rsidR="00154018" w:rsidP="003926D5" w:rsidRDefault="00154018" w14:paraId="3D77B95A" w14:textId="77777777">
            <w:pPr>
              <w:rPr>
                <w:rFonts w:ascii="Arial" w:hAnsi="Arial" w:cs="Arial"/>
                <w:b/>
                <w:bCs/>
                <w:sz w:val="24"/>
                <w:szCs w:val="24"/>
                <w:lang w:val="en-CA"/>
              </w:rPr>
            </w:pPr>
          </w:p>
        </w:tc>
      </w:tr>
      <w:tr w:rsidRPr="00AD6F8B" w:rsidR="00154018" w:rsidTr="0127BC59" w14:paraId="5B2DAE18" w14:textId="0576E994">
        <w:trPr>
          <w:trHeight w:val="577"/>
        </w:trPr>
        <w:tc>
          <w:tcPr>
            <w:tcW w:w="1230" w:type="dxa"/>
            <w:tcMar/>
          </w:tcPr>
          <w:p w:rsidRPr="00AD6F8B" w:rsidR="00154018" w:rsidP="003926D5" w:rsidRDefault="00154018" w14:paraId="3EC54F41" w14:textId="77777777">
            <w:pPr>
              <w:rPr>
                <w:rFonts w:ascii="Arial" w:hAnsi="Arial" w:cs="Arial"/>
                <w:b/>
                <w:bCs/>
                <w:sz w:val="24"/>
                <w:szCs w:val="24"/>
                <w:lang w:val="en-CA"/>
              </w:rPr>
            </w:pPr>
          </w:p>
        </w:tc>
        <w:tc>
          <w:tcPr>
            <w:tcW w:w="7587" w:type="dxa"/>
            <w:gridSpan w:val="2"/>
            <w:tcMar/>
          </w:tcPr>
          <w:p w:rsidRPr="00AD6F8B" w:rsidR="00154018" w:rsidP="003926D5" w:rsidRDefault="00154018" w14:paraId="327E4BBA" w14:textId="73490C3D">
            <w:pPr>
              <w:rPr>
                <w:rFonts w:ascii="Arial" w:hAnsi="Arial" w:cs="Arial"/>
                <w:sz w:val="24"/>
                <w:szCs w:val="24"/>
                <w:lang w:val="en-CA"/>
              </w:rPr>
            </w:pPr>
            <w:r w:rsidRPr="00AD6F8B">
              <w:rPr>
                <w:rFonts w:ascii="Arial" w:hAnsi="Arial" w:cs="Arial"/>
                <w:sz w:val="24"/>
                <w:szCs w:val="24"/>
                <w:lang w:val="en-CA"/>
              </w:rPr>
              <w:t>IPC infection prevention and control</w:t>
            </w:r>
          </w:p>
        </w:tc>
        <w:tc>
          <w:tcPr>
            <w:tcW w:w="3795" w:type="dxa"/>
            <w:tcMar/>
          </w:tcPr>
          <w:p w:rsidRPr="00AD6F8B" w:rsidR="00154018" w:rsidP="003926D5" w:rsidRDefault="00154018" w14:paraId="322BF39D" w14:textId="77777777">
            <w:pPr>
              <w:rPr>
                <w:rFonts w:ascii="Arial" w:hAnsi="Arial" w:cs="Arial"/>
                <w:b/>
                <w:bCs/>
                <w:sz w:val="24"/>
                <w:szCs w:val="24"/>
                <w:lang w:val="en-CA"/>
              </w:rPr>
            </w:pPr>
          </w:p>
        </w:tc>
      </w:tr>
      <w:tr w:rsidRPr="00AD6F8B" w:rsidR="00154018" w:rsidTr="0127BC59" w14:paraId="41DE5836" w14:textId="1133370F">
        <w:trPr>
          <w:trHeight w:val="577"/>
        </w:trPr>
        <w:tc>
          <w:tcPr>
            <w:tcW w:w="1230" w:type="dxa"/>
            <w:tcMar/>
          </w:tcPr>
          <w:p w:rsidRPr="00AD6F8B" w:rsidR="00154018" w:rsidP="003926D5" w:rsidRDefault="00154018" w14:paraId="26F55522" w14:textId="77777777">
            <w:pPr>
              <w:rPr>
                <w:rFonts w:ascii="Arial" w:hAnsi="Arial" w:cs="Arial"/>
                <w:b/>
                <w:bCs/>
                <w:sz w:val="24"/>
                <w:szCs w:val="24"/>
                <w:lang w:val="en-CA"/>
              </w:rPr>
            </w:pPr>
          </w:p>
        </w:tc>
        <w:tc>
          <w:tcPr>
            <w:tcW w:w="7587" w:type="dxa"/>
            <w:gridSpan w:val="2"/>
            <w:tcMar/>
          </w:tcPr>
          <w:p w:rsidRPr="00AD6F8B" w:rsidR="00154018" w:rsidP="003926D5" w:rsidRDefault="00154018" w14:paraId="2CCFBF69" w14:textId="4E8E52CB">
            <w:pPr>
              <w:rPr>
                <w:rFonts w:ascii="Arial" w:hAnsi="Arial" w:cs="Arial"/>
                <w:sz w:val="24"/>
                <w:szCs w:val="24"/>
                <w:lang w:val="en-CA"/>
              </w:rPr>
            </w:pPr>
            <w:r w:rsidRPr="00AD6F8B">
              <w:rPr>
                <w:rFonts w:ascii="Arial" w:hAnsi="Arial" w:cs="Arial"/>
                <w:sz w:val="24"/>
                <w:szCs w:val="24"/>
                <w:lang w:val="en-CA"/>
              </w:rPr>
              <w:t>PPE personal protective equipment</w:t>
            </w:r>
          </w:p>
        </w:tc>
        <w:tc>
          <w:tcPr>
            <w:tcW w:w="3795" w:type="dxa"/>
            <w:tcMar/>
          </w:tcPr>
          <w:p w:rsidRPr="00AD6F8B" w:rsidR="00154018" w:rsidP="003926D5" w:rsidRDefault="00154018" w14:paraId="38EEF29E" w14:textId="77777777">
            <w:pPr>
              <w:rPr>
                <w:rFonts w:ascii="Arial" w:hAnsi="Arial" w:cs="Arial"/>
                <w:b/>
                <w:bCs/>
                <w:sz w:val="24"/>
                <w:szCs w:val="24"/>
                <w:lang w:val="en-CA"/>
              </w:rPr>
            </w:pPr>
          </w:p>
        </w:tc>
      </w:tr>
      <w:tr w:rsidRPr="00AD6F8B" w:rsidR="00154018" w:rsidTr="0127BC59" w14:paraId="3E805738" w14:textId="01DFA8D3">
        <w:trPr>
          <w:trHeight w:val="577"/>
        </w:trPr>
        <w:tc>
          <w:tcPr>
            <w:tcW w:w="1230" w:type="dxa"/>
            <w:tcMar/>
          </w:tcPr>
          <w:p w:rsidRPr="00AD6F8B" w:rsidR="00154018" w:rsidP="003926D5" w:rsidRDefault="00154018" w14:paraId="704C4F09" w14:textId="77777777">
            <w:pPr>
              <w:rPr>
                <w:rFonts w:ascii="Arial" w:hAnsi="Arial" w:cs="Arial"/>
                <w:b/>
                <w:bCs/>
                <w:sz w:val="24"/>
                <w:szCs w:val="24"/>
                <w:lang w:val="en-CA"/>
              </w:rPr>
            </w:pPr>
          </w:p>
        </w:tc>
        <w:tc>
          <w:tcPr>
            <w:tcW w:w="7587" w:type="dxa"/>
            <w:gridSpan w:val="2"/>
            <w:tcMar/>
          </w:tcPr>
          <w:p w:rsidRPr="00AD6F8B" w:rsidR="00154018" w:rsidP="003926D5" w:rsidRDefault="00154018" w14:paraId="3A810D86" w14:textId="691331A8">
            <w:pPr>
              <w:rPr>
                <w:rFonts w:ascii="Arial" w:hAnsi="Arial" w:cs="Arial"/>
                <w:sz w:val="24"/>
                <w:szCs w:val="24"/>
                <w:lang w:val="en-CA"/>
              </w:rPr>
            </w:pPr>
            <w:r w:rsidRPr="00AD6F8B">
              <w:rPr>
                <w:rFonts w:ascii="Arial" w:hAnsi="Arial" w:cs="Arial"/>
                <w:sz w:val="24"/>
                <w:szCs w:val="24"/>
                <w:lang w:val="en-CA"/>
              </w:rPr>
              <w:t>RQL rejectable quality limit</w:t>
            </w:r>
          </w:p>
        </w:tc>
        <w:tc>
          <w:tcPr>
            <w:tcW w:w="3795" w:type="dxa"/>
            <w:tcMar/>
          </w:tcPr>
          <w:p w:rsidRPr="00AD6F8B" w:rsidR="00154018" w:rsidP="003926D5" w:rsidRDefault="00154018" w14:paraId="03F08DE6" w14:textId="77777777">
            <w:pPr>
              <w:rPr>
                <w:rFonts w:ascii="Arial" w:hAnsi="Arial" w:cs="Arial"/>
                <w:b/>
                <w:bCs/>
                <w:sz w:val="24"/>
                <w:szCs w:val="24"/>
                <w:lang w:val="en-CA"/>
              </w:rPr>
            </w:pPr>
          </w:p>
        </w:tc>
      </w:tr>
      <w:tr w:rsidRPr="00AD6F8B" w:rsidR="00154018" w:rsidTr="0127BC59" w14:paraId="09BF112F" w14:textId="7E3F728E">
        <w:trPr>
          <w:trHeight w:val="577"/>
        </w:trPr>
        <w:tc>
          <w:tcPr>
            <w:tcW w:w="1230" w:type="dxa"/>
            <w:tcMar/>
          </w:tcPr>
          <w:p w:rsidRPr="00AD6F8B" w:rsidR="00154018" w:rsidP="003926D5" w:rsidRDefault="00154018" w14:paraId="2BFA0BAD" w14:textId="0202FFB6">
            <w:pPr>
              <w:rPr>
                <w:rFonts w:ascii="Arial" w:hAnsi="Arial" w:cs="Arial"/>
                <w:b/>
                <w:bCs/>
                <w:sz w:val="24"/>
                <w:szCs w:val="24"/>
                <w:lang w:val="en-CA"/>
              </w:rPr>
            </w:pPr>
          </w:p>
        </w:tc>
        <w:tc>
          <w:tcPr>
            <w:tcW w:w="7587" w:type="dxa"/>
            <w:gridSpan w:val="2"/>
            <w:tcMar/>
          </w:tcPr>
          <w:p w:rsidRPr="00AD6F8B" w:rsidR="00154018" w:rsidP="003926D5" w:rsidRDefault="00154018" w14:paraId="329EBCB2" w14:textId="1371126F">
            <w:pPr>
              <w:rPr>
                <w:rFonts w:ascii="Arial" w:hAnsi="Arial" w:cs="Arial"/>
                <w:sz w:val="24"/>
                <w:szCs w:val="24"/>
                <w:lang w:val="en-CA"/>
              </w:rPr>
            </w:pPr>
            <w:r w:rsidRPr="00AD6F8B">
              <w:rPr>
                <w:rFonts w:ascii="Arial" w:hAnsi="Arial" w:cs="Arial"/>
                <w:sz w:val="24"/>
                <w:szCs w:val="24"/>
                <w:lang w:val="en-CA"/>
              </w:rPr>
              <w:t>TAG PPE Technical Advisory Group of Experts on Personal Protective Equipment</w:t>
            </w:r>
          </w:p>
        </w:tc>
        <w:tc>
          <w:tcPr>
            <w:tcW w:w="3795" w:type="dxa"/>
            <w:tcMar/>
          </w:tcPr>
          <w:p w:rsidRPr="00AD6F8B" w:rsidR="00154018" w:rsidP="003926D5" w:rsidRDefault="00154018" w14:paraId="0EB9D222" w14:textId="77777777">
            <w:pPr>
              <w:rPr>
                <w:rFonts w:ascii="Arial" w:hAnsi="Arial" w:cs="Arial"/>
                <w:b/>
                <w:bCs/>
                <w:sz w:val="24"/>
                <w:szCs w:val="24"/>
                <w:lang w:val="en-CA"/>
              </w:rPr>
            </w:pPr>
          </w:p>
        </w:tc>
      </w:tr>
      <w:tr w:rsidRPr="00AD6F8B" w:rsidR="00154018" w:rsidTr="0127BC59" w14:paraId="574B3F40" w14:textId="1234A35B">
        <w:trPr>
          <w:trHeight w:val="577"/>
        </w:trPr>
        <w:tc>
          <w:tcPr>
            <w:tcW w:w="1230" w:type="dxa"/>
            <w:tcMar/>
          </w:tcPr>
          <w:p w:rsidRPr="00AD6F8B" w:rsidR="00154018" w:rsidP="003926D5" w:rsidRDefault="00154018" w14:paraId="3C1B604D" w14:textId="77777777">
            <w:pPr>
              <w:rPr>
                <w:rFonts w:ascii="Arial" w:hAnsi="Arial" w:cs="Arial"/>
                <w:b/>
                <w:bCs/>
                <w:sz w:val="24"/>
                <w:szCs w:val="24"/>
                <w:lang w:val="en-CA"/>
              </w:rPr>
            </w:pPr>
          </w:p>
        </w:tc>
        <w:tc>
          <w:tcPr>
            <w:tcW w:w="7587" w:type="dxa"/>
            <w:gridSpan w:val="2"/>
            <w:tcMar/>
          </w:tcPr>
          <w:p w:rsidRPr="00AD6F8B" w:rsidR="00154018" w:rsidP="003926D5" w:rsidRDefault="00154018" w14:paraId="014A4683" w14:textId="268AAB22">
            <w:pPr>
              <w:rPr>
                <w:rFonts w:ascii="Arial" w:hAnsi="Arial" w:cs="Arial"/>
                <w:sz w:val="24"/>
                <w:szCs w:val="24"/>
                <w:lang w:val="en-CA"/>
              </w:rPr>
            </w:pPr>
            <w:r w:rsidRPr="00AD6F8B">
              <w:rPr>
                <w:rFonts w:ascii="Arial" w:hAnsi="Arial" w:cs="Arial"/>
                <w:sz w:val="24"/>
                <w:szCs w:val="24"/>
                <w:lang w:val="en-CA"/>
              </w:rPr>
              <w:t>NIOSH National Institute for Occupational Safety and Health (USA)</w:t>
            </w:r>
          </w:p>
        </w:tc>
        <w:tc>
          <w:tcPr>
            <w:tcW w:w="3795" w:type="dxa"/>
            <w:tcMar/>
          </w:tcPr>
          <w:p w:rsidRPr="00AD6F8B" w:rsidR="00154018" w:rsidP="003926D5" w:rsidRDefault="00154018" w14:paraId="197FCF95" w14:textId="77777777">
            <w:pPr>
              <w:rPr>
                <w:rFonts w:ascii="Arial" w:hAnsi="Arial" w:cs="Arial"/>
                <w:b/>
                <w:bCs/>
                <w:sz w:val="24"/>
                <w:szCs w:val="24"/>
                <w:lang w:val="en-CA"/>
              </w:rPr>
            </w:pPr>
          </w:p>
        </w:tc>
      </w:tr>
      <w:tr w:rsidRPr="00AD6F8B" w:rsidR="00154018" w:rsidTr="0127BC59" w14:paraId="2534E5D7" w14:textId="2426CFA8">
        <w:trPr>
          <w:trHeight w:val="577"/>
        </w:trPr>
        <w:tc>
          <w:tcPr>
            <w:tcW w:w="1230" w:type="dxa"/>
            <w:tcMar/>
          </w:tcPr>
          <w:p w:rsidRPr="00AD6F8B" w:rsidR="00154018" w:rsidP="003926D5" w:rsidRDefault="00154018" w14:paraId="003B0F0F" w14:textId="77777777">
            <w:pPr>
              <w:rPr>
                <w:rFonts w:ascii="Arial" w:hAnsi="Arial" w:cs="Arial"/>
                <w:b/>
                <w:bCs/>
                <w:sz w:val="24"/>
                <w:szCs w:val="24"/>
                <w:lang w:val="en-CA"/>
              </w:rPr>
            </w:pPr>
          </w:p>
        </w:tc>
        <w:tc>
          <w:tcPr>
            <w:tcW w:w="7587" w:type="dxa"/>
            <w:gridSpan w:val="2"/>
            <w:tcMar/>
          </w:tcPr>
          <w:p w:rsidRPr="00AD6F8B" w:rsidR="00154018" w:rsidP="003926D5" w:rsidRDefault="00154018" w14:paraId="74BD5EBB" w14:textId="05C21084">
            <w:pPr>
              <w:rPr>
                <w:rFonts w:ascii="Arial" w:hAnsi="Arial" w:cs="Arial"/>
                <w:sz w:val="24"/>
                <w:szCs w:val="24"/>
                <w:lang w:val="en-CA"/>
              </w:rPr>
            </w:pPr>
            <w:r w:rsidRPr="00AD6F8B">
              <w:rPr>
                <w:rFonts w:ascii="Arial" w:hAnsi="Arial" w:cs="Arial"/>
                <w:sz w:val="24"/>
                <w:szCs w:val="24"/>
                <w:lang w:val="en-CA"/>
              </w:rPr>
              <w:t>ISO International Organization for Standardization</w:t>
            </w:r>
          </w:p>
        </w:tc>
        <w:tc>
          <w:tcPr>
            <w:tcW w:w="3795" w:type="dxa"/>
            <w:tcMar/>
          </w:tcPr>
          <w:p w:rsidRPr="00AD6F8B" w:rsidR="00154018" w:rsidP="003926D5" w:rsidRDefault="00154018" w14:paraId="1FE81330" w14:textId="77777777">
            <w:pPr>
              <w:rPr>
                <w:rFonts w:ascii="Arial" w:hAnsi="Arial" w:cs="Arial"/>
                <w:b/>
                <w:bCs/>
                <w:sz w:val="24"/>
                <w:szCs w:val="24"/>
                <w:lang w:val="en-CA"/>
              </w:rPr>
            </w:pPr>
          </w:p>
        </w:tc>
      </w:tr>
      <w:tr w:rsidRPr="00AD6F8B" w:rsidR="00154018" w:rsidTr="0127BC59" w14:paraId="5E71F6CD" w14:textId="11F54DD3">
        <w:trPr>
          <w:trHeight w:val="577"/>
        </w:trPr>
        <w:tc>
          <w:tcPr>
            <w:tcW w:w="1230" w:type="dxa"/>
            <w:tcMar/>
          </w:tcPr>
          <w:p w:rsidRPr="00AD6F8B" w:rsidR="00154018" w:rsidP="003926D5" w:rsidRDefault="00154018" w14:paraId="6ACE9048" w14:textId="77777777">
            <w:pPr>
              <w:rPr>
                <w:rFonts w:ascii="Arial" w:hAnsi="Arial" w:cs="Arial"/>
                <w:b/>
                <w:bCs/>
                <w:sz w:val="24"/>
                <w:szCs w:val="24"/>
                <w:lang w:val="en-CA"/>
              </w:rPr>
            </w:pPr>
          </w:p>
        </w:tc>
        <w:tc>
          <w:tcPr>
            <w:tcW w:w="7587" w:type="dxa"/>
            <w:gridSpan w:val="2"/>
            <w:tcMar/>
          </w:tcPr>
          <w:p w:rsidRPr="00AD6F8B" w:rsidR="00154018" w:rsidP="003926D5" w:rsidRDefault="00154018" w14:paraId="118208C1" w14:textId="11FF7AF9">
            <w:pPr>
              <w:rPr>
                <w:rFonts w:ascii="Arial" w:hAnsi="Arial" w:cs="Arial"/>
                <w:sz w:val="24"/>
                <w:szCs w:val="24"/>
                <w:lang w:val="en-CA"/>
              </w:rPr>
            </w:pPr>
            <w:r w:rsidRPr="00AD6F8B">
              <w:rPr>
                <w:rFonts w:ascii="Arial" w:hAnsi="Arial" w:cs="Arial"/>
                <w:sz w:val="24"/>
                <w:szCs w:val="24"/>
                <w:lang w:val="en-CA"/>
              </w:rPr>
              <w:t>IEC:</w:t>
            </w:r>
            <w:r w:rsidRPr="00AD6F8B">
              <w:t xml:space="preserve"> </w:t>
            </w:r>
            <w:r w:rsidRPr="00AD6F8B">
              <w:rPr>
                <w:rFonts w:ascii="Arial" w:hAnsi="Arial" w:cs="Arial"/>
                <w:sz w:val="24"/>
                <w:szCs w:val="24"/>
                <w:lang w:val="en-CA"/>
              </w:rPr>
              <w:t>International Electrotechnical Commission</w:t>
            </w:r>
          </w:p>
        </w:tc>
        <w:tc>
          <w:tcPr>
            <w:tcW w:w="3795" w:type="dxa"/>
            <w:tcMar/>
          </w:tcPr>
          <w:p w:rsidRPr="00AD6F8B" w:rsidR="00154018" w:rsidP="003926D5" w:rsidRDefault="00154018" w14:paraId="44968B7C" w14:textId="77777777">
            <w:pPr>
              <w:rPr>
                <w:rFonts w:ascii="Arial" w:hAnsi="Arial" w:cs="Arial"/>
                <w:b/>
                <w:bCs/>
                <w:sz w:val="24"/>
                <w:szCs w:val="24"/>
                <w:lang w:val="en-CA"/>
              </w:rPr>
            </w:pPr>
          </w:p>
        </w:tc>
      </w:tr>
      <w:tr w:rsidRPr="00AD6F8B" w:rsidR="00154018" w:rsidTr="0127BC59" w14:paraId="51DD6AF8" w14:textId="3473C68A">
        <w:trPr>
          <w:trHeight w:val="577"/>
        </w:trPr>
        <w:tc>
          <w:tcPr>
            <w:tcW w:w="1230" w:type="dxa"/>
            <w:tcMar/>
          </w:tcPr>
          <w:p w:rsidRPr="00AD6F8B" w:rsidR="00154018" w:rsidP="003926D5" w:rsidRDefault="00154018" w14:paraId="472B5991" w14:textId="77777777">
            <w:pPr>
              <w:rPr>
                <w:rFonts w:ascii="Arial" w:hAnsi="Arial" w:cs="Arial"/>
                <w:b/>
                <w:bCs/>
                <w:sz w:val="24"/>
                <w:szCs w:val="24"/>
                <w:lang w:val="en-CA"/>
              </w:rPr>
            </w:pPr>
          </w:p>
        </w:tc>
        <w:tc>
          <w:tcPr>
            <w:tcW w:w="7587" w:type="dxa"/>
            <w:gridSpan w:val="2"/>
            <w:tcMar/>
          </w:tcPr>
          <w:p w:rsidRPr="00AD6F8B" w:rsidR="00154018" w:rsidP="003926D5" w:rsidRDefault="00154018" w14:paraId="6517E9E3" w14:textId="7D9E6D5D">
            <w:pPr>
              <w:rPr>
                <w:rFonts w:ascii="Arial" w:hAnsi="Arial" w:cs="Arial"/>
                <w:sz w:val="24"/>
                <w:szCs w:val="24"/>
                <w:lang w:val="en-CA"/>
              </w:rPr>
            </w:pPr>
            <w:r w:rsidRPr="00AD6F8B">
              <w:rPr>
                <w:rFonts w:ascii="Arial" w:hAnsi="Arial" w:cs="Arial"/>
                <w:sz w:val="24"/>
                <w:szCs w:val="24"/>
                <w:lang w:val="en-CA"/>
              </w:rPr>
              <w:t>ASTM;</w:t>
            </w:r>
            <w:r w:rsidRPr="00AD6F8B">
              <w:t xml:space="preserve"> </w:t>
            </w:r>
            <w:r w:rsidRPr="00AD6F8B">
              <w:rPr>
                <w:rFonts w:ascii="Arial" w:hAnsi="Arial" w:cs="Arial"/>
                <w:sz w:val="24"/>
                <w:szCs w:val="24"/>
                <w:lang w:val="en-CA"/>
              </w:rPr>
              <w:t>American Society for Testing and Materials</w:t>
            </w:r>
          </w:p>
        </w:tc>
        <w:tc>
          <w:tcPr>
            <w:tcW w:w="3795" w:type="dxa"/>
            <w:tcMar/>
          </w:tcPr>
          <w:p w:rsidRPr="00AD6F8B" w:rsidR="00154018" w:rsidP="003926D5" w:rsidRDefault="00154018" w14:paraId="61749DFA" w14:textId="77777777">
            <w:pPr>
              <w:rPr>
                <w:rFonts w:ascii="Arial" w:hAnsi="Arial" w:cs="Arial"/>
                <w:b/>
                <w:bCs/>
                <w:sz w:val="24"/>
                <w:szCs w:val="24"/>
                <w:lang w:val="en-CA"/>
              </w:rPr>
            </w:pPr>
          </w:p>
        </w:tc>
      </w:tr>
      <w:tr w:rsidRPr="00AD6F8B" w:rsidR="00154018" w:rsidTr="0127BC59" w14:paraId="4102C1E9" w14:textId="53B51529">
        <w:trPr>
          <w:trHeight w:val="577"/>
        </w:trPr>
        <w:tc>
          <w:tcPr>
            <w:tcW w:w="1230" w:type="dxa"/>
            <w:tcMar/>
          </w:tcPr>
          <w:p w:rsidRPr="00AD6F8B" w:rsidR="00154018" w:rsidP="003926D5" w:rsidRDefault="00154018" w14:paraId="69FB9940" w14:textId="77777777">
            <w:pPr>
              <w:rPr>
                <w:rFonts w:ascii="Arial" w:hAnsi="Arial" w:cs="Arial"/>
                <w:b/>
                <w:bCs/>
                <w:sz w:val="24"/>
                <w:szCs w:val="24"/>
                <w:lang w:val="en-CA"/>
              </w:rPr>
            </w:pPr>
          </w:p>
        </w:tc>
        <w:tc>
          <w:tcPr>
            <w:tcW w:w="7587" w:type="dxa"/>
            <w:gridSpan w:val="2"/>
            <w:tcMar/>
          </w:tcPr>
          <w:p w:rsidRPr="00AD6F8B" w:rsidR="00154018" w:rsidP="003926D5" w:rsidRDefault="00154018" w14:paraId="743317EB" w14:textId="5CE909BE">
            <w:pPr>
              <w:rPr>
                <w:rFonts w:ascii="Arial" w:hAnsi="Arial" w:cs="Arial"/>
                <w:sz w:val="24"/>
                <w:szCs w:val="24"/>
                <w:lang w:val="en-CA"/>
              </w:rPr>
            </w:pPr>
            <w:r w:rsidRPr="00AD6F8B">
              <w:rPr>
                <w:rFonts w:ascii="Arial" w:hAnsi="Arial" w:cs="Arial"/>
                <w:sz w:val="24"/>
                <w:szCs w:val="24"/>
                <w:lang w:val="en-CA"/>
              </w:rPr>
              <w:t>SRA; Stringently regulated authority</w:t>
            </w:r>
          </w:p>
        </w:tc>
        <w:tc>
          <w:tcPr>
            <w:tcW w:w="3795" w:type="dxa"/>
            <w:tcMar/>
          </w:tcPr>
          <w:p w:rsidRPr="00AD6F8B" w:rsidR="00154018" w:rsidP="003926D5" w:rsidRDefault="00154018" w14:paraId="6729933F" w14:textId="77777777">
            <w:pPr>
              <w:rPr>
                <w:rFonts w:ascii="Arial" w:hAnsi="Arial" w:cs="Arial"/>
                <w:b/>
                <w:bCs/>
                <w:sz w:val="24"/>
                <w:szCs w:val="24"/>
                <w:lang w:val="en-CA"/>
              </w:rPr>
            </w:pPr>
          </w:p>
        </w:tc>
      </w:tr>
      <w:tr w:rsidRPr="00AD6F8B" w:rsidR="00154018" w:rsidTr="0127BC59" w14:paraId="1B02AC5E" w14:textId="59AAE75C">
        <w:trPr>
          <w:trHeight w:val="577"/>
        </w:trPr>
        <w:tc>
          <w:tcPr>
            <w:tcW w:w="1230" w:type="dxa"/>
            <w:tcMar/>
          </w:tcPr>
          <w:p w:rsidRPr="00AD6F8B" w:rsidR="00154018" w:rsidP="003926D5" w:rsidRDefault="00154018" w14:paraId="161FE448" w14:textId="77777777">
            <w:pPr>
              <w:rPr>
                <w:rFonts w:ascii="Arial" w:hAnsi="Arial" w:cs="Arial"/>
                <w:b/>
                <w:bCs/>
                <w:sz w:val="24"/>
                <w:szCs w:val="24"/>
                <w:lang w:val="en-CA"/>
              </w:rPr>
            </w:pPr>
          </w:p>
        </w:tc>
        <w:tc>
          <w:tcPr>
            <w:tcW w:w="7587" w:type="dxa"/>
            <w:gridSpan w:val="2"/>
            <w:tcMar/>
          </w:tcPr>
          <w:p w:rsidRPr="00AD6F8B" w:rsidR="00154018" w:rsidP="003926D5" w:rsidRDefault="00154018" w14:paraId="60856C28" w14:textId="2A882FD8">
            <w:pPr>
              <w:rPr>
                <w:rFonts w:ascii="Arial" w:hAnsi="Arial" w:cs="Arial"/>
                <w:sz w:val="24"/>
                <w:szCs w:val="24"/>
                <w:lang w:val="en-CA"/>
              </w:rPr>
            </w:pPr>
            <w:r w:rsidRPr="00AD6F8B">
              <w:rPr>
                <w:rFonts w:ascii="Arial" w:hAnsi="Arial" w:cs="Arial"/>
                <w:sz w:val="24"/>
                <w:szCs w:val="24"/>
                <w:lang w:val="en-CA"/>
              </w:rPr>
              <w:t xml:space="preserve">USFDA US Food and Drug Administration </w:t>
            </w:r>
          </w:p>
        </w:tc>
        <w:tc>
          <w:tcPr>
            <w:tcW w:w="3795" w:type="dxa"/>
            <w:tcMar/>
          </w:tcPr>
          <w:p w:rsidRPr="00AD6F8B" w:rsidR="00154018" w:rsidP="003926D5" w:rsidRDefault="00154018" w14:paraId="799317BD" w14:textId="77777777">
            <w:pPr>
              <w:rPr>
                <w:rFonts w:ascii="Arial" w:hAnsi="Arial" w:cs="Arial"/>
                <w:b/>
                <w:bCs/>
                <w:sz w:val="24"/>
                <w:szCs w:val="24"/>
                <w:lang w:val="en-CA"/>
              </w:rPr>
            </w:pPr>
          </w:p>
        </w:tc>
      </w:tr>
      <w:tr w:rsidRPr="00AD6F8B" w:rsidR="00154018" w:rsidTr="0127BC59" w14:paraId="6CC7D9BE" w14:textId="58D2426B">
        <w:trPr>
          <w:trHeight w:val="577"/>
        </w:trPr>
        <w:tc>
          <w:tcPr>
            <w:tcW w:w="1230" w:type="dxa"/>
            <w:tcMar/>
          </w:tcPr>
          <w:p w:rsidRPr="00AD6F8B" w:rsidR="00154018" w:rsidP="003926D5" w:rsidRDefault="00154018" w14:paraId="15873B2C" w14:textId="77777777">
            <w:pPr>
              <w:rPr>
                <w:rFonts w:ascii="Arial" w:hAnsi="Arial" w:cs="Arial"/>
                <w:b/>
                <w:bCs/>
                <w:sz w:val="24"/>
                <w:szCs w:val="24"/>
                <w:lang w:val="en-CA"/>
              </w:rPr>
            </w:pPr>
          </w:p>
        </w:tc>
        <w:tc>
          <w:tcPr>
            <w:tcW w:w="7587" w:type="dxa"/>
            <w:gridSpan w:val="2"/>
            <w:tcMar/>
          </w:tcPr>
          <w:p w:rsidRPr="00AD6F8B" w:rsidR="00154018" w:rsidP="003926D5" w:rsidRDefault="00154018" w14:paraId="7FF5D056" w14:textId="05B018A7">
            <w:pPr>
              <w:rPr>
                <w:rFonts w:ascii="Arial" w:hAnsi="Arial" w:cs="Arial"/>
                <w:sz w:val="24"/>
                <w:szCs w:val="24"/>
                <w:lang w:val="en-CA"/>
              </w:rPr>
            </w:pPr>
            <w:r w:rsidRPr="00AD6F8B">
              <w:rPr>
                <w:rFonts w:ascii="Arial" w:hAnsi="Arial" w:cs="Arial"/>
                <w:sz w:val="24"/>
                <w:szCs w:val="24"/>
              </w:rPr>
              <w:t>EU European Union</w:t>
            </w:r>
          </w:p>
        </w:tc>
        <w:tc>
          <w:tcPr>
            <w:tcW w:w="3795" w:type="dxa"/>
            <w:tcMar/>
          </w:tcPr>
          <w:p w:rsidRPr="00AD6F8B" w:rsidR="00154018" w:rsidP="003926D5" w:rsidRDefault="00154018" w14:paraId="14466CC7" w14:textId="77777777">
            <w:pPr>
              <w:rPr>
                <w:rFonts w:ascii="Arial" w:hAnsi="Arial" w:cs="Arial"/>
                <w:b/>
                <w:bCs/>
                <w:sz w:val="24"/>
                <w:szCs w:val="24"/>
                <w:lang w:val="en-CA"/>
              </w:rPr>
            </w:pPr>
          </w:p>
        </w:tc>
      </w:tr>
      <w:tr w:rsidRPr="00AD6F8B" w:rsidR="00154018" w:rsidTr="0127BC59" w14:paraId="06FD5591" w14:textId="76A2A586">
        <w:trPr>
          <w:trHeight w:val="577"/>
        </w:trPr>
        <w:tc>
          <w:tcPr>
            <w:tcW w:w="1230" w:type="dxa"/>
            <w:tcMar/>
          </w:tcPr>
          <w:p w:rsidRPr="00AD6F8B" w:rsidR="00154018" w:rsidP="003926D5" w:rsidRDefault="00154018" w14:paraId="0AC50AAD" w14:textId="77777777">
            <w:pPr>
              <w:rPr>
                <w:rFonts w:ascii="Arial" w:hAnsi="Arial" w:cs="Arial"/>
                <w:b/>
                <w:bCs/>
                <w:sz w:val="24"/>
                <w:szCs w:val="24"/>
                <w:lang w:val="en-CA"/>
              </w:rPr>
            </w:pPr>
          </w:p>
        </w:tc>
        <w:tc>
          <w:tcPr>
            <w:tcW w:w="7587" w:type="dxa"/>
            <w:gridSpan w:val="2"/>
            <w:tcMar/>
          </w:tcPr>
          <w:p w:rsidRPr="00AD6F8B" w:rsidR="00154018" w:rsidP="003926D5" w:rsidRDefault="00154018" w14:paraId="44374A31" w14:textId="1B69CECB">
            <w:pPr>
              <w:rPr>
                <w:rFonts w:ascii="Arial" w:hAnsi="Arial" w:cs="Arial"/>
                <w:sz w:val="24"/>
                <w:szCs w:val="24"/>
                <w:lang w:val="en-CA"/>
              </w:rPr>
            </w:pPr>
            <w:r w:rsidRPr="00AD6F8B">
              <w:rPr>
                <w:rFonts w:ascii="Arial" w:hAnsi="Arial" w:cs="Arial"/>
                <w:sz w:val="24"/>
                <w:szCs w:val="24"/>
                <w:lang w:val="en-CA"/>
              </w:rPr>
              <w:t>CE:</w:t>
            </w:r>
            <w:r w:rsidRPr="00AD6F8B">
              <w:t xml:space="preserve"> </w:t>
            </w:r>
            <w:proofErr w:type="spellStart"/>
            <w:r w:rsidRPr="00AD6F8B">
              <w:rPr>
                <w:rFonts w:ascii="Arial" w:hAnsi="Arial" w:cs="Arial"/>
                <w:sz w:val="24"/>
                <w:szCs w:val="24"/>
                <w:lang w:val="en-CA"/>
              </w:rPr>
              <w:t>Conformité</w:t>
            </w:r>
            <w:proofErr w:type="spellEnd"/>
            <w:r w:rsidRPr="00AD6F8B">
              <w:rPr>
                <w:rFonts w:ascii="Arial" w:hAnsi="Arial" w:cs="Arial"/>
                <w:sz w:val="24"/>
                <w:szCs w:val="24"/>
                <w:lang w:val="en-CA"/>
              </w:rPr>
              <w:t xml:space="preserve"> </w:t>
            </w:r>
            <w:proofErr w:type="spellStart"/>
            <w:r w:rsidRPr="00AD6F8B">
              <w:rPr>
                <w:rFonts w:ascii="Arial" w:hAnsi="Arial" w:cs="Arial"/>
                <w:sz w:val="24"/>
                <w:szCs w:val="24"/>
                <w:lang w:val="en-CA"/>
              </w:rPr>
              <w:t>Européenne</w:t>
            </w:r>
            <w:proofErr w:type="spellEnd"/>
          </w:p>
        </w:tc>
        <w:tc>
          <w:tcPr>
            <w:tcW w:w="3795" w:type="dxa"/>
            <w:tcMar/>
          </w:tcPr>
          <w:p w:rsidRPr="00AD6F8B" w:rsidR="00154018" w:rsidP="003926D5" w:rsidRDefault="00154018" w14:paraId="18260E3F" w14:textId="77777777">
            <w:pPr>
              <w:rPr>
                <w:rFonts w:ascii="Arial" w:hAnsi="Arial" w:cs="Arial"/>
                <w:b/>
                <w:bCs/>
                <w:sz w:val="24"/>
                <w:szCs w:val="24"/>
                <w:lang w:val="en-CA"/>
              </w:rPr>
            </w:pPr>
          </w:p>
        </w:tc>
      </w:tr>
      <w:tr w:rsidRPr="00AD6F8B" w:rsidR="00154018" w:rsidTr="0127BC59" w14:paraId="586E5C21" w14:textId="32D50AAE">
        <w:trPr>
          <w:trHeight w:val="577"/>
        </w:trPr>
        <w:tc>
          <w:tcPr>
            <w:tcW w:w="1230" w:type="dxa"/>
            <w:tcMar/>
          </w:tcPr>
          <w:p w:rsidRPr="00AD6F8B" w:rsidR="00154018" w:rsidP="003926D5" w:rsidRDefault="00154018" w14:paraId="47618F8F" w14:textId="77777777">
            <w:pPr>
              <w:rPr>
                <w:rFonts w:ascii="Arial" w:hAnsi="Arial" w:cs="Arial"/>
                <w:b/>
                <w:bCs/>
                <w:sz w:val="24"/>
                <w:szCs w:val="24"/>
                <w:lang w:val="en-CA"/>
              </w:rPr>
            </w:pPr>
          </w:p>
        </w:tc>
        <w:tc>
          <w:tcPr>
            <w:tcW w:w="7587" w:type="dxa"/>
            <w:gridSpan w:val="2"/>
            <w:tcMar/>
          </w:tcPr>
          <w:p w:rsidRPr="00AD6F8B" w:rsidR="00154018" w:rsidP="003926D5" w:rsidRDefault="00154018" w14:paraId="04CD3A58" w14:textId="676350D8">
            <w:pPr>
              <w:rPr>
                <w:rFonts w:ascii="Arial" w:hAnsi="Arial" w:cs="Arial"/>
                <w:sz w:val="24"/>
                <w:szCs w:val="24"/>
                <w:lang w:val="en-CA"/>
              </w:rPr>
            </w:pPr>
            <w:r w:rsidRPr="00AD6F8B">
              <w:rPr>
                <w:rFonts w:ascii="Arial" w:hAnsi="Arial" w:cs="Arial"/>
                <w:sz w:val="24"/>
                <w:szCs w:val="24"/>
                <w:lang w:val="en-CA"/>
              </w:rPr>
              <w:t>NMPA National Medical Products Administration (China)</w:t>
            </w:r>
          </w:p>
        </w:tc>
        <w:tc>
          <w:tcPr>
            <w:tcW w:w="3795" w:type="dxa"/>
            <w:tcMar/>
          </w:tcPr>
          <w:p w:rsidRPr="00AD6F8B" w:rsidR="00154018" w:rsidP="003926D5" w:rsidRDefault="00154018" w14:paraId="5043E9D4" w14:textId="77777777">
            <w:pPr>
              <w:rPr>
                <w:rFonts w:ascii="Arial" w:hAnsi="Arial" w:cs="Arial"/>
                <w:b/>
                <w:bCs/>
                <w:sz w:val="24"/>
                <w:szCs w:val="24"/>
                <w:lang w:val="en-CA"/>
              </w:rPr>
            </w:pPr>
          </w:p>
        </w:tc>
      </w:tr>
      <w:tr w:rsidRPr="00AD6F8B" w:rsidR="00154018" w:rsidTr="0127BC59" w14:paraId="6BF03099" w14:textId="6333837E">
        <w:trPr>
          <w:trHeight w:val="577"/>
        </w:trPr>
        <w:tc>
          <w:tcPr>
            <w:tcW w:w="1230" w:type="dxa"/>
            <w:tcMar/>
          </w:tcPr>
          <w:p w:rsidRPr="00AD6F8B" w:rsidR="00154018" w:rsidP="003926D5" w:rsidRDefault="00154018" w14:paraId="2F1FCD8E" w14:textId="77777777">
            <w:pPr>
              <w:rPr>
                <w:rFonts w:ascii="Arial" w:hAnsi="Arial" w:cs="Arial"/>
                <w:b/>
                <w:bCs/>
                <w:sz w:val="24"/>
                <w:szCs w:val="24"/>
                <w:lang w:val="en-CA"/>
              </w:rPr>
            </w:pPr>
          </w:p>
        </w:tc>
        <w:tc>
          <w:tcPr>
            <w:tcW w:w="7587" w:type="dxa"/>
            <w:gridSpan w:val="2"/>
            <w:tcMar/>
          </w:tcPr>
          <w:p w:rsidRPr="00AD6F8B" w:rsidR="00154018" w:rsidP="003926D5" w:rsidRDefault="00154018" w14:paraId="721D7F99" w14:textId="30359AF6">
            <w:pPr>
              <w:rPr>
                <w:rFonts w:ascii="Arial" w:hAnsi="Arial" w:cs="Arial"/>
                <w:sz w:val="24"/>
                <w:szCs w:val="24"/>
                <w:lang w:val="en-CA"/>
              </w:rPr>
            </w:pPr>
            <w:r w:rsidRPr="00AD6F8B">
              <w:rPr>
                <w:rFonts w:ascii="Arial" w:hAnsi="Arial" w:cs="Arial"/>
                <w:sz w:val="24"/>
                <w:szCs w:val="24"/>
                <w:lang w:val="en-CA"/>
              </w:rPr>
              <w:t>OSHA Occupational Safety and Health Administration (USA)</w:t>
            </w:r>
          </w:p>
        </w:tc>
        <w:tc>
          <w:tcPr>
            <w:tcW w:w="3795" w:type="dxa"/>
            <w:tcMar/>
          </w:tcPr>
          <w:p w:rsidRPr="00AD6F8B" w:rsidR="00154018" w:rsidP="003926D5" w:rsidRDefault="00154018" w14:paraId="70B50791" w14:textId="77777777">
            <w:pPr>
              <w:rPr>
                <w:rFonts w:ascii="Arial" w:hAnsi="Arial" w:cs="Arial"/>
                <w:b/>
                <w:bCs/>
                <w:sz w:val="24"/>
                <w:szCs w:val="24"/>
                <w:lang w:val="en-CA"/>
              </w:rPr>
            </w:pPr>
          </w:p>
        </w:tc>
      </w:tr>
      <w:tr w:rsidRPr="00AD6F8B" w:rsidR="00154018" w:rsidTr="0127BC59" w14:paraId="5494B7D2" w14:textId="572559B6">
        <w:trPr>
          <w:trHeight w:val="577"/>
        </w:trPr>
        <w:tc>
          <w:tcPr>
            <w:tcW w:w="1230" w:type="dxa"/>
            <w:tcMar/>
          </w:tcPr>
          <w:p w:rsidRPr="00AD6F8B" w:rsidR="00154018" w:rsidP="003926D5" w:rsidRDefault="00154018" w14:paraId="33F9D39C" w14:textId="77777777">
            <w:pPr>
              <w:rPr>
                <w:rFonts w:ascii="Arial" w:hAnsi="Arial" w:cs="Arial"/>
                <w:b/>
                <w:bCs/>
                <w:sz w:val="24"/>
                <w:szCs w:val="24"/>
                <w:lang w:val="en-CA"/>
              </w:rPr>
            </w:pPr>
          </w:p>
        </w:tc>
        <w:tc>
          <w:tcPr>
            <w:tcW w:w="7587" w:type="dxa"/>
            <w:gridSpan w:val="2"/>
            <w:tcMar/>
          </w:tcPr>
          <w:p w:rsidRPr="00AD6F8B" w:rsidR="00154018" w:rsidP="003926D5" w:rsidRDefault="00154018" w14:paraId="1237DBF8" w14:textId="0445770E">
            <w:pPr>
              <w:rPr>
                <w:rFonts w:ascii="Arial" w:hAnsi="Arial" w:cs="Arial"/>
                <w:sz w:val="24"/>
                <w:szCs w:val="24"/>
                <w:lang w:val="en-CA"/>
              </w:rPr>
            </w:pPr>
            <w:r w:rsidRPr="00AD6F8B">
              <w:rPr>
                <w:rFonts w:ascii="Arial" w:hAnsi="Arial" w:cs="Arial"/>
                <w:sz w:val="24"/>
                <w:szCs w:val="24"/>
                <w:lang w:val="en-CA"/>
              </w:rPr>
              <w:t>FSCA: Field safety corrective action</w:t>
            </w:r>
          </w:p>
        </w:tc>
        <w:tc>
          <w:tcPr>
            <w:tcW w:w="3795" w:type="dxa"/>
            <w:tcMar/>
          </w:tcPr>
          <w:p w:rsidRPr="00AD6F8B" w:rsidR="00154018" w:rsidP="003926D5" w:rsidRDefault="00154018" w14:paraId="03FE79D6" w14:textId="77777777">
            <w:pPr>
              <w:rPr>
                <w:rFonts w:ascii="Arial" w:hAnsi="Arial" w:cs="Arial"/>
                <w:b/>
                <w:bCs/>
                <w:sz w:val="24"/>
                <w:szCs w:val="24"/>
                <w:lang w:val="en-CA"/>
              </w:rPr>
            </w:pPr>
          </w:p>
        </w:tc>
      </w:tr>
      <w:tr w:rsidRPr="00AD6F8B" w:rsidR="00154018" w:rsidTr="0127BC59" w14:paraId="49DF5405" w14:textId="5307D0F1">
        <w:trPr>
          <w:trHeight w:val="577"/>
        </w:trPr>
        <w:tc>
          <w:tcPr>
            <w:tcW w:w="1230" w:type="dxa"/>
            <w:tcMar/>
          </w:tcPr>
          <w:p w:rsidRPr="00AD6F8B" w:rsidR="00154018" w:rsidP="003926D5" w:rsidRDefault="00154018" w14:paraId="7C28946B" w14:textId="77777777">
            <w:pPr>
              <w:rPr>
                <w:rFonts w:ascii="Arial" w:hAnsi="Arial" w:cs="Arial"/>
                <w:b/>
                <w:bCs/>
                <w:sz w:val="24"/>
                <w:szCs w:val="24"/>
                <w:lang w:val="en-CA"/>
              </w:rPr>
            </w:pPr>
          </w:p>
        </w:tc>
        <w:tc>
          <w:tcPr>
            <w:tcW w:w="7587" w:type="dxa"/>
            <w:gridSpan w:val="2"/>
            <w:tcMar/>
          </w:tcPr>
          <w:p w:rsidRPr="00AD6F8B" w:rsidR="00154018" w:rsidP="003926D5" w:rsidRDefault="00154018" w14:paraId="3BD2D398" w14:textId="77F4F9B2">
            <w:pPr>
              <w:rPr>
                <w:rFonts w:ascii="Arial" w:hAnsi="Arial" w:cs="Arial"/>
                <w:sz w:val="24"/>
                <w:szCs w:val="24"/>
                <w:lang w:val="en-CA"/>
              </w:rPr>
            </w:pPr>
            <w:r w:rsidRPr="00AD6F8B">
              <w:rPr>
                <w:rFonts w:ascii="Arial" w:hAnsi="Arial" w:cs="Arial"/>
                <w:sz w:val="24"/>
                <w:szCs w:val="24"/>
                <w:lang w:val="en-CA"/>
              </w:rPr>
              <w:t>HDO; Healthcare Delivery Organisation</w:t>
            </w:r>
          </w:p>
        </w:tc>
        <w:tc>
          <w:tcPr>
            <w:tcW w:w="3795" w:type="dxa"/>
            <w:tcMar/>
          </w:tcPr>
          <w:p w:rsidRPr="00AD6F8B" w:rsidR="00154018" w:rsidP="003926D5" w:rsidRDefault="00154018" w14:paraId="220C387A" w14:textId="77777777">
            <w:pPr>
              <w:rPr>
                <w:rFonts w:ascii="Arial" w:hAnsi="Arial" w:cs="Arial"/>
                <w:b/>
                <w:bCs/>
                <w:sz w:val="24"/>
                <w:szCs w:val="24"/>
                <w:lang w:val="en-CA"/>
              </w:rPr>
            </w:pPr>
          </w:p>
        </w:tc>
      </w:tr>
      <w:tr w:rsidRPr="00AD6F8B" w:rsidR="00154018" w:rsidTr="0127BC59" w14:paraId="3071885A" w14:textId="695295B1">
        <w:trPr>
          <w:trHeight w:val="577"/>
        </w:trPr>
        <w:tc>
          <w:tcPr>
            <w:tcW w:w="1230" w:type="dxa"/>
            <w:tcMar/>
          </w:tcPr>
          <w:p w:rsidRPr="00AD6F8B" w:rsidR="00154018" w:rsidP="003926D5" w:rsidRDefault="00154018" w14:paraId="037531E4" w14:textId="77777777">
            <w:pPr>
              <w:rPr>
                <w:rFonts w:ascii="Arial" w:hAnsi="Arial" w:cs="Arial"/>
                <w:b/>
                <w:bCs/>
                <w:sz w:val="24"/>
                <w:szCs w:val="24"/>
                <w:lang w:val="en-CA"/>
              </w:rPr>
            </w:pPr>
          </w:p>
        </w:tc>
        <w:tc>
          <w:tcPr>
            <w:tcW w:w="7587" w:type="dxa"/>
            <w:gridSpan w:val="2"/>
            <w:tcMar/>
          </w:tcPr>
          <w:p w:rsidRPr="00AD6F8B" w:rsidR="00154018" w:rsidP="003926D5" w:rsidRDefault="00154018" w14:paraId="4207ABD4" w14:textId="524A90D2">
            <w:pPr>
              <w:rPr>
                <w:rFonts w:ascii="Arial" w:hAnsi="Arial" w:cs="Arial"/>
                <w:sz w:val="24"/>
                <w:szCs w:val="24"/>
                <w:lang w:val="en-CA"/>
              </w:rPr>
            </w:pPr>
            <w:proofErr w:type="spellStart"/>
            <w:proofErr w:type="gramStart"/>
            <w:r w:rsidRPr="00AD6F8B">
              <w:rPr>
                <w:rFonts w:ascii="Arial" w:hAnsi="Arial" w:cs="Arial"/>
                <w:sz w:val="24"/>
                <w:szCs w:val="24"/>
                <w:lang w:val="en-CA"/>
              </w:rPr>
              <w:t>GMDN:Global</w:t>
            </w:r>
            <w:proofErr w:type="spellEnd"/>
            <w:proofErr w:type="gramEnd"/>
            <w:r w:rsidRPr="00AD6F8B">
              <w:rPr>
                <w:rFonts w:ascii="Arial" w:hAnsi="Arial" w:cs="Arial"/>
                <w:sz w:val="24"/>
                <w:szCs w:val="24"/>
                <w:lang w:val="en-CA"/>
              </w:rPr>
              <w:t xml:space="preserve">  medical device nomenclature</w:t>
            </w:r>
          </w:p>
        </w:tc>
        <w:tc>
          <w:tcPr>
            <w:tcW w:w="3795" w:type="dxa"/>
            <w:tcMar/>
          </w:tcPr>
          <w:p w:rsidRPr="00AD6F8B" w:rsidR="00154018" w:rsidP="003926D5" w:rsidRDefault="00154018" w14:paraId="3B57C01A" w14:textId="77777777">
            <w:pPr>
              <w:rPr>
                <w:rFonts w:ascii="Arial" w:hAnsi="Arial" w:cs="Arial"/>
                <w:b/>
                <w:bCs/>
                <w:sz w:val="24"/>
                <w:szCs w:val="24"/>
                <w:lang w:val="en-CA"/>
              </w:rPr>
            </w:pPr>
          </w:p>
        </w:tc>
      </w:tr>
      <w:tr w:rsidRPr="00AD6F8B" w:rsidR="00154018" w:rsidTr="0127BC59" w14:paraId="4FDBC34A" w14:textId="294967C8">
        <w:trPr>
          <w:trHeight w:val="577"/>
        </w:trPr>
        <w:tc>
          <w:tcPr>
            <w:tcW w:w="1230" w:type="dxa"/>
            <w:tcMar/>
          </w:tcPr>
          <w:p w:rsidRPr="00AD6F8B" w:rsidR="00154018" w:rsidP="003926D5" w:rsidRDefault="00154018" w14:paraId="441B06DF" w14:textId="77777777">
            <w:pPr>
              <w:rPr>
                <w:rFonts w:ascii="Arial" w:hAnsi="Arial" w:cs="Arial"/>
                <w:b/>
                <w:bCs/>
                <w:sz w:val="24"/>
                <w:szCs w:val="24"/>
                <w:lang w:val="en-CA"/>
              </w:rPr>
            </w:pPr>
          </w:p>
        </w:tc>
        <w:tc>
          <w:tcPr>
            <w:tcW w:w="7587" w:type="dxa"/>
            <w:gridSpan w:val="2"/>
            <w:tcMar/>
          </w:tcPr>
          <w:p w:rsidRPr="00AD6F8B" w:rsidR="00154018" w:rsidP="003926D5" w:rsidRDefault="00154018" w14:paraId="5BE378D8" w14:textId="1C8D1160">
            <w:pPr>
              <w:rPr>
                <w:rFonts w:ascii="Arial" w:hAnsi="Arial" w:cs="Arial"/>
                <w:sz w:val="24"/>
                <w:szCs w:val="24"/>
                <w:lang w:val="en-CA"/>
              </w:rPr>
            </w:pPr>
            <w:proofErr w:type="spellStart"/>
            <w:proofErr w:type="gramStart"/>
            <w:r w:rsidRPr="00AD6F8B">
              <w:rPr>
                <w:rFonts w:ascii="Arial" w:hAnsi="Arial" w:cs="Arial"/>
                <w:sz w:val="24"/>
                <w:szCs w:val="24"/>
                <w:lang w:val="en-CA"/>
              </w:rPr>
              <w:t>UMDNS:Universal</w:t>
            </w:r>
            <w:proofErr w:type="spellEnd"/>
            <w:proofErr w:type="gramEnd"/>
            <w:r w:rsidRPr="00AD6F8B">
              <w:rPr>
                <w:rFonts w:ascii="Arial" w:hAnsi="Arial" w:cs="Arial"/>
                <w:sz w:val="24"/>
                <w:szCs w:val="24"/>
                <w:lang w:val="en-CA"/>
              </w:rPr>
              <w:t xml:space="preserve"> medical device nomenclature system</w:t>
            </w:r>
          </w:p>
        </w:tc>
        <w:tc>
          <w:tcPr>
            <w:tcW w:w="3795" w:type="dxa"/>
            <w:tcMar/>
          </w:tcPr>
          <w:p w:rsidRPr="00AD6F8B" w:rsidR="00154018" w:rsidP="003926D5" w:rsidRDefault="00154018" w14:paraId="409FDC85" w14:textId="77777777">
            <w:pPr>
              <w:rPr>
                <w:rFonts w:ascii="Arial" w:hAnsi="Arial" w:cs="Arial"/>
                <w:b/>
                <w:bCs/>
                <w:sz w:val="24"/>
                <w:szCs w:val="24"/>
                <w:lang w:val="en-CA"/>
              </w:rPr>
            </w:pPr>
          </w:p>
        </w:tc>
      </w:tr>
      <w:tr w:rsidRPr="00AD6F8B" w:rsidR="00154018" w:rsidTr="0127BC59" w14:paraId="29E5B9A0" w14:textId="4673663E">
        <w:trPr>
          <w:trHeight w:val="577"/>
        </w:trPr>
        <w:tc>
          <w:tcPr>
            <w:tcW w:w="1230" w:type="dxa"/>
            <w:tcMar/>
          </w:tcPr>
          <w:p w:rsidRPr="00AD6F8B" w:rsidR="00154018" w:rsidP="003926D5" w:rsidRDefault="00154018" w14:paraId="37EFB906" w14:textId="77777777">
            <w:pPr>
              <w:rPr>
                <w:rFonts w:ascii="Arial" w:hAnsi="Arial" w:cs="Arial"/>
                <w:b/>
                <w:bCs/>
                <w:sz w:val="24"/>
                <w:szCs w:val="24"/>
                <w:lang w:val="en-CA"/>
              </w:rPr>
            </w:pPr>
          </w:p>
        </w:tc>
        <w:tc>
          <w:tcPr>
            <w:tcW w:w="7587" w:type="dxa"/>
            <w:gridSpan w:val="2"/>
            <w:tcMar/>
          </w:tcPr>
          <w:p w:rsidRPr="00AD6F8B" w:rsidR="00154018" w:rsidP="003926D5" w:rsidRDefault="00154018" w14:paraId="0299E404" w14:textId="54479F08">
            <w:pPr>
              <w:rPr>
                <w:rFonts w:ascii="Arial" w:hAnsi="Arial" w:cs="Arial"/>
                <w:sz w:val="24"/>
                <w:szCs w:val="24"/>
                <w:lang w:val="en-CA"/>
              </w:rPr>
            </w:pPr>
            <w:r w:rsidRPr="00AD6F8B">
              <w:rPr>
                <w:rFonts w:ascii="Arial" w:hAnsi="Arial" w:cs="Arial"/>
                <w:sz w:val="24"/>
                <w:szCs w:val="24"/>
                <w:lang w:val="en-CA"/>
              </w:rPr>
              <w:t>EPSP:</w:t>
            </w:r>
            <w:r w:rsidRPr="00AD6F8B">
              <w:t xml:space="preserve"> </w:t>
            </w:r>
            <w:r w:rsidRPr="00AD6F8B">
              <w:rPr>
                <w:rFonts w:ascii="Arial" w:hAnsi="Arial" w:cs="Arial"/>
                <w:sz w:val="24"/>
                <w:szCs w:val="24"/>
                <w:lang w:val="en-CA"/>
              </w:rPr>
              <w:t>Essential Principles Safety &amp; Performance</w:t>
            </w:r>
          </w:p>
        </w:tc>
        <w:tc>
          <w:tcPr>
            <w:tcW w:w="3795" w:type="dxa"/>
            <w:tcMar/>
          </w:tcPr>
          <w:p w:rsidRPr="00AD6F8B" w:rsidR="00154018" w:rsidP="003926D5" w:rsidRDefault="00154018" w14:paraId="64CD0FD8" w14:textId="77777777">
            <w:pPr>
              <w:rPr>
                <w:rFonts w:ascii="Arial" w:hAnsi="Arial" w:cs="Arial"/>
                <w:b/>
                <w:bCs/>
                <w:sz w:val="24"/>
                <w:szCs w:val="24"/>
                <w:lang w:val="en-CA"/>
              </w:rPr>
            </w:pPr>
          </w:p>
        </w:tc>
      </w:tr>
      <w:tr w:rsidRPr="00AD6F8B" w:rsidR="00154018" w:rsidTr="0127BC59" w14:paraId="5A0A9BBB" w14:textId="5AD3DDE8">
        <w:trPr>
          <w:trHeight w:val="577"/>
        </w:trPr>
        <w:tc>
          <w:tcPr>
            <w:tcW w:w="1230" w:type="dxa"/>
            <w:tcMar/>
          </w:tcPr>
          <w:p w:rsidRPr="00AD6F8B" w:rsidR="00154018" w:rsidP="003926D5" w:rsidRDefault="00154018" w14:paraId="29C7F605" w14:textId="77777777">
            <w:pPr>
              <w:rPr>
                <w:rFonts w:ascii="Arial" w:hAnsi="Arial" w:cs="Arial"/>
                <w:b/>
                <w:bCs/>
                <w:sz w:val="24"/>
                <w:szCs w:val="24"/>
                <w:lang w:val="en-CA"/>
              </w:rPr>
            </w:pPr>
          </w:p>
        </w:tc>
        <w:tc>
          <w:tcPr>
            <w:tcW w:w="7587" w:type="dxa"/>
            <w:gridSpan w:val="2"/>
            <w:tcMar/>
          </w:tcPr>
          <w:p w:rsidRPr="00AD6F8B" w:rsidR="00154018" w:rsidP="003926D5" w:rsidRDefault="00154018" w14:paraId="7735DAF4" w14:textId="437FCCAB">
            <w:pPr>
              <w:rPr>
                <w:rFonts w:ascii="Arial" w:hAnsi="Arial" w:cs="Arial"/>
                <w:sz w:val="24"/>
                <w:szCs w:val="24"/>
                <w:lang w:val="en-CA"/>
              </w:rPr>
            </w:pPr>
            <w:r w:rsidRPr="00AD6F8B">
              <w:rPr>
                <w:rFonts w:ascii="Arial" w:hAnsi="Arial" w:cs="Arial"/>
                <w:sz w:val="24"/>
                <w:szCs w:val="24"/>
                <w:lang w:val="en-CA"/>
              </w:rPr>
              <w:t>TGA:</w:t>
            </w:r>
            <w:r w:rsidRPr="00AD6F8B">
              <w:t xml:space="preserve"> </w:t>
            </w:r>
            <w:r w:rsidRPr="00AD6F8B">
              <w:rPr>
                <w:rFonts w:ascii="Arial" w:hAnsi="Arial" w:cs="Arial"/>
                <w:sz w:val="24"/>
                <w:szCs w:val="24"/>
                <w:lang w:val="en-CA"/>
              </w:rPr>
              <w:t>Therapeutic Goods Administration</w:t>
            </w:r>
          </w:p>
        </w:tc>
        <w:tc>
          <w:tcPr>
            <w:tcW w:w="3795" w:type="dxa"/>
            <w:tcMar/>
          </w:tcPr>
          <w:p w:rsidRPr="00AD6F8B" w:rsidR="00154018" w:rsidP="003926D5" w:rsidRDefault="00154018" w14:paraId="681DCB3C" w14:textId="77777777">
            <w:pPr>
              <w:rPr>
                <w:rFonts w:ascii="Arial" w:hAnsi="Arial" w:cs="Arial"/>
                <w:b/>
                <w:bCs/>
                <w:sz w:val="24"/>
                <w:szCs w:val="24"/>
                <w:lang w:val="en-CA"/>
              </w:rPr>
            </w:pPr>
          </w:p>
        </w:tc>
      </w:tr>
      <w:tr w:rsidRPr="00AD6F8B" w:rsidR="00154018" w:rsidTr="0127BC59" w14:paraId="3F02F325" w14:textId="2E1EF639">
        <w:trPr>
          <w:trHeight w:val="577"/>
        </w:trPr>
        <w:tc>
          <w:tcPr>
            <w:tcW w:w="1230" w:type="dxa"/>
            <w:tcMar/>
          </w:tcPr>
          <w:p w:rsidRPr="00AD6F8B" w:rsidR="00154018" w:rsidP="003926D5" w:rsidRDefault="00154018" w14:paraId="0BD8E260" w14:textId="77777777">
            <w:pPr>
              <w:rPr>
                <w:rFonts w:ascii="Arial" w:hAnsi="Arial" w:cs="Arial"/>
                <w:b/>
                <w:bCs/>
                <w:sz w:val="24"/>
                <w:szCs w:val="24"/>
                <w:lang w:val="en-CA"/>
              </w:rPr>
            </w:pPr>
          </w:p>
        </w:tc>
        <w:tc>
          <w:tcPr>
            <w:tcW w:w="7587" w:type="dxa"/>
            <w:gridSpan w:val="2"/>
            <w:tcMar/>
          </w:tcPr>
          <w:p w:rsidRPr="00AD6F8B" w:rsidR="00154018" w:rsidP="003926D5" w:rsidRDefault="00154018" w14:paraId="1A71452F" w14:textId="5D1C0C36">
            <w:pPr>
              <w:rPr>
                <w:rFonts w:ascii="Arial" w:hAnsi="Arial" w:cs="Arial"/>
                <w:sz w:val="24"/>
                <w:szCs w:val="24"/>
                <w:lang w:val="en-CA"/>
              </w:rPr>
            </w:pPr>
            <w:r w:rsidRPr="00AD6F8B">
              <w:rPr>
                <w:rFonts w:ascii="Arial" w:hAnsi="Arial" w:cs="Arial"/>
                <w:sz w:val="24"/>
                <w:szCs w:val="24"/>
                <w:lang w:val="en-CA"/>
              </w:rPr>
              <w:t>FSC free sales certificate</w:t>
            </w:r>
          </w:p>
        </w:tc>
        <w:tc>
          <w:tcPr>
            <w:tcW w:w="3795" w:type="dxa"/>
            <w:tcMar/>
          </w:tcPr>
          <w:p w:rsidRPr="00AD6F8B" w:rsidR="00154018" w:rsidP="003926D5" w:rsidRDefault="00154018" w14:paraId="0677DA6B" w14:textId="77777777">
            <w:pPr>
              <w:rPr>
                <w:rFonts w:ascii="Arial" w:hAnsi="Arial" w:cs="Arial"/>
                <w:b/>
                <w:bCs/>
                <w:sz w:val="24"/>
                <w:szCs w:val="24"/>
                <w:lang w:val="en-CA"/>
              </w:rPr>
            </w:pPr>
          </w:p>
        </w:tc>
      </w:tr>
      <w:tr w:rsidRPr="00AD6F8B" w:rsidR="00154018" w:rsidTr="0127BC59" w14:paraId="7BCA2FBC" w14:textId="38D4DBBE">
        <w:trPr>
          <w:trHeight w:val="577"/>
        </w:trPr>
        <w:tc>
          <w:tcPr>
            <w:tcW w:w="1230" w:type="dxa"/>
            <w:tcMar/>
          </w:tcPr>
          <w:p w:rsidRPr="00AD6F8B" w:rsidR="00154018" w:rsidP="003926D5" w:rsidRDefault="00154018" w14:paraId="7E268E53" w14:textId="77777777">
            <w:pPr>
              <w:rPr>
                <w:rFonts w:ascii="Arial" w:hAnsi="Arial" w:cs="Arial"/>
                <w:b/>
                <w:bCs/>
                <w:sz w:val="24"/>
                <w:szCs w:val="24"/>
                <w:lang w:val="en-CA"/>
              </w:rPr>
            </w:pPr>
          </w:p>
        </w:tc>
        <w:tc>
          <w:tcPr>
            <w:tcW w:w="7587" w:type="dxa"/>
            <w:gridSpan w:val="2"/>
            <w:tcMar/>
          </w:tcPr>
          <w:p w:rsidRPr="00AD6F8B" w:rsidR="00154018" w:rsidP="003926D5" w:rsidRDefault="00154018" w14:paraId="282F0B60" w14:textId="04C584BA">
            <w:pPr>
              <w:rPr>
                <w:rFonts w:ascii="Arial" w:hAnsi="Arial" w:cs="Arial"/>
                <w:sz w:val="24"/>
                <w:szCs w:val="24"/>
                <w:lang w:val="en-CA"/>
              </w:rPr>
            </w:pPr>
            <w:r w:rsidRPr="00AD6F8B">
              <w:rPr>
                <w:rFonts w:ascii="Arial" w:hAnsi="Arial" w:cs="Arial"/>
                <w:sz w:val="24"/>
                <w:szCs w:val="24"/>
                <w:lang w:val="en-CA"/>
              </w:rPr>
              <w:t>WHO World Health Organization</w:t>
            </w:r>
          </w:p>
        </w:tc>
        <w:tc>
          <w:tcPr>
            <w:tcW w:w="3795" w:type="dxa"/>
            <w:tcMar/>
          </w:tcPr>
          <w:p w:rsidRPr="00AD6F8B" w:rsidR="00154018" w:rsidP="003926D5" w:rsidRDefault="00154018" w14:paraId="2FD43A37" w14:textId="77777777">
            <w:pPr>
              <w:rPr>
                <w:rFonts w:ascii="Arial" w:hAnsi="Arial" w:cs="Arial"/>
                <w:b/>
                <w:bCs/>
                <w:sz w:val="24"/>
                <w:szCs w:val="24"/>
                <w:lang w:val="en-CA"/>
              </w:rPr>
            </w:pPr>
          </w:p>
        </w:tc>
      </w:tr>
      <w:tr w:rsidRPr="00AD6F8B" w:rsidR="00154018" w:rsidTr="0127BC59" w14:paraId="0C6F5320" w14:textId="42ECC6D3">
        <w:tc>
          <w:tcPr>
            <w:tcW w:w="1230" w:type="dxa"/>
            <w:tcMar/>
          </w:tcPr>
          <w:p w:rsidRPr="00AD6F8B" w:rsidR="00154018" w:rsidP="003926D5" w:rsidRDefault="00154018" w14:paraId="14B147A6" w14:textId="77777777">
            <w:pPr>
              <w:rPr>
                <w:rFonts w:ascii="Arial" w:hAnsi="Arial" w:cs="Arial"/>
                <w:b/>
                <w:bCs/>
                <w:sz w:val="24"/>
                <w:szCs w:val="24"/>
                <w:lang w:val="en-CA"/>
              </w:rPr>
            </w:pPr>
            <w:r w:rsidRPr="00AD6F8B">
              <w:rPr>
                <w:rFonts w:ascii="Arial" w:hAnsi="Arial" w:cs="Arial"/>
                <w:b/>
                <w:bCs/>
                <w:sz w:val="24"/>
                <w:szCs w:val="24"/>
                <w:lang w:val="en-CA"/>
              </w:rPr>
              <w:t>1.04</w:t>
            </w:r>
          </w:p>
        </w:tc>
        <w:tc>
          <w:tcPr>
            <w:tcW w:w="7587" w:type="dxa"/>
            <w:gridSpan w:val="2"/>
            <w:tcMar/>
          </w:tcPr>
          <w:p w:rsidRPr="00AD6F8B" w:rsidR="00154018" w:rsidP="003926D5" w:rsidRDefault="00154018" w14:paraId="701659D5" w14:textId="77777777">
            <w:pPr>
              <w:rPr>
                <w:rFonts w:ascii="Arial" w:hAnsi="Arial" w:cs="Arial"/>
                <w:b/>
                <w:bCs/>
                <w:sz w:val="24"/>
                <w:szCs w:val="24"/>
                <w:lang w:val="en-CA"/>
              </w:rPr>
            </w:pPr>
            <w:r w:rsidRPr="00AD6F8B">
              <w:rPr>
                <w:rFonts w:ascii="Arial" w:hAnsi="Arial" w:cs="Arial"/>
                <w:b/>
                <w:bCs/>
                <w:sz w:val="24"/>
                <w:szCs w:val="24"/>
                <w:lang w:val="en-CA"/>
              </w:rPr>
              <w:t>LIST OF TERMS &amp; DEFINITION</w:t>
            </w:r>
          </w:p>
        </w:tc>
        <w:tc>
          <w:tcPr>
            <w:tcW w:w="3795" w:type="dxa"/>
            <w:tcMar/>
          </w:tcPr>
          <w:p w:rsidRPr="00AD6F8B" w:rsidR="00154018" w:rsidP="003926D5" w:rsidRDefault="00154018" w14:paraId="248138DE" w14:textId="77777777">
            <w:pPr>
              <w:rPr>
                <w:rFonts w:ascii="Arial" w:hAnsi="Arial" w:cs="Arial"/>
                <w:b/>
                <w:bCs/>
                <w:sz w:val="24"/>
                <w:szCs w:val="24"/>
                <w:lang w:val="en-CA"/>
              </w:rPr>
            </w:pPr>
          </w:p>
        </w:tc>
      </w:tr>
      <w:tr w:rsidRPr="00AD6F8B" w:rsidR="001D1808" w:rsidTr="0127BC59" w14:paraId="43ACED27" w14:textId="77777777">
        <w:tc>
          <w:tcPr>
            <w:tcW w:w="1230" w:type="dxa"/>
            <w:tcMar/>
          </w:tcPr>
          <w:p w:rsidRPr="00AD6F8B" w:rsidR="001D1808" w:rsidP="003926D5" w:rsidRDefault="001D1808" w14:paraId="4AC2B82E" w14:textId="77777777">
            <w:pPr>
              <w:rPr>
                <w:rFonts w:ascii="Arial" w:hAnsi="Arial" w:cs="Arial"/>
                <w:b/>
                <w:bCs/>
                <w:sz w:val="24"/>
                <w:szCs w:val="24"/>
                <w:lang w:val="en-CA"/>
              </w:rPr>
            </w:pPr>
          </w:p>
        </w:tc>
        <w:tc>
          <w:tcPr>
            <w:tcW w:w="7587" w:type="dxa"/>
            <w:gridSpan w:val="2"/>
            <w:tcMar/>
          </w:tcPr>
          <w:p w:rsidRPr="00AD6F8B" w:rsidR="001D1808" w:rsidP="001D1808" w:rsidRDefault="001D1808" w14:paraId="5F512CF8" w14:textId="7FF0A25B">
            <w:pPr>
              <w:jc w:val="both"/>
              <w:rPr>
                <w:rFonts w:ascii="Arial" w:hAnsi="Arial" w:cs="Arial"/>
                <w:sz w:val="24"/>
                <w:szCs w:val="24"/>
                <w:lang w:val="en-CA"/>
              </w:rPr>
            </w:pPr>
            <w:r>
              <w:rPr>
                <w:rFonts w:ascii="Arial" w:hAnsi="Arial" w:cs="Arial"/>
                <w:sz w:val="24"/>
                <w:szCs w:val="24"/>
                <w:lang w:val="en-CA"/>
              </w:rPr>
              <w:t>M</w:t>
            </w:r>
            <w:r w:rsidRPr="00AD6F8B">
              <w:rPr>
                <w:rFonts w:ascii="Arial" w:hAnsi="Arial" w:cs="Arial"/>
                <w:sz w:val="24"/>
                <w:szCs w:val="24"/>
                <w:lang w:val="en-CA"/>
              </w:rPr>
              <w:t>edical mask</w:t>
            </w:r>
          </w:p>
          <w:p w:rsidRPr="00AD6F8B" w:rsidR="001D1808" w:rsidP="001D1808" w:rsidRDefault="001D1808" w14:paraId="2B20A53D" w14:textId="48371F1A">
            <w:pPr>
              <w:rPr>
                <w:rFonts w:ascii="Arial" w:hAnsi="Arial" w:cs="Arial"/>
                <w:b/>
                <w:bCs/>
                <w:sz w:val="24"/>
                <w:szCs w:val="24"/>
                <w:lang w:val="en-CA"/>
              </w:rPr>
            </w:pPr>
            <w:r w:rsidRPr="00AD6F8B">
              <w:rPr>
                <w:rFonts w:ascii="Arial" w:hAnsi="Arial" w:cs="Arial"/>
                <w:sz w:val="24"/>
                <w:szCs w:val="24"/>
              </w:rPr>
              <w:t>Medical masks are defined as d medical or procedure masks that are flat or pleated. They are affixed to the head with straps that go around the ears or head. Their performance characteristics are tested according to a set of standardized test methods (ASTM F2100, EN 14683, or equivalent) that aim to balance high filtration, adequate breathability and optionally, fluid penetration resistance (39, 40).</w:t>
            </w:r>
          </w:p>
        </w:tc>
        <w:tc>
          <w:tcPr>
            <w:tcW w:w="3795" w:type="dxa"/>
            <w:tcMar/>
          </w:tcPr>
          <w:p w:rsidRPr="00AD6F8B" w:rsidR="001D1808" w:rsidP="003926D5" w:rsidRDefault="001D1808" w14:paraId="1E6FD78D" w14:textId="77777777">
            <w:pPr>
              <w:rPr>
                <w:rFonts w:ascii="Arial" w:hAnsi="Arial" w:cs="Arial"/>
                <w:b/>
                <w:bCs/>
                <w:sz w:val="24"/>
                <w:szCs w:val="24"/>
                <w:lang w:val="en-CA"/>
              </w:rPr>
            </w:pPr>
          </w:p>
        </w:tc>
      </w:tr>
      <w:tr w:rsidRPr="00AD6F8B" w:rsidR="00154018" w:rsidTr="0127BC59" w14:paraId="67132CC0" w14:textId="2524A45D">
        <w:tc>
          <w:tcPr>
            <w:tcW w:w="1230" w:type="dxa"/>
            <w:tcMar/>
          </w:tcPr>
          <w:p w:rsidRPr="00AD6F8B" w:rsidR="00154018" w:rsidP="39FABFD4" w:rsidRDefault="00154018" w14:paraId="5CA5E556" w14:textId="03789072">
            <w:pPr>
              <w:rPr>
                <w:rFonts w:ascii="Arial" w:hAnsi="Arial" w:cs="Arial"/>
                <w:b/>
                <w:bCs/>
                <w:sz w:val="24"/>
                <w:szCs w:val="24"/>
                <w:lang w:val="en-CA"/>
              </w:rPr>
            </w:pPr>
          </w:p>
        </w:tc>
        <w:tc>
          <w:tcPr>
            <w:tcW w:w="7587" w:type="dxa"/>
            <w:gridSpan w:val="2"/>
            <w:tcMar/>
          </w:tcPr>
          <w:p w:rsidR="00154018" w:rsidP="39FABFD4" w:rsidRDefault="001D1808" w14:paraId="09F398D5" w14:textId="29CA9729">
            <w:pPr>
              <w:rPr>
                <w:rFonts w:ascii="Arial" w:hAnsi="Arial" w:cs="Arial"/>
                <w:sz w:val="24"/>
                <w:szCs w:val="24"/>
                <w:lang w:val="en-CA"/>
              </w:rPr>
            </w:pPr>
            <w:r w:rsidRPr="002C549B">
              <w:rPr>
                <w:rFonts w:ascii="Arial" w:hAnsi="Arial" w:cs="Arial"/>
                <w:sz w:val="24"/>
                <w:szCs w:val="24"/>
                <w:lang w:val="en-CA"/>
              </w:rPr>
              <w:t>Type 1 Medical Mask</w:t>
            </w:r>
          </w:p>
          <w:tbl>
            <w:tblPr>
              <w:tblStyle w:val="TableGrid"/>
              <w:tblW w:w="0" w:type="auto"/>
              <w:tblLayout w:type="fixed"/>
              <w:tblLook w:val="04A0" w:firstRow="1" w:lastRow="0" w:firstColumn="1" w:lastColumn="0" w:noHBand="0" w:noVBand="1"/>
            </w:tblPr>
            <w:tblGrid>
              <w:gridCol w:w="2366"/>
              <w:gridCol w:w="2366"/>
              <w:gridCol w:w="2268"/>
            </w:tblGrid>
            <w:tr w:rsidR="001D1808" w:rsidTr="002C549B" w14:paraId="78A327B0" w14:textId="77777777">
              <w:tc>
                <w:tcPr>
                  <w:tcW w:w="2366" w:type="dxa"/>
                </w:tcPr>
                <w:p w:rsidRPr="001D1808" w:rsidR="001D1808" w:rsidP="39FABFD4" w:rsidRDefault="001D1808" w14:paraId="7FFCC3C4" w14:textId="77777777">
                  <w:pPr>
                    <w:rPr>
                      <w:rFonts w:ascii="Arial" w:hAnsi="Arial" w:cs="Arial"/>
                      <w:sz w:val="24"/>
                      <w:szCs w:val="24"/>
                      <w:lang w:val="en-CA"/>
                    </w:rPr>
                  </w:pPr>
                </w:p>
              </w:tc>
              <w:tc>
                <w:tcPr>
                  <w:tcW w:w="2366" w:type="dxa"/>
                </w:tcPr>
                <w:p w:rsidR="001D1808" w:rsidP="39FABFD4" w:rsidRDefault="001D1808" w14:paraId="2D99945A" w14:textId="0A47CFD5">
                  <w:pPr>
                    <w:rPr>
                      <w:rFonts w:ascii="Arial" w:hAnsi="Arial" w:cs="Arial"/>
                      <w:sz w:val="24"/>
                      <w:szCs w:val="24"/>
                      <w:lang w:val="en-CA"/>
                    </w:rPr>
                  </w:pPr>
                  <w:r w:rsidRPr="001D1808">
                    <w:rPr>
                      <w:rFonts w:ascii="Arial" w:hAnsi="Arial" w:cs="Arial"/>
                      <w:sz w:val="24"/>
                      <w:szCs w:val="24"/>
                      <w:lang w:val="en-CA"/>
                    </w:rPr>
                    <w:t>Europe (EN 14683)</w:t>
                  </w:r>
                </w:p>
              </w:tc>
              <w:tc>
                <w:tcPr>
                  <w:tcW w:w="2268" w:type="dxa"/>
                </w:tcPr>
                <w:p w:rsidR="001D1808" w:rsidP="39FABFD4" w:rsidRDefault="001D1808" w14:paraId="77DD1CB4" w14:textId="30A29B18">
                  <w:pPr>
                    <w:rPr>
                      <w:rFonts w:ascii="Arial" w:hAnsi="Arial" w:cs="Arial"/>
                      <w:sz w:val="24"/>
                      <w:szCs w:val="24"/>
                      <w:lang w:val="en-CA"/>
                    </w:rPr>
                  </w:pPr>
                  <w:r w:rsidRPr="001D1808">
                    <w:rPr>
                      <w:rFonts w:ascii="Arial" w:hAnsi="Arial" w:cs="Arial"/>
                      <w:sz w:val="24"/>
                      <w:szCs w:val="24"/>
                      <w:lang w:val="en-CA"/>
                    </w:rPr>
                    <w:t>US (ASTM F2100)</w:t>
                  </w:r>
                </w:p>
              </w:tc>
            </w:tr>
            <w:tr w:rsidR="001D1808" w:rsidTr="002C549B" w14:paraId="0DA5C703" w14:textId="77777777">
              <w:tc>
                <w:tcPr>
                  <w:tcW w:w="2366" w:type="dxa"/>
                </w:tcPr>
                <w:p w:rsidR="001D1808" w:rsidP="001D1808" w:rsidRDefault="001D1808" w14:paraId="557BD102" w14:textId="77777777">
                  <w:pPr>
                    <w:rPr>
                      <w:rFonts w:ascii="Arial" w:hAnsi="Arial" w:cs="Arial"/>
                      <w:sz w:val="24"/>
                      <w:szCs w:val="24"/>
                      <w:lang w:val="en-CA"/>
                    </w:rPr>
                  </w:pPr>
                  <w:r>
                    <w:rPr>
                      <w:rFonts w:ascii="Arial" w:hAnsi="Arial" w:cs="Arial"/>
                      <w:sz w:val="24"/>
                      <w:szCs w:val="24"/>
                      <w:lang w:val="en-CA"/>
                    </w:rPr>
                    <w:t>BFE</w:t>
                  </w:r>
                </w:p>
                <w:p w:rsidR="001D1808" w:rsidP="39FABFD4" w:rsidRDefault="001D1808" w14:paraId="57F33D87" w14:textId="77777777">
                  <w:pPr>
                    <w:rPr>
                      <w:rFonts w:ascii="Arial" w:hAnsi="Arial" w:cs="Arial"/>
                      <w:sz w:val="24"/>
                      <w:szCs w:val="24"/>
                      <w:lang w:val="en-CA"/>
                    </w:rPr>
                  </w:pPr>
                </w:p>
              </w:tc>
              <w:tc>
                <w:tcPr>
                  <w:tcW w:w="2366" w:type="dxa"/>
                </w:tcPr>
                <w:p w:rsidR="001D1808" w:rsidP="39FABFD4" w:rsidRDefault="001D1808" w14:paraId="26368659" w14:textId="282482EF">
                  <w:pPr>
                    <w:rPr>
                      <w:rFonts w:ascii="Arial" w:hAnsi="Arial" w:cs="Arial"/>
                      <w:sz w:val="24"/>
                      <w:szCs w:val="24"/>
                      <w:lang w:val="en-CA"/>
                    </w:rPr>
                  </w:pPr>
                  <w:r w:rsidRPr="001D1808">
                    <w:rPr>
                      <w:rFonts w:ascii="Arial" w:hAnsi="Arial" w:cs="Arial"/>
                      <w:sz w:val="24"/>
                      <w:szCs w:val="24"/>
                      <w:lang w:val="en-CA"/>
                    </w:rPr>
                    <w:t>≥ 95%</w:t>
                  </w:r>
                </w:p>
              </w:tc>
              <w:tc>
                <w:tcPr>
                  <w:tcW w:w="2268" w:type="dxa"/>
                </w:tcPr>
                <w:p w:rsidR="001D1808" w:rsidP="39FABFD4" w:rsidRDefault="001D1808" w14:paraId="14CCBE1B" w14:textId="119419FB">
                  <w:pPr>
                    <w:rPr>
                      <w:rFonts w:ascii="Arial" w:hAnsi="Arial" w:cs="Arial"/>
                      <w:sz w:val="24"/>
                      <w:szCs w:val="24"/>
                      <w:lang w:val="en-CA"/>
                    </w:rPr>
                  </w:pPr>
                  <w:r w:rsidRPr="001D1808">
                    <w:rPr>
                      <w:rFonts w:ascii="Arial" w:hAnsi="Arial" w:cs="Arial"/>
                      <w:sz w:val="24"/>
                      <w:szCs w:val="24"/>
                      <w:lang w:val="en-CA"/>
                    </w:rPr>
                    <w:t>≥ 95%</w:t>
                  </w:r>
                </w:p>
              </w:tc>
            </w:tr>
            <w:tr w:rsidR="001D1808" w:rsidTr="002C549B" w14:paraId="6F9152B0" w14:textId="77777777">
              <w:tc>
                <w:tcPr>
                  <w:tcW w:w="2366" w:type="dxa"/>
                </w:tcPr>
                <w:p w:rsidR="001D1808" w:rsidP="001D1808" w:rsidRDefault="001D1808" w14:paraId="60DBF451" w14:textId="77777777">
                  <w:pPr>
                    <w:rPr>
                      <w:rFonts w:ascii="Arial" w:hAnsi="Arial" w:cs="Arial"/>
                      <w:sz w:val="24"/>
                      <w:szCs w:val="24"/>
                      <w:lang w:val="en-CA"/>
                    </w:rPr>
                  </w:pPr>
                  <w:r>
                    <w:rPr>
                      <w:rFonts w:ascii="Arial" w:hAnsi="Arial" w:cs="Arial"/>
                      <w:sz w:val="24"/>
                      <w:szCs w:val="24"/>
                      <w:lang w:val="en-CA"/>
                    </w:rPr>
                    <w:t>PFE</w:t>
                  </w:r>
                </w:p>
                <w:p w:rsidR="001D1808" w:rsidP="39FABFD4" w:rsidRDefault="001D1808" w14:paraId="057969E8" w14:textId="77777777">
                  <w:pPr>
                    <w:rPr>
                      <w:rFonts w:ascii="Arial" w:hAnsi="Arial" w:cs="Arial"/>
                      <w:sz w:val="24"/>
                      <w:szCs w:val="24"/>
                      <w:lang w:val="en-CA"/>
                    </w:rPr>
                  </w:pPr>
                </w:p>
              </w:tc>
              <w:tc>
                <w:tcPr>
                  <w:tcW w:w="2366" w:type="dxa"/>
                </w:tcPr>
                <w:p w:rsidR="001D1808" w:rsidP="39FABFD4" w:rsidRDefault="001D1808" w14:paraId="2BD07038" w14:textId="298C4680">
                  <w:pPr>
                    <w:rPr>
                      <w:rFonts w:ascii="Arial" w:hAnsi="Arial" w:cs="Arial"/>
                      <w:sz w:val="24"/>
                      <w:szCs w:val="24"/>
                      <w:lang w:val="en-CA"/>
                    </w:rPr>
                  </w:pPr>
                </w:p>
              </w:tc>
              <w:tc>
                <w:tcPr>
                  <w:tcW w:w="2268" w:type="dxa"/>
                </w:tcPr>
                <w:p w:rsidR="001D1808" w:rsidP="39FABFD4" w:rsidRDefault="001D1808" w14:paraId="766DDBAC" w14:textId="1E204803">
                  <w:pPr>
                    <w:rPr>
                      <w:rFonts w:ascii="Arial" w:hAnsi="Arial" w:cs="Arial"/>
                      <w:sz w:val="24"/>
                      <w:szCs w:val="24"/>
                      <w:lang w:val="en-CA"/>
                    </w:rPr>
                  </w:pPr>
                  <w:r w:rsidRPr="001D1808">
                    <w:rPr>
                      <w:rFonts w:ascii="Arial" w:hAnsi="Arial" w:cs="Arial"/>
                      <w:sz w:val="24"/>
                      <w:szCs w:val="24"/>
                      <w:lang w:val="en-CA"/>
                    </w:rPr>
                    <w:t>≥ 95%</w:t>
                  </w:r>
                </w:p>
              </w:tc>
            </w:tr>
            <w:tr w:rsidR="001D1808" w:rsidTr="002C549B" w14:paraId="596229B0" w14:textId="77777777">
              <w:tc>
                <w:tcPr>
                  <w:tcW w:w="2366" w:type="dxa"/>
                </w:tcPr>
                <w:p w:rsidR="001D1808" w:rsidP="001D1808" w:rsidRDefault="001D1808" w14:paraId="1677E142" w14:textId="77777777">
                  <w:pPr>
                    <w:rPr>
                      <w:rFonts w:ascii="Arial" w:hAnsi="Arial" w:cs="Arial"/>
                      <w:sz w:val="24"/>
                      <w:szCs w:val="24"/>
                      <w:lang w:val="en-CA"/>
                    </w:rPr>
                  </w:pPr>
                  <w:r w:rsidRPr="001D1808">
                    <w:rPr>
                      <w:rFonts w:ascii="Arial" w:hAnsi="Arial" w:cs="Arial"/>
                      <w:sz w:val="24"/>
                      <w:szCs w:val="24"/>
                      <w:lang w:val="en-CA"/>
                    </w:rPr>
                    <w:t>Pressure drop (Pa/cm2)</w:t>
                  </w:r>
                </w:p>
                <w:p w:rsidR="001D1808" w:rsidP="39FABFD4" w:rsidRDefault="001D1808" w14:paraId="4AD10855" w14:textId="77777777">
                  <w:pPr>
                    <w:rPr>
                      <w:rFonts w:ascii="Arial" w:hAnsi="Arial" w:cs="Arial"/>
                      <w:sz w:val="24"/>
                      <w:szCs w:val="24"/>
                      <w:lang w:val="en-CA"/>
                    </w:rPr>
                  </w:pPr>
                </w:p>
              </w:tc>
              <w:tc>
                <w:tcPr>
                  <w:tcW w:w="2366" w:type="dxa"/>
                </w:tcPr>
                <w:p w:rsidR="001D1808" w:rsidP="39FABFD4" w:rsidRDefault="001D1808" w14:paraId="351E17DC" w14:textId="179368BB">
                  <w:pPr>
                    <w:rPr>
                      <w:rFonts w:ascii="Arial" w:hAnsi="Arial" w:cs="Arial"/>
                      <w:sz w:val="24"/>
                      <w:szCs w:val="24"/>
                      <w:lang w:val="en-CA"/>
                    </w:rPr>
                  </w:pPr>
                  <w:r w:rsidRPr="001D1808">
                    <w:rPr>
                      <w:rFonts w:ascii="Arial" w:hAnsi="Arial" w:cs="Arial"/>
                      <w:sz w:val="24"/>
                      <w:szCs w:val="24"/>
                      <w:lang w:val="en-CA"/>
                    </w:rPr>
                    <w:t>&lt; 40</w:t>
                  </w:r>
                  <w:r>
                    <w:rPr>
                      <w:rFonts w:ascii="Arial" w:hAnsi="Arial" w:cs="Arial"/>
                      <w:sz w:val="24"/>
                      <w:szCs w:val="24"/>
                      <w:lang w:val="en-CA"/>
                    </w:rPr>
                    <w:t>Pa</w:t>
                  </w:r>
                </w:p>
              </w:tc>
              <w:tc>
                <w:tcPr>
                  <w:tcW w:w="2268" w:type="dxa"/>
                </w:tcPr>
                <w:p w:rsidR="001D1808" w:rsidP="001D1808" w:rsidRDefault="001D1808" w14:paraId="5E861861" w14:textId="51CA16E6">
                  <w:pPr>
                    <w:rPr>
                      <w:rFonts w:ascii="Arial" w:hAnsi="Arial" w:cs="Arial"/>
                      <w:sz w:val="24"/>
                      <w:szCs w:val="24"/>
                      <w:lang w:val="en-CA"/>
                    </w:rPr>
                  </w:pPr>
                  <w:r w:rsidRPr="001D1808">
                    <w:rPr>
                      <w:rFonts w:ascii="Arial" w:hAnsi="Arial" w:cs="Arial"/>
                      <w:sz w:val="24"/>
                      <w:szCs w:val="24"/>
                      <w:lang w:val="en-CA"/>
                    </w:rPr>
                    <w:t>&lt; 4</w:t>
                  </w:r>
                  <w:r>
                    <w:rPr>
                      <w:rFonts w:ascii="Arial" w:hAnsi="Arial" w:cs="Arial"/>
                      <w:sz w:val="24"/>
                      <w:szCs w:val="24"/>
                      <w:lang w:val="en-CA"/>
                    </w:rPr>
                    <w:t>9Pa</w:t>
                  </w:r>
                  <w:r w:rsidRPr="001D1808">
                    <w:rPr>
                      <w:rFonts w:ascii="Arial" w:hAnsi="Arial" w:cs="Arial"/>
                      <w:sz w:val="24"/>
                      <w:szCs w:val="24"/>
                      <w:lang w:val="en-CA"/>
                    </w:rPr>
                    <w:t xml:space="preserve"> or 5 mm H2O/cm2</w:t>
                  </w:r>
                </w:p>
              </w:tc>
            </w:tr>
            <w:tr w:rsidR="001D1808" w:rsidTr="001D1808" w14:paraId="7832460A" w14:textId="77777777">
              <w:tc>
                <w:tcPr>
                  <w:tcW w:w="2366" w:type="dxa"/>
                </w:tcPr>
                <w:p w:rsidRPr="001D1808" w:rsidR="001D1808" w:rsidP="001D1808" w:rsidRDefault="001D1808" w14:paraId="45B5B16A" w14:textId="77777777">
                  <w:pPr>
                    <w:rPr>
                      <w:rFonts w:ascii="Arial" w:hAnsi="Arial" w:cs="Arial"/>
                      <w:sz w:val="24"/>
                      <w:szCs w:val="24"/>
                      <w:lang w:val="en-CA"/>
                    </w:rPr>
                  </w:pPr>
                  <w:r w:rsidRPr="001D1808">
                    <w:rPr>
                      <w:rFonts w:ascii="Arial" w:hAnsi="Arial" w:cs="Arial"/>
                      <w:sz w:val="24"/>
                      <w:szCs w:val="24"/>
                      <w:lang w:val="en-CA"/>
                    </w:rPr>
                    <w:t>Synthetic blood</w:t>
                  </w:r>
                </w:p>
                <w:p w:rsidR="001D1808" w:rsidP="001D1808" w:rsidRDefault="001D1808" w14:paraId="6663FD0E" w14:textId="77777777">
                  <w:pPr>
                    <w:rPr>
                      <w:rFonts w:ascii="Arial" w:hAnsi="Arial" w:cs="Arial"/>
                      <w:sz w:val="24"/>
                      <w:szCs w:val="24"/>
                      <w:lang w:val="en-CA"/>
                    </w:rPr>
                  </w:pPr>
                  <w:r w:rsidRPr="001D1808">
                    <w:rPr>
                      <w:rFonts w:ascii="Arial" w:hAnsi="Arial" w:cs="Arial"/>
                      <w:sz w:val="24"/>
                      <w:szCs w:val="24"/>
                      <w:lang w:val="en-CA"/>
                    </w:rPr>
                    <w:t>penetration (kPa)</w:t>
                  </w:r>
                </w:p>
                <w:p w:rsidRPr="001D1808" w:rsidR="001D1808" w:rsidP="001D1808" w:rsidRDefault="001D1808" w14:paraId="360D63A1" w14:textId="77777777">
                  <w:pPr>
                    <w:rPr>
                      <w:rFonts w:ascii="Arial" w:hAnsi="Arial" w:cs="Arial"/>
                      <w:sz w:val="24"/>
                      <w:szCs w:val="24"/>
                      <w:lang w:val="en-CA"/>
                    </w:rPr>
                  </w:pPr>
                </w:p>
              </w:tc>
              <w:tc>
                <w:tcPr>
                  <w:tcW w:w="2366" w:type="dxa"/>
                </w:tcPr>
                <w:p w:rsidRPr="001D1808" w:rsidR="001D1808" w:rsidP="001D1808" w:rsidRDefault="001D1808" w14:paraId="3C2A05A0" w14:textId="77777777">
                  <w:pPr>
                    <w:rPr>
                      <w:rFonts w:ascii="Arial" w:hAnsi="Arial" w:cs="Arial"/>
                      <w:sz w:val="24"/>
                      <w:szCs w:val="24"/>
                      <w:lang w:val="en-CA"/>
                    </w:rPr>
                  </w:pPr>
                  <w:r w:rsidRPr="001D1808">
                    <w:rPr>
                      <w:rFonts w:ascii="Arial" w:hAnsi="Arial" w:cs="Arial"/>
                      <w:sz w:val="24"/>
                      <w:szCs w:val="24"/>
                      <w:lang w:val="en-CA"/>
                    </w:rPr>
                    <w:t>120 mmHg (ISO 22609)</w:t>
                  </w:r>
                </w:p>
                <w:p w:rsidR="001D1808" w:rsidP="001D1808" w:rsidRDefault="001D1808" w14:paraId="3AB3E796" w14:textId="015521AB">
                  <w:pPr>
                    <w:rPr>
                      <w:rFonts w:ascii="Arial" w:hAnsi="Arial" w:cs="Arial"/>
                      <w:sz w:val="24"/>
                      <w:szCs w:val="24"/>
                      <w:lang w:val="en-CA"/>
                    </w:rPr>
                  </w:pPr>
                </w:p>
              </w:tc>
              <w:tc>
                <w:tcPr>
                  <w:tcW w:w="2268" w:type="dxa"/>
                </w:tcPr>
                <w:p w:rsidRPr="001D1808" w:rsidR="001D1808" w:rsidP="39FABFD4" w:rsidRDefault="001D1808" w14:paraId="22C84600" w14:textId="3FB4B348">
                  <w:pPr>
                    <w:rPr>
                      <w:rFonts w:ascii="Arial" w:hAnsi="Arial" w:cs="Arial"/>
                      <w:sz w:val="24"/>
                      <w:szCs w:val="24"/>
                      <w:lang w:val="en-CA"/>
                    </w:rPr>
                  </w:pPr>
                  <w:r w:rsidRPr="001D1808">
                    <w:rPr>
                      <w:rFonts w:ascii="Arial" w:hAnsi="Arial" w:cs="Arial"/>
                      <w:sz w:val="24"/>
                      <w:szCs w:val="24"/>
                      <w:lang w:val="en-CA"/>
                    </w:rPr>
                    <w:t>80 mmHg or 10.7 kPa</w:t>
                  </w:r>
                </w:p>
              </w:tc>
            </w:tr>
            <w:tr w:rsidR="001D1808" w:rsidTr="001D1808" w14:paraId="5F4B95F9" w14:textId="77777777">
              <w:tc>
                <w:tcPr>
                  <w:tcW w:w="2366" w:type="dxa"/>
                </w:tcPr>
                <w:p w:rsidRPr="001D1808" w:rsidR="001D1808" w:rsidP="001D1808" w:rsidRDefault="001D1808" w14:paraId="736A5F6D" w14:textId="77777777">
                  <w:pPr>
                    <w:rPr>
                      <w:rFonts w:ascii="Arial" w:hAnsi="Arial" w:cs="Arial"/>
                      <w:sz w:val="24"/>
                      <w:szCs w:val="24"/>
                      <w:lang w:val="en-CA"/>
                    </w:rPr>
                  </w:pPr>
                  <w:r w:rsidRPr="001D1808">
                    <w:rPr>
                      <w:rFonts w:ascii="Arial" w:hAnsi="Arial" w:cs="Arial"/>
                      <w:sz w:val="24"/>
                      <w:szCs w:val="24"/>
                      <w:lang w:val="en-CA"/>
                    </w:rPr>
                    <w:t>Microbial cleanliness</w:t>
                  </w:r>
                </w:p>
                <w:p w:rsidRPr="001D1808" w:rsidR="001D1808" w:rsidP="001D1808" w:rsidRDefault="001D1808" w14:paraId="45F97242" w14:textId="52DBDC19">
                  <w:pPr>
                    <w:rPr>
                      <w:rFonts w:ascii="Arial" w:hAnsi="Arial" w:cs="Arial"/>
                      <w:sz w:val="24"/>
                      <w:szCs w:val="24"/>
                      <w:lang w:val="en-CA"/>
                    </w:rPr>
                  </w:pPr>
                  <w:r w:rsidRPr="001D1808">
                    <w:rPr>
                      <w:rFonts w:ascii="Arial" w:hAnsi="Arial" w:cs="Arial"/>
                      <w:sz w:val="24"/>
                      <w:szCs w:val="24"/>
                      <w:lang w:val="en-CA"/>
                    </w:rPr>
                    <w:t>(CFU/g)</w:t>
                  </w:r>
                </w:p>
              </w:tc>
              <w:tc>
                <w:tcPr>
                  <w:tcW w:w="2366" w:type="dxa"/>
                </w:tcPr>
                <w:p w:rsidRPr="001D1808" w:rsidR="001D1808" w:rsidP="001D1808" w:rsidRDefault="001D1808" w14:paraId="0DA12C9D" w14:textId="1101CAC1">
                  <w:pPr>
                    <w:rPr>
                      <w:rFonts w:ascii="Arial" w:hAnsi="Arial" w:cs="Arial"/>
                      <w:sz w:val="24"/>
                      <w:szCs w:val="24"/>
                      <w:lang w:val="en-CA"/>
                    </w:rPr>
                  </w:pPr>
                  <w:r w:rsidRPr="0027616F">
                    <w:t>≤ 30 N/A</w:t>
                  </w:r>
                </w:p>
              </w:tc>
              <w:tc>
                <w:tcPr>
                  <w:tcW w:w="2268" w:type="dxa"/>
                </w:tcPr>
                <w:p w:rsidRPr="001D1808" w:rsidR="001D1808" w:rsidP="001D1808" w:rsidRDefault="001D1808" w14:paraId="7B394651" w14:textId="0CCBFC7F">
                  <w:pPr>
                    <w:rPr>
                      <w:rFonts w:ascii="Arial" w:hAnsi="Arial" w:cs="Arial"/>
                      <w:sz w:val="24"/>
                      <w:szCs w:val="24"/>
                      <w:lang w:val="en-CA"/>
                    </w:rPr>
                  </w:pPr>
                  <w:r w:rsidRPr="0027616F">
                    <w:t>≤ 30 N/A</w:t>
                  </w:r>
                </w:p>
              </w:tc>
            </w:tr>
          </w:tbl>
          <w:p w:rsidR="001D1808" w:rsidP="39FABFD4" w:rsidRDefault="001D1808" w14:paraId="5C15D71C" w14:textId="77777777">
            <w:pPr>
              <w:rPr>
                <w:rFonts w:ascii="Arial" w:hAnsi="Arial" w:cs="Arial"/>
                <w:sz w:val="24"/>
                <w:szCs w:val="24"/>
                <w:lang w:val="en-CA"/>
              </w:rPr>
            </w:pPr>
          </w:p>
          <w:p w:rsidR="001D1808" w:rsidP="001D1808" w:rsidRDefault="001D1808" w14:paraId="1EB581C3" w14:textId="3775B269">
            <w:pPr>
              <w:rPr>
                <w:rFonts w:ascii="Arial" w:hAnsi="Arial" w:cs="Arial"/>
                <w:sz w:val="24"/>
                <w:szCs w:val="24"/>
                <w:lang w:val="en-CA"/>
              </w:rPr>
            </w:pPr>
            <w:r w:rsidRPr="001D1808">
              <w:rPr>
                <w:rFonts w:ascii="Arial" w:hAnsi="Arial" w:cs="Arial"/>
                <w:sz w:val="24"/>
                <w:szCs w:val="24"/>
                <w:lang w:val="en-CA"/>
              </w:rPr>
              <w:lastRenderedPageBreak/>
              <w:t xml:space="preserve"> </w:t>
            </w:r>
          </w:p>
          <w:p w:rsidR="001D1808" w:rsidP="001D1808" w:rsidRDefault="001D1808" w14:paraId="72C1ED27" w14:textId="77777777">
            <w:pPr>
              <w:rPr>
                <w:rFonts w:ascii="Arial" w:hAnsi="Arial" w:cs="Arial"/>
                <w:sz w:val="24"/>
                <w:szCs w:val="24"/>
                <w:lang w:val="en-CA"/>
              </w:rPr>
            </w:pPr>
          </w:p>
          <w:p w:rsidRPr="002C549B" w:rsidR="001D1808" w:rsidP="001D1808" w:rsidRDefault="001D1808" w14:paraId="548789D1" w14:textId="5FFE73FE">
            <w:pPr>
              <w:rPr>
                <w:rFonts w:ascii="Arial" w:hAnsi="Arial" w:cs="Arial"/>
                <w:sz w:val="24"/>
                <w:szCs w:val="24"/>
                <w:lang w:val="en-CA"/>
              </w:rPr>
            </w:pPr>
          </w:p>
        </w:tc>
        <w:tc>
          <w:tcPr>
            <w:tcW w:w="3795" w:type="dxa"/>
            <w:tcMar/>
          </w:tcPr>
          <w:p w:rsidRPr="00AD6F8B" w:rsidR="00154018" w:rsidP="39FABFD4" w:rsidRDefault="00154018" w14:paraId="565D8980" w14:textId="420B02D0">
            <w:pPr>
              <w:rPr>
                <w:rFonts w:ascii="Arial" w:hAnsi="Arial" w:cs="Arial"/>
                <w:b/>
                <w:bCs/>
                <w:sz w:val="24"/>
                <w:szCs w:val="24"/>
                <w:lang w:val="en-CA"/>
              </w:rPr>
            </w:pPr>
          </w:p>
        </w:tc>
      </w:tr>
      <w:tr w:rsidRPr="00AD6F8B" w:rsidR="001D1808" w:rsidTr="0127BC59" w14:paraId="1C3C8D5C" w14:textId="77777777">
        <w:tc>
          <w:tcPr>
            <w:tcW w:w="1230" w:type="dxa"/>
            <w:tcMar/>
          </w:tcPr>
          <w:p w:rsidRPr="00AD6F8B" w:rsidR="001D1808" w:rsidP="39FABFD4" w:rsidRDefault="001D1808" w14:paraId="6DC921E0" w14:textId="77777777">
            <w:pPr>
              <w:rPr>
                <w:rFonts w:ascii="Arial" w:hAnsi="Arial" w:cs="Arial"/>
                <w:b/>
                <w:bCs/>
                <w:sz w:val="24"/>
                <w:szCs w:val="24"/>
                <w:lang w:val="en-CA"/>
              </w:rPr>
            </w:pPr>
          </w:p>
        </w:tc>
        <w:tc>
          <w:tcPr>
            <w:tcW w:w="7587" w:type="dxa"/>
            <w:gridSpan w:val="2"/>
            <w:tcMar/>
          </w:tcPr>
          <w:p w:rsidR="001D1808" w:rsidP="39FABFD4" w:rsidRDefault="001D1808" w14:paraId="2417AD39" w14:textId="77777777">
            <w:pPr>
              <w:rPr>
                <w:rFonts w:ascii="Arial" w:hAnsi="Arial" w:cs="Arial"/>
                <w:sz w:val="24"/>
                <w:szCs w:val="24"/>
                <w:lang w:val="en-CA"/>
              </w:rPr>
            </w:pPr>
            <w:r w:rsidRPr="002C549B">
              <w:rPr>
                <w:rFonts w:ascii="Arial" w:hAnsi="Arial" w:cs="Arial"/>
                <w:sz w:val="24"/>
                <w:szCs w:val="24"/>
                <w:lang w:val="en-CA"/>
              </w:rPr>
              <w:t>Type II Medical Mask</w:t>
            </w:r>
          </w:p>
          <w:tbl>
            <w:tblPr>
              <w:tblStyle w:val="TableGrid"/>
              <w:tblW w:w="0" w:type="auto"/>
              <w:tblLayout w:type="fixed"/>
              <w:tblLook w:val="04A0" w:firstRow="1" w:lastRow="0" w:firstColumn="1" w:lastColumn="0" w:noHBand="0" w:noVBand="1"/>
            </w:tblPr>
            <w:tblGrid>
              <w:gridCol w:w="2366"/>
              <w:gridCol w:w="2366"/>
              <w:gridCol w:w="2268"/>
            </w:tblGrid>
            <w:tr w:rsidR="001D1808" w:rsidTr="005739AE" w14:paraId="380522DF" w14:textId="77777777">
              <w:tc>
                <w:tcPr>
                  <w:tcW w:w="2366" w:type="dxa"/>
                </w:tcPr>
                <w:p w:rsidRPr="001D1808" w:rsidR="001D1808" w:rsidP="001D1808" w:rsidRDefault="001D1808" w14:paraId="22366E49" w14:textId="77777777">
                  <w:pPr>
                    <w:rPr>
                      <w:rFonts w:ascii="Arial" w:hAnsi="Arial" w:cs="Arial"/>
                      <w:sz w:val="24"/>
                      <w:szCs w:val="24"/>
                      <w:lang w:val="en-CA"/>
                    </w:rPr>
                  </w:pPr>
                </w:p>
              </w:tc>
              <w:tc>
                <w:tcPr>
                  <w:tcW w:w="2366" w:type="dxa"/>
                </w:tcPr>
                <w:p w:rsidR="001D1808" w:rsidP="001D1808" w:rsidRDefault="001D1808" w14:paraId="1D31BB0B" w14:textId="77777777">
                  <w:pPr>
                    <w:rPr>
                      <w:rFonts w:ascii="Arial" w:hAnsi="Arial" w:cs="Arial"/>
                      <w:sz w:val="24"/>
                      <w:szCs w:val="24"/>
                      <w:lang w:val="en-CA"/>
                    </w:rPr>
                  </w:pPr>
                  <w:r w:rsidRPr="001D1808">
                    <w:rPr>
                      <w:rFonts w:ascii="Arial" w:hAnsi="Arial" w:cs="Arial"/>
                      <w:sz w:val="24"/>
                      <w:szCs w:val="24"/>
                      <w:lang w:val="en-CA"/>
                    </w:rPr>
                    <w:t>Europe (EN 14683)</w:t>
                  </w:r>
                </w:p>
              </w:tc>
              <w:tc>
                <w:tcPr>
                  <w:tcW w:w="2268" w:type="dxa"/>
                </w:tcPr>
                <w:p w:rsidR="001D1808" w:rsidP="001D1808" w:rsidRDefault="001D1808" w14:paraId="17E14447" w14:textId="77777777">
                  <w:pPr>
                    <w:rPr>
                      <w:rFonts w:ascii="Arial" w:hAnsi="Arial" w:cs="Arial"/>
                      <w:sz w:val="24"/>
                      <w:szCs w:val="24"/>
                      <w:lang w:val="en-CA"/>
                    </w:rPr>
                  </w:pPr>
                  <w:r w:rsidRPr="001D1808">
                    <w:rPr>
                      <w:rFonts w:ascii="Arial" w:hAnsi="Arial" w:cs="Arial"/>
                      <w:sz w:val="24"/>
                      <w:szCs w:val="24"/>
                      <w:lang w:val="en-CA"/>
                    </w:rPr>
                    <w:t>US (ASTM F2100)</w:t>
                  </w:r>
                </w:p>
              </w:tc>
            </w:tr>
            <w:tr w:rsidR="001D1808" w:rsidTr="005739AE" w14:paraId="320B435C" w14:textId="77777777">
              <w:tc>
                <w:tcPr>
                  <w:tcW w:w="2366" w:type="dxa"/>
                </w:tcPr>
                <w:p w:rsidR="001D1808" w:rsidP="001D1808" w:rsidRDefault="001D1808" w14:paraId="38179F00" w14:textId="77777777">
                  <w:pPr>
                    <w:rPr>
                      <w:rFonts w:ascii="Arial" w:hAnsi="Arial" w:cs="Arial"/>
                      <w:sz w:val="24"/>
                      <w:szCs w:val="24"/>
                      <w:lang w:val="en-CA"/>
                    </w:rPr>
                  </w:pPr>
                  <w:r>
                    <w:rPr>
                      <w:rFonts w:ascii="Arial" w:hAnsi="Arial" w:cs="Arial"/>
                      <w:sz w:val="24"/>
                      <w:szCs w:val="24"/>
                      <w:lang w:val="en-CA"/>
                    </w:rPr>
                    <w:t>BFE</w:t>
                  </w:r>
                </w:p>
                <w:p w:rsidR="001D1808" w:rsidP="001D1808" w:rsidRDefault="001D1808" w14:paraId="7D3BA29B" w14:textId="77777777">
                  <w:pPr>
                    <w:rPr>
                      <w:rFonts w:ascii="Arial" w:hAnsi="Arial" w:cs="Arial"/>
                      <w:sz w:val="24"/>
                      <w:szCs w:val="24"/>
                      <w:lang w:val="en-CA"/>
                    </w:rPr>
                  </w:pPr>
                </w:p>
              </w:tc>
              <w:tc>
                <w:tcPr>
                  <w:tcW w:w="2366" w:type="dxa"/>
                </w:tcPr>
                <w:p w:rsidR="001D1808" w:rsidP="001D1808" w:rsidRDefault="001D1808" w14:paraId="73DA0BD1" w14:textId="2390F205">
                  <w:pPr>
                    <w:rPr>
                      <w:rFonts w:ascii="Arial" w:hAnsi="Arial" w:cs="Arial"/>
                      <w:sz w:val="24"/>
                      <w:szCs w:val="24"/>
                      <w:lang w:val="en-CA"/>
                    </w:rPr>
                  </w:pPr>
                  <w:r w:rsidRPr="001D1808">
                    <w:rPr>
                      <w:rFonts w:ascii="Arial" w:hAnsi="Arial" w:cs="Arial"/>
                      <w:sz w:val="24"/>
                      <w:szCs w:val="24"/>
                      <w:lang w:val="en-CA"/>
                    </w:rPr>
                    <w:t>≥ 9</w:t>
                  </w:r>
                  <w:r>
                    <w:rPr>
                      <w:rFonts w:ascii="Arial" w:hAnsi="Arial" w:cs="Arial"/>
                      <w:sz w:val="24"/>
                      <w:szCs w:val="24"/>
                      <w:lang w:val="en-CA"/>
                    </w:rPr>
                    <w:t>8</w:t>
                  </w:r>
                  <w:r w:rsidRPr="001D1808">
                    <w:rPr>
                      <w:rFonts w:ascii="Arial" w:hAnsi="Arial" w:cs="Arial"/>
                      <w:sz w:val="24"/>
                      <w:szCs w:val="24"/>
                      <w:lang w:val="en-CA"/>
                    </w:rPr>
                    <w:t>%</w:t>
                  </w:r>
                </w:p>
              </w:tc>
              <w:tc>
                <w:tcPr>
                  <w:tcW w:w="2268" w:type="dxa"/>
                </w:tcPr>
                <w:p w:rsidR="001D1808" w:rsidP="001D1808" w:rsidRDefault="001D1808" w14:paraId="0F044657" w14:textId="5A8C158E">
                  <w:pPr>
                    <w:rPr>
                      <w:rFonts w:ascii="Arial" w:hAnsi="Arial" w:cs="Arial"/>
                      <w:sz w:val="24"/>
                      <w:szCs w:val="24"/>
                      <w:lang w:val="en-CA"/>
                    </w:rPr>
                  </w:pPr>
                  <w:r w:rsidRPr="001D1808">
                    <w:rPr>
                      <w:rFonts w:ascii="Arial" w:hAnsi="Arial" w:cs="Arial"/>
                      <w:sz w:val="24"/>
                      <w:szCs w:val="24"/>
                      <w:lang w:val="en-CA"/>
                    </w:rPr>
                    <w:t>≥ 9</w:t>
                  </w:r>
                  <w:r>
                    <w:rPr>
                      <w:rFonts w:ascii="Arial" w:hAnsi="Arial" w:cs="Arial"/>
                      <w:sz w:val="24"/>
                      <w:szCs w:val="24"/>
                      <w:lang w:val="en-CA"/>
                    </w:rPr>
                    <w:t>8</w:t>
                  </w:r>
                  <w:r w:rsidRPr="001D1808">
                    <w:rPr>
                      <w:rFonts w:ascii="Arial" w:hAnsi="Arial" w:cs="Arial"/>
                      <w:sz w:val="24"/>
                      <w:szCs w:val="24"/>
                      <w:lang w:val="en-CA"/>
                    </w:rPr>
                    <w:t>%</w:t>
                  </w:r>
                </w:p>
              </w:tc>
            </w:tr>
            <w:tr w:rsidR="001D1808" w:rsidTr="005739AE" w14:paraId="12523AE6" w14:textId="77777777">
              <w:tc>
                <w:tcPr>
                  <w:tcW w:w="2366" w:type="dxa"/>
                </w:tcPr>
                <w:p w:rsidR="001D1808" w:rsidP="001D1808" w:rsidRDefault="001D1808" w14:paraId="7523EC65" w14:textId="77777777">
                  <w:pPr>
                    <w:rPr>
                      <w:rFonts w:ascii="Arial" w:hAnsi="Arial" w:cs="Arial"/>
                      <w:sz w:val="24"/>
                      <w:szCs w:val="24"/>
                      <w:lang w:val="en-CA"/>
                    </w:rPr>
                  </w:pPr>
                  <w:r>
                    <w:rPr>
                      <w:rFonts w:ascii="Arial" w:hAnsi="Arial" w:cs="Arial"/>
                      <w:sz w:val="24"/>
                      <w:szCs w:val="24"/>
                      <w:lang w:val="en-CA"/>
                    </w:rPr>
                    <w:t>PFE</w:t>
                  </w:r>
                </w:p>
                <w:p w:rsidR="001D1808" w:rsidP="001D1808" w:rsidRDefault="001D1808" w14:paraId="7E30E5EF" w14:textId="77777777">
                  <w:pPr>
                    <w:rPr>
                      <w:rFonts w:ascii="Arial" w:hAnsi="Arial" w:cs="Arial"/>
                      <w:sz w:val="24"/>
                      <w:szCs w:val="24"/>
                      <w:lang w:val="en-CA"/>
                    </w:rPr>
                  </w:pPr>
                </w:p>
              </w:tc>
              <w:tc>
                <w:tcPr>
                  <w:tcW w:w="2366" w:type="dxa"/>
                </w:tcPr>
                <w:p w:rsidR="001D1808" w:rsidP="001D1808" w:rsidRDefault="001D1808" w14:paraId="34F1FCC8" w14:textId="77777777">
                  <w:pPr>
                    <w:rPr>
                      <w:rFonts w:ascii="Arial" w:hAnsi="Arial" w:cs="Arial"/>
                      <w:sz w:val="24"/>
                      <w:szCs w:val="24"/>
                      <w:lang w:val="en-CA"/>
                    </w:rPr>
                  </w:pPr>
                </w:p>
              </w:tc>
              <w:tc>
                <w:tcPr>
                  <w:tcW w:w="2268" w:type="dxa"/>
                </w:tcPr>
                <w:p w:rsidR="001D1808" w:rsidP="001D1808" w:rsidRDefault="001D1808" w14:paraId="427B6158" w14:textId="53961D84">
                  <w:pPr>
                    <w:rPr>
                      <w:rFonts w:ascii="Arial" w:hAnsi="Arial" w:cs="Arial"/>
                      <w:sz w:val="24"/>
                      <w:szCs w:val="24"/>
                      <w:lang w:val="en-CA"/>
                    </w:rPr>
                  </w:pPr>
                  <w:r w:rsidRPr="001D1808">
                    <w:rPr>
                      <w:rFonts w:ascii="Arial" w:hAnsi="Arial" w:cs="Arial"/>
                      <w:sz w:val="24"/>
                      <w:szCs w:val="24"/>
                      <w:lang w:val="en-CA"/>
                    </w:rPr>
                    <w:t>≥ 9</w:t>
                  </w:r>
                  <w:r>
                    <w:rPr>
                      <w:rFonts w:ascii="Arial" w:hAnsi="Arial" w:cs="Arial"/>
                      <w:sz w:val="24"/>
                      <w:szCs w:val="24"/>
                      <w:lang w:val="en-CA"/>
                    </w:rPr>
                    <w:t>8</w:t>
                  </w:r>
                  <w:r w:rsidRPr="001D1808">
                    <w:rPr>
                      <w:rFonts w:ascii="Arial" w:hAnsi="Arial" w:cs="Arial"/>
                      <w:sz w:val="24"/>
                      <w:szCs w:val="24"/>
                      <w:lang w:val="en-CA"/>
                    </w:rPr>
                    <w:t>%</w:t>
                  </w:r>
                </w:p>
              </w:tc>
            </w:tr>
            <w:tr w:rsidR="001D1808" w:rsidTr="005739AE" w14:paraId="5442CC73" w14:textId="77777777">
              <w:tc>
                <w:tcPr>
                  <w:tcW w:w="2366" w:type="dxa"/>
                </w:tcPr>
                <w:p w:rsidR="001D1808" w:rsidP="001D1808" w:rsidRDefault="001D1808" w14:paraId="77AA396E" w14:textId="77777777">
                  <w:pPr>
                    <w:rPr>
                      <w:rFonts w:ascii="Arial" w:hAnsi="Arial" w:cs="Arial"/>
                      <w:sz w:val="24"/>
                      <w:szCs w:val="24"/>
                      <w:lang w:val="en-CA"/>
                    </w:rPr>
                  </w:pPr>
                  <w:r w:rsidRPr="001D1808">
                    <w:rPr>
                      <w:rFonts w:ascii="Arial" w:hAnsi="Arial" w:cs="Arial"/>
                      <w:sz w:val="24"/>
                      <w:szCs w:val="24"/>
                      <w:lang w:val="en-CA"/>
                    </w:rPr>
                    <w:t>Pressure drop (Pa/cm2)</w:t>
                  </w:r>
                </w:p>
                <w:p w:rsidR="001D1808" w:rsidP="001D1808" w:rsidRDefault="001D1808" w14:paraId="586A33C9" w14:textId="77777777">
                  <w:pPr>
                    <w:rPr>
                      <w:rFonts w:ascii="Arial" w:hAnsi="Arial" w:cs="Arial"/>
                      <w:sz w:val="24"/>
                      <w:szCs w:val="24"/>
                      <w:lang w:val="en-CA"/>
                    </w:rPr>
                  </w:pPr>
                </w:p>
              </w:tc>
              <w:tc>
                <w:tcPr>
                  <w:tcW w:w="2366" w:type="dxa"/>
                </w:tcPr>
                <w:p w:rsidR="001D1808" w:rsidP="001D1808" w:rsidRDefault="001D1808" w14:paraId="7D51858D" w14:textId="5261C4B8">
                  <w:pPr>
                    <w:rPr>
                      <w:rFonts w:ascii="Arial" w:hAnsi="Arial" w:cs="Arial"/>
                      <w:sz w:val="24"/>
                      <w:szCs w:val="24"/>
                      <w:lang w:val="en-CA"/>
                    </w:rPr>
                  </w:pPr>
                  <w:r w:rsidRPr="001D1808">
                    <w:rPr>
                      <w:rFonts w:ascii="Arial" w:hAnsi="Arial" w:cs="Arial"/>
                      <w:sz w:val="24"/>
                      <w:szCs w:val="24"/>
                      <w:lang w:val="en-CA"/>
                    </w:rPr>
                    <w:t xml:space="preserve">&lt; </w:t>
                  </w:r>
                  <w:r>
                    <w:rPr>
                      <w:rFonts w:ascii="Arial" w:hAnsi="Arial" w:cs="Arial"/>
                      <w:sz w:val="24"/>
                      <w:szCs w:val="24"/>
                      <w:lang w:val="en-CA"/>
                    </w:rPr>
                    <w:t>6</w:t>
                  </w:r>
                  <w:r w:rsidRPr="001D1808">
                    <w:rPr>
                      <w:rFonts w:ascii="Arial" w:hAnsi="Arial" w:cs="Arial"/>
                      <w:sz w:val="24"/>
                      <w:szCs w:val="24"/>
                      <w:lang w:val="en-CA"/>
                    </w:rPr>
                    <w:t>0</w:t>
                  </w:r>
                  <w:r>
                    <w:rPr>
                      <w:rFonts w:ascii="Arial" w:hAnsi="Arial" w:cs="Arial"/>
                      <w:sz w:val="24"/>
                      <w:szCs w:val="24"/>
                      <w:lang w:val="en-CA"/>
                    </w:rPr>
                    <w:t>Pa</w:t>
                  </w:r>
                </w:p>
              </w:tc>
              <w:tc>
                <w:tcPr>
                  <w:tcW w:w="2268" w:type="dxa"/>
                </w:tcPr>
                <w:p w:rsidRPr="001D1808" w:rsidR="001D1808" w:rsidP="001D1808" w:rsidRDefault="001D1808" w14:paraId="6C68D1CD" w14:textId="77777777">
                  <w:pPr>
                    <w:rPr>
                      <w:rFonts w:ascii="Arial" w:hAnsi="Arial" w:cs="Arial"/>
                      <w:sz w:val="24"/>
                      <w:szCs w:val="24"/>
                      <w:lang w:val="en-CA"/>
                    </w:rPr>
                  </w:pPr>
                  <w:r w:rsidRPr="001D1808">
                    <w:rPr>
                      <w:rFonts w:ascii="Arial" w:hAnsi="Arial" w:cs="Arial"/>
                      <w:sz w:val="24"/>
                      <w:szCs w:val="24"/>
                      <w:lang w:val="en-CA"/>
                    </w:rPr>
                    <w:t>&lt; 58.8 Pa or 6 mm</w:t>
                  </w:r>
                </w:p>
                <w:p w:rsidR="001D1808" w:rsidP="001D1808" w:rsidRDefault="001D1808" w14:paraId="3B7D62C4" w14:textId="5C1AFEAA">
                  <w:pPr>
                    <w:rPr>
                      <w:rFonts w:ascii="Arial" w:hAnsi="Arial" w:cs="Arial"/>
                      <w:sz w:val="24"/>
                      <w:szCs w:val="24"/>
                      <w:lang w:val="en-CA"/>
                    </w:rPr>
                  </w:pPr>
                  <w:r w:rsidRPr="001D1808">
                    <w:rPr>
                      <w:rFonts w:ascii="Arial" w:hAnsi="Arial" w:cs="Arial"/>
                      <w:sz w:val="24"/>
                      <w:szCs w:val="24"/>
                      <w:lang w:val="en-CA"/>
                    </w:rPr>
                    <w:t>H2O/cm2</w:t>
                  </w:r>
                </w:p>
              </w:tc>
            </w:tr>
            <w:tr w:rsidR="001D1808" w:rsidTr="005739AE" w14:paraId="5DAE30D1" w14:textId="77777777">
              <w:tc>
                <w:tcPr>
                  <w:tcW w:w="2366" w:type="dxa"/>
                </w:tcPr>
                <w:p w:rsidRPr="001D1808" w:rsidR="001D1808" w:rsidP="001D1808" w:rsidRDefault="001D1808" w14:paraId="21AA2A0D" w14:textId="77777777">
                  <w:pPr>
                    <w:rPr>
                      <w:rFonts w:ascii="Arial" w:hAnsi="Arial" w:cs="Arial"/>
                      <w:sz w:val="24"/>
                      <w:szCs w:val="24"/>
                      <w:lang w:val="en-CA"/>
                    </w:rPr>
                  </w:pPr>
                  <w:r w:rsidRPr="001D1808">
                    <w:rPr>
                      <w:rFonts w:ascii="Arial" w:hAnsi="Arial" w:cs="Arial"/>
                      <w:sz w:val="24"/>
                      <w:szCs w:val="24"/>
                      <w:lang w:val="en-CA"/>
                    </w:rPr>
                    <w:t>Synthetic blood</w:t>
                  </w:r>
                </w:p>
                <w:p w:rsidR="001D1808" w:rsidP="001D1808" w:rsidRDefault="001D1808" w14:paraId="181BF923" w14:textId="77777777">
                  <w:pPr>
                    <w:rPr>
                      <w:rFonts w:ascii="Arial" w:hAnsi="Arial" w:cs="Arial"/>
                      <w:sz w:val="24"/>
                      <w:szCs w:val="24"/>
                      <w:lang w:val="en-CA"/>
                    </w:rPr>
                  </w:pPr>
                  <w:r w:rsidRPr="001D1808">
                    <w:rPr>
                      <w:rFonts w:ascii="Arial" w:hAnsi="Arial" w:cs="Arial"/>
                      <w:sz w:val="24"/>
                      <w:szCs w:val="24"/>
                      <w:lang w:val="en-CA"/>
                    </w:rPr>
                    <w:t>penetration (kPa)</w:t>
                  </w:r>
                </w:p>
                <w:p w:rsidRPr="001D1808" w:rsidR="001D1808" w:rsidP="001D1808" w:rsidRDefault="001D1808" w14:paraId="043160FA" w14:textId="77777777">
                  <w:pPr>
                    <w:rPr>
                      <w:rFonts w:ascii="Arial" w:hAnsi="Arial" w:cs="Arial"/>
                      <w:sz w:val="24"/>
                      <w:szCs w:val="24"/>
                      <w:lang w:val="en-CA"/>
                    </w:rPr>
                  </w:pPr>
                </w:p>
              </w:tc>
              <w:tc>
                <w:tcPr>
                  <w:tcW w:w="2366" w:type="dxa"/>
                </w:tcPr>
                <w:p w:rsidR="001D1808" w:rsidP="001D1808" w:rsidRDefault="001D1808" w14:paraId="312B9CF3" w14:textId="77777777">
                  <w:pPr>
                    <w:rPr>
                      <w:rFonts w:ascii="Arial" w:hAnsi="Arial" w:cs="Arial"/>
                      <w:sz w:val="24"/>
                      <w:szCs w:val="24"/>
                      <w:lang w:val="en-CA"/>
                    </w:rPr>
                  </w:pPr>
                  <w:r w:rsidRPr="001D1808">
                    <w:rPr>
                      <w:rFonts w:ascii="Arial" w:hAnsi="Arial" w:cs="Arial"/>
                      <w:sz w:val="24"/>
                      <w:szCs w:val="24"/>
                      <w:lang w:val="en-CA"/>
                    </w:rPr>
                    <w:t>120 mmHg (ISO 22609)</w:t>
                  </w:r>
                </w:p>
                <w:p w:rsidR="001D1808" w:rsidP="001D1808" w:rsidRDefault="001D1808" w14:paraId="4B886A6C" w14:textId="1AEDD5B1">
                  <w:pPr>
                    <w:rPr>
                      <w:rFonts w:ascii="Arial" w:hAnsi="Arial" w:cs="Arial"/>
                      <w:sz w:val="24"/>
                      <w:szCs w:val="24"/>
                      <w:lang w:val="en-CA"/>
                    </w:rPr>
                  </w:pPr>
                  <w:r w:rsidRPr="001D1808">
                    <w:rPr>
                      <w:rFonts w:ascii="Arial" w:hAnsi="Arial" w:cs="Arial"/>
                      <w:sz w:val="24"/>
                      <w:szCs w:val="24"/>
                      <w:lang w:val="en-CA"/>
                    </w:rPr>
                    <w:t xml:space="preserve">16 kPa </w:t>
                  </w:r>
                </w:p>
              </w:tc>
              <w:tc>
                <w:tcPr>
                  <w:tcW w:w="2268" w:type="dxa"/>
                </w:tcPr>
                <w:p w:rsidRPr="001D1808" w:rsidR="001D1808" w:rsidP="001D1808" w:rsidRDefault="001D1808" w14:paraId="4B6786E1" w14:textId="1787EE75">
                  <w:pPr>
                    <w:rPr>
                      <w:rFonts w:ascii="Arial" w:hAnsi="Arial" w:cs="Arial"/>
                      <w:sz w:val="24"/>
                      <w:szCs w:val="24"/>
                      <w:lang w:val="en-CA"/>
                    </w:rPr>
                  </w:pPr>
                  <w:r w:rsidRPr="001D1808">
                    <w:rPr>
                      <w:rFonts w:ascii="Arial" w:hAnsi="Arial" w:cs="Arial"/>
                      <w:sz w:val="24"/>
                      <w:szCs w:val="24"/>
                      <w:lang w:val="en-CA"/>
                    </w:rPr>
                    <w:t>120 mmHg or 16 kPa</w:t>
                  </w:r>
                </w:p>
              </w:tc>
            </w:tr>
            <w:tr w:rsidR="001D1808" w:rsidTr="005739AE" w14:paraId="2246E453" w14:textId="77777777">
              <w:tc>
                <w:tcPr>
                  <w:tcW w:w="2366" w:type="dxa"/>
                </w:tcPr>
                <w:p w:rsidRPr="001D1808" w:rsidR="001D1808" w:rsidP="001D1808" w:rsidRDefault="001D1808" w14:paraId="7E939BE9" w14:textId="77777777">
                  <w:pPr>
                    <w:rPr>
                      <w:rFonts w:ascii="Arial" w:hAnsi="Arial" w:cs="Arial"/>
                      <w:sz w:val="24"/>
                      <w:szCs w:val="24"/>
                      <w:lang w:val="en-CA"/>
                    </w:rPr>
                  </w:pPr>
                  <w:r w:rsidRPr="001D1808">
                    <w:rPr>
                      <w:rFonts w:ascii="Arial" w:hAnsi="Arial" w:cs="Arial"/>
                      <w:sz w:val="24"/>
                      <w:szCs w:val="24"/>
                      <w:lang w:val="en-CA"/>
                    </w:rPr>
                    <w:t>Microbial cleanliness</w:t>
                  </w:r>
                </w:p>
                <w:p w:rsidRPr="001D1808" w:rsidR="001D1808" w:rsidP="001D1808" w:rsidRDefault="001D1808" w14:paraId="7FD13F9D" w14:textId="77777777">
                  <w:pPr>
                    <w:rPr>
                      <w:rFonts w:ascii="Arial" w:hAnsi="Arial" w:cs="Arial"/>
                      <w:sz w:val="24"/>
                      <w:szCs w:val="24"/>
                      <w:lang w:val="en-CA"/>
                    </w:rPr>
                  </w:pPr>
                  <w:r w:rsidRPr="001D1808">
                    <w:rPr>
                      <w:rFonts w:ascii="Arial" w:hAnsi="Arial" w:cs="Arial"/>
                      <w:sz w:val="24"/>
                      <w:szCs w:val="24"/>
                      <w:lang w:val="en-CA"/>
                    </w:rPr>
                    <w:t>(CFU/g)</w:t>
                  </w:r>
                </w:p>
              </w:tc>
              <w:tc>
                <w:tcPr>
                  <w:tcW w:w="2366" w:type="dxa"/>
                </w:tcPr>
                <w:p w:rsidRPr="001D1808" w:rsidR="001D1808" w:rsidP="001D1808" w:rsidRDefault="001D1808" w14:paraId="1982618C" w14:textId="77777777">
                  <w:pPr>
                    <w:rPr>
                      <w:rFonts w:ascii="Arial" w:hAnsi="Arial" w:cs="Arial"/>
                      <w:sz w:val="24"/>
                      <w:szCs w:val="24"/>
                      <w:lang w:val="en-CA"/>
                    </w:rPr>
                  </w:pPr>
                  <w:r w:rsidRPr="002C549B">
                    <w:rPr>
                      <w:sz w:val="24"/>
                      <w:szCs w:val="24"/>
                    </w:rPr>
                    <w:t>≤ 30 N/A</w:t>
                  </w:r>
                </w:p>
              </w:tc>
              <w:tc>
                <w:tcPr>
                  <w:tcW w:w="2268" w:type="dxa"/>
                </w:tcPr>
                <w:p w:rsidRPr="001D1808" w:rsidR="001D1808" w:rsidP="001D1808" w:rsidRDefault="001D1808" w14:paraId="39E506E9" w14:textId="77777777">
                  <w:pPr>
                    <w:rPr>
                      <w:rFonts w:ascii="Arial" w:hAnsi="Arial" w:cs="Arial"/>
                      <w:sz w:val="24"/>
                      <w:szCs w:val="24"/>
                      <w:lang w:val="en-CA"/>
                    </w:rPr>
                  </w:pPr>
                  <w:r w:rsidRPr="002C549B">
                    <w:rPr>
                      <w:sz w:val="24"/>
                      <w:szCs w:val="24"/>
                    </w:rPr>
                    <w:t>≤ 30 N/A</w:t>
                  </w:r>
                </w:p>
              </w:tc>
            </w:tr>
          </w:tbl>
          <w:p w:rsidRPr="002C549B" w:rsidR="001D1808" w:rsidP="001D1808" w:rsidRDefault="001D1808" w14:paraId="58257B05" w14:textId="665D3E93">
            <w:pPr>
              <w:rPr>
                <w:rFonts w:ascii="Arial" w:hAnsi="Arial" w:cs="Arial"/>
                <w:sz w:val="24"/>
                <w:szCs w:val="24"/>
                <w:lang w:val="en-CA"/>
              </w:rPr>
            </w:pPr>
          </w:p>
        </w:tc>
        <w:tc>
          <w:tcPr>
            <w:tcW w:w="3795" w:type="dxa"/>
            <w:tcMar/>
          </w:tcPr>
          <w:p w:rsidRPr="00AD6F8B" w:rsidR="001D1808" w:rsidP="39FABFD4" w:rsidRDefault="001D1808" w14:paraId="30ED5758" w14:textId="77777777">
            <w:pPr>
              <w:rPr>
                <w:rFonts w:ascii="Arial" w:hAnsi="Arial" w:cs="Arial"/>
                <w:b/>
                <w:bCs/>
                <w:sz w:val="24"/>
                <w:szCs w:val="24"/>
                <w:lang w:val="en-CA"/>
              </w:rPr>
            </w:pPr>
          </w:p>
        </w:tc>
      </w:tr>
      <w:tr w:rsidRPr="00AD6F8B" w:rsidR="00154018" w:rsidTr="0127BC59" w14:paraId="789CABE4" w14:textId="00831551">
        <w:tc>
          <w:tcPr>
            <w:tcW w:w="1230" w:type="dxa"/>
            <w:tcMar/>
          </w:tcPr>
          <w:p w:rsidRPr="00AD6F8B" w:rsidR="00154018" w:rsidP="003926D5" w:rsidRDefault="00154018" w14:paraId="067740FF" w14:textId="77777777">
            <w:pPr>
              <w:rPr>
                <w:rFonts w:ascii="Arial" w:hAnsi="Arial" w:cs="Arial"/>
                <w:b/>
                <w:bCs/>
                <w:sz w:val="24"/>
                <w:szCs w:val="24"/>
                <w:lang w:val="en-CA"/>
              </w:rPr>
            </w:pPr>
            <w:r w:rsidRPr="00AD6F8B">
              <w:rPr>
                <w:rFonts w:ascii="Arial" w:hAnsi="Arial" w:cs="Arial"/>
                <w:b/>
                <w:bCs/>
                <w:sz w:val="24"/>
                <w:szCs w:val="24"/>
                <w:lang w:val="en-CA"/>
              </w:rPr>
              <w:t>1.05</w:t>
            </w:r>
          </w:p>
        </w:tc>
        <w:tc>
          <w:tcPr>
            <w:tcW w:w="7587" w:type="dxa"/>
            <w:gridSpan w:val="2"/>
            <w:tcMar/>
          </w:tcPr>
          <w:p w:rsidRPr="00AD6F8B" w:rsidR="00154018" w:rsidP="003926D5" w:rsidRDefault="00154018" w14:paraId="28051BCE" w14:textId="77777777">
            <w:pPr>
              <w:rPr>
                <w:rFonts w:ascii="Arial" w:hAnsi="Arial" w:cs="Arial"/>
                <w:b/>
                <w:bCs/>
                <w:sz w:val="24"/>
                <w:szCs w:val="24"/>
                <w:lang w:val="en-CA"/>
              </w:rPr>
            </w:pPr>
            <w:r w:rsidRPr="00AD6F8B">
              <w:rPr>
                <w:rFonts w:ascii="Arial" w:hAnsi="Arial" w:cs="Arial"/>
                <w:b/>
                <w:bCs/>
                <w:sz w:val="24"/>
                <w:szCs w:val="24"/>
                <w:lang w:val="en-CA"/>
              </w:rPr>
              <w:t xml:space="preserve">ESTABLISHMENT REQUIREMENTS </w:t>
            </w:r>
          </w:p>
          <w:p w:rsidRPr="00AD6F8B" w:rsidR="00154018" w:rsidP="003926D5" w:rsidRDefault="00154018" w14:paraId="670864E8" w14:textId="77777777">
            <w:pPr>
              <w:rPr>
                <w:rFonts w:ascii="Arial" w:hAnsi="Arial" w:cs="Arial"/>
                <w:lang w:val="en-CA"/>
              </w:rPr>
            </w:pPr>
            <w:r w:rsidRPr="00AD6F8B">
              <w:rPr>
                <w:rFonts w:ascii="Arial" w:hAnsi="Arial" w:cs="Arial"/>
                <w:lang w:val="en-CA"/>
              </w:rPr>
              <w:t xml:space="preserve">Application Form/Administrative Information </w:t>
            </w:r>
          </w:p>
          <w:p w:rsidRPr="00AD6F8B" w:rsidR="00154018" w:rsidP="003926D5" w:rsidRDefault="00154018" w14:paraId="48140587" w14:textId="1E5BEDEA">
            <w:pPr>
              <w:rPr>
                <w:rFonts w:ascii="Arial" w:hAnsi="Arial" w:cs="Arial"/>
                <w:b w:val="1"/>
                <w:bCs w:val="1"/>
                <w:sz w:val="24"/>
                <w:szCs w:val="24"/>
                <w:lang w:val="en-CA"/>
              </w:rPr>
            </w:pPr>
            <w:r w:rsidRPr="0127BC59" w:rsidR="04C6F651">
              <w:rPr>
                <w:rFonts w:ascii="Arial" w:hAnsi="Arial" w:cs="Arial"/>
                <w:lang w:val="en-CA"/>
              </w:rPr>
              <w:t xml:space="preserve">The establishment who wishes to participate in the PQ of </w:t>
            </w:r>
            <w:r w:rsidRPr="0127BC59" w:rsidR="0B2D8CB5">
              <w:rPr>
                <w:rFonts w:ascii="Arial" w:hAnsi="Arial" w:cs="Arial"/>
                <w:lang w:val="en-CA"/>
              </w:rPr>
              <w:t>the medical</w:t>
            </w:r>
            <w:r w:rsidRPr="0127BC59" w:rsidR="04C6F651">
              <w:rPr>
                <w:rFonts w:ascii="Arial" w:hAnsi="Arial" w:cs="Arial"/>
                <w:lang w:val="en-CA"/>
              </w:rPr>
              <w:t xml:space="preserve"> mask shall comply with the following requirements</w:t>
            </w:r>
          </w:p>
        </w:tc>
        <w:tc>
          <w:tcPr>
            <w:tcW w:w="3795" w:type="dxa"/>
            <w:tcMar/>
          </w:tcPr>
          <w:p w:rsidRPr="00AD6F8B" w:rsidR="00154018" w:rsidP="003926D5" w:rsidRDefault="00154018" w14:paraId="4324DF70" w14:textId="77777777">
            <w:pPr>
              <w:rPr>
                <w:rFonts w:ascii="Arial" w:hAnsi="Arial" w:cs="Arial"/>
                <w:b/>
                <w:bCs/>
                <w:sz w:val="24"/>
                <w:szCs w:val="24"/>
                <w:lang w:val="en-CA"/>
              </w:rPr>
            </w:pPr>
          </w:p>
        </w:tc>
      </w:tr>
      <w:tr w:rsidRPr="00AD6F8B" w:rsidR="00154018" w:rsidTr="0127BC59" w14:paraId="65F89E0D" w14:textId="7DCCCEE9">
        <w:tc>
          <w:tcPr>
            <w:tcW w:w="1230" w:type="dxa"/>
            <w:tcMar/>
          </w:tcPr>
          <w:p w:rsidRPr="00AD6F8B" w:rsidR="00154018" w:rsidP="003926D5" w:rsidRDefault="00154018" w14:paraId="2D7B52B9" w14:textId="77777777">
            <w:pPr>
              <w:rPr>
                <w:rFonts w:ascii="Arial" w:hAnsi="Arial" w:cs="Arial"/>
                <w:b/>
                <w:bCs/>
                <w:sz w:val="24"/>
                <w:szCs w:val="24"/>
                <w:lang w:val="en-CA"/>
              </w:rPr>
            </w:pPr>
          </w:p>
        </w:tc>
        <w:tc>
          <w:tcPr>
            <w:tcW w:w="2626" w:type="dxa"/>
            <w:tcMar/>
          </w:tcPr>
          <w:p w:rsidRPr="00AD6F8B" w:rsidR="00154018" w:rsidP="003926D5" w:rsidRDefault="00154018" w14:paraId="6F2157A6" w14:textId="77777777">
            <w:pPr>
              <w:rPr>
                <w:rFonts w:ascii="Arial" w:hAnsi="Arial" w:cs="Arial"/>
                <w:lang w:val="en-CA"/>
              </w:rPr>
            </w:pPr>
            <w:r w:rsidRPr="00AD6F8B">
              <w:rPr>
                <w:rFonts w:ascii="Arial" w:hAnsi="Arial" w:cs="Arial"/>
                <w:lang w:val="en-CA"/>
              </w:rPr>
              <w:t>Requirements</w:t>
            </w:r>
          </w:p>
        </w:tc>
        <w:tc>
          <w:tcPr>
            <w:tcW w:w="4961" w:type="dxa"/>
            <w:tcMar/>
          </w:tcPr>
          <w:p w:rsidRPr="00AD6F8B" w:rsidR="00154018" w:rsidP="003926D5" w:rsidRDefault="00154018" w14:paraId="6D2C7057" w14:textId="77777777">
            <w:pPr>
              <w:rPr>
                <w:rFonts w:ascii="Arial" w:hAnsi="Arial" w:cs="Arial"/>
                <w:lang w:val="en-CA"/>
              </w:rPr>
            </w:pPr>
            <w:r w:rsidRPr="00AD6F8B">
              <w:rPr>
                <w:rFonts w:ascii="Arial" w:hAnsi="Arial" w:cs="Arial"/>
                <w:lang w:val="en-CA"/>
              </w:rPr>
              <w:t>Description</w:t>
            </w:r>
          </w:p>
        </w:tc>
        <w:tc>
          <w:tcPr>
            <w:tcW w:w="3795" w:type="dxa"/>
            <w:tcMar/>
          </w:tcPr>
          <w:p w:rsidRPr="00AD6F8B" w:rsidR="00154018" w:rsidP="003926D5" w:rsidRDefault="00154018" w14:paraId="5CDEAF51" w14:textId="77777777">
            <w:pPr>
              <w:rPr>
                <w:rFonts w:ascii="Arial" w:hAnsi="Arial" w:cs="Arial"/>
                <w:b/>
                <w:bCs/>
                <w:sz w:val="24"/>
                <w:szCs w:val="24"/>
                <w:lang w:val="en-CA"/>
              </w:rPr>
            </w:pPr>
          </w:p>
        </w:tc>
      </w:tr>
      <w:tr w:rsidRPr="00AD6F8B" w:rsidR="00154018" w:rsidTr="0127BC59" w14:paraId="2A238AD2" w14:textId="45ECE2B8">
        <w:tc>
          <w:tcPr>
            <w:tcW w:w="1230" w:type="dxa"/>
            <w:tcMar/>
          </w:tcPr>
          <w:p w:rsidRPr="00AD6F8B" w:rsidR="00154018" w:rsidP="003926D5" w:rsidRDefault="00154018" w14:paraId="0DD43A95" w14:textId="77777777">
            <w:pPr>
              <w:rPr>
                <w:rFonts w:ascii="Arial" w:hAnsi="Arial" w:cs="Arial"/>
                <w:b/>
                <w:bCs/>
                <w:sz w:val="24"/>
                <w:szCs w:val="24"/>
                <w:lang w:val="en-CA"/>
              </w:rPr>
            </w:pPr>
            <w:r w:rsidRPr="00AD6F8B">
              <w:rPr>
                <w:rFonts w:ascii="Arial" w:hAnsi="Arial" w:cs="Arial"/>
                <w:b/>
                <w:bCs/>
                <w:sz w:val="24"/>
                <w:szCs w:val="24"/>
                <w:lang w:val="en-CA"/>
              </w:rPr>
              <w:t>1.05.01</w:t>
            </w:r>
          </w:p>
        </w:tc>
        <w:tc>
          <w:tcPr>
            <w:tcW w:w="2626" w:type="dxa"/>
            <w:tcMar/>
          </w:tcPr>
          <w:p w:rsidRPr="00AD6F8B" w:rsidR="00154018" w:rsidP="003926D5" w:rsidRDefault="00154018" w14:paraId="21D82226" w14:textId="77777777">
            <w:pPr>
              <w:rPr>
                <w:rFonts w:ascii="Arial" w:hAnsi="Arial" w:cs="Arial"/>
                <w:lang w:val="en-CA"/>
              </w:rPr>
            </w:pPr>
            <w:r w:rsidRPr="00AD6F8B">
              <w:rPr>
                <w:rFonts w:ascii="Arial" w:hAnsi="Arial" w:cs="Arial"/>
              </w:rPr>
              <w:t>Category of Establishment</w:t>
            </w:r>
          </w:p>
        </w:tc>
        <w:tc>
          <w:tcPr>
            <w:tcW w:w="4961" w:type="dxa"/>
            <w:tcMar/>
          </w:tcPr>
          <w:p w:rsidRPr="00AD6F8B" w:rsidR="00154018" w:rsidP="003926D5" w:rsidRDefault="00154018" w14:paraId="7BA2D23C" w14:textId="7A5484B6">
            <w:pPr>
              <w:rPr>
                <w:rFonts w:ascii="Arial" w:hAnsi="Arial" w:cs="Arial"/>
                <w:lang w:val="en-CA"/>
              </w:rPr>
            </w:pPr>
            <w:r w:rsidRPr="00AD6F8B">
              <w:rPr>
                <w:rFonts w:ascii="Arial" w:hAnsi="Arial" w:cs="Arial"/>
              </w:rPr>
              <w:t>Only legal manufacturer of the device</w:t>
            </w:r>
          </w:p>
        </w:tc>
        <w:tc>
          <w:tcPr>
            <w:tcW w:w="3795" w:type="dxa"/>
            <w:tcMar/>
          </w:tcPr>
          <w:p w:rsidRPr="00AD6F8B" w:rsidR="00154018" w:rsidP="003926D5" w:rsidRDefault="00154018" w14:paraId="30683E1C" w14:textId="77777777">
            <w:pPr>
              <w:rPr>
                <w:rFonts w:ascii="Arial" w:hAnsi="Arial" w:cs="Arial"/>
                <w:b/>
                <w:bCs/>
                <w:sz w:val="24"/>
                <w:szCs w:val="24"/>
                <w:lang w:val="en-CA"/>
              </w:rPr>
            </w:pPr>
          </w:p>
        </w:tc>
      </w:tr>
      <w:tr w:rsidRPr="00AD6F8B" w:rsidR="00154018" w:rsidTr="0127BC59" w14:paraId="47B5ABB6" w14:textId="5E2376DC">
        <w:tc>
          <w:tcPr>
            <w:tcW w:w="1230" w:type="dxa"/>
            <w:tcMar/>
          </w:tcPr>
          <w:p w:rsidRPr="00AD6F8B" w:rsidR="00154018" w:rsidP="003926D5" w:rsidRDefault="00154018" w14:paraId="30915B2E" w14:textId="77777777">
            <w:pPr>
              <w:rPr>
                <w:rFonts w:ascii="Arial" w:hAnsi="Arial" w:cs="Arial"/>
                <w:b/>
                <w:bCs/>
                <w:sz w:val="24"/>
                <w:szCs w:val="24"/>
                <w:lang w:val="en-CA"/>
              </w:rPr>
            </w:pPr>
            <w:r w:rsidRPr="00AD6F8B">
              <w:rPr>
                <w:rFonts w:ascii="Arial" w:hAnsi="Arial" w:cs="Arial"/>
                <w:b/>
                <w:bCs/>
                <w:sz w:val="24"/>
                <w:szCs w:val="24"/>
                <w:lang w:val="en-CA"/>
              </w:rPr>
              <w:lastRenderedPageBreak/>
              <w:t>1.05.02</w:t>
            </w:r>
          </w:p>
        </w:tc>
        <w:tc>
          <w:tcPr>
            <w:tcW w:w="2626" w:type="dxa"/>
            <w:tcMar/>
          </w:tcPr>
          <w:p w:rsidRPr="00AD6F8B" w:rsidR="00154018" w:rsidP="00795CA3" w:rsidRDefault="00154018" w14:paraId="32CC5A32" w14:textId="23075A64">
            <w:pPr>
              <w:rPr>
                <w:rFonts w:ascii="Arial" w:hAnsi="Arial" w:cs="Arial"/>
                <w:lang w:val="en-CA"/>
              </w:rPr>
            </w:pPr>
            <w:r w:rsidRPr="00AD6F8B">
              <w:rPr>
                <w:rFonts w:ascii="Arial" w:hAnsi="Arial" w:cs="Arial"/>
              </w:rPr>
              <w:t>Name &amp; Address of Organization</w:t>
            </w:r>
          </w:p>
        </w:tc>
        <w:tc>
          <w:tcPr>
            <w:tcW w:w="4961" w:type="dxa"/>
            <w:tcMar/>
          </w:tcPr>
          <w:p w:rsidRPr="00AD6F8B" w:rsidR="00154018" w:rsidP="003926D5" w:rsidRDefault="00154018" w14:paraId="64ACF4B9" w14:textId="77777777">
            <w:pPr>
              <w:rPr>
                <w:rFonts w:ascii="Arial" w:hAnsi="Arial" w:cs="Arial"/>
                <w:lang w:val="en-CA"/>
              </w:rPr>
            </w:pPr>
            <w:r w:rsidRPr="00AD6F8B">
              <w:rPr>
                <w:rFonts w:ascii="Arial" w:hAnsi="Arial" w:cs="Arial"/>
              </w:rPr>
              <w:t>Manufacturing site</w:t>
            </w:r>
          </w:p>
        </w:tc>
        <w:tc>
          <w:tcPr>
            <w:tcW w:w="3795" w:type="dxa"/>
            <w:tcMar/>
          </w:tcPr>
          <w:p w:rsidRPr="00AD6F8B" w:rsidR="00154018" w:rsidP="003926D5" w:rsidRDefault="00154018" w14:paraId="5A353EC3" w14:textId="77777777">
            <w:pPr>
              <w:rPr>
                <w:rFonts w:ascii="Arial" w:hAnsi="Arial" w:cs="Arial"/>
                <w:b/>
                <w:bCs/>
                <w:sz w:val="24"/>
                <w:szCs w:val="24"/>
                <w:lang w:val="en-CA"/>
              </w:rPr>
            </w:pPr>
          </w:p>
        </w:tc>
      </w:tr>
      <w:tr w:rsidRPr="00AD6F8B" w:rsidR="00154018" w:rsidTr="0127BC59" w14:paraId="665A3811" w14:textId="6D2BD695">
        <w:tc>
          <w:tcPr>
            <w:tcW w:w="1230" w:type="dxa"/>
            <w:tcMar/>
          </w:tcPr>
          <w:p w:rsidRPr="00AD6F8B" w:rsidR="00154018" w:rsidP="00591EB5" w:rsidRDefault="00154018" w14:paraId="1F893C09" w14:textId="77777777">
            <w:pPr>
              <w:rPr>
                <w:rFonts w:ascii="Arial" w:hAnsi="Arial" w:cs="Arial"/>
                <w:b/>
                <w:bCs/>
                <w:sz w:val="24"/>
                <w:szCs w:val="24"/>
                <w:lang w:val="en-CA"/>
              </w:rPr>
            </w:pPr>
            <w:r w:rsidRPr="00AD6F8B">
              <w:rPr>
                <w:rFonts w:ascii="Arial" w:hAnsi="Arial" w:cs="Arial"/>
                <w:b/>
                <w:bCs/>
                <w:sz w:val="24"/>
                <w:szCs w:val="24"/>
                <w:lang w:val="en-CA"/>
              </w:rPr>
              <w:t>1.05.03</w:t>
            </w:r>
          </w:p>
        </w:tc>
        <w:tc>
          <w:tcPr>
            <w:tcW w:w="2626" w:type="dxa"/>
            <w:tcMar/>
          </w:tcPr>
          <w:p w:rsidRPr="00AD6F8B" w:rsidR="00154018" w:rsidP="001D1808" w:rsidRDefault="00154018" w14:paraId="6ED0F3B8" w14:textId="73DACF55">
            <w:pPr>
              <w:rPr>
                <w:rFonts w:ascii="Arial" w:hAnsi="Arial" w:cs="Arial"/>
                <w:lang w:val="en-CA"/>
              </w:rPr>
            </w:pPr>
            <w:r w:rsidRPr="0127BC59" w:rsidR="04C6F651">
              <w:rPr>
                <w:rFonts w:ascii="Arial" w:hAnsi="Arial" w:cs="Arial"/>
              </w:rPr>
              <w:t>All manufacturing site(s</w:t>
            </w:r>
            <w:r w:rsidRPr="0127BC59" w:rsidR="2B99A6C1">
              <w:rPr>
                <w:rFonts w:ascii="Arial" w:hAnsi="Arial" w:cs="Arial"/>
              </w:rPr>
              <w:t>), including</w:t>
            </w:r>
            <w:r w:rsidRPr="0127BC59" w:rsidR="001D1808">
              <w:rPr>
                <w:rFonts w:ascii="Arial" w:hAnsi="Arial" w:cs="Arial"/>
              </w:rPr>
              <w:t xml:space="preserve"> </w:t>
            </w:r>
            <w:r w:rsidRPr="0127BC59" w:rsidR="04C6F651">
              <w:rPr>
                <w:rFonts w:ascii="Arial" w:hAnsi="Arial" w:cs="Arial"/>
              </w:rPr>
              <w:t>the manufacturing site(s) is(are) a fully owned subsidiary(</w:t>
            </w:r>
            <w:proofErr w:type="spellStart"/>
            <w:r w:rsidRPr="0127BC59" w:rsidR="04C6F651">
              <w:rPr>
                <w:rFonts w:ascii="Arial" w:hAnsi="Arial" w:cs="Arial"/>
              </w:rPr>
              <w:t>ies</w:t>
            </w:r>
            <w:proofErr w:type="spellEnd"/>
            <w:r w:rsidRPr="0127BC59" w:rsidR="04C6F651">
              <w:rPr>
                <w:rFonts w:ascii="Arial" w:hAnsi="Arial" w:cs="Arial"/>
              </w:rPr>
              <w:t>) or contractor(s) of the legal manufacturer.</w:t>
            </w:r>
          </w:p>
        </w:tc>
        <w:tc>
          <w:tcPr>
            <w:tcW w:w="4961" w:type="dxa"/>
            <w:tcMar/>
          </w:tcPr>
          <w:p w:rsidRPr="00AD6F8B" w:rsidR="00154018" w:rsidP="00591EB5" w:rsidRDefault="00154018" w14:paraId="6122BA80" w14:textId="77777777">
            <w:pPr>
              <w:rPr>
                <w:rFonts w:ascii="Arial" w:hAnsi="Arial" w:cs="Arial"/>
                <w:lang w:val="en-CA"/>
              </w:rPr>
            </w:pPr>
            <w:r w:rsidRPr="00AD6F8B">
              <w:rPr>
                <w:rFonts w:ascii="Arial" w:hAnsi="Arial" w:cs="Arial"/>
              </w:rPr>
              <w:t>Address</w:t>
            </w:r>
          </w:p>
        </w:tc>
        <w:tc>
          <w:tcPr>
            <w:tcW w:w="3795" w:type="dxa"/>
            <w:tcMar/>
          </w:tcPr>
          <w:p w:rsidRPr="00AD6F8B" w:rsidR="00154018" w:rsidP="00591EB5" w:rsidRDefault="00154018" w14:paraId="0C59A6A1" w14:textId="77777777">
            <w:pPr>
              <w:rPr>
                <w:rFonts w:ascii="Arial" w:hAnsi="Arial" w:cs="Arial"/>
                <w:b/>
                <w:bCs/>
                <w:sz w:val="24"/>
                <w:szCs w:val="24"/>
                <w:lang w:val="en-CA"/>
              </w:rPr>
            </w:pPr>
          </w:p>
        </w:tc>
      </w:tr>
      <w:tr w:rsidRPr="00AD6F8B" w:rsidR="00154018" w:rsidTr="0127BC59" w14:paraId="0A7AC3F2" w14:textId="71D34F97">
        <w:tc>
          <w:tcPr>
            <w:tcW w:w="1230" w:type="dxa"/>
            <w:tcMar/>
          </w:tcPr>
          <w:p w:rsidRPr="00AD6F8B" w:rsidR="00154018" w:rsidP="00591EB5" w:rsidRDefault="00154018" w14:paraId="2E25CC41" w14:textId="77777777">
            <w:pPr>
              <w:rPr>
                <w:rFonts w:ascii="Arial" w:hAnsi="Arial" w:cs="Arial"/>
                <w:b/>
                <w:bCs/>
                <w:sz w:val="24"/>
                <w:szCs w:val="24"/>
                <w:lang w:val="en-CA"/>
              </w:rPr>
            </w:pPr>
            <w:r w:rsidRPr="00AD6F8B">
              <w:rPr>
                <w:rFonts w:ascii="Arial" w:hAnsi="Arial" w:cs="Arial"/>
                <w:b/>
                <w:bCs/>
                <w:sz w:val="24"/>
                <w:szCs w:val="24"/>
                <w:lang w:val="en-CA"/>
              </w:rPr>
              <w:t>1.05.04</w:t>
            </w:r>
          </w:p>
        </w:tc>
        <w:tc>
          <w:tcPr>
            <w:tcW w:w="2626" w:type="dxa"/>
            <w:tcMar/>
          </w:tcPr>
          <w:p w:rsidRPr="00AD6F8B" w:rsidR="00154018" w:rsidP="00591EB5" w:rsidRDefault="00154018" w14:paraId="7B19988D" w14:textId="2C04597F">
            <w:pPr>
              <w:rPr>
                <w:rFonts w:ascii="Arial" w:hAnsi="Arial" w:cs="Arial"/>
                <w:lang w:val="en-CA"/>
              </w:rPr>
            </w:pPr>
            <w:r w:rsidRPr="00AD6F8B">
              <w:rPr>
                <w:rFonts w:ascii="Arial" w:hAnsi="Arial" w:cs="Arial"/>
              </w:rPr>
              <w:t>Responsible person</w:t>
            </w:r>
            <w:r w:rsidRPr="00AD6F8B">
              <w:rPr>
                <w:rFonts w:ascii="Arial" w:hAnsi="Arial" w:cs="Arial"/>
                <w:lang w:val="en-CA"/>
              </w:rPr>
              <w:t xml:space="preserve"> and contact person of the legal manufacturer.</w:t>
            </w:r>
          </w:p>
        </w:tc>
        <w:tc>
          <w:tcPr>
            <w:tcW w:w="4961" w:type="dxa"/>
            <w:tcMar/>
          </w:tcPr>
          <w:p w:rsidRPr="00AD6F8B" w:rsidR="00154018" w:rsidP="00591EB5" w:rsidRDefault="00154018" w14:paraId="1FFE493E" w14:textId="652B8114">
            <w:pPr>
              <w:rPr>
                <w:rFonts w:ascii="Arial" w:hAnsi="Arial" w:cs="Arial"/>
                <w:lang w:val="en-CA"/>
              </w:rPr>
            </w:pPr>
            <w:r w:rsidRPr="00AD6F8B">
              <w:rPr>
                <w:rFonts w:ascii="Arial" w:hAnsi="Arial" w:cs="Arial"/>
                <w:lang w:val="en-CA"/>
              </w:rPr>
              <w:t>Name of responsible person</w:t>
            </w:r>
          </w:p>
        </w:tc>
        <w:tc>
          <w:tcPr>
            <w:tcW w:w="3795" w:type="dxa"/>
            <w:tcMar/>
          </w:tcPr>
          <w:p w:rsidRPr="00AD6F8B" w:rsidR="00154018" w:rsidP="00591EB5" w:rsidRDefault="00154018" w14:paraId="794C9847" w14:textId="77777777">
            <w:pPr>
              <w:rPr>
                <w:rFonts w:ascii="Arial" w:hAnsi="Arial" w:cs="Arial"/>
                <w:b/>
                <w:bCs/>
                <w:sz w:val="24"/>
                <w:szCs w:val="24"/>
                <w:lang w:val="en-CA"/>
              </w:rPr>
            </w:pPr>
          </w:p>
        </w:tc>
      </w:tr>
      <w:tr w:rsidRPr="00AD6F8B" w:rsidR="00154018" w:rsidTr="0127BC59" w14:paraId="3FD44861" w14:textId="0E7C5F4E">
        <w:tc>
          <w:tcPr>
            <w:tcW w:w="1230" w:type="dxa"/>
            <w:tcMar/>
          </w:tcPr>
          <w:p w:rsidRPr="00AD6F8B" w:rsidR="00154018" w:rsidP="00591EB5" w:rsidRDefault="00154018" w14:paraId="22BBE0F9" w14:textId="77777777">
            <w:pPr>
              <w:rPr>
                <w:rFonts w:ascii="Arial" w:hAnsi="Arial" w:cs="Arial"/>
                <w:b/>
                <w:bCs/>
                <w:sz w:val="24"/>
                <w:szCs w:val="24"/>
                <w:lang w:val="en-CA"/>
              </w:rPr>
            </w:pPr>
            <w:r w:rsidRPr="00AD6F8B">
              <w:rPr>
                <w:rFonts w:ascii="Arial" w:hAnsi="Arial" w:cs="Arial"/>
                <w:b/>
                <w:bCs/>
                <w:sz w:val="24"/>
                <w:szCs w:val="24"/>
                <w:lang w:val="en-CA"/>
              </w:rPr>
              <w:t>1.05.05</w:t>
            </w:r>
          </w:p>
        </w:tc>
        <w:tc>
          <w:tcPr>
            <w:tcW w:w="2626" w:type="dxa"/>
            <w:tcMar/>
          </w:tcPr>
          <w:p w:rsidRPr="00AD6F8B" w:rsidR="00154018" w:rsidP="00591EB5" w:rsidRDefault="00154018" w14:paraId="1CB283EE" w14:textId="77777777">
            <w:pPr>
              <w:rPr>
                <w:rFonts w:ascii="Arial" w:hAnsi="Arial" w:cs="Arial"/>
                <w:lang w:val="en-CA"/>
              </w:rPr>
            </w:pPr>
            <w:r w:rsidRPr="00AD6F8B">
              <w:rPr>
                <w:rFonts w:ascii="Arial" w:hAnsi="Arial" w:cs="Arial"/>
                <w:lang w:val="en-CA"/>
              </w:rPr>
              <w:t>Quality Management System, Full Quality System or Other Regulatory Certificates</w:t>
            </w:r>
          </w:p>
        </w:tc>
        <w:tc>
          <w:tcPr>
            <w:tcW w:w="4961" w:type="dxa"/>
            <w:tcMar/>
          </w:tcPr>
          <w:p w:rsidRPr="00AD6F8B" w:rsidR="00154018" w:rsidP="00591EB5" w:rsidRDefault="00154018" w14:paraId="077C0247" w14:textId="013A935F">
            <w:pPr>
              <w:rPr>
                <w:rFonts w:ascii="Arial" w:hAnsi="Arial" w:cs="Arial"/>
              </w:rPr>
            </w:pPr>
            <w:r w:rsidRPr="00AD6F8B">
              <w:rPr>
                <w:rFonts w:ascii="Arial" w:hAnsi="Arial" w:cs="Arial"/>
              </w:rPr>
              <w:t>ISO13485:2016 or equivalent certified under the accreditation of an IAF MLA Signatory Accreditation Body</w:t>
            </w:r>
          </w:p>
          <w:p w:rsidRPr="00AD6F8B" w:rsidR="00154018" w:rsidP="00591EB5" w:rsidRDefault="00154018" w14:paraId="3B7015D7" w14:textId="77777777">
            <w:pPr>
              <w:rPr>
                <w:rFonts w:ascii="Arial" w:hAnsi="Arial" w:cs="Arial"/>
                <w:lang w:val="en-CA"/>
              </w:rPr>
            </w:pPr>
            <w:r w:rsidRPr="00AD6F8B">
              <w:rPr>
                <w:rFonts w:ascii="Arial" w:hAnsi="Arial" w:cs="Arial"/>
              </w:rPr>
              <w:t>Validity:</w:t>
            </w:r>
          </w:p>
        </w:tc>
        <w:tc>
          <w:tcPr>
            <w:tcW w:w="3795" w:type="dxa"/>
            <w:tcMar/>
          </w:tcPr>
          <w:p w:rsidRPr="00AD6F8B" w:rsidR="00154018" w:rsidP="00591EB5" w:rsidRDefault="00154018" w14:paraId="5602ADD9" w14:textId="77777777">
            <w:pPr>
              <w:rPr>
                <w:rFonts w:ascii="Arial" w:hAnsi="Arial" w:cs="Arial"/>
                <w:b/>
                <w:bCs/>
                <w:sz w:val="24"/>
                <w:szCs w:val="24"/>
                <w:lang w:val="en-CA"/>
              </w:rPr>
            </w:pPr>
          </w:p>
        </w:tc>
      </w:tr>
      <w:tr w:rsidRPr="00AD6F8B" w:rsidR="00154018" w:rsidTr="0127BC59" w14:paraId="61B21760" w14:textId="260799C7">
        <w:tc>
          <w:tcPr>
            <w:tcW w:w="1230" w:type="dxa"/>
            <w:tcMar/>
          </w:tcPr>
          <w:p w:rsidRPr="00AD6F8B" w:rsidR="00154018" w:rsidP="00591EB5" w:rsidRDefault="00154018" w14:paraId="4DE99651" w14:textId="77777777">
            <w:pPr>
              <w:rPr>
                <w:rFonts w:ascii="Arial" w:hAnsi="Arial" w:cs="Arial"/>
                <w:b/>
                <w:bCs/>
                <w:sz w:val="24"/>
                <w:szCs w:val="24"/>
                <w:lang w:val="en-CA"/>
              </w:rPr>
            </w:pPr>
            <w:r w:rsidRPr="00AD6F8B">
              <w:rPr>
                <w:rFonts w:ascii="Arial" w:hAnsi="Arial" w:cs="Arial"/>
                <w:b/>
                <w:bCs/>
                <w:sz w:val="24"/>
                <w:szCs w:val="24"/>
                <w:lang w:val="en-CA"/>
              </w:rPr>
              <w:t>1.05.06</w:t>
            </w:r>
          </w:p>
        </w:tc>
        <w:tc>
          <w:tcPr>
            <w:tcW w:w="7587" w:type="dxa"/>
            <w:gridSpan w:val="2"/>
            <w:tcMar/>
          </w:tcPr>
          <w:p w:rsidRPr="00AD6F8B" w:rsidR="00154018" w:rsidP="00591EB5" w:rsidRDefault="00154018" w14:paraId="15387C8B" w14:textId="66BF27F8">
            <w:pPr>
              <w:rPr>
                <w:rFonts w:ascii="Arial" w:hAnsi="Arial" w:cs="Arial"/>
                <w:lang w:val="en-CA"/>
              </w:rPr>
            </w:pPr>
            <w:r w:rsidRPr="00AD6F8B">
              <w:rPr>
                <w:rFonts w:ascii="Arial" w:hAnsi="Arial" w:cs="Arial"/>
                <w:lang w:val="en-CA"/>
              </w:rPr>
              <w:t xml:space="preserve">Free Sale Certificate </w:t>
            </w:r>
          </w:p>
        </w:tc>
        <w:tc>
          <w:tcPr>
            <w:tcW w:w="3795" w:type="dxa"/>
            <w:tcMar/>
          </w:tcPr>
          <w:p w:rsidRPr="00AD6F8B" w:rsidR="00154018" w:rsidP="00591EB5" w:rsidRDefault="00154018" w14:paraId="50979168" w14:textId="77777777">
            <w:pPr>
              <w:rPr>
                <w:rFonts w:ascii="Arial" w:hAnsi="Arial" w:cs="Arial"/>
                <w:b/>
                <w:bCs/>
                <w:sz w:val="24"/>
                <w:szCs w:val="24"/>
                <w:lang w:val="en-CA"/>
              </w:rPr>
            </w:pPr>
          </w:p>
        </w:tc>
      </w:tr>
      <w:tr w:rsidRPr="00AD6F8B" w:rsidR="00154018" w:rsidTr="0127BC59" w14:paraId="2360ECC1" w14:textId="6B128909">
        <w:tc>
          <w:tcPr>
            <w:tcW w:w="1230" w:type="dxa"/>
            <w:tcMar/>
          </w:tcPr>
          <w:p w:rsidRPr="00AD6F8B" w:rsidR="00154018" w:rsidP="00591EB5" w:rsidRDefault="00154018" w14:paraId="08379A7D" w14:textId="77777777">
            <w:pPr>
              <w:rPr>
                <w:rFonts w:ascii="Arial" w:hAnsi="Arial" w:cs="Arial"/>
                <w:b/>
                <w:bCs/>
                <w:sz w:val="24"/>
                <w:szCs w:val="24"/>
                <w:lang w:val="en-CA"/>
              </w:rPr>
            </w:pPr>
            <w:r w:rsidRPr="00AD6F8B">
              <w:rPr>
                <w:rFonts w:ascii="Arial" w:hAnsi="Arial" w:cs="Arial"/>
                <w:b/>
                <w:bCs/>
                <w:sz w:val="24"/>
                <w:szCs w:val="24"/>
                <w:lang w:val="en-CA"/>
              </w:rPr>
              <w:t>1.05.07</w:t>
            </w:r>
          </w:p>
        </w:tc>
        <w:tc>
          <w:tcPr>
            <w:tcW w:w="7587" w:type="dxa"/>
            <w:gridSpan w:val="2"/>
            <w:tcMar/>
          </w:tcPr>
          <w:p w:rsidRPr="00AD6F8B" w:rsidR="00154018" w:rsidP="00591EB5" w:rsidRDefault="00154018" w14:paraId="582E745E" w14:textId="77777777">
            <w:pPr>
              <w:rPr>
                <w:rFonts w:ascii="Arial" w:hAnsi="Arial" w:cs="Arial"/>
                <w:lang w:val="en-CA"/>
              </w:rPr>
            </w:pPr>
            <w:r w:rsidRPr="00AD6F8B">
              <w:rPr>
                <w:rFonts w:ascii="Arial" w:hAnsi="Arial" w:cs="Arial"/>
                <w:lang w:val="en-CA"/>
              </w:rPr>
              <w:t>Marketing authorization</w:t>
            </w:r>
          </w:p>
        </w:tc>
        <w:tc>
          <w:tcPr>
            <w:tcW w:w="3795" w:type="dxa"/>
            <w:tcMar/>
          </w:tcPr>
          <w:p w:rsidRPr="00AD6F8B" w:rsidR="00154018" w:rsidP="00591EB5" w:rsidRDefault="00154018" w14:paraId="07A6C1AE" w14:textId="77777777">
            <w:pPr>
              <w:rPr>
                <w:rFonts w:ascii="Arial" w:hAnsi="Arial" w:cs="Arial"/>
                <w:b/>
                <w:bCs/>
                <w:sz w:val="24"/>
                <w:szCs w:val="24"/>
                <w:lang w:val="en-CA"/>
              </w:rPr>
            </w:pPr>
          </w:p>
        </w:tc>
      </w:tr>
      <w:tr w:rsidRPr="00AD6F8B" w:rsidR="00154018" w:rsidTr="0127BC59" w14:paraId="6E0FCD08" w14:textId="03DFAC17">
        <w:trPr>
          <w:trHeight w:val="846"/>
        </w:trPr>
        <w:tc>
          <w:tcPr>
            <w:tcW w:w="1230" w:type="dxa"/>
            <w:tcMar/>
          </w:tcPr>
          <w:p w:rsidRPr="00AD6F8B" w:rsidR="00154018" w:rsidP="00591EB5" w:rsidRDefault="00154018" w14:paraId="586778F6" w14:textId="77777777">
            <w:pPr>
              <w:rPr>
                <w:rFonts w:ascii="Arial" w:hAnsi="Arial" w:cs="Arial"/>
                <w:b/>
                <w:bCs/>
                <w:sz w:val="24"/>
                <w:szCs w:val="24"/>
                <w:lang w:val="en-CA"/>
              </w:rPr>
            </w:pPr>
            <w:r w:rsidRPr="00AD6F8B">
              <w:rPr>
                <w:rFonts w:ascii="Arial" w:hAnsi="Arial" w:cs="Arial"/>
                <w:b/>
                <w:bCs/>
                <w:sz w:val="24"/>
                <w:szCs w:val="24"/>
                <w:lang w:val="en-CA"/>
              </w:rPr>
              <w:t>1.06</w:t>
            </w:r>
          </w:p>
        </w:tc>
        <w:tc>
          <w:tcPr>
            <w:tcW w:w="7587" w:type="dxa"/>
            <w:gridSpan w:val="2"/>
            <w:tcMar/>
          </w:tcPr>
          <w:p w:rsidRPr="00AD6F8B" w:rsidR="00154018" w:rsidP="00591EB5" w:rsidRDefault="00154018" w14:paraId="14984ED6" w14:textId="77777777">
            <w:pPr>
              <w:rPr>
                <w:rFonts w:ascii="Arial" w:hAnsi="Arial" w:cs="Arial"/>
                <w:b/>
                <w:bCs/>
                <w:sz w:val="24"/>
                <w:szCs w:val="24"/>
                <w:lang w:val="en-CA"/>
              </w:rPr>
            </w:pPr>
            <w:r w:rsidRPr="00AD6F8B">
              <w:rPr>
                <w:rFonts w:ascii="Arial" w:hAnsi="Arial" w:cs="Arial"/>
                <w:b/>
                <w:bCs/>
                <w:sz w:val="24"/>
                <w:szCs w:val="24"/>
                <w:lang w:val="en-CA"/>
              </w:rPr>
              <w:t>REQUIREMENTS FOR POST-MARKET SURVEILLANCE AND VIGILANCE</w:t>
            </w:r>
          </w:p>
        </w:tc>
        <w:tc>
          <w:tcPr>
            <w:tcW w:w="3795" w:type="dxa"/>
            <w:tcMar/>
          </w:tcPr>
          <w:p w:rsidRPr="00AD6F8B" w:rsidR="00154018" w:rsidP="00591EB5" w:rsidRDefault="00154018" w14:paraId="32151693" w14:textId="77777777">
            <w:pPr>
              <w:rPr>
                <w:rFonts w:ascii="Arial" w:hAnsi="Arial" w:cs="Arial"/>
                <w:b/>
                <w:bCs/>
                <w:sz w:val="24"/>
                <w:szCs w:val="24"/>
                <w:lang w:val="en-CA"/>
              </w:rPr>
            </w:pPr>
          </w:p>
        </w:tc>
      </w:tr>
      <w:tr w:rsidRPr="00AD6F8B" w:rsidR="00154018" w:rsidTr="0127BC59" w14:paraId="6932F756" w14:textId="56EE50DE">
        <w:tc>
          <w:tcPr>
            <w:tcW w:w="1230" w:type="dxa"/>
            <w:tcMar/>
          </w:tcPr>
          <w:p w:rsidRPr="00AD6F8B" w:rsidR="00154018" w:rsidP="00591EB5" w:rsidRDefault="00154018" w14:paraId="6F399E9E" w14:textId="77777777">
            <w:pPr>
              <w:rPr>
                <w:rFonts w:ascii="Arial" w:hAnsi="Arial" w:cs="Arial"/>
                <w:b/>
                <w:bCs/>
                <w:sz w:val="24"/>
                <w:szCs w:val="24"/>
                <w:lang w:val="en-CA"/>
              </w:rPr>
            </w:pPr>
            <w:r w:rsidRPr="00AD6F8B">
              <w:rPr>
                <w:rFonts w:ascii="Arial" w:hAnsi="Arial" w:cs="Arial"/>
                <w:b/>
                <w:bCs/>
                <w:sz w:val="24"/>
                <w:szCs w:val="24"/>
                <w:lang w:val="en-CA"/>
              </w:rPr>
              <w:t>1.06.01</w:t>
            </w:r>
          </w:p>
        </w:tc>
        <w:tc>
          <w:tcPr>
            <w:tcW w:w="2626" w:type="dxa"/>
            <w:tcMar/>
          </w:tcPr>
          <w:p w:rsidRPr="00AD6F8B" w:rsidR="00154018" w:rsidP="00591EB5" w:rsidRDefault="00154018" w14:paraId="10871733" w14:textId="77777777">
            <w:pPr>
              <w:rPr>
                <w:rFonts w:ascii="Arial" w:hAnsi="Arial" w:cs="Arial"/>
                <w:lang w:val="en-CA"/>
              </w:rPr>
            </w:pPr>
            <w:r w:rsidRPr="00AD6F8B">
              <w:rPr>
                <w:rFonts w:ascii="Arial" w:hAnsi="Arial" w:cs="Arial"/>
              </w:rPr>
              <w:t>Complaint handling</w:t>
            </w:r>
          </w:p>
        </w:tc>
        <w:tc>
          <w:tcPr>
            <w:tcW w:w="4961" w:type="dxa"/>
            <w:tcMar/>
          </w:tcPr>
          <w:p w:rsidRPr="00AD6F8B" w:rsidR="00154018" w:rsidP="00591EB5" w:rsidRDefault="00154018" w14:paraId="58785D69" w14:textId="7F7299AE">
            <w:pPr>
              <w:jc w:val="both"/>
              <w:rPr>
                <w:rFonts w:ascii="Arial" w:hAnsi="Arial" w:cs="Arial"/>
                <w:lang w:val="en-CA"/>
              </w:rPr>
            </w:pPr>
            <w:r w:rsidRPr="00AD6F8B">
              <w:rPr>
                <w:rFonts w:ascii="Arial" w:hAnsi="Arial" w:cs="Arial"/>
              </w:rPr>
              <w:t xml:space="preserve">The </w:t>
            </w:r>
            <w:r w:rsidRPr="00AD6F8B">
              <w:rPr>
                <w:rFonts w:ascii="Arial" w:hAnsi="Arial" w:cs="Arial"/>
                <w:lang w:val="en-CA"/>
              </w:rPr>
              <w:t>manufacturer</w:t>
            </w:r>
            <w:r w:rsidRPr="00AD6F8B">
              <w:rPr>
                <w:rFonts w:ascii="Arial" w:hAnsi="Arial" w:cs="Arial"/>
              </w:rPr>
              <w:t xml:space="preserve"> shall establish and maintain procedures on management and handling of medical device complaints of the said devices in compliance with the importation country’s medical device regulation and policies</w:t>
            </w:r>
          </w:p>
        </w:tc>
        <w:tc>
          <w:tcPr>
            <w:tcW w:w="3795" w:type="dxa"/>
            <w:tcMar/>
          </w:tcPr>
          <w:p w:rsidRPr="00AD6F8B" w:rsidR="00154018" w:rsidP="00591EB5" w:rsidRDefault="00154018" w14:paraId="1CA4613C" w14:textId="77777777">
            <w:pPr>
              <w:rPr>
                <w:rFonts w:ascii="Arial" w:hAnsi="Arial" w:cs="Arial"/>
                <w:b/>
                <w:bCs/>
                <w:sz w:val="24"/>
                <w:szCs w:val="24"/>
                <w:lang w:val="en-CA"/>
              </w:rPr>
            </w:pPr>
          </w:p>
        </w:tc>
      </w:tr>
      <w:tr w:rsidRPr="00AD6F8B" w:rsidR="00154018" w:rsidTr="0127BC59" w14:paraId="1A67937E" w14:textId="37950B28">
        <w:tc>
          <w:tcPr>
            <w:tcW w:w="1230" w:type="dxa"/>
            <w:tcMar/>
          </w:tcPr>
          <w:p w:rsidRPr="00AD6F8B" w:rsidR="00154018" w:rsidP="00591EB5" w:rsidRDefault="00154018" w14:paraId="63479574" w14:textId="77777777">
            <w:pPr>
              <w:rPr>
                <w:rFonts w:ascii="Arial" w:hAnsi="Arial" w:cs="Arial"/>
                <w:b/>
                <w:bCs/>
                <w:sz w:val="24"/>
                <w:szCs w:val="24"/>
                <w:lang w:val="en-CA"/>
              </w:rPr>
            </w:pPr>
            <w:r w:rsidRPr="00AD6F8B">
              <w:rPr>
                <w:rFonts w:ascii="Arial" w:hAnsi="Arial" w:cs="Arial"/>
                <w:b/>
                <w:bCs/>
                <w:sz w:val="24"/>
                <w:szCs w:val="24"/>
                <w:lang w:val="en-CA"/>
              </w:rPr>
              <w:lastRenderedPageBreak/>
              <w:t>1.06.02</w:t>
            </w:r>
          </w:p>
        </w:tc>
        <w:tc>
          <w:tcPr>
            <w:tcW w:w="2626" w:type="dxa"/>
            <w:tcMar/>
          </w:tcPr>
          <w:p w:rsidRPr="00AD6F8B" w:rsidR="00154018" w:rsidP="00591EB5" w:rsidRDefault="00154018" w14:paraId="4C3D5C9B" w14:textId="77777777">
            <w:pPr>
              <w:rPr>
                <w:rFonts w:ascii="Arial" w:hAnsi="Arial" w:cs="Arial"/>
                <w:lang w:val="en-CA"/>
              </w:rPr>
            </w:pPr>
            <w:r w:rsidRPr="00AD6F8B">
              <w:rPr>
                <w:rFonts w:ascii="Arial" w:hAnsi="Arial" w:cs="Arial"/>
              </w:rPr>
              <w:t>Distribution records</w:t>
            </w:r>
          </w:p>
        </w:tc>
        <w:tc>
          <w:tcPr>
            <w:tcW w:w="4961" w:type="dxa"/>
            <w:tcMar/>
          </w:tcPr>
          <w:p w:rsidRPr="00AD6F8B" w:rsidR="00154018" w:rsidP="00591EB5" w:rsidRDefault="00154018" w14:paraId="69167B80" w14:textId="4CBA8394">
            <w:pPr>
              <w:jc w:val="both"/>
              <w:rPr>
                <w:rFonts w:ascii="Arial" w:hAnsi="Arial" w:cs="Arial"/>
                <w:lang w:val="en-CA"/>
              </w:rPr>
            </w:pPr>
            <w:r w:rsidRPr="00AD6F8B">
              <w:rPr>
                <w:rFonts w:ascii="Arial" w:hAnsi="Arial" w:cs="Arial"/>
              </w:rPr>
              <w:t xml:space="preserve">The </w:t>
            </w:r>
            <w:r w:rsidRPr="00AD6F8B">
              <w:rPr>
                <w:rFonts w:ascii="Arial" w:hAnsi="Arial" w:cs="Arial"/>
                <w:lang w:val="en-CA"/>
              </w:rPr>
              <w:t>manufacturer</w:t>
            </w:r>
            <w:r w:rsidRPr="00AD6F8B">
              <w:rPr>
                <w:rFonts w:ascii="Arial" w:hAnsi="Arial" w:cs="Arial"/>
              </w:rPr>
              <w:t xml:space="preserve"> shall establish proper and effective procedure on managing and maintaining distribution records of the said devices in compliance with the importation country’s medical device regulation and policies</w:t>
            </w:r>
          </w:p>
        </w:tc>
        <w:tc>
          <w:tcPr>
            <w:tcW w:w="3795" w:type="dxa"/>
            <w:tcMar/>
          </w:tcPr>
          <w:p w:rsidRPr="00AD6F8B" w:rsidR="00154018" w:rsidP="00591EB5" w:rsidRDefault="00154018" w14:paraId="1E8CCB7F" w14:textId="2AC5E99D">
            <w:pPr>
              <w:rPr>
                <w:rFonts w:ascii="Arial" w:hAnsi="Arial" w:cs="Arial"/>
                <w:b/>
                <w:bCs/>
                <w:sz w:val="24"/>
                <w:szCs w:val="24"/>
                <w:lang w:val="en-CA"/>
              </w:rPr>
            </w:pPr>
          </w:p>
        </w:tc>
      </w:tr>
      <w:tr w:rsidRPr="00AD6F8B" w:rsidR="00154018" w:rsidTr="0127BC59" w14:paraId="6588894A" w14:textId="1FD1C18E">
        <w:tc>
          <w:tcPr>
            <w:tcW w:w="1230" w:type="dxa"/>
            <w:tcMar/>
          </w:tcPr>
          <w:p w:rsidRPr="00AD6F8B" w:rsidR="00154018" w:rsidP="00591EB5" w:rsidRDefault="00154018" w14:paraId="1291FFC6" w14:textId="77777777">
            <w:pPr>
              <w:rPr>
                <w:rFonts w:ascii="Arial" w:hAnsi="Arial" w:cs="Arial"/>
                <w:b/>
                <w:bCs/>
                <w:sz w:val="24"/>
                <w:szCs w:val="24"/>
                <w:lang w:val="en-CA"/>
              </w:rPr>
            </w:pPr>
            <w:r w:rsidRPr="00AD6F8B">
              <w:rPr>
                <w:rFonts w:ascii="Arial" w:hAnsi="Arial" w:cs="Arial"/>
                <w:b/>
                <w:bCs/>
                <w:sz w:val="24"/>
                <w:szCs w:val="24"/>
                <w:lang w:val="en-CA"/>
              </w:rPr>
              <w:t>1.06.03</w:t>
            </w:r>
          </w:p>
        </w:tc>
        <w:tc>
          <w:tcPr>
            <w:tcW w:w="2626" w:type="dxa"/>
            <w:tcMar/>
          </w:tcPr>
          <w:p w:rsidRPr="00AD6F8B" w:rsidR="00154018" w:rsidP="00591EB5" w:rsidRDefault="00154018" w14:paraId="060E0ED9" w14:textId="77777777">
            <w:pPr>
              <w:rPr>
                <w:rFonts w:ascii="Arial" w:hAnsi="Arial" w:cs="Arial"/>
                <w:lang w:val="en-CA"/>
              </w:rPr>
            </w:pPr>
            <w:r w:rsidRPr="00AD6F8B">
              <w:rPr>
                <w:rFonts w:ascii="Arial" w:hAnsi="Arial" w:cs="Arial"/>
              </w:rPr>
              <w:t>FSCA/FCA</w:t>
            </w:r>
          </w:p>
        </w:tc>
        <w:tc>
          <w:tcPr>
            <w:tcW w:w="4961" w:type="dxa"/>
            <w:tcMar/>
          </w:tcPr>
          <w:p w:rsidRPr="00AD6F8B" w:rsidR="00154018" w:rsidP="00591EB5" w:rsidRDefault="00154018" w14:paraId="645C4BFC" w14:textId="51A1EBE9">
            <w:pPr>
              <w:jc w:val="both"/>
              <w:rPr>
                <w:rFonts w:ascii="Arial" w:hAnsi="Arial" w:cs="Arial"/>
                <w:lang w:val="en-CA"/>
              </w:rPr>
            </w:pPr>
            <w:r w:rsidRPr="00AD6F8B">
              <w:rPr>
                <w:rFonts w:ascii="Arial" w:hAnsi="Arial" w:cs="Arial"/>
              </w:rPr>
              <w:t xml:space="preserve">The </w:t>
            </w:r>
            <w:r w:rsidRPr="00AD6F8B">
              <w:rPr>
                <w:rFonts w:ascii="Arial" w:hAnsi="Arial" w:cs="Arial"/>
                <w:lang w:val="en-CA"/>
              </w:rPr>
              <w:t>manufacturer</w:t>
            </w:r>
            <w:r w:rsidRPr="00AD6F8B">
              <w:rPr>
                <w:rFonts w:ascii="Arial" w:hAnsi="Arial" w:cs="Arial"/>
              </w:rPr>
              <w:t xml:space="preserve"> shall establish proper and effective procedure on implementation </w:t>
            </w:r>
            <w:bookmarkStart w:name="_Int_Au2MQpLk" w:id="0"/>
            <w:proofErr w:type="gramStart"/>
            <w:r w:rsidRPr="00AD6F8B">
              <w:rPr>
                <w:rFonts w:ascii="Arial" w:hAnsi="Arial" w:cs="Arial"/>
              </w:rPr>
              <w:t>of  FCA</w:t>
            </w:r>
            <w:bookmarkEnd w:id="0"/>
            <w:proofErr w:type="gramEnd"/>
            <w:r w:rsidRPr="00AD6F8B">
              <w:rPr>
                <w:rFonts w:ascii="Arial" w:hAnsi="Arial" w:cs="Arial"/>
              </w:rPr>
              <w:t xml:space="preserve"> in compliance with the importation country’s medical device regulation and policies</w:t>
            </w:r>
          </w:p>
        </w:tc>
        <w:tc>
          <w:tcPr>
            <w:tcW w:w="3795" w:type="dxa"/>
            <w:tcMar/>
          </w:tcPr>
          <w:p w:rsidRPr="00AD6F8B" w:rsidR="00154018" w:rsidP="00591EB5" w:rsidRDefault="00154018" w14:paraId="43DBE261" w14:textId="77777777">
            <w:pPr>
              <w:rPr>
                <w:rFonts w:ascii="Arial" w:hAnsi="Arial" w:cs="Arial"/>
                <w:b/>
                <w:bCs/>
                <w:sz w:val="24"/>
                <w:szCs w:val="24"/>
                <w:lang w:val="en-CA"/>
              </w:rPr>
            </w:pPr>
          </w:p>
        </w:tc>
      </w:tr>
      <w:tr w:rsidRPr="00AD6F8B" w:rsidR="00154018" w:rsidTr="0127BC59" w14:paraId="55B6B683" w14:textId="5B97044A">
        <w:tc>
          <w:tcPr>
            <w:tcW w:w="1230" w:type="dxa"/>
            <w:tcMar/>
          </w:tcPr>
          <w:p w:rsidRPr="00AD6F8B" w:rsidR="00154018" w:rsidP="00591EB5" w:rsidRDefault="00154018" w14:paraId="4207C4DC" w14:textId="77777777">
            <w:pPr>
              <w:rPr>
                <w:rFonts w:ascii="Arial" w:hAnsi="Arial" w:cs="Arial"/>
                <w:b/>
                <w:bCs/>
                <w:sz w:val="24"/>
                <w:szCs w:val="24"/>
                <w:lang w:val="en-CA"/>
              </w:rPr>
            </w:pPr>
            <w:r w:rsidRPr="00AD6F8B">
              <w:rPr>
                <w:rFonts w:ascii="Arial" w:hAnsi="Arial" w:cs="Arial"/>
                <w:b/>
                <w:bCs/>
                <w:sz w:val="24"/>
                <w:szCs w:val="24"/>
                <w:lang w:val="en-CA"/>
              </w:rPr>
              <w:t>1.06.04</w:t>
            </w:r>
          </w:p>
        </w:tc>
        <w:tc>
          <w:tcPr>
            <w:tcW w:w="2626" w:type="dxa"/>
            <w:tcMar/>
          </w:tcPr>
          <w:p w:rsidRPr="00AD6F8B" w:rsidR="00154018" w:rsidP="00591EB5" w:rsidRDefault="00154018" w14:paraId="3F17F1C1" w14:textId="77777777">
            <w:pPr>
              <w:rPr>
                <w:rFonts w:ascii="Arial" w:hAnsi="Arial" w:cs="Arial"/>
                <w:lang w:val="en-CA"/>
              </w:rPr>
            </w:pPr>
            <w:r w:rsidRPr="00AD6F8B">
              <w:rPr>
                <w:rFonts w:ascii="Arial" w:hAnsi="Arial" w:cs="Arial"/>
              </w:rPr>
              <w:t>Recall</w:t>
            </w:r>
          </w:p>
        </w:tc>
        <w:tc>
          <w:tcPr>
            <w:tcW w:w="4961" w:type="dxa"/>
            <w:tcMar/>
          </w:tcPr>
          <w:p w:rsidRPr="00AD6F8B" w:rsidR="00154018" w:rsidP="00591EB5" w:rsidRDefault="00154018" w14:paraId="14A25E0B" w14:textId="4E6D384C">
            <w:pPr>
              <w:jc w:val="both"/>
              <w:rPr>
                <w:rFonts w:ascii="Arial" w:hAnsi="Arial" w:cs="Arial"/>
              </w:rPr>
            </w:pPr>
            <w:r w:rsidRPr="00AD6F8B">
              <w:rPr>
                <w:rFonts w:ascii="Arial" w:hAnsi="Arial" w:cs="Arial"/>
              </w:rPr>
              <w:t xml:space="preserve">The </w:t>
            </w:r>
            <w:r w:rsidRPr="00AD6F8B">
              <w:rPr>
                <w:rFonts w:ascii="Arial" w:hAnsi="Arial" w:cs="Arial"/>
                <w:lang w:val="en-CA"/>
              </w:rPr>
              <w:t>manufacturer</w:t>
            </w:r>
            <w:r w:rsidRPr="00AD6F8B">
              <w:rPr>
                <w:rFonts w:ascii="Arial" w:hAnsi="Arial" w:cs="Arial"/>
              </w:rPr>
              <w:t xml:space="preserve"> shall establish effective procedure on recall to describe actions to be taken in initiating and implementation </w:t>
            </w:r>
            <w:bookmarkStart w:name="_Int_SfbrbMkk" w:id="1"/>
            <w:r w:rsidRPr="00AD6F8B">
              <w:rPr>
                <w:rFonts w:ascii="Arial" w:hAnsi="Arial" w:cs="Arial"/>
              </w:rPr>
              <w:t>of recall</w:t>
            </w:r>
            <w:bookmarkEnd w:id="1"/>
            <w:r w:rsidRPr="00AD6F8B">
              <w:rPr>
                <w:rFonts w:ascii="Arial" w:hAnsi="Arial" w:cs="Arial"/>
              </w:rPr>
              <w:t xml:space="preserve"> process timely and effectively to meet the requirements imposed by importation country’s medical device regulation and policies</w:t>
            </w:r>
          </w:p>
          <w:p w:rsidRPr="00AD6F8B" w:rsidR="00154018" w:rsidP="00591EB5" w:rsidRDefault="00154018" w14:paraId="49470A45" w14:textId="4F15A854">
            <w:pPr>
              <w:jc w:val="both"/>
              <w:rPr>
                <w:rFonts w:ascii="Arial" w:hAnsi="Arial" w:cs="Arial"/>
                <w:lang w:val="en-CA"/>
              </w:rPr>
            </w:pPr>
            <w:r w:rsidRPr="00AD6F8B">
              <w:rPr>
                <w:rFonts w:ascii="Arial" w:hAnsi="Arial" w:cs="Arial"/>
              </w:rPr>
              <w:t xml:space="preserve">The </w:t>
            </w:r>
            <w:r w:rsidRPr="00AD6F8B">
              <w:rPr>
                <w:rFonts w:ascii="Arial" w:hAnsi="Arial" w:cs="Arial"/>
                <w:lang w:val="en-CA"/>
              </w:rPr>
              <w:t>manufacturer</w:t>
            </w:r>
            <w:r w:rsidRPr="00AD6F8B">
              <w:rPr>
                <w:rFonts w:ascii="Arial" w:hAnsi="Arial" w:cs="Arial"/>
              </w:rPr>
              <w:t xml:space="preserve"> shall monitor and notify the HDO and regulatory authority, advice user and facilitate removal of the </w:t>
            </w:r>
            <w:bookmarkStart w:name="_Int_Y1pfMvJS" w:id="2"/>
            <w:r w:rsidRPr="00AD6F8B">
              <w:rPr>
                <w:rFonts w:ascii="Arial" w:hAnsi="Arial" w:cs="Arial"/>
              </w:rPr>
              <w:t>mask from</w:t>
            </w:r>
            <w:bookmarkEnd w:id="2"/>
            <w:r w:rsidRPr="00AD6F8B">
              <w:rPr>
                <w:rFonts w:ascii="Arial" w:hAnsi="Arial" w:cs="Arial"/>
              </w:rPr>
              <w:t xml:space="preserve"> service, if required.</w:t>
            </w:r>
          </w:p>
        </w:tc>
        <w:tc>
          <w:tcPr>
            <w:tcW w:w="3795" w:type="dxa"/>
            <w:tcMar/>
          </w:tcPr>
          <w:p w:rsidRPr="00AD6F8B" w:rsidR="00154018" w:rsidP="00591EB5" w:rsidRDefault="00154018" w14:paraId="4561D860" w14:textId="77777777">
            <w:pPr>
              <w:rPr>
                <w:rFonts w:ascii="Arial" w:hAnsi="Arial" w:cs="Arial"/>
                <w:b/>
                <w:bCs/>
                <w:sz w:val="24"/>
                <w:szCs w:val="24"/>
                <w:lang w:val="en-CA"/>
              </w:rPr>
            </w:pPr>
          </w:p>
        </w:tc>
      </w:tr>
      <w:tr w:rsidRPr="00AD6F8B" w:rsidR="00154018" w:rsidTr="0127BC59" w14:paraId="77A9AFA5" w14:textId="64A1D7A2">
        <w:tc>
          <w:tcPr>
            <w:tcW w:w="1230" w:type="dxa"/>
            <w:tcMar/>
          </w:tcPr>
          <w:p w:rsidRPr="00AD6F8B" w:rsidR="00154018" w:rsidP="00591EB5" w:rsidRDefault="00154018" w14:paraId="5D849F0C" w14:textId="77777777">
            <w:pPr>
              <w:rPr>
                <w:rFonts w:ascii="Arial" w:hAnsi="Arial" w:cs="Arial"/>
                <w:b/>
                <w:bCs/>
                <w:sz w:val="24"/>
                <w:szCs w:val="24"/>
                <w:lang w:val="en-CA"/>
              </w:rPr>
            </w:pPr>
            <w:r w:rsidRPr="00AD6F8B">
              <w:rPr>
                <w:rFonts w:ascii="Arial" w:hAnsi="Arial" w:cs="Arial"/>
                <w:b/>
                <w:bCs/>
                <w:sz w:val="24"/>
                <w:szCs w:val="24"/>
                <w:lang w:val="en-CA"/>
              </w:rPr>
              <w:t>1.06.05</w:t>
            </w:r>
          </w:p>
        </w:tc>
        <w:tc>
          <w:tcPr>
            <w:tcW w:w="2626" w:type="dxa"/>
            <w:tcMar/>
          </w:tcPr>
          <w:p w:rsidRPr="00AD6F8B" w:rsidR="00154018" w:rsidP="00591EB5" w:rsidRDefault="00154018" w14:paraId="0BD14FEB" w14:textId="77777777">
            <w:pPr>
              <w:rPr>
                <w:rFonts w:ascii="Arial" w:hAnsi="Arial" w:cs="Arial"/>
              </w:rPr>
            </w:pPr>
            <w:r w:rsidRPr="00AD6F8B">
              <w:rPr>
                <w:rFonts w:ascii="Arial" w:hAnsi="Arial" w:cs="Arial"/>
              </w:rPr>
              <w:t>Mandatory problem/</w:t>
            </w:r>
          </w:p>
          <w:p w:rsidRPr="00AD6F8B" w:rsidR="00154018" w:rsidP="00591EB5" w:rsidRDefault="00154018" w14:paraId="35825A7D" w14:textId="64D64992">
            <w:pPr>
              <w:rPr>
                <w:rFonts w:ascii="Arial" w:hAnsi="Arial" w:cs="Arial"/>
              </w:rPr>
            </w:pPr>
            <w:r w:rsidRPr="00AD6F8B">
              <w:rPr>
                <w:rFonts w:ascii="Arial" w:hAnsi="Arial" w:cs="Arial"/>
              </w:rPr>
              <w:t>adverse event reporting/</w:t>
            </w:r>
          </w:p>
          <w:p w:rsidRPr="00AD6F8B" w:rsidR="00154018" w:rsidP="00591EB5" w:rsidRDefault="00154018" w14:paraId="43D678EF" w14:textId="61592F8F">
            <w:pPr>
              <w:rPr>
                <w:rFonts w:ascii="Arial" w:hAnsi="Arial" w:cs="Arial"/>
                <w:lang w:val="en-CA"/>
              </w:rPr>
            </w:pPr>
            <w:r w:rsidRPr="00AD6F8B">
              <w:rPr>
                <w:rFonts w:ascii="Arial" w:hAnsi="Arial" w:cs="Arial"/>
              </w:rPr>
              <w:t>Incident reporting</w:t>
            </w:r>
          </w:p>
        </w:tc>
        <w:tc>
          <w:tcPr>
            <w:tcW w:w="4961" w:type="dxa"/>
            <w:tcMar/>
          </w:tcPr>
          <w:p w:rsidRPr="00AD6F8B" w:rsidR="00154018" w:rsidP="00591EB5" w:rsidRDefault="00154018" w14:paraId="56A7A9F4" w14:textId="0CE78DDD">
            <w:pPr>
              <w:jc w:val="both"/>
              <w:rPr>
                <w:rFonts w:ascii="Arial" w:hAnsi="Arial" w:cs="Arial"/>
              </w:rPr>
            </w:pPr>
            <w:r w:rsidRPr="00AD6F8B">
              <w:rPr>
                <w:rFonts w:ascii="Arial" w:hAnsi="Arial" w:cs="Arial"/>
              </w:rPr>
              <w:t xml:space="preserve">The </w:t>
            </w:r>
            <w:r w:rsidRPr="00AD6F8B">
              <w:rPr>
                <w:rFonts w:ascii="Arial" w:hAnsi="Arial" w:cs="Arial"/>
                <w:lang w:val="en-CA"/>
              </w:rPr>
              <w:t>manufacturer</w:t>
            </w:r>
            <w:r w:rsidRPr="00AD6F8B">
              <w:rPr>
                <w:rFonts w:ascii="Arial" w:hAnsi="Arial" w:cs="Arial"/>
              </w:rPr>
              <w:t xml:space="preserve"> shall ensure that all adverse event </w:t>
            </w:r>
            <w:bookmarkStart w:name="_Int_Sp6xQsur" w:id="3"/>
            <w:r w:rsidRPr="00AD6F8B">
              <w:rPr>
                <w:rFonts w:ascii="Arial" w:hAnsi="Arial" w:cs="Arial"/>
              </w:rPr>
              <w:t>incidents pertaining</w:t>
            </w:r>
            <w:bookmarkEnd w:id="3"/>
            <w:r w:rsidRPr="00AD6F8B">
              <w:rPr>
                <w:rFonts w:ascii="Arial" w:hAnsi="Arial" w:cs="Arial"/>
              </w:rPr>
              <w:t xml:space="preserve"> to device failure and personal injury are investigated and reported to the HDO. The establishment shall carry out corrective and preventive actions to eliminate or reduce the risk of recurrence of incident.</w:t>
            </w:r>
          </w:p>
          <w:p w:rsidRPr="00AD6F8B" w:rsidR="00154018" w:rsidP="00591EB5" w:rsidRDefault="00154018" w14:paraId="792FEC2D" w14:textId="77777777">
            <w:pPr>
              <w:jc w:val="both"/>
              <w:rPr>
                <w:rFonts w:ascii="Arial" w:hAnsi="Arial" w:cs="Arial"/>
                <w:lang w:val="en-CA"/>
              </w:rPr>
            </w:pPr>
            <w:r w:rsidRPr="00AD6F8B">
              <w:rPr>
                <w:rFonts w:ascii="Arial" w:hAnsi="Arial" w:cs="Arial"/>
              </w:rPr>
              <w:t>The reporting shall comply with the importation country’s medical device regulation and policies.</w:t>
            </w:r>
          </w:p>
        </w:tc>
        <w:tc>
          <w:tcPr>
            <w:tcW w:w="3795" w:type="dxa"/>
            <w:tcMar/>
          </w:tcPr>
          <w:p w:rsidRPr="00AD6F8B" w:rsidR="00154018" w:rsidP="00591EB5" w:rsidRDefault="00154018" w14:paraId="3E8461D3" w14:textId="77777777">
            <w:pPr>
              <w:rPr>
                <w:rFonts w:ascii="Arial" w:hAnsi="Arial" w:cs="Arial"/>
                <w:b/>
                <w:bCs/>
                <w:sz w:val="24"/>
                <w:szCs w:val="24"/>
                <w:lang w:val="en-CA"/>
              </w:rPr>
            </w:pPr>
          </w:p>
        </w:tc>
      </w:tr>
      <w:tr w:rsidRPr="00AD6F8B" w:rsidR="00154018" w:rsidTr="0127BC59" w14:paraId="53A58DC8" w14:textId="67C84691">
        <w:tc>
          <w:tcPr>
            <w:tcW w:w="1230" w:type="dxa"/>
            <w:tcMar/>
          </w:tcPr>
          <w:p w:rsidRPr="00AD6F8B" w:rsidR="00154018" w:rsidP="00591EB5" w:rsidRDefault="00154018" w14:paraId="43C43E88" w14:textId="77777777">
            <w:pPr>
              <w:rPr>
                <w:rFonts w:ascii="Arial" w:hAnsi="Arial" w:cs="Arial"/>
                <w:b/>
                <w:bCs/>
                <w:sz w:val="24"/>
                <w:szCs w:val="24"/>
                <w:lang w:val="en-CA"/>
              </w:rPr>
            </w:pPr>
            <w:r w:rsidRPr="00AD6F8B">
              <w:rPr>
                <w:rFonts w:ascii="Arial" w:hAnsi="Arial" w:cs="Arial"/>
                <w:b/>
                <w:bCs/>
                <w:sz w:val="24"/>
                <w:szCs w:val="24"/>
                <w:lang w:val="en-CA"/>
              </w:rPr>
              <w:t>1.07</w:t>
            </w:r>
          </w:p>
        </w:tc>
        <w:tc>
          <w:tcPr>
            <w:tcW w:w="7587" w:type="dxa"/>
            <w:gridSpan w:val="2"/>
            <w:tcMar/>
          </w:tcPr>
          <w:p w:rsidRPr="00AD6F8B" w:rsidR="00154018" w:rsidP="00591EB5" w:rsidRDefault="00154018" w14:paraId="5A9FCF55" w14:textId="792F0AF9">
            <w:pPr>
              <w:rPr>
                <w:rFonts w:ascii="Arial" w:hAnsi="Arial" w:cs="Arial"/>
                <w:b/>
                <w:bCs/>
                <w:sz w:val="24"/>
                <w:szCs w:val="24"/>
                <w:lang w:val="en-CA"/>
              </w:rPr>
            </w:pPr>
            <w:r w:rsidRPr="00AD6F8B">
              <w:rPr>
                <w:rFonts w:ascii="Arial" w:hAnsi="Arial" w:cs="Arial"/>
                <w:b/>
                <w:bCs/>
                <w:sz w:val="24"/>
                <w:szCs w:val="24"/>
              </w:rPr>
              <w:t>CHANGE NOTIFICATION</w:t>
            </w:r>
          </w:p>
        </w:tc>
        <w:tc>
          <w:tcPr>
            <w:tcW w:w="3795" w:type="dxa"/>
            <w:tcMar/>
          </w:tcPr>
          <w:p w:rsidRPr="00AD6F8B" w:rsidR="00154018" w:rsidP="00591EB5" w:rsidRDefault="00154018" w14:paraId="3FE1C73F" w14:textId="77777777">
            <w:pPr>
              <w:rPr>
                <w:rFonts w:ascii="Arial" w:hAnsi="Arial" w:cs="Arial"/>
                <w:b/>
                <w:bCs/>
                <w:sz w:val="24"/>
                <w:szCs w:val="24"/>
                <w:lang w:val="en-CA"/>
              </w:rPr>
            </w:pPr>
          </w:p>
        </w:tc>
      </w:tr>
      <w:tr w:rsidRPr="00AD6F8B" w:rsidR="00154018" w:rsidTr="0127BC59" w14:paraId="4F683496" w14:textId="2D69B309">
        <w:tc>
          <w:tcPr>
            <w:tcW w:w="1230" w:type="dxa"/>
            <w:tcMar/>
          </w:tcPr>
          <w:p w:rsidRPr="00AD6F8B" w:rsidR="00154018" w:rsidP="00591EB5" w:rsidRDefault="00154018" w14:paraId="113D1FF4" w14:textId="77777777">
            <w:pPr>
              <w:rPr>
                <w:rFonts w:ascii="Arial" w:hAnsi="Arial" w:cs="Arial"/>
                <w:b/>
                <w:bCs/>
                <w:sz w:val="24"/>
                <w:szCs w:val="24"/>
                <w:lang w:val="en-CA"/>
              </w:rPr>
            </w:pPr>
          </w:p>
        </w:tc>
        <w:tc>
          <w:tcPr>
            <w:tcW w:w="7587" w:type="dxa"/>
            <w:gridSpan w:val="2"/>
            <w:tcMar/>
          </w:tcPr>
          <w:p w:rsidRPr="00AD6F8B" w:rsidR="00154018" w:rsidP="00591EB5" w:rsidRDefault="00154018" w14:paraId="70FF9580" w14:textId="77777777">
            <w:pPr>
              <w:jc w:val="both"/>
              <w:rPr>
                <w:rFonts w:ascii="Arial" w:hAnsi="Arial" w:cs="Arial"/>
                <w:sz w:val="24"/>
                <w:szCs w:val="24"/>
              </w:rPr>
            </w:pPr>
            <w:r w:rsidRPr="00AD6F8B">
              <w:rPr>
                <w:rFonts w:ascii="Arial" w:hAnsi="Arial" w:cs="Arial"/>
              </w:rPr>
              <w:t>Manufacturer is to report planned future changes in product design specification, manufacturing location and manufacturing methods or ingredients to WHO</w:t>
            </w:r>
          </w:p>
        </w:tc>
        <w:tc>
          <w:tcPr>
            <w:tcW w:w="3795" w:type="dxa"/>
            <w:tcMar/>
          </w:tcPr>
          <w:p w:rsidRPr="00AD6F8B" w:rsidR="00154018" w:rsidP="00591EB5" w:rsidRDefault="00154018" w14:paraId="181742BE" w14:textId="77777777">
            <w:pPr>
              <w:rPr>
                <w:rFonts w:ascii="Arial" w:hAnsi="Arial" w:cs="Arial"/>
                <w:b/>
                <w:bCs/>
                <w:sz w:val="24"/>
                <w:szCs w:val="24"/>
                <w:lang w:val="en-CA"/>
              </w:rPr>
            </w:pPr>
          </w:p>
        </w:tc>
      </w:tr>
      <w:tr w:rsidRPr="00AD6F8B" w:rsidR="00154018" w:rsidTr="0127BC59" w14:paraId="49FA4670" w14:textId="48775B46">
        <w:tc>
          <w:tcPr>
            <w:tcW w:w="1230" w:type="dxa"/>
            <w:tcMar/>
          </w:tcPr>
          <w:p w:rsidRPr="00AD6F8B" w:rsidR="00154018" w:rsidP="00591EB5" w:rsidRDefault="00154018" w14:paraId="6BB635DB" w14:textId="34E36272">
            <w:pPr>
              <w:rPr>
                <w:rFonts w:ascii="Arial" w:hAnsi="Arial" w:cs="Arial"/>
                <w:b/>
                <w:bCs/>
                <w:sz w:val="24"/>
                <w:szCs w:val="24"/>
                <w:lang w:val="en-CA"/>
              </w:rPr>
            </w:pPr>
            <w:r w:rsidRPr="00AD6F8B">
              <w:rPr>
                <w:rFonts w:ascii="Arial" w:hAnsi="Arial" w:cs="Arial"/>
                <w:b/>
                <w:bCs/>
                <w:sz w:val="24"/>
                <w:szCs w:val="24"/>
                <w:lang w:val="en-CA"/>
              </w:rPr>
              <w:t>1.08</w:t>
            </w:r>
          </w:p>
        </w:tc>
        <w:tc>
          <w:tcPr>
            <w:tcW w:w="7587" w:type="dxa"/>
            <w:gridSpan w:val="2"/>
            <w:tcMar/>
          </w:tcPr>
          <w:p w:rsidRPr="00AD6F8B" w:rsidR="00154018" w:rsidP="00591EB5" w:rsidRDefault="00154018" w14:paraId="483D0AD1" w14:textId="1A93788F">
            <w:pPr>
              <w:rPr>
                <w:rFonts w:ascii="Arial" w:hAnsi="Arial" w:cs="Arial"/>
                <w:b/>
                <w:bCs/>
                <w:sz w:val="24"/>
                <w:szCs w:val="24"/>
                <w:lang w:val="en-CA"/>
              </w:rPr>
            </w:pPr>
            <w:r w:rsidRPr="00AD6F8B">
              <w:rPr>
                <w:rFonts w:ascii="Arial" w:hAnsi="Arial" w:cs="Arial"/>
                <w:b/>
                <w:bCs/>
                <w:sz w:val="24"/>
                <w:szCs w:val="24"/>
              </w:rPr>
              <w:t xml:space="preserve">SUPPORT, TRAINING </w:t>
            </w:r>
          </w:p>
        </w:tc>
        <w:tc>
          <w:tcPr>
            <w:tcW w:w="3795" w:type="dxa"/>
            <w:tcMar/>
          </w:tcPr>
          <w:p w:rsidRPr="00AD6F8B" w:rsidR="00154018" w:rsidP="00591EB5" w:rsidRDefault="00154018" w14:paraId="68D4E24B" w14:textId="77777777">
            <w:pPr>
              <w:rPr>
                <w:rFonts w:ascii="Arial" w:hAnsi="Arial" w:cs="Arial"/>
                <w:b/>
                <w:bCs/>
                <w:sz w:val="24"/>
                <w:szCs w:val="24"/>
                <w:lang w:val="en-CA"/>
              </w:rPr>
            </w:pPr>
          </w:p>
        </w:tc>
      </w:tr>
      <w:tr w:rsidRPr="00AD6F8B" w:rsidR="00154018" w:rsidTr="0127BC59" w14:paraId="22D6EA95" w14:textId="554115A1">
        <w:tc>
          <w:tcPr>
            <w:tcW w:w="1230" w:type="dxa"/>
            <w:tcMar/>
          </w:tcPr>
          <w:p w:rsidRPr="00AD6F8B" w:rsidR="00154018" w:rsidP="00591EB5" w:rsidRDefault="00154018" w14:paraId="216D25CF" w14:textId="77777777">
            <w:pPr>
              <w:rPr>
                <w:rFonts w:ascii="Arial" w:hAnsi="Arial" w:cs="Arial"/>
                <w:b/>
                <w:bCs/>
                <w:sz w:val="24"/>
                <w:szCs w:val="24"/>
                <w:lang w:val="en-CA"/>
              </w:rPr>
            </w:pPr>
            <w:r w:rsidRPr="00AD6F8B">
              <w:rPr>
                <w:rFonts w:ascii="Arial" w:hAnsi="Arial" w:cs="Arial"/>
                <w:b/>
                <w:bCs/>
                <w:sz w:val="24"/>
                <w:szCs w:val="24"/>
                <w:lang w:val="en-CA"/>
              </w:rPr>
              <w:t>1.08.01</w:t>
            </w:r>
          </w:p>
        </w:tc>
        <w:tc>
          <w:tcPr>
            <w:tcW w:w="7587" w:type="dxa"/>
            <w:gridSpan w:val="2"/>
            <w:tcMar/>
          </w:tcPr>
          <w:p w:rsidRPr="00AD6F8B" w:rsidR="00154018" w:rsidP="00591EB5" w:rsidRDefault="00154018" w14:paraId="6780AAD1" w14:textId="2A3A079E">
            <w:pPr>
              <w:jc w:val="both"/>
              <w:rPr>
                <w:rFonts w:ascii="Arial" w:hAnsi="Arial" w:cs="Arial"/>
                <w:sz w:val="24"/>
                <w:szCs w:val="24"/>
              </w:rPr>
            </w:pPr>
            <w:r w:rsidRPr="00AD6F8B">
              <w:rPr>
                <w:rFonts w:ascii="Arial" w:hAnsi="Arial" w:cs="Arial"/>
                <w:sz w:val="24"/>
                <w:szCs w:val="24"/>
              </w:rPr>
              <w:t xml:space="preserve">Simple video on usage </w:t>
            </w:r>
            <w:proofErr w:type="gramStart"/>
            <w:r w:rsidRPr="00AD6F8B">
              <w:rPr>
                <w:rFonts w:ascii="Arial" w:hAnsi="Arial" w:cs="Arial"/>
                <w:sz w:val="24"/>
                <w:szCs w:val="24"/>
              </w:rPr>
              <w:t>of  medical</w:t>
            </w:r>
            <w:proofErr w:type="gramEnd"/>
            <w:r w:rsidRPr="00AD6F8B">
              <w:rPr>
                <w:rFonts w:ascii="Arial" w:hAnsi="Arial" w:cs="Arial"/>
                <w:sz w:val="24"/>
                <w:szCs w:val="24"/>
              </w:rPr>
              <w:t xml:space="preserve"> mask</w:t>
            </w:r>
          </w:p>
        </w:tc>
        <w:tc>
          <w:tcPr>
            <w:tcW w:w="3795" w:type="dxa"/>
            <w:tcMar/>
          </w:tcPr>
          <w:p w:rsidRPr="00AD6F8B" w:rsidR="00154018" w:rsidP="00591EB5" w:rsidRDefault="00154018" w14:paraId="4E25FFE6" w14:textId="77777777">
            <w:pPr>
              <w:rPr>
                <w:rFonts w:ascii="Arial" w:hAnsi="Arial" w:cs="Arial"/>
                <w:b/>
                <w:bCs/>
                <w:sz w:val="24"/>
                <w:szCs w:val="24"/>
                <w:lang w:val="en-CA"/>
              </w:rPr>
            </w:pPr>
          </w:p>
        </w:tc>
      </w:tr>
      <w:tr w:rsidRPr="00AD6F8B" w:rsidR="00154018" w:rsidTr="0127BC59" w14:paraId="2684DF8A" w14:textId="1F0D56DC">
        <w:trPr>
          <w:trHeight w:val="85"/>
        </w:trPr>
        <w:tc>
          <w:tcPr>
            <w:tcW w:w="1230" w:type="dxa"/>
            <w:tcMar/>
          </w:tcPr>
          <w:p w:rsidRPr="00AD6F8B" w:rsidR="00154018" w:rsidP="00591EB5" w:rsidRDefault="00154018" w14:paraId="41CCFFB7" w14:textId="77777777">
            <w:pPr>
              <w:rPr>
                <w:rFonts w:ascii="Arial" w:hAnsi="Arial" w:cs="Arial"/>
                <w:b/>
                <w:bCs/>
                <w:sz w:val="24"/>
                <w:szCs w:val="24"/>
                <w:lang w:val="en-CA"/>
              </w:rPr>
            </w:pPr>
            <w:r w:rsidRPr="00AD6F8B">
              <w:rPr>
                <w:rFonts w:ascii="Arial" w:hAnsi="Arial" w:cs="Arial"/>
                <w:b/>
                <w:bCs/>
                <w:sz w:val="24"/>
                <w:szCs w:val="24"/>
                <w:lang w:val="en-CA"/>
              </w:rPr>
              <w:t>1.09</w:t>
            </w:r>
          </w:p>
        </w:tc>
        <w:tc>
          <w:tcPr>
            <w:tcW w:w="7587" w:type="dxa"/>
            <w:gridSpan w:val="2"/>
            <w:tcMar/>
          </w:tcPr>
          <w:p w:rsidRPr="00AD6F8B" w:rsidR="00154018" w:rsidP="00591EB5" w:rsidRDefault="00154018" w14:paraId="707AE712" w14:textId="03195C4D">
            <w:pPr>
              <w:rPr>
                <w:rFonts w:ascii="Arial" w:hAnsi="Arial" w:cs="Arial"/>
                <w:b/>
                <w:bCs/>
                <w:sz w:val="24"/>
                <w:szCs w:val="24"/>
                <w:lang w:val="en-CA"/>
              </w:rPr>
            </w:pPr>
            <w:r w:rsidRPr="00AD6F8B">
              <w:rPr>
                <w:rFonts w:ascii="Arial" w:hAnsi="Arial" w:cs="Arial"/>
                <w:b/>
                <w:bCs/>
                <w:sz w:val="24"/>
                <w:szCs w:val="24"/>
                <w:lang w:val="en-CA"/>
              </w:rPr>
              <w:t>LISTING OF DEVICE(S)</w:t>
            </w:r>
          </w:p>
        </w:tc>
        <w:tc>
          <w:tcPr>
            <w:tcW w:w="3795" w:type="dxa"/>
            <w:tcMar/>
          </w:tcPr>
          <w:p w:rsidRPr="00AD6F8B" w:rsidR="00154018" w:rsidP="00591EB5" w:rsidRDefault="00154018" w14:paraId="35FF8457" w14:textId="77777777">
            <w:pPr>
              <w:rPr>
                <w:rFonts w:ascii="Arial" w:hAnsi="Arial" w:cs="Arial"/>
                <w:b/>
                <w:bCs/>
                <w:sz w:val="24"/>
                <w:szCs w:val="24"/>
                <w:lang w:val="en-CA"/>
              </w:rPr>
            </w:pPr>
          </w:p>
        </w:tc>
      </w:tr>
      <w:tr w:rsidRPr="00AD6F8B" w:rsidR="00154018" w:rsidTr="0127BC59" w14:paraId="2891EC9F" w14:textId="26CF36EF">
        <w:tc>
          <w:tcPr>
            <w:tcW w:w="1230" w:type="dxa"/>
            <w:tcMar/>
          </w:tcPr>
          <w:p w:rsidRPr="00AD6F8B" w:rsidR="00154018" w:rsidP="00591EB5" w:rsidRDefault="00154018" w14:paraId="5280741E" w14:textId="77777777">
            <w:pPr>
              <w:rPr>
                <w:rFonts w:ascii="Arial" w:hAnsi="Arial" w:cs="Arial"/>
                <w:b/>
                <w:bCs/>
                <w:sz w:val="24"/>
                <w:szCs w:val="24"/>
                <w:lang w:val="en-CA"/>
              </w:rPr>
            </w:pPr>
            <w:r w:rsidRPr="00AD6F8B">
              <w:rPr>
                <w:rFonts w:ascii="Arial" w:hAnsi="Arial" w:cs="Arial"/>
                <w:b/>
                <w:bCs/>
                <w:sz w:val="24"/>
                <w:szCs w:val="24"/>
                <w:lang w:val="en-CA"/>
              </w:rPr>
              <w:t>1.10</w:t>
            </w:r>
          </w:p>
        </w:tc>
        <w:tc>
          <w:tcPr>
            <w:tcW w:w="7587" w:type="dxa"/>
            <w:gridSpan w:val="2"/>
            <w:tcMar/>
          </w:tcPr>
          <w:p w:rsidRPr="00AD6F8B" w:rsidR="00154018" w:rsidP="00591EB5" w:rsidRDefault="00154018" w14:paraId="24F38B93" w14:textId="57A45464">
            <w:pPr>
              <w:rPr>
                <w:rFonts w:ascii="Arial" w:hAnsi="Arial" w:cs="Arial"/>
                <w:b/>
                <w:bCs/>
                <w:sz w:val="24"/>
                <w:szCs w:val="24"/>
                <w:lang w:val="en-CA"/>
              </w:rPr>
            </w:pPr>
            <w:r w:rsidRPr="00AD6F8B">
              <w:rPr>
                <w:rFonts w:ascii="Arial" w:hAnsi="Arial" w:cs="Arial"/>
                <w:b/>
                <w:bCs/>
                <w:sz w:val="24"/>
                <w:szCs w:val="24"/>
                <w:lang w:val="en-CA"/>
              </w:rPr>
              <w:t>EXPEDITED REVIEW DOCUMENTATION</w:t>
            </w:r>
          </w:p>
        </w:tc>
        <w:tc>
          <w:tcPr>
            <w:tcW w:w="3795" w:type="dxa"/>
            <w:tcMar/>
          </w:tcPr>
          <w:p w:rsidRPr="00AD6F8B" w:rsidR="00154018" w:rsidP="00591EB5" w:rsidRDefault="00154018" w14:paraId="2E3E56BA" w14:textId="70F74213">
            <w:pPr>
              <w:rPr>
                <w:rFonts w:ascii="Arial" w:hAnsi="Arial" w:cs="Arial"/>
                <w:b/>
                <w:bCs/>
                <w:sz w:val="24"/>
                <w:szCs w:val="24"/>
                <w:lang w:val="en-CA"/>
              </w:rPr>
            </w:pPr>
          </w:p>
        </w:tc>
      </w:tr>
      <w:tr w:rsidRPr="00AD6F8B" w:rsidR="00154018" w:rsidTr="0127BC59" w14:paraId="393170CA" w14:textId="70CDC861">
        <w:tc>
          <w:tcPr>
            <w:tcW w:w="1230" w:type="dxa"/>
            <w:tcMar/>
          </w:tcPr>
          <w:p w:rsidRPr="00AD6F8B" w:rsidR="00154018" w:rsidP="00591EB5" w:rsidRDefault="00154018" w14:paraId="012F5B72" w14:textId="77777777">
            <w:pPr>
              <w:rPr>
                <w:rFonts w:ascii="Arial" w:hAnsi="Arial" w:cs="Arial"/>
                <w:b/>
                <w:bCs/>
                <w:sz w:val="24"/>
                <w:szCs w:val="24"/>
                <w:lang w:val="en-CA"/>
              </w:rPr>
            </w:pPr>
            <w:r w:rsidRPr="00AD6F8B">
              <w:rPr>
                <w:rFonts w:ascii="Arial" w:hAnsi="Arial" w:cs="Arial"/>
                <w:b/>
                <w:bCs/>
                <w:sz w:val="24"/>
                <w:szCs w:val="24"/>
                <w:lang w:val="en-CA"/>
              </w:rPr>
              <w:t>1.11</w:t>
            </w:r>
          </w:p>
        </w:tc>
        <w:tc>
          <w:tcPr>
            <w:tcW w:w="7587" w:type="dxa"/>
            <w:gridSpan w:val="2"/>
            <w:tcMar/>
          </w:tcPr>
          <w:p w:rsidRPr="00AD6F8B" w:rsidR="00154018" w:rsidP="00591EB5" w:rsidRDefault="00154018" w14:paraId="10D3C310" w14:textId="6523281A">
            <w:pPr>
              <w:rPr>
                <w:rFonts w:ascii="Arial" w:hAnsi="Arial" w:cs="Arial"/>
                <w:b/>
                <w:bCs/>
                <w:sz w:val="24"/>
                <w:szCs w:val="24"/>
                <w:lang w:val="en-CA"/>
              </w:rPr>
            </w:pPr>
            <w:r w:rsidRPr="00AD6F8B">
              <w:rPr>
                <w:rFonts w:ascii="Arial" w:hAnsi="Arial" w:cs="Arial"/>
                <w:b/>
                <w:bCs/>
                <w:sz w:val="24"/>
                <w:szCs w:val="24"/>
                <w:lang w:val="en-CA"/>
              </w:rPr>
              <w:t>USER FEES</w:t>
            </w:r>
          </w:p>
        </w:tc>
        <w:tc>
          <w:tcPr>
            <w:tcW w:w="3795" w:type="dxa"/>
            <w:tcMar/>
          </w:tcPr>
          <w:p w:rsidRPr="00AD6F8B" w:rsidR="00154018" w:rsidP="00591EB5" w:rsidRDefault="00154018" w14:paraId="26EEFB75" w14:textId="77777777">
            <w:pPr>
              <w:rPr>
                <w:rFonts w:ascii="Arial" w:hAnsi="Arial" w:cs="Arial"/>
                <w:b/>
                <w:bCs/>
                <w:sz w:val="24"/>
                <w:szCs w:val="24"/>
                <w:lang w:val="en-CA"/>
              </w:rPr>
            </w:pPr>
          </w:p>
        </w:tc>
      </w:tr>
      <w:tr w:rsidRPr="00AD6F8B" w:rsidR="00154018" w:rsidTr="0127BC59" w14:paraId="6325A0C4" w14:textId="3D2DB626">
        <w:tc>
          <w:tcPr>
            <w:tcW w:w="1230" w:type="dxa"/>
            <w:tcMar/>
          </w:tcPr>
          <w:p w:rsidRPr="00AD6F8B" w:rsidR="00154018" w:rsidP="00591EB5" w:rsidRDefault="00154018" w14:paraId="38C0B6D5" w14:textId="77777777">
            <w:pPr>
              <w:rPr>
                <w:rFonts w:ascii="Arial" w:hAnsi="Arial" w:cs="Arial"/>
                <w:b/>
                <w:bCs/>
                <w:sz w:val="24"/>
                <w:szCs w:val="24"/>
                <w:lang w:val="en-CA"/>
              </w:rPr>
            </w:pPr>
            <w:r w:rsidRPr="00AD6F8B">
              <w:rPr>
                <w:rFonts w:ascii="Arial" w:hAnsi="Arial" w:cs="Arial"/>
                <w:b/>
                <w:bCs/>
                <w:sz w:val="24"/>
                <w:szCs w:val="24"/>
                <w:lang w:val="en-CA"/>
              </w:rPr>
              <w:t>1.10</w:t>
            </w:r>
          </w:p>
        </w:tc>
        <w:tc>
          <w:tcPr>
            <w:tcW w:w="7587" w:type="dxa"/>
            <w:gridSpan w:val="2"/>
            <w:tcMar/>
          </w:tcPr>
          <w:p w:rsidRPr="00AD6F8B" w:rsidR="00154018" w:rsidP="00591EB5" w:rsidRDefault="00154018" w14:paraId="5432E970" w14:textId="65749D71">
            <w:pPr>
              <w:rPr>
                <w:rFonts w:ascii="Arial" w:hAnsi="Arial" w:cs="Arial"/>
                <w:b/>
                <w:bCs/>
                <w:sz w:val="24"/>
                <w:szCs w:val="24"/>
                <w:lang w:val="en-CA"/>
              </w:rPr>
            </w:pPr>
            <w:r w:rsidRPr="00AD6F8B">
              <w:rPr>
                <w:rFonts w:ascii="Arial" w:hAnsi="Arial" w:cs="Arial"/>
                <w:b/>
                <w:bCs/>
                <w:sz w:val="24"/>
                <w:szCs w:val="24"/>
                <w:lang w:val="en-CA"/>
              </w:rPr>
              <w:t>PRE-SUBMISSION CORRESPONDENCE AND PREVIOUS REGULATOR INTERACTIONS</w:t>
            </w:r>
          </w:p>
        </w:tc>
        <w:tc>
          <w:tcPr>
            <w:tcW w:w="3795" w:type="dxa"/>
            <w:tcMar/>
          </w:tcPr>
          <w:p w:rsidRPr="00AD6F8B" w:rsidR="00154018" w:rsidP="00591EB5" w:rsidRDefault="00154018" w14:paraId="40324248" w14:textId="77777777">
            <w:pPr>
              <w:rPr>
                <w:rFonts w:ascii="Arial" w:hAnsi="Arial" w:cs="Arial"/>
                <w:b/>
                <w:bCs/>
                <w:sz w:val="24"/>
                <w:szCs w:val="24"/>
                <w:lang w:val="en-CA"/>
              </w:rPr>
            </w:pPr>
          </w:p>
        </w:tc>
      </w:tr>
      <w:tr w:rsidRPr="00AD6F8B" w:rsidR="00154018" w:rsidTr="0127BC59" w14:paraId="513B0589" w14:textId="41F7256F">
        <w:tc>
          <w:tcPr>
            <w:tcW w:w="1230" w:type="dxa"/>
            <w:tcMar/>
          </w:tcPr>
          <w:p w:rsidRPr="00AD6F8B" w:rsidR="00154018" w:rsidP="00591EB5" w:rsidRDefault="00154018" w14:paraId="35956C86" w14:textId="77777777">
            <w:pPr>
              <w:rPr>
                <w:rFonts w:ascii="Arial" w:hAnsi="Arial" w:cs="Arial"/>
                <w:b/>
                <w:bCs/>
                <w:sz w:val="24"/>
                <w:szCs w:val="24"/>
                <w:lang w:val="en-CA"/>
              </w:rPr>
            </w:pPr>
            <w:r w:rsidRPr="00AD6F8B">
              <w:rPr>
                <w:rFonts w:ascii="Arial" w:hAnsi="Arial" w:cs="Arial"/>
                <w:b/>
                <w:bCs/>
                <w:sz w:val="24"/>
                <w:szCs w:val="24"/>
                <w:lang w:val="en-CA"/>
              </w:rPr>
              <w:t>1.11</w:t>
            </w:r>
          </w:p>
        </w:tc>
        <w:tc>
          <w:tcPr>
            <w:tcW w:w="7587" w:type="dxa"/>
            <w:gridSpan w:val="2"/>
            <w:tcMar/>
          </w:tcPr>
          <w:p w:rsidRPr="00AD6F8B" w:rsidR="00154018" w:rsidP="00591EB5" w:rsidRDefault="00154018" w14:paraId="40712B0B" w14:textId="73ADAB44">
            <w:pPr>
              <w:rPr>
                <w:rFonts w:ascii="Arial" w:hAnsi="Arial" w:cs="Arial"/>
                <w:b/>
                <w:bCs/>
                <w:sz w:val="24"/>
                <w:szCs w:val="24"/>
                <w:lang w:val="en-CA"/>
              </w:rPr>
            </w:pPr>
            <w:r w:rsidRPr="00AD6F8B">
              <w:rPr>
                <w:rFonts w:ascii="Arial" w:hAnsi="Arial" w:cs="Arial"/>
                <w:b/>
                <w:bCs/>
                <w:sz w:val="24"/>
                <w:szCs w:val="24"/>
                <w:lang w:val="en-CA"/>
              </w:rPr>
              <w:t>STATEMENTS/CERTIFICATIONS/DECLARATIONS OF CONFORMITY</w:t>
            </w:r>
          </w:p>
        </w:tc>
        <w:tc>
          <w:tcPr>
            <w:tcW w:w="3795" w:type="dxa"/>
            <w:tcMar/>
          </w:tcPr>
          <w:p w:rsidRPr="00AD6F8B" w:rsidR="00154018" w:rsidP="00591EB5" w:rsidRDefault="00154018" w14:paraId="508D2115" w14:textId="77777777">
            <w:pPr>
              <w:rPr>
                <w:rFonts w:ascii="Arial" w:hAnsi="Arial" w:cs="Arial"/>
                <w:b/>
                <w:bCs/>
                <w:sz w:val="24"/>
                <w:szCs w:val="24"/>
                <w:lang w:val="en-CA"/>
              </w:rPr>
            </w:pPr>
          </w:p>
        </w:tc>
      </w:tr>
      <w:tr w:rsidRPr="00AD6F8B" w:rsidR="00154018" w:rsidTr="0127BC59" w14:paraId="5A168064" w14:textId="332F032E">
        <w:tc>
          <w:tcPr>
            <w:tcW w:w="1230" w:type="dxa"/>
            <w:shd w:val="clear" w:color="auto" w:fill="auto"/>
            <w:tcMar/>
          </w:tcPr>
          <w:p w:rsidRPr="00AD6F8B" w:rsidR="00154018" w:rsidP="00591EB5" w:rsidRDefault="00154018" w14:paraId="6050299E" w14:textId="77777777">
            <w:pPr>
              <w:rPr>
                <w:rFonts w:ascii="Arial" w:hAnsi="Arial" w:cs="Arial"/>
                <w:b/>
                <w:bCs/>
                <w:sz w:val="24"/>
                <w:szCs w:val="24"/>
                <w:lang w:val="en-CA"/>
              </w:rPr>
            </w:pPr>
            <w:r w:rsidRPr="00AD6F8B">
              <w:rPr>
                <w:rFonts w:ascii="Arial" w:hAnsi="Arial" w:cs="Arial"/>
                <w:b/>
                <w:bCs/>
                <w:sz w:val="24"/>
                <w:szCs w:val="24"/>
                <w:lang w:val="en-CA"/>
              </w:rPr>
              <w:t>1.12</w:t>
            </w:r>
          </w:p>
        </w:tc>
        <w:tc>
          <w:tcPr>
            <w:tcW w:w="7587" w:type="dxa"/>
            <w:gridSpan w:val="2"/>
            <w:shd w:val="clear" w:color="auto" w:fill="auto"/>
            <w:tcMar/>
          </w:tcPr>
          <w:p w:rsidRPr="00AD6F8B" w:rsidR="00154018" w:rsidP="00591EB5" w:rsidRDefault="00154018" w14:paraId="7E596BDC" w14:textId="0447BE2B">
            <w:pPr>
              <w:rPr>
                <w:rFonts w:ascii="Arial" w:hAnsi="Arial" w:cs="Arial"/>
                <w:b/>
                <w:bCs/>
                <w:sz w:val="24"/>
                <w:szCs w:val="24"/>
                <w:lang w:val="en-CA"/>
              </w:rPr>
            </w:pPr>
            <w:r w:rsidRPr="00AD6F8B">
              <w:rPr>
                <w:rFonts w:ascii="Arial" w:hAnsi="Arial" w:cs="Arial"/>
                <w:b/>
                <w:bCs/>
                <w:sz w:val="24"/>
                <w:szCs w:val="24"/>
                <w:lang w:val="en-CA"/>
              </w:rPr>
              <w:t>PERFORMANCE AND VOLUNTARY STANDARD</w:t>
            </w:r>
          </w:p>
        </w:tc>
        <w:tc>
          <w:tcPr>
            <w:tcW w:w="3795" w:type="dxa"/>
            <w:tcMar/>
          </w:tcPr>
          <w:p w:rsidRPr="00AD6F8B" w:rsidR="00154018" w:rsidP="00591EB5" w:rsidRDefault="00154018" w14:paraId="478BD27A" w14:textId="77777777">
            <w:pPr>
              <w:rPr>
                <w:rFonts w:ascii="Arial" w:hAnsi="Arial" w:cs="Arial"/>
                <w:b/>
                <w:bCs/>
                <w:sz w:val="24"/>
                <w:szCs w:val="24"/>
                <w:lang w:val="en-CA"/>
              </w:rPr>
            </w:pPr>
          </w:p>
        </w:tc>
      </w:tr>
      <w:tr w:rsidRPr="00AD6F8B" w:rsidR="00154018" w:rsidTr="0127BC59" w14:paraId="51E46E5C" w14:textId="7E411AD1">
        <w:tc>
          <w:tcPr>
            <w:tcW w:w="1230" w:type="dxa"/>
            <w:tcMar/>
          </w:tcPr>
          <w:p w:rsidRPr="00AD6F8B" w:rsidR="00154018" w:rsidP="00591EB5" w:rsidRDefault="00154018" w14:paraId="044A8372" w14:textId="2CD29333">
            <w:pPr>
              <w:rPr>
                <w:rFonts w:ascii="Arial" w:hAnsi="Arial" w:cs="Arial"/>
                <w:b/>
                <w:bCs/>
                <w:sz w:val="24"/>
                <w:szCs w:val="24"/>
                <w:lang w:val="en-CA"/>
              </w:rPr>
            </w:pPr>
            <w:r w:rsidRPr="00AD6F8B">
              <w:rPr>
                <w:rFonts w:ascii="Arial" w:hAnsi="Arial" w:cs="Arial"/>
                <w:b/>
                <w:bCs/>
                <w:sz w:val="24"/>
                <w:szCs w:val="24"/>
                <w:lang w:val="en-CA"/>
              </w:rPr>
              <w:t>1.13</w:t>
            </w:r>
          </w:p>
        </w:tc>
        <w:tc>
          <w:tcPr>
            <w:tcW w:w="7587" w:type="dxa"/>
            <w:gridSpan w:val="2"/>
            <w:tcMar/>
          </w:tcPr>
          <w:p w:rsidRPr="00AD6F8B" w:rsidR="00154018" w:rsidP="00591EB5" w:rsidRDefault="00154018" w14:paraId="39A165BC" w14:textId="25831A4C">
            <w:pPr>
              <w:rPr>
                <w:rFonts w:ascii="Arial" w:hAnsi="Arial" w:cs="Arial"/>
                <w:b/>
                <w:bCs/>
                <w:sz w:val="24"/>
                <w:szCs w:val="24"/>
                <w:lang w:val="en-CA"/>
              </w:rPr>
            </w:pPr>
            <w:r w:rsidRPr="00AD6F8B">
              <w:rPr>
                <w:rFonts w:ascii="Arial" w:hAnsi="Arial" w:cs="Arial"/>
                <w:b/>
                <w:bCs/>
                <w:sz w:val="24"/>
                <w:szCs w:val="24"/>
                <w:lang w:val="en-CA"/>
              </w:rPr>
              <w:t>TRUTHFUL AND ACCURATE STATEMENT</w:t>
            </w:r>
          </w:p>
        </w:tc>
        <w:tc>
          <w:tcPr>
            <w:tcW w:w="3795" w:type="dxa"/>
            <w:tcMar/>
          </w:tcPr>
          <w:p w:rsidRPr="00AD6F8B" w:rsidR="00154018" w:rsidP="00591EB5" w:rsidRDefault="00154018" w14:paraId="7FC8B569" w14:textId="77777777">
            <w:pPr>
              <w:rPr>
                <w:rFonts w:ascii="Arial" w:hAnsi="Arial" w:cs="Arial"/>
                <w:b/>
                <w:bCs/>
                <w:sz w:val="24"/>
                <w:szCs w:val="24"/>
                <w:lang w:val="en-CA"/>
              </w:rPr>
            </w:pPr>
          </w:p>
        </w:tc>
      </w:tr>
      <w:tr w:rsidRPr="00AD6F8B" w:rsidR="00154018" w:rsidTr="0127BC59" w14:paraId="6F9181D5" w14:textId="27814253">
        <w:tc>
          <w:tcPr>
            <w:tcW w:w="1230" w:type="dxa"/>
            <w:tcMar/>
          </w:tcPr>
          <w:p w:rsidRPr="00AD6F8B" w:rsidR="00154018" w:rsidP="00591EB5" w:rsidRDefault="00154018" w14:paraId="436AAAF2" w14:textId="4C2C51B9">
            <w:pPr>
              <w:rPr>
                <w:rFonts w:ascii="Arial" w:hAnsi="Arial" w:cs="Arial"/>
                <w:b/>
                <w:bCs/>
                <w:sz w:val="24"/>
                <w:szCs w:val="24"/>
                <w:lang w:val="en-CA"/>
              </w:rPr>
            </w:pPr>
            <w:r w:rsidRPr="00AD6F8B">
              <w:rPr>
                <w:rFonts w:ascii="Arial" w:hAnsi="Arial" w:cs="Arial"/>
                <w:b/>
                <w:bCs/>
                <w:sz w:val="24"/>
                <w:szCs w:val="24"/>
                <w:lang w:val="en-CA"/>
              </w:rPr>
              <w:t>1.14</w:t>
            </w:r>
          </w:p>
        </w:tc>
        <w:tc>
          <w:tcPr>
            <w:tcW w:w="7587" w:type="dxa"/>
            <w:gridSpan w:val="2"/>
            <w:tcMar/>
          </w:tcPr>
          <w:p w:rsidRPr="00AD6F8B" w:rsidR="00154018" w:rsidP="00591EB5" w:rsidRDefault="00154018" w14:paraId="6E2CD27D" w14:textId="2EABB101">
            <w:pPr>
              <w:rPr>
                <w:rFonts w:ascii="Arial" w:hAnsi="Arial" w:cs="Arial"/>
                <w:b/>
                <w:bCs/>
                <w:sz w:val="24"/>
                <w:szCs w:val="24"/>
                <w:lang w:val="en-CA"/>
              </w:rPr>
            </w:pPr>
            <w:r w:rsidRPr="00AD6F8B">
              <w:rPr>
                <w:rFonts w:ascii="Arial" w:hAnsi="Arial" w:cs="Arial"/>
                <w:b/>
                <w:bCs/>
                <w:sz w:val="24"/>
                <w:szCs w:val="24"/>
                <w:lang w:val="en-CA"/>
              </w:rPr>
              <w:t>DECLARATION OF CONFORMITY</w:t>
            </w:r>
          </w:p>
        </w:tc>
        <w:tc>
          <w:tcPr>
            <w:tcW w:w="3795" w:type="dxa"/>
            <w:tcMar/>
          </w:tcPr>
          <w:p w:rsidRPr="00AD6F8B" w:rsidR="00154018" w:rsidP="00591EB5" w:rsidRDefault="00154018" w14:paraId="4893F7AD" w14:textId="77777777">
            <w:pPr>
              <w:rPr>
                <w:rFonts w:ascii="Arial" w:hAnsi="Arial" w:cs="Arial"/>
                <w:b/>
                <w:bCs/>
                <w:sz w:val="24"/>
                <w:szCs w:val="24"/>
                <w:lang w:val="en-CA"/>
              </w:rPr>
            </w:pPr>
          </w:p>
        </w:tc>
      </w:tr>
    </w:tbl>
    <w:p w:rsidRPr="00AD6F8B" w:rsidR="00E46003" w:rsidRDefault="00E46003" w14:paraId="7EE76F7F" w14:textId="7E1C6C40">
      <w:pPr>
        <w:rPr>
          <w:rFonts w:ascii="Arial" w:hAnsi="Arial" w:cs="Arial"/>
          <w:b/>
          <w:bCs/>
          <w:sz w:val="24"/>
          <w:szCs w:val="24"/>
        </w:rPr>
      </w:pPr>
    </w:p>
    <w:p w:rsidRPr="00AD6F8B" w:rsidR="00400CE9" w:rsidRDefault="00400CE9" w14:paraId="1AEE8C93" w14:textId="77777777">
      <w:pPr>
        <w:rPr>
          <w:rFonts w:ascii="Arial" w:hAnsi="Arial" w:cs="Arial"/>
          <w:b/>
          <w:bCs/>
          <w:sz w:val="24"/>
          <w:szCs w:val="24"/>
        </w:rPr>
      </w:pPr>
    </w:p>
    <w:p w:rsidRPr="00AD6F8B" w:rsidR="00400CE9" w:rsidRDefault="00400CE9" w14:paraId="585761A5" w14:textId="04C7D512">
      <w:pPr>
        <w:rPr>
          <w:rFonts w:ascii="Arial" w:hAnsi="Arial" w:cs="Arial"/>
          <w:b/>
          <w:bCs/>
          <w:sz w:val="24"/>
          <w:szCs w:val="24"/>
        </w:rPr>
      </w:pPr>
    </w:p>
    <w:p w:rsidRPr="00AD6F8B" w:rsidR="00AD6F8B" w:rsidRDefault="00AD6F8B" w14:paraId="6718AA88" w14:textId="77F7E63F">
      <w:pPr>
        <w:rPr>
          <w:rFonts w:ascii="Arial" w:hAnsi="Arial" w:cs="Arial"/>
          <w:b/>
          <w:bCs/>
          <w:sz w:val="24"/>
          <w:szCs w:val="24"/>
        </w:rPr>
      </w:pPr>
    </w:p>
    <w:p w:rsidRPr="00AD6F8B" w:rsidR="00AD6F8B" w:rsidRDefault="00AD6F8B" w14:paraId="7C490322" w14:textId="4CE4F3B7">
      <w:pPr>
        <w:rPr>
          <w:rFonts w:ascii="Arial" w:hAnsi="Arial" w:cs="Arial"/>
          <w:b/>
          <w:bCs/>
          <w:sz w:val="24"/>
          <w:szCs w:val="24"/>
        </w:rPr>
      </w:pPr>
    </w:p>
    <w:p w:rsidRPr="00AD6F8B" w:rsidR="00AD6F8B" w:rsidRDefault="00AD6F8B" w14:paraId="06669929" w14:textId="744445A8">
      <w:pPr>
        <w:rPr>
          <w:rFonts w:ascii="Arial" w:hAnsi="Arial" w:cs="Arial"/>
          <w:b/>
          <w:bCs/>
          <w:sz w:val="24"/>
          <w:szCs w:val="24"/>
        </w:rPr>
      </w:pPr>
    </w:p>
    <w:p w:rsidRPr="00AD6F8B" w:rsidR="00AD6F8B" w:rsidRDefault="00AD6F8B" w14:paraId="7A3132EB" w14:textId="718AC23E">
      <w:pPr>
        <w:rPr>
          <w:rFonts w:ascii="Arial" w:hAnsi="Arial" w:cs="Arial"/>
          <w:b/>
          <w:bCs/>
          <w:sz w:val="24"/>
          <w:szCs w:val="24"/>
        </w:rPr>
      </w:pPr>
    </w:p>
    <w:p w:rsidRPr="00AD6F8B" w:rsidR="00E46003" w:rsidRDefault="00E46003" w14:paraId="064E6489" w14:textId="4C93ACC2">
      <w:pPr>
        <w:rPr>
          <w:rFonts w:ascii="Arial" w:hAnsi="Arial" w:cs="Arial"/>
          <w:b/>
          <w:bCs/>
          <w:sz w:val="24"/>
          <w:szCs w:val="24"/>
        </w:rPr>
      </w:pPr>
      <w:r w:rsidRPr="00AD6F8B">
        <w:rPr>
          <w:rFonts w:ascii="Arial" w:hAnsi="Arial" w:cs="Arial"/>
          <w:b/>
          <w:bCs/>
          <w:sz w:val="24"/>
          <w:szCs w:val="24"/>
        </w:rPr>
        <w:t>SECTION 2 – SUBMISSION CONTEXT</w:t>
      </w:r>
    </w:p>
    <w:p w:rsidRPr="00AD6F8B" w:rsidR="00DD1B17" w:rsidRDefault="00E46003" w14:paraId="1C58371D" w14:textId="49F56749">
      <w:pPr>
        <w:rPr>
          <w:rFonts w:ascii="Arial" w:hAnsi="Arial" w:cs="Arial"/>
          <w:b/>
          <w:bCs/>
          <w:sz w:val="24"/>
          <w:szCs w:val="24"/>
        </w:rPr>
      </w:pPr>
      <w:r w:rsidRPr="00AD6F8B">
        <w:rPr>
          <w:rFonts w:ascii="Arial" w:hAnsi="Arial" w:cs="Arial"/>
          <w:b/>
          <w:bCs/>
          <w:sz w:val="24"/>
          <w:szCs w:val="24"/>
        </w:rPr>
        <w:t>2</w:t>
      </w:r>
      <w:r w:rsidRPr="00AD6F8B" w:rsidR="00EE0DF9">
        <w:rPr>
          <w:rFonts w:ascii="Arial" w:hAnsi="Arial" w:cs="Arial"/>
          <w:b/>
          <w:bCs/>
          <w:sz w:val="24"/>
          <w:szCs w:val="24"/>
        </w:rPr>
        <w:t>.0</w:t>
      </w:r>
      <w:r w:rsidRPr="00AD6F8B" w:rsidR="00DD1B17">
        <w:t xml:space="preserve"> </w:t>
      </w:r>
      <w:r w:rsidRPr="00AD6F8B" w:rsidR="00DD1B17">
        <w:rPr>
          <w:rFonts w:ascii="Arial" w:hAnsi="Arial" w:cs="Arial"/>
          <w:b/>
          <w:bCs/>
          <w:sz w:val="24"/>
          <w:szCs w:val="24"/>
        </w:rPr>
        <w:t xml:space="preserve">GENERAL SUMMARY OF SUBMISSION </w:t>
      </w:r>
    </w:p>
    <w:p w:rsidRPr="00AD6F8B" w:rsidR="00712DAA" w:rsidRDefault="00712DAA" w14:paraId="5AC64E56" w14:textId="391527AD">
      <w:pPr>
        <w:rPr>
          <w:rFonts w:ascii="Arial" w:hAnsi="Arial" w:cs="Arial"/>
          <w:b/>
          <w:bCs/>
          <w:sz w:val="24"/>
          <w:szCs w:val="24"/>
        </w:rPr>
      </w:pPr>
      <w:r w:rsidRPr="00AD6F8B">
        <w:rPr>
          <w:rFonts w:ascii="Arial" w:hAnsi="Arial" w:cs="Arial"/>
          <w:b/>
          <w:bCs/>
          <w:sz w:val="24"/>
          <w:szCs w:val="24"/>
        </w:rPr>
        <w:t xml:space="preserve">The detail technical specification is listed in Table </w:t>
      </w:r>
      <w:r w:rsidRPr="00AD6F8B" w:rsidR="006467C1">
        <w:rPr>
          <w:rFonts w:ascii="Arial" w:hAnsi="Arial" w:cs="Arial"/>
          <w:b/>
          <w:bCs/>
          <w:sz w:val="24"/>
          <w:szCs w:val="24"/>
        </w:rPr>
        <w:t>1</w:t>
      </w:r>
    </w:p>
    <w:tbl>
      <w:tblPr>
        <w:tblW w:w="1176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34"/>
        <w:gridCol w:w="8080"/>
        <w:gridCol w:w="2552"/>
      </w:tblGrid>
      <w:tr w:rsidRPr="00AD6F8B" w:rsidR="001321F3" w:rsidTr="0127BC59" w14:paraId="65C458A4" w14:textId="3ECBF2BB">
        <w:tc>
          <w:tcPr>
            <w:tcW w:w="9214" w:type="dxa"/>
            <w:gridSpan w:val="2"/>
            <w:shd w:val="clear" w:color="auto" w:fill="8DB3E2"/>
            <w:tcMar/>
            <w:vAlign w:val="bottom"/>
          </w:tcPr>
          <w:p w:rsidRPr="00AD6F8B" w:rsidR="001321F3" w:rsidP="004B1E00" w:rsidRDefault="001321F3" w14:paraId="235DD8EF" w14:textId="77777777">
            <w:pPr>
              <w:pStyle w:val="ListParagraph"/>
              <w:rPr>
                <w:rFonts w:ascii="Arial" w:hAnsi="Arial" w:cs="Arial"/>
                <w:b/>
                <w:bCs/>
                <w:sz w:val="24"/>
                <w:szCs w:val="24"/>
                <w:lang w:val="en-CA"/>
              </w:rPr>
            </w:pPr>
            <w:bookmarkStart w:name="_Hlk103559350" w:id="4"/>
            <w:r w:rsidRPr="00AD6F8B">
              <w:rPr>
                <w:rFonts w:ascii="Arial" w:hAnsi="Arial" w:cs="Arial"/>
                <w:b/>
                <w:bCs/>
                <w:sz w:val="24"/>
                <w:szCs w:val="24"/>
                <w:lang w:val="en-CA"/>
              </w:rPr>
              <w:t>SECTION 2 – SUBMISSION CONTEXT</w:t>
            </w:r>
            <w:bookmarkEnd w:id="4"/>
          </w:p>
        </w:tc>
        <w:tc>
          <w:tcPr>
            <w:tcW w:w="2552" w:type="dxa"/>
            <w:shd w:val="clear" w:color="auto" w:fill="8DB3E2"/>
            <w:tcMar/>
          </w:tcPr>
          <w:p w:rsidRPr="00AD6F8B" w:rsidR="001321F3" w:rsidP="67161628" w:rsidRDefault="001321F3" w14:paraId="625804FD" w14:textId="7B0A6F50">
            <w:pPr>
              <w:pStyle w:val="ListParagraph"/>
              <w:ind w:left="0"/>
              <w:rPr>
                <w:rFonts w:ascii="Arial" w:hAnsi="Arial" w:cs="Arial"/>
                <w:b/>
                <w:bCs/>
                <w:sz w:val="24"/>
                <w:szCs w:val="24"/>
                <w:lang w:val="en-CA"/>
              </w:rPr>
            </w:pPr>
            <w:r w:rsidRPr="00AD6F8B">
              <w:rPr>
                <w:rFonts w:ascii="Arial" w:hAnsi="Arial" w:cs="Arial"/>
                <w:b/>
                <w:bCs/>
                <w:sz w:val="24"/>
                <w:szCs w:val="24"/>
                <w:lang w:val="en-CA"/>
              </w:rPr>
              <w:t>COMMENTS</w:t>
            </w:r>
          </w:p>
        </w:tc>
      </w:tr>
      <w:tr w:rsidRPr="00AD6F8B" w:rsidR="001321F3" w:rsidTr="0127BC59" w14:paraId="5DC5656F" w14:textId="74C3A6CF">
        <w:tc>
          <w:tcPr>
            <w:tcW w:w="1134" w:type="dxa"/>
            <w:tcMar/>
          </w:tcPr>
          <w:p w:rsidRPr="00AD6F8B" w:rsidR="001321F3" w:rsidP="004B1E00" w:rsidRDefault="001321F3" w14:paraId="388979A6" w14:textId="77777777">
            <w:pPr>
              <w:pStyle w:val="ListParagraph"/>
              <w:ind w:left="0" w:hanging="84"/>
              <w:rPr>
                <w:rFonts w:ascii="Arial" w:hAnsi="Arial" w:cs="Arial"/>
                <w:b/>
                <w:bCs/>
                <w:sz w:val="24"/>
                <w:szCs w:val="24"/>
                <w:lang w:val="en-CA"/>
              </w:rPr>
            </w:pPr>
            <w:r w:rsidRPr="00AD6F8B">
              <w:rPr>
                <w:rFonts w:ascii="Arial" w:hAnsi="Arial" w:cs="Arial"/>
                <w:b/>
                <w:bCs/>
                <w:sz w:val="24"/>
                <w:szCs w:val="24"/>
                <w:lang w:val="en-CA"/>
              </w:rPr>
              <w:t>2.01</w:t>
            </w:r>
          </w:p>
        </w:tc>
        <w:tc>
          <w:tcPr>
            <w:tcW w:w="8080" w:type="dxa"/>
            <w:tcMar/>
          </w:tcPr>
          <w:p w:rsidRPr="002C549B" w:rsidR="001321F3" w:rsidP="00F542B8" w:rsidRDefault="001321F3" w14:paraId="7CF16E65" w14:textId="16489793">
            <w:pPr>
              <w:rPr>
                <w:rFonts w:ascii="Arial" w:hAnsi="Arial" w:cs="Arial"/>
                <w:b/>
                <w:bCs/>
                <w:sz w:val="24"/>
                <w:szCs w:val="24"/>
              </w:rPr>
            </w:pPr>
            <w:r w:rsidRPr="002C549B">
              <w:rPr>
                <w:rFonts w:ascii="Arial" w:hAnsi="Arial" w:cs="Arial"/>
                <w:b/>
                <w:bCs/>
                <w:sz w:val="24"/>
                <w:szCs w:val="24"/>
              </w:rPr>
              <w:t xml:space="preserve">GENERAL SUMMARY OF SUBMISSION </w:t>
            </w:r>
          </w:p>
          <w:p w:rsidRPr="002C549B" w:rsidR="001321F3" w:rsidP="00F542B8" w:rsidRDefault="001321F3" w14:paraId="552506FC" w14:textId="79EBA0E4">
            <w:pPr>
              <w:rPr>
                <w:rFonts w:ascii="Arial" w:hAnsi="Arial" w:cs="Arial"/>
                <w:b/>
                <w:bCs/>
                <w:sz w:val="24"/>
                <w:szCs w:val="24"/>
              </w:rPr>
            </w:pPr>
            <w:r w:rsidRPr="002C549B">
              <w:rPr>
                <w:rFonts w:ascii="Arial" w:hAnsi="Arial" w:cs="Arial"/>
                <w:b/>
                <w:bCs/>
                <w:sz w:val="24"/>
                <w:szCs w:val="24"/>
              </w:rPr>
              <w:t xml:space="preserve">DEVICE DESCRIPTION </w:t>
            </w:r>
          </w:p>
          <w:p w:rsidRPr="00AD6F8B" w:rsidR="001321F3" w:rsidP="00AD477F" w:rsidRDefault="001321F3" w14:paraId="0D0CA8A1" w14:textId="5B0BA971">
            <w:pPr>
              <w:jc w:val="both"/>
              <w:rPr>
                <w:rFonts w:ascii="Arial" w:hAnsi="Arial" w:cs="Arial"/>
                <w:lang w:val="en-CA"/>
              </w:rPr>
            </w:pPr>
            <w:r w:rsidRPr="001D1808">
              <w:rPr>
                <w:rFonts w:ascii="Arial" w:hAnsi="Arial" w:cs="Arial"/>
                <w:sz w:val="24"/>
                <w:szCs w:val="24"/>
                <w:lang w:val="en-CA"/>
              </w:rPr>
              <w:t>Medical mask is fluid-resistant, medical device intended to be placed over the nose and mouth of a person,</w:t>
            </w:r>
            <w:r w:rsidRPr="001D1808" w:rsidR="00AD6F8B">
              <w:rPr>
                <w:rFonts w:ascii="Arial" w:hAnsi="Arial" w:cs="Arial"/>
                <w:sz w:val="24"/>
                <w:szCs w:val="24"/>
                <w:lang w:val="en-CA"/>
              </w:rPr>
              <w:t xml:space="preserve"> </w:t>
            </w:r>
            <w:r w:rsidRPr="001D1808">
              <w:rPr>
                <w:rFonts w:ascii="Arial" w:hAnsi="Arial" w:cs="Arial"/>
                <w:sz w:val="24"/>
                <w:szCs w:val="24"/>
                <w:lang w:val="en-CA"/>
              </w:rPr>
              <w:t xml:space="preserve">medical personnel or patients or public who are infected or displaying symptoms, to create a physical barrier between the mouth and nose of the wearer and prevent the transmission of fluid, spray and/or droplets during surgery or patient examination.  Medical masks are graded as level 1, 2 or 3 based on the level of protection provided, </w:t>
            </w:r>
            <w:r w:rsidRPr="002C549B">
              <w:rPr>
                <w:rFonts w:ascii="Arial" w:hAnsi="Arial" w:cs="Arial"/>
                <w:sz w:val="24"/>
                <w:szCs w:val="24"/>
                <w:lang w:val="en-CA"/>
              </w:rPr>
              <w:t>including</w:t>
            </w:r>
            <w:r w:rsidRPr="001D1808">
              <w:rPr>
                <w:rFonts w:ascii="Arial" w:hAnsi="Arial" w:cs="Arial"/>
                <w:sz w:val="24"/>
                <w:szCs w:val="24"/>
                <w:lang w:val="en-CA"/>
              </w:rPr>
              <w:t xml:space="preserve"> fluid resistance.</w:t>
            </w:r>
          </w:p>
        </w:tc>
        <w:tc>
          <w:tcPr>
            <w:tcW w:w="2552" w:type="dxa"/>
            <w:tcMar/>
          </w:tcPr>
          <w:p w:rsidRPr="00AD6F8B" w:rsidR="001321F3" w:rsidP="004B1E00" w:rsidRDefault="001321F3" w14:paraId="6008170A" w14:textId="77777777">
            <w:pPr>
              <w:pStyle w:val="ListParagraph"/>
              <w:rPr>
                <w:rFonts w:ascii="Arial" w:hAnsi="Arial" w:cs="Arial"/>
                <w:sz w:val="24"/>
                <w:szCs w:val="24"/>
                <w:lang w:val="en-CA"/>
              </w:rPr>
            </w:pPr>
          </w:p>
          <w:p w:rsidRPr="00AD6F8B" w:rsidR="001321F3" w:rsidP="004B1E00" w:rsidRDefault="001321F3" w14:paraId="38358618" w14:textId="77777777">
            <w:pPr>
              <w:pStyle w:val="ListParagraph"/>
              <w:rPr>
                <w:rFonts w:ascii="Arial" w:hAnsi="Arial" w:cs="Arial"/>
                <w:sz w:val="24"/>
                <w:szCs w:val="24"/>
                <w:lang w:val="en-CA"/>
              </w:rPr>
            </w:pPr>
          </w:p>
          <w:p w:rsidRPr="00AD6F8B" w:rsidR="001321F3" w:rsidP="004B1E00" w:rsidRDefault="001321F3" w14:paraId="01B66C9C" w14:textId="77777777">
            <w:pPr>
              <w:pStyle w:val="ListParagraph"/>
              <w:rPr>
                <w:rFonts w:ascii="Arial" w:hAnsi="Arial" w:cs="Arial"/>
                <w:sz w:val="24"/>
                <w:szCs w:val="24"/>
                <w:lang w:val="en-CA"/>
              </w:rPr>
            </w:pPr>
          </w:p>
          <w:p w:rsidRPr="00AD6F8B" w:rsidR="001321F3" w:rsidP="004B1E00" w:rsidRDefault="001321F3" w14:paraId="14E1F95E" w14:textId="77777777">
            <w:pPr>
              <w:pStyle w:val="ListParagraph"/>
              <w:rPr>
                <w:rFonts w:ascii="Arial" w:hAnsi="Arial" w:cs="Arial"/>
                <w:sz w:val="24"/>
                <w:szCs w:val="24"/>
                <w:lang w:val="en-CA"/>
              </w:rPr>
            </w:pPr>
          </w:p>
          <w:p w:rsidRPr="00AD6F8B" w:rsidR="001321F3" w:rsidP="004B1E00" w:rsidRDefault="001321F3" w14:paraId="49632D1C" w14:textId="77777777">
            <w:pPr>
              <w:pStyle w:val="ListParagraph"/>
              <w:rPr>
                <w:rFonts w:ascii="Arial" w:hAnsi="Arial" w:cs="Arial"/>
                <w:sz w:val="24"/>
                <w:szCs w:val="24"/>
                <w:lang w:val="en-CA"/>
              </w:rPr>
            </w:pPr>
          </w:p>
          <w:p w:rsidRPr="00AD6F8B" w:rsidR="001321F3" w:rsidP="004B1E00" w:rsidRDefault="001321F3" w14:paraId="60D084C3" w14:textId="77777777">
            <w:pPr>
              <w:pStyle w:val="ListParagraph"/>
              <w:rPr>
                <w:rFonts w:ascii="Arial" w:hAnsi="Arial" w:cs="Arial"/>
                <w:sz w:val="24"/>
                <w:szCs w:val="24"/>
                <w:lang w:val="en-CA"/>
              </w:rPr>
            </w:pPr>
          </w:p>
          <w:p w:rsidRPr="00AD6F8B" w:rsidR="001321F3" w:rsidP="004B1E00" w:rsidRDefault="001321F3" w14:paraId="2BE1F4E1" w14:textId="77777777">
            <w:pPr>
              <w:pStyle w:val="ListParagraph"/>
              <w:rPr>
                <w:rFonts w:ascii="Arial" w:hAnsi="Arial" w:cs="Arial"/>
                <w:sz w:val="24"/>
                <w:szCs w:val="24"/>
                <w:lang w:val="en-CA"/>
              </w:rPr>
            </w:pPr>
          </w:p>
          <w:p w:rsidRPr="00AD6F8B" w:rsidR="001321F3" w:rsidP="004B1E00" w:rsidRDefault="001321F3" w14:paraId="39ADDB5E" w14:textId="46DEDCAB">
            <w:pPr>
              <w:pStyle w:val="ListParagraph"/>
              <w:rPr>
                <w:rFonts w:ascii="Arial" w:hAnsi="Arial" w:cs="Arial"/>
                <w:sz w:val="24"/>
                <w:szCs w:val="24"/>
                <w:lang w:val="en-CA"/>
              </w:rPr>
            </w:pPr>
          </w:p>
        </w:tc>
      </w:tr>
      <w:tr w:rsidRPr="00AD6F8B" w:rsidR="001321F3" w:rsidTr="0127BC59" w14:paraId="5DE05FA6" w14:textId="7C6523C4">
        <w:tc>
          <w:tcPr>
            <w:tcW w:w="1134" w:type="dxa"/>
            <w:tcMar/>
          </w:tcPr>
          <w:p w:rsidRPr="00AD6F8B" w:rsidR="001321F3" w:rsidP="004B1E00" w:rsidRDefault="001321F3" w14:paraId="6D7E2A51" w14:textId="7B1E331C">
            <w:pPr>
              <w:pStyle w:val="ListParagraph"/>
              <w:ind w:left="0" w:hanging="84"/>
              <w:rPr>
                <w:rFonts w:ascii="Arial" w:hAnsi="Arial" w:cs="Arial"/>
                <w:b/>
                <w:bCs/>
                <w:sz w:val="24"/>
                <w:szCs w:val="24"/>
                <w:lang w:val="en-CA"/>
              </w:rPr>
            </w:pPr>
            <w:r w:rsidRPr="00AD6F8B">
              <w:rPr>
                <w:rFonts w:ascii="Arial" w:hAnsi="Arial" w:cs="Arial"/>
                <w:b/>
                <w:bCs/>
                <w:sz w:val="24"/>
                <w:szCs w:val="24"/>
                <w:lang w:val="en-CA"/>
              </w:rPr>
              <w:t>2.02</w:t>
            </w:r>
          </w:p>
        </w:tc>
        <w:tc>
          <w:tcPr>
            <w:tcW w:w="8080" w:type="dxa"/>
            <w:tcMar/>
          </w:tcPr>
          <w:p w:rsidRPr="001D1808" w:rsidR="001321F3" w:rsidP="00405BD0" w:rsidRDefault="001321F3" w14:paraId="1C2A5E70" w14:textId="5E7D73C3">
            <w:pPr>
              <w:jc w:val="both"/>
              <w:rPr>
                <w:rFonts w:ascii="Arial" w:hAnsi="Arial" w:cs="Arial"/>
                <w:b/>
                <w:bCs/>
                <w:sz w:val="24"/>
                <w:szCs w:val="24"/>
              </w:rPr>
            </w:pPr>
            <w:bookmarkStart w:name="_Hlk103559848" w:id="5"/>
            <w:r w:rsidRPr="002C549B">
              <w:rPr>
                <w:rFonts w:ascii="Arial" w:hAnsi="Arial" w:cs="Arial"/>
                <w:b/>
                <w:bCs/>
                <w:sz w:val="24"/>
                <w:szCs w:val="24"/>
                <w:lang w:val="en-CA"/>
              </w:rPr>
              <w:t>DESCRIPTION OF DEVICE PACKAGING</w:t>
            </w:r>
            <w:bookmarkEnd w:id="5"/>
          </w:p>
        </w:tc>
        <w:tc>
          <w:tcPr>
            <w:tcW w:w="2552" w:type="dxa"/>
            <w:tcMar/>
          </w:tcPr>
          <w:p w:rsidRPr="00AD6F8B" w:rsidR="001321F3" w:rsidP="004B1E00" w:rsidRDefault="001321F3" w14:paraId="2075AFA7" w14:textId="77777777">
            <w:pPr>
              <w:pStyle w:val="ListParagraph"/>
              <w:rPr>
                <w:rFonts w:ascii="Arial" w:hAnsi="Arial" w:cs="Arial"/>
                <w:sz w:val="24"/>
                <w:szCs w:val="24"/>
                <w:lang w:val="en-CA"/>
              </w:rPr>
            </w:pPr>
          </w:p>
        </w:tc>
      </w:tr>
      <w:tr w:rsidRPr="00AD6F8B" w:rsidR="001321F3" w:rsidTr="0127BC59" w14:paraId="73A1E7A8" w14:textId="34146566">
        <w:trPr>
          <w:trHeight w:val="4035"/>
        </w:trPr>
        <w:tc>
          <w:tcPr>
            <w:tcW w:w="1134" w:type="dxa"/>
            <w:tcMar/>
          </w:tcPr>
          <w:p w:rsidRPr="00AD6F8B" w:rsidR="001321F3" w:rsidP="004B1E00" w:rsidRDefault="001321F3" w14:paraId="4403DCC6" w14:textId="1369DE39">
            <w:pPr>
              <w:pStyle w:val="ListParagraph"/>
              <w:ind w:left="0" w:hanging="84"/>
              <w:rPr>
                <w:rFonts w:ascii="Arial" w:hAnsi="Arial" w:cs="Arial"/>
                <w:b/>
                <w:bCs/>
                <w:sz w:val="24"/>
                <w:szCs w:val="24"/>
                <w:lang w:val="en-CA"/>
              </w:rPr>
            </w:pPr>
            <w:r w:rsidRPr="00AD6F8B">
              <w:rPr>
                <w:rFonts w:ascii="Arial" w:hAnsi="Arial" w:cs="Arial"/>
                <w:b/>
                <w:bCs/>
                <w:sz w:val="24"/>
                <w:szCs w:val="24"/>
                <w:lang w:val="en-CA"/>
              </w:rPr>
              <w:t>2.03</w:t>
            </w:r>
          </w:p>
        </w:tc>
        <w:tc>
          <w:tcPr>
            <w:tcW w:w="8080" w:type="dxa"/>
            <w:tcMar/>
          </w:tcPr>
          <w:p w:rsidRPr="002C549B" w:rsidR="001321F3" w:rsidP="00F542B8" w:rsidRDefault="001321F3" w14:paraId="0A940789" w14:textId="77777777">
            <w:pPr>
              <w:rPr>
                <w:rFonts w:ascii="Arial" w:hAnsi="Arial" w:cs="Arial"/>
                <w:b/>
                <w:bCs/>
                <w:sz w:val="24"/>
                <w:szCs w:val="24"/>
              </w:rPr>
            </w:pPr>
            <w:r w:rsidRPr="002C549B">
              <w:rPr>
                <w:rFonts w:ascii="Arial" w:hAnsi="Arial" w:cs="Arial"/>
                <w:b/>
                <w:bCs/>
                <w:sz w:val="24"/>
                <w:szCs w:val="24"/>
              </w:rPr>
              <w:t xml:space="preserve">INDICATIONS FOR USE AND/OR INTENDED USE AND CONTRAINDICATIONS </w:t>
            </w:r>
          </w:p>
          <w:p w:rsidRPr="002C549B" w:rsidR="001321F3" w:rsidP="00F542B8" w:rsidRDefault="001321F3" w14:paraId="6BF1B828" w14:textId="72A4B416">
            <w:pPr>
              <w:rPr>
                <w:rFonts w:ascii="Arial" w:hAnsi="Arial" w:cs="Arial"/>
                <w:b/>
                <w:bCs/>
                <w:sz w:val="24"/>
                <w:szCs w:val="24"/>
              </w:rPr>
            </w:pPr>
            <w:r w:rsidRPr="002C549B">
              <w:rPr>
                <w:rFonts w:ascii="Arial" w:hAnsi="Arial" w:cs="Arial"/>
                <w:b/>
                <w:bCs/>
                <w:sz w:val="24"/>
                <w:szCs w:val="24"/>
              </w:rPr>
              <w:t>Intended use</w:t>
            </w:r>
          </w:p>
          <w:p w:rsidRPr="002C549B" w:rsidR="001321F3" w:rsidP="67161628" w:rsidRDefault="001321F3" w14:paraId="3A985A77" w14:textId="537D3D53">
            <w:pPr>
              <w:jc w:val="both"/>
              <w:rPr>
                <w:rFonts w:ascii="Arial" w:hAnsi="Arial" w:cs="Arial"/>
                <w:sz w:val="24"/>
                <w:szCs w:val="24"/>
                <w:lang w:val="en-CA"/>
              </w:rPr>
            </w:pPr>
            <w:r w:rsidRPr="0127BC59" w:rsidR="569583BD">
              <w:rPr>
                <w:rFonts w:ascii="Arial" w:hAnsi="Arial" w:cs="Arial"/>
                <w:sz w:val="24"/>
                <w:szCs w:val="24"/>
                <w:lang w:val="en-CA"/>
              </w:rPr>
              <w:t xml:space="preserve">The intended use of </w:t>
            </w:r>
            <w:r w:rsidRPr="0127BC59" w:rsidR="58736EA3">
              <w:rPr>
                <w:rFonts w:ascii="Arial" w:hAnsi="Arial" w:cs="Arial"/>
                <w:sz w:val="24"/>
                <w:szCs w:val="24"/>
                <w:lang w:val="en-CA"/>
              </w:rPr>
              <w:t>the medical</w:t>
            </w:r>
            <w:r w:rsidRPr="0127BC59" w:rsidR="569583BD">
              <w:rPr>
                <w:rFonts w:ascii="Arial" w:hAnsi="Arial" w:cs="Arial"/>
                <w:sz w:val="24"/>
                <w:szCs w:val="24"/>
                <w:lang w:val="en-CA"/>
              </w:rPr>
              <w:t xml:space="preserve"> mask is as follow:</w:t>
            </w:r>
          </w:p>
          <w:p w:rsidRPr="002C549B" w:rsidR="001321F3" w:rsidP="67161628" w:rsidRDefault="001321F3" w14:paraId="01D362B9" w14:textId="13F1279B">
            <w:pPr>
              <w:jc w:val="both"/>
              <w:rPr>
                <w:rFonts w:ascii="Arial" w:hAnsi="Arial" w:cs="Arial"/>
                <w:sz w:val="24"/>
                <w:szCs w:val="24"/>
                <w:lang w:val="en-CA"/>
              </w:rPr>
            </w:pPr>
            <w:proofErr w:type="spellStart"/>
            <w:r w:rsidRPr="002C549B">
              <w:rPr>
                <w:rFonts w:ascii="Arial" w:hAnsi="Arial" w:cs="Arial"/>
                <w:sz w:val="24"/>
                <w:szCs w:val="24"/>
                <w:lang w:val="en-CA"/>
              </w:rPr>
              <w:t>i</w:t>
            </w:r>
            <w:proofErr w:type="spellEnd"/>
            <w:r w:rsidRPr="002C549B">
              <w:rPr>
                <w:rFonts w:ascii="Arial" w:hAnsi="Arial" w:cs="Arial"/>
                <w:sz w:val="24"/>
                <w:szCs w:val="24"/>
                <w:lang w:val="en-CA"/>
              </w:rPr>
              <w:t xml:space="preserve">)used by healthcare workers as a barrier to help protect them from liquid splashes and sprays, such as blood, that they may be exposed to during certain medical procedures. </w:t>
            </w:r>
          </w:p>
          <w:p w:rsidRPr="00AD6F8B" w:rsidR="001321F3" w:rsidP="002C549B" w:rsidRDefault="001321F3" w14:paraId="339DA7A7" w14:textId="7A3B078F">
            <w:pPr>
              <w:jc w:val="both"/>
              <w:rPr>
                <w:rFonts w:ascii="Arial" w:hAnsi="Arial" w:cs="Arial"/>
                <w:b/>
                <w:bCs/>
              </w:rPr>
            </w:pPr>
            <w:r w:rsidRPr="002C549B">
              <w:rPr>
                <w:rFonts w:ascii="Arial" w:hAnsi="Arial" w:cs="Arial"/>
                <w:sz w:val="24"/>
                <w:szCs w:val="24"/>
                <w:lang w:val="en-CA"/>
              </w:rPr>
              <w:lastRenderedPageBreak/>
              <w:t>ii) used to help capture some particles and droplets expelled by the wearer, such as those that may contain viruses and bacteria.</w:t>
            </w:r>
          </w:p>
          <w:p w:rsidRPr="002C549B" w:rsidR="001321F3" w:rsidP="00F542B8" w:rsidRDefault="001321F3" w14:paraId="3332C8DF" w14:textId="25892C6B">
            <w:pPr>
              <w:rPr>
                <w:rFonts w:ascii="Arial" w:hAnsi="Arial" w:cs="Arial"/>
                <w:b/>
                <w:bCs/>
                <w:sz w:val="24"/>
                <w:szCs w:val="24"/>
              </w:rPr>
            </w:pPr>
            <w:r w:rsidRPr="002C549B">
              <w:rPr>
                <w:rFonts w:ascii="Arial" w:hAnsi="Arial" w:cs="Arial"/>
                <w:b/>
                <w:bCs/>
                <w:sz w:val="24"/>
                <w:szCs w:val="24"/>
              </w:rPr>
              <w:t>Intended Environment/Setting for use</w:t>
            </w:r>
          </w:p>
          <w:p w:rsidRPr="00AD6F8B" w:rsidR="001321F3" w:rsidP="00F542B8" w:rsidRDefault="001321F3" w14:paraId="633971B1" w14:textId="3E6CC3D6">
            <w:pPr>
              <w:rPr>
                <w:rFonts w:ascii="Arial" w:hAnsi="Arial" w:cs="Arial"/>
              </w:rPr>
            </w:pPr>
            <w:r w:rsidRPr="0127BC59" w:rsidR="569583BD">
              <w:rPr>
                <w:rFonts w:ascii="Arial" w:hAnsi="Arial" w:cs="Arial"/>
                <w:i w:val="1"/>
                <w:iCs w:val="1"/>
                <w:sz w:val="24"/>
                <w:szCs w:val="24"/>
              </w:rPr>
              <w:t>In the absence of aerosol generating procedures (</w:t>
            </w:r>
            <w:r w:rsidRPr="0127BC59" w:rsidR="262ABD8F">
              <w:rPr>
                <w:rFonts w:ascii="Arial" w:hAnsi="Arial" w:cs="Arial"/>
                <w:i w:val="1"/>
                <w:iCs w:val="1"/>
                <w:sz w:val="24"/>
                <w:szCs w:val="24"/>
              </w:rPr>
              <w:t>AGPs,</w:t>
            </w:r>
            <w:r w:rsidRPr="0127BC59" w:rsidR="569583BD">
              <w:rPr>
                <w:rFonts w:ascii="Arial" w:hAnsi="Arial" w:cs="Arial"/>
                <w:i w:val="1"/>
                <w:iCs w:val="1"/>
                <w:sz w:val="24"/>
                <w:szCs w:val="24"/>
              </w:rPr>
              <w:t xml:space="preserve"> WHO recommends that health workers providing care to patients with suspected or confirmed COVID-19 should wear a medical mask</w:t>
            </w:r>
          </w:p>
        </w:tc>
        <w:tc>
          <w:tcPr>
            <w:tcW w:w="2552" w:type="dxa"/>
            <w:tcMar/>
          </w:tcPr>
          <w:p w:rsidRPr="00AD6F8B" w:rsidR="001321F3" w:rsidP="004B1E00" w:rsidRDefault="001321F3" w14:paraId="68BD28B7" w14:textId="77777777">
            <w:pPr>
              <w:pStyle w:val="ListParagraph"/>
              <w:rPr>
                <w:rFonts w:ascii="Arial" w:hAnsi="Arial" w:cs="Arial"/>
                <w:sz w:val="24"/>
                <w:szCs w:val="24"/>
                <w:lang w:val="en-CA"/>
              </w:rPr>
            </w:pPr>
          </w:p>
          <w:p w:rsidRPr="00AD6F8B" w:rsidR="001321F3" w:rsidP="004B1E00" w:rsidRDefault="001321F3" w14:paraId="2F39254E" w14:textId="77777777">
            <w:pPr>
              <w:pStyle w:val="ListParagraph"/>
              <w:rPr>
                <w:rFonts w:ascii="Arial" w:hAnsi="Arial" w:cs="Arial"/>
                <w:sz w:val="24"/>
                <w:szCs w:val="24"/>
                <w:lang w:val="en-CA"/>
              </w:rPr>
            </w:pPr>
          </w:p>
          <w:p w:rsidRPr="00AD6F8B" w:rsidR="001321F3" w:rsidP="004B1E00" w:rsidRDefault="001321F3" w14:paraId="7607C642" w14:textId="77777777">
            <w:pPr>
              <w:pStyle w:val="ListParagraph"/>
              <w:rPr>
                <w:rFonts w:ascii="Arial" w:hAnsi="Arial" w:cs="Arial"/>
                <w:sz w:val="24"/>
                <w:szCs w:val="24"/>
                <w:lang w:val="en-CA"/>
              </w:rPr>
            </w:pPr>
          </w:p>
          <w:p w:rsidRPr="002C549B" w:rsidR="001321F3" w:rsidP="39FABFD4" w:rsidRDefault="001321F3" w14:paraId="1EDE3B16" w14:textId="77777777">
            <w:pPr>
              <w:pStyle w:val="ListParagraph"/>
              <w:ind w:left="178"/>
              <w:rPr>
                <w:rFonts w:ascii="Arial" w:hAnsi="Arial" w:cs="Arial"/>
                <w:sz w:val="24"/>
                <w:szCs w:val="24"/>
                <w:lang w:val="en-CA"/>
              </w:rPr>
            </w:pPr>
          </w:p>
          <w:p w:rsidRPr="002C549B" w:rsidR="001321F3" w:rsidP="39FABFD4" w:rsidRDefault="001321F3" w14:paraId="23CAF825" w14:textId="77777777">
            <w:pPr>
              <w:pStyle w:val="ListParagraph"/>
              <w:ind w:left="178"/>
              <w:rPr>
                <w:rFonts w:ascii="Arial" w:hAnsi="Arial" w:cs="Arial"/>
                <w:sz w:val="24"/>
                <w:szCs w:val="24"/>
                <w:lang w:val="en-CA"/>
              </w:rPr>
            </w:pPr>
          </w:p>
          <w:p w:rsidRPr="002C549B" w:rsidR="001321F3" w:rsidP="39FABFD4" w:rsidRDefault="001321F3" w14:paraId="25C91562" w14:textId="77777777">
            <w:pPr>
              <w:pStyle w:val="ListParagraph"/>
              <w:ind w:left="178"/>
              <w:rPr>
                <w:rFonts w:ascii="Arial" w:hAnsi="Arial" w:cs="Arial"/>
                <w:sz w:val="24"/>
                <w:szCs w:val="24"/>
                <w:lang w:val="en-CA"/>
              </w:rPr>
            </w:pPr>
          </w:p>
          <w:p w:rsidRPr="002C549B" w:rsidR="001321F3" w:rsidP="39FABFD4" w:rsidRDefault="001321F3" w14:paraId="5355D40D" w14:textId="77777777">
            <w:pPr>
              <w:pStyle w:val="ListParagraph"/>
              <w:ind w:left="178"/>
              <w:rPr>
                <w:rFonts w:ascii="Arial" w:hAnsi="Arial" w:cs="Arial"/>
                <w:sz w:val="24"/>
                <w:szCs w:val="24"/>
                <w:lang w:val="en-CA"/>
              </w:rPr>
            </w:pPr>
          </w:p>
          <w:p w:rsidRPr="002C549B" w:rsidR="001321F3" w:rsidP="39FABFD4" w:rsidRDefault="001321F3" w14:paraId="1BE55CA4" w14:textId="77777777">
            <w:pPr>
              <w:pStyle w:val="ListParagraph"/>
              <w:ind w:left="178"/>
              <w:rPr>
                <w:rFonts w:ascii="Arial" w:hAnsi="Arial" w:cs="Arial"/>
                <w:sz w:val="24"/>
                <w:szCs w:val="24"/>
                <w:lang w:val="en-CA"/>
              </w:rPr>
            </w:pPr>
          </w:p>
          <w:p w:rsidRPr="002C549B" w:rsidR="001321F3" w:rsidP="39FABFD4" w:rsidRDefault="001321F3" w14:paraId="5FC33627" w14:textId="77777777">
            <w:pPr>
              <w:pStyle w:val="ListParagraph"/>
              <w:ind w:left="178"/>
              <w:rPr>
                <w:rFonts w:ascii="Arial" w:hAnsi="Arial" w:cs="Arial"/>
                <w:sz w:val="24"/>
                <w:szCs w:val="24"/>
                <w:lang w:val="en-CA"/>
              </w:rPr>
            </w:pPr>
          </w:p>
          <w:p w:rsidRPr="002C549B" w:rsidR="001321F3" w:rsidP="39FABFD4" w:rsidRDefault="001321F3" w14:paraId="541603FB" w14:textId="77777777">
            <w:pPr>
              <w:pStyle w:val="ListParagraph"/>
              <w:ind w:left="178"/>
              <w:rPr>
                <w:rFonts w:ascii="Arial" w:hAnsi="Arial" w:cs="Arial"/>
                <w:sz w:val="24"/>
                <w:szCs w:val="24"/>
                <w:lang w:val="en-CA"/>
              </w:rPr>
            </w:pPr>
          </w:p>
          <w:p w:rsidRPr="002C549B" w:rsidR="001321F3" w:rsidP="39FABFD4" w:rsidRDefault="001321F3" w14:paraId="7B221E25" w14:textId="77777777">
            <w:pPr>
              <w:pStyle w:val="ListParagraph"/>
              <w:ind w:left="178"/>
              <w:rPr>
                <w:rFonts w:ascii="Arial" w:hAnsi="Arial" w:cs="Arial"/>
                <w:sz w:val="24"/>
                <w:szCs w:val="24"/>
                <w:lang w:val="en-CA"/>
              </w:rPr>
            </w:pPr>
          </w:p>
          <w:p w:rsidRPr="002C549B" w:rsidR="001321F3" w:rsidP="39FABFD4" w:rsidRDefault="001321F3" w14:paraId="6EB6383E" w14:textId="77777777">
            <w:pPr>
              <w:pStyle w:val="ListParagraph"/>
              <w:ind w:left="178"/>
              <w:rPr>
                <w:rFonts w:ascii="Arial" w:hAnsi="Arial" w:cs="Arial"/>
                <w:sz w:val="24"/>
                <w:szCs w:val="24"/>
                <w:lang w:val="en-CA"/>
              </w:rPr>
            </w:pPr>
          </w:p>
          <w:p w:rsidRPr="002C549B" w:rsidR="001321F3" w:rsidP="39FABFD4" w:rsidRDefault="001321F3" w14:paraId="2DCB845E" w14:textId="70138EA4">
            <w:pPr>
              <w:pStyle w:val="ListParagraph"/>
              <w:ind w:left="178"/>
              <w:rPr>
                <w:rFonts w:ascii="Arial" w:hAnsi="Arial" w:cs="Arial"/>
                <w:sz w:val="24"/>
                <w:szCs w:val="24"/>
                <w:lang w:val="en-CA"/>
              </w:rPr>
            </w:pPr>
          </w:p>
        </w:tc>
      </w:tr>
      <w:tr w:rsidRPr="00AD6F8B" w:rsidR="001321F3" w:rsidTr="0127BC59" w14:paraId="249E0C0B" w14:textId="6C47898C">
        <w:tc>
          <w:tcPr>
            <w:tcW w:w="1134" w:type="dxa"/>
            <w:tcMar/>
          </w:tcPr>
          <w:p w:rsidRPr="00AD6F8B" w:rsidR="001321F3" w:rsidP="004B1E00" w:rsidRDefault="001321F3" w14:paraId="5AD223F2" w14:textId="4C821DD9">
            <w:pPr>
              <w:pStyle w:val="ListParagraph"/>
              <w:ind w:left="0" w:hanging="84"/>
              <w:rPr>
                <w:rFonts w:ascii="Arial" w:hAnsi="Arial" w:cs="Arial"/>
                <w:b/>
                <w:bCs/>
                <w:sz w:val="24"/>
                <w:szCs w:val="24"/>
                <w:lang w:val="en-CA"/>
              </w:rPr>
            </w:pPr>
            <w:r w:rsidRPr="00AD6F8B">
              <w:rPr>
                <w:rFonts w:ascii="Arial" w:hAnsi="Arial" w:cs="Arial"/>
                <w:b/>
                <w:bCs/>
                <w:sz w:val="24"/>
                <w:szCs w:val="24"/>
                <w:lang w:val="en-CA"/>
              </w:rPr>
              <w:lastRenderedPageBreak/>
              <w:t>2.04</w:t>
            </w:r>
          </w:p>
        </w:tc>
        <w:tc>
          <w:tcPr>
            <w:tcW w:w="8080" w:type="dxa"/>
            <w:tcMar/>
          </w:tcPr>
          <w:p w:rsidRPr="00AD6F8B" w:rsidR="001321F3" w:rsidP="0127BC59" w:rsidRDefault="001321F3" w14:paraId="4AB9E623" w14:textId="24A36BA2">
            <w:pPr>
              <w:rPr>
                <w:rFonts w:ascii="Arial" w:hAnsi="Arial" w:cs="Arial"/>
                <w:b w:val="1"/>
                <w:bCs w:val="1"/>
                <w:sz w:val="24"/>
                <w:szCs w:val="24"/>
              </w:rPr>
            </w:pPr>
            <w:r w:rsidRPr="0127BC59" w:rsidR="569583BD">
              <w:rPr>
                <w:rFonts w:ascii="Arial" w:hAnsi="Arial" w:cs="Arial"/>
                <w:b w:val="1"/>
                <w:bCs w:val="1"/>
                <w:sz w:val="24"/>
                <w:szCs w:val="24"/>
              </w:rPr>
              <w:t>GLOBAL MARKET HISTORY</w:t>
            </w:r>
          </w:p>
        </w:tc>
        <w:tc>
          <w:tcPr>
            <w:tcW w:w="2552" w:type="dxa"/>
            <w:tcMar/>
          </w:tcPr>
          <w:p w:rsidRPr="00AD6F8B" w:rsidR="001321F3" w:rsidP="004B1E00" w:rsidRDefault="001321F3" w14:paraId="58BEA3C8" w14:textId="77777777">
            <w:pPr>
              <w:pStyle w:val="ListParagraph"/>
              <w:rPr>
                <w:rFonts w:ascii="Arial" w:hAnsi="Arial" w:cs="Arial"/>
                <w:sz w:val="24"/>
                <w:szCs w:val="24"/>
                <w:lang w:val="en-CA"/>
              </w:rPr>
            </w:pPr>
          </w:p>
        </w:tc>
      </w:tr>
      <w:tr w:rsidRPr="00AD6F8B" w:rsidR="001321F3" w:rsidTr="0127BC59" w14:paraId="0950A704" w14:textId="08FC8566">
        <w:tc>
          <w:tcPr>
            <w:tcW w:w="1134" w:type="dxa"/>
            <w:tcMar/>
          </w:tcPr>
          <w:p w:rsidRPr="00AD6F8B" w:rsidR="001321F3" w:rsidP="004B1E00" w:rsidRDefault="001321F3" w14:paraId="6C087FFC" w14:textId="77777777">
            <w:pPr>
              <w:pStyle w:val="ListParagraph"/>
              <w:ind w:left="0" w:hanging="84"/>
              <w:rPr>
                <w:rFonts w:ascii="Arial" w:hAnsi="Arial" w:cs="Arial"/>
                <w:b/>
                <w:bCs/>
                <w:sz w:val="24"/>
                <w:szCs w:val="24"/>
                <w:lang w:val="en-CA"/>
              </w:rPr>
            </w:pPr>
          </w:p>
        </w:tc>
        <w:tc>
          <w:tcPr>
            <w:tcW w:w="8080" w:type="dxa"/>
            <w:tcMar/>
          </w:tcPr>
          <w:p w:rsidRPr="002C549B" w:rsidR="001321F3" w:rsidP="00F542B8" w:rsidRDefault="00AD6F8B" w14:paraId="407F348A" w14:textId="5B081927">
            <w:pPr>
              <w:rPr>
                <w:rFonts w:ascii="Arial" w:hAnsi="Arial" w:cs="Arial"/>
                <w:sz w:val="24"/>
                <w:szCs w:val="24"/>
              </w:rPr>
            </w:pPr>
            <w:proofErr w:type="spellStart"/>
            <w:r w:rsidRPr="00AD6F8B">
              <w:rPr>
                <w:rFonts w:ascii="Arial" w:hAnsi="Arial" w:cs="Arial"/>
              </w:rPr>
              <w:t>i</w:t>
            </w:r>
            <w:proofErr w:type="spellEnd"/>
            <w:r w:rsidRPr="002C549B">
              <w:rPr>
                <w:rFonts w:ascii="Arial" w:hAnsi="Arial" w:cs="Arial"/>
                <w:sz w:val="24"/>
                <w:szCs w:val="24"/>
              </w:rPr>
              <w:t>)</w:t>
            </w:r>
            <w:r w:rsidRPr="002C549B" w:rsidR="001321F3">
              <w:rPr>
                <w:rFonts w:ascii="Arial" w:hAnsi="Arial" w:cs="Arial"/>
                <w:sz w:val="24"/>
                <w:szCs w:val="24"/>
              </w:rPr>
              <w:t>Global Market History</w:t>
            </w:r>
          </w:p>
          <w:p w:rsidRPr="002C549B" w:rsidR="001321F3" w:rsidP="39FABFD4" w:rsidRDefault="001321F3" w14:paraId="0A051AA2" w14:textId="72A5D9FA">
            <w:pPr>
              <w:rPr>
                <w:rFonts w:ascii="Arial" w:hAnsi="Arial" w:cs="Arial"/>
                <w:sz w:val="24"/>
                <w:szCs w:val="24"/>
              </w:rPr>
            </w:pPr>
            <w:r w:rsidRPr="002C549B">
              <w:rPr>
                <w:rFonts w:ascii="Arial" w:hAnsi="Arial" w:cs="Arial"/>
                <w:sz w:val="24"/>
                <w:szCs w:val="24"/>
              </w:rPr>
              <w:t>This includes the list of regulatory approval or marketing clearance obtained including the registration status and status of any pending request for market clearance</w:t>
            </w:r>
          </w:p>
          <w:p w:rsidRPr="002C549B" w:rsidR="001321F3" w:rsidP="39FABFD4" w:rsidRDefault="00AD6F8B" w14:paraId="6B0F7BB4" w14:textId="0ED2E0A9">
            <w:pPr>
              <w:rPr>
                <w:rFonts w:ascii="Arial" w:hAnsi="Arial" w:cs="Arial"/>
                <w:sz w:val="24"/>
                <w:szCs w:val="24"/>
              </w:rPr>
            </w:pPr>
            <w:r w:rsidRPr="002C549B">
              <w:rPr>
                <w:rFonts w:ascii="Arial" w:hAnsi="Arial" w:cs="Arial"/>
                <w:sz w:val="24"/>
                <w:szCs w:val="24"/>
              </w:rPr>
              <w:t>ii)</w:t>
            </w:r>
            <w:r w:rsidRPr="002C549B" w:rsidR="001321F3">
              <w:rPr>
                <w:rFonts w:ascii="Arial" w:hAnsi="Arial" w:cs="Arial"/>
                <w:sz w:val="24"/>
                <w:szCs w:val="24"/>
              </w:rPr>
              <w:t>Global Incident Reports and Recalls</w:t>
            </w:r>
          </w:p>
          <w:p w:rsidRPr="002C549B" w:rsidR="001321F3" w:rsidP="39FABFD4" w:rsidRDefault="001321F3" w14:paraId="32E6F653" w14:textId="545DE1E6">
            <w:pPr>
              <w:rPr>
                <w:rFonts w:ascii="Arial" w:hAnsi="Arial" w:cs="Arial"/>
                <w:sz w:val="24"/>
                <w:szCs w:val="24"/>
              </w:rPr>
            </w:pPr>
            <w:r w:rsidRPr="002C549B">
              <w:rPr>
                <w:rFonts w:ascii="Arial" w:hAnsi="Arial" w:cs="Arial"/>
                <w:sz w:val="24"/>
                <w:szCs w:val="24"/>
              </w:rPr>
              <w:t>This includes important safety and performance-related information which includes summary of reportable adverse events/incident reports, recall and field corrective actions (FCAs)</w:t>
            </w:r>
          </w:p>
          <w:p w:rsidRPr="002C549B" w:rsidR="001321F3" w:rsidP="00F542B8" w:rsidRDefault="00AD6F8B" w14:paraId="4C09A5F8" w14:textId="7CE70F5F">
            <w:pPr>
              <w:rPr>
                <w:rFonts w:ascii="Arial" w:hAnsi="Arial" w:cs="Arial"/>
                <w:sz w:val="24"/>
                <w:szCs w:val="24"/>
              </w:rPr>
            </w:pPr>
            <w:r w:rsidRPr="002C549B">
              <w:rPr>
                <w:rFonts w:ascii="Arial" w:hAnsi="Arial" w:cs="Arial"/>
                <w:sz w:val="24"/>
                <w:szCs w:val="24"/>
              </w:rPr>
              <w:t>iii)</w:t>
            </w:r>
            <w:r w:rsidRPr="002C549B" w:rsidR="001321F3">
              <w:rPr>
                <w:rFonts w:ascii="Arial" w:hAnsi="Arial" w:cs="Arial"/>
                <w:sz w:val="24"/>
                <w:szCs w:val="24"/>
              </w:rPr>
              <w:t>Sales, Incident and Recall Rates</w:t>
            </w:r>
          </w:p>
          <w:p w:rsidRPr="002C549B" w:rsidR="001321F3" w:rsidP="39FABFD4" w:rsidRDefault="00AD6F8B" w14:paraId="37676161" w14:textId="2BC697C8">
            <w:pPr>
              <w:rPr>
                <w:rFonts w:ascii="Arial" w:hAnsi="Arial" w:cs="Arial"/>
                <w:sz w:val="24"/>
                <w:szCs w:val="24"/>
              </w:rPr>
            </w:pPr>
            <w:r w:rsidRPr="002C549B">
              <w:rPr>
                <w:rFonts w:ascii="Arial" w:hAnsi="Arial" w:cs="Arial"/>
                <w:sz w:val="24"/>
                <w:szCs w:val="24"/>
              </w:rPr>
              <w:t>iv)</w:t>
            </w:r>
            <w:r w:rsidRPr="002C549B" w:rsidR="001321F3">
              <w:rPr>
                <w:rFonts w:ascii="Arial" w:hAnsi="Arial" w:cs="Arial"/>
                <w:sz w:val="24"/>
                <w:szCs w:val="24"/>
              </w:rPr>
              <w:t>List of records on sales, incidents and rates.</w:t>
            </w:r>
          </w:p>
          <w:p w:rsidRPr="002C549B" w:rsidR="001321F3" w:rsidP="39FABFD4" w:rsidRDefault="00AD6F8B" w14:paraId="29E54BF1" w14:textId="6C0B5709">
            <w:pPr>
              <w:rPr>
                <w:rFonts w:ascii="Arial" w:hAnsi="Arial" w:cs="Arial"/>
                <w:sz w:val="24"/>
                <w:szCs w:val="24"/>
              </w:rPr>
            </w:pPr>
            <w:r w:rsidRPr="002C549B">
              <w:rPr>
                <w:rFonts w:ascii="Arial" w:hAnsi="Arial" w:cs="Arial"/>
                <w:sz w:val="24"/>
                <w:szCs w:val="24"/>
              </w:rPr>
              <w:t>v)</w:t>
            </w:r>
            <w:r w:rsidRPr="002C549B" w:rsidR="001321F3">
              <w:rPr>
                <w:rFonts w:ascii="Arial" w:hAnsi="Arial" w:cs="Arial"/>
                <w:sz w:val="24"/>
                <w:szCs w:val="24"/>
              </w:rPr>
              <w:t>Evaluation/Inspection Reports</w:t>
            </w:r>
          </w:p>
          <w:p w:rsidRPr="00AD6F8B" w:rsidR="001321F3" w:rsidP="39FABFD4" w:rsidRDefault="00AD6F8B" w14:paraId="1D22E46E" w14:textId="0F86F223">
            <w:pPr>
              <w:rPr>
                <w:rFonts w:ascii="Arial" w:hAnsi="Arial" w:cs="Arial"/>
                <w:sz w:val="24"/>
                <w:szCs w:val="24"/>
              </w:rPr>
            </w:pPr>
            <w:r w:rsidRPr="002C549B">
              <w:rPr>
                <w:rFonts w:ascii="Arial" w:hAnsi="Arial" w:cs="Arial"/>
                <w:sz w:val="24"/>
                <w:szCs w:val="24"/>
              </w:rPr>
              <w:t>vi)</w:t>
            </w:r>
            <w:r w:rsidRPr="002C549B" w:rsidR="001321F3">
              <w:rPr>
                <w:rFonts w:ascii="Arial" w:hAnsi="Arial" w:cs="Arial"/>
                <w:sz w:val="24"/>
                <w:szCs w:val="24"/>
              </w:rPr>
              <w:t>The last inspection reports</w:t>
            </w:r>
          </w:p>
        </w:tc>
        <w:tc>
          <w:tcPr>
            <w:tcW w:w="2552" w:type="dxa"/>
            <w:tcMar/>
          </w:tcPr>
          <w:p w:rsidRPr="00AD6F8B" w:rsidR="001321F3" w:rsidP="004B1E00" w:rsidRDefault="001321F3" w14:paraId="25E35557" w14:textId="77777777">
            <w:pPr>
              <w:pStyle w:val="ListParagraph"/>
              <w:rPr>
                <w:rFonts w:ascii="Arial" w:hAnsi="Arial" w:cs="Arial"/>
                <w:sz w:val="24"/>
                <w:szCs w:val="24"/>
                <w:lang w:val="en-CA"/>
              </w:rPr>
            </w:pPr>
          </w:p>
          <w:p w:rsidRPr="00AD6F8B" w:rsidR="001321F3" w:rsidP="004B1E00" w:rsidRDefault="001321F3" w14:paraId="0968E244" w14:textId="77777777">
            <w:pPr>
              <w:pStyle w:val="ListParagraph"/>
              <w:rPr>
                <w:rFonts w:ascii="Arial" w:hAnsi="Arial" w:cs="Arial"/>
                <w:sz w:val="24"/>
                <w:szCs w:val="24"/>
                <w:lang w:val="en-CA"/>
              </w:rPr>
            </w:pPr>
          </w:p>
          <w:p w:rsidRPr="00AD6F8B" w:rsidR="001321F3" w:rsidP="004B1E00" w:rsidRDefault="001321F3" w14:paraId="47A105B2" w14:textId="77777777">
            <w:pPr>
              <w:pStyle w:val="ListParagraph"/>
              <w:rPr>
                <w:rFonts w:ascii="Arial" w:hAnsi="Arial" w:cs="Arial"/>
                <w:sz w:val="24"/>
                <w:szCs w:val="24"/>
                <w:lang w:val="en-CA"/>
              </w:rPr>
            </w:pPr>
          </w:p>
          <w:p w:rsidRPr="00AD6F8B" w:rsidR="001321F3" w:rsidP="004B1E00" w:rsidRDefault="001321F3" w14:paraId="2DE593E7" w14:textId="77777777">
            <w:pPr>
              <w:pStyle w:val="ListParagraph"/>
              <w:rPr>
                <w:rFonts w:ascii="Arial" w:hAnsi="Arial" w:cs="Arial"/>
                <w:sz w:val="24"/>
                <w:szCs w:val="24"/>
                <w:lang w:val="en-CA"/>
              </w:rPr>
            </w:pPr>
          </w:p>
          <w:p w:rsidRPr="00AD6F8B" w:rsidR="001321F3" w:rsidP="004B1E00" w:rsidRDefault="001321F3" w14:paraId="367E3C54" w14:textId="77777777">
            <w:pPr>
              <w:pStyle w:val="ListParagraph"/>
              <w:rPr>
                <w:rFonts w:ascii="Arial" w:hAnsi="Arial" w:cs="Arial"/>
                <w:sz w:val="24"/>
                <w:szCs w:val="24"/>
                <w:lang w:val="en-CA"/>
              </w:rPr>
            </w:pPr>
          </w:p>
          <w:p w:rsidRPr="00AD6F8B" w:rsidR="001321F3" w:rsidP="004B1E00" w:rsidRDefault="001321F3" w14:paraId="777896B6" w14:textId="77777777">
            <w:pPr>
              <w:pStyle w:val="ListParagraph"/>
              <w:rPr>
                <w:rFonts w:ascii="Arial" w:hAnsi="Arial" w:cs="Arial"/>
                <w:sz w:val="24"/>
                <w:szCs w:val="24"/>
                <w:lang w:val="en-CA"/>
              </w:rPr>
            </w:pPr>
          </w:p>
          <w:p w:rsidRPr="00AD6F8B" w:rsidR="001321F3" w:rsidP="004B1E00" w:rsidRDefault="001321F3" w14:paraId="32FA3EFC" w14:textId="77777777">
            <w:pPr>
              <w:pStyle w:val="ListParagraph"/>
              <w:rPr>
                <w:rFonts w:ascii="Arial" w:hAnsi="Arial" w:cs="Arial"/>
                <w:sz w:val="24"/>
                <w:szCs w:val="24"/>
                <w:lang w:val="en-CA"/>
              </w:rPr>
            </w:pPr>
          </w:p>
          <w:p w:rsidRPr="00AD6F8B" w:rsidR="001321F3" w:rsidP="004B1E00" w:rsidRDefault="001321F3" w14:paraId="04B7A50D" w14:textId="77777777">
            <w:pPr>
              <w:pStyle w:val="ListParagraph"/>
              <w:rPr>
                <w:rFonts w:ascii="Arial" w:hAnsi="Arial" w:cs="Arial"/>
                <w:sz w:val="24"/>
                <w:szCs w:val="24"/>
                <w:lang w:val="en-CA"/>
              </w:rPr>
            </w:pPr>
          </w:p>
          <w:p w:rsidRPr="00AD6F8B" w:rsidR="001321F3" w:rsidP="00B2481E" w:rsidRDefault="001321F3" w14:paraId="5EA2096E" w14:textId="5D6714FC">
            <w:pPr>
              <w:pStyle w:val="ListParagraph"/>
              <w:ind w:left="36"/>
              <w:rPr>
                <w:rFonts w:ascii="Arial" w:hAnsi="Arial" w:cs="Arial"/>
                <w:sz w:val="24"/>
                <w:szCs w:val="24"/>
                <w:lang w:val="en-CA"/>
              </w:rPr>
            </w:pPr>
          </w:p>
        </w:tc>
      </w:tr>
      <w:tr w:rsidRPr="00AD6F8B" w:rsidR="001321F3" w:rsidTr="0127BC59" w14:paraId="6689E56B" w14:textId="53DE43EE">
        <w:tc>
          <w:tcPr>
            <w:tcW w:w="1134" w:type="dxa"/>
            <w:tcMar/>
          </w:tcPr>
          <w:p w:rsidRPr="00AD6F8B" w:rsidR="001321F3" w:rsidP="004B1E00" w:rsidRDefault="001321F3" w14:paraId="78D14DAE" w14:textId="73183F52">
            <w:pPr>
              <w:pStyle w:val="ListParagraph"/>
              <w:ind w:hanging="720"/>
              <w:rPr>
                <w:rFonts w:ascii="Arial" w:hAnsi="Arial" w:cs="Arial"/>
                <w:b/>
                <w:bCs/>
                <w:sz w:val="24"/>
                <w:szCs w:val="24"/>
                <w:lang w:val="en-CA"/>
              </w:rPr>
            </w:pPr>
            <w:r w:rsidRPr="00AD6F8B">
              <w:rPr>
                <w:rFonts w:ascii="Arial" w:hAnsi="Arial" w:cs="Arial"/>
                <w:b/>
                <w:bCs/>
                <w:sz w:val="24"/>
                <w:szCs w:val="24"/>
                <w:lang w:val="en-CA"/>
              </w:rPr>
              <w:t>2.05</w:t>
            </w:r>
          </w:p>
        </w:tc>
        <w:tc>
          <w:tcPr>
            <w:tcW w:w="8080" w:type="dxa"/>
            <w:tcMar/>
          </w:tcPr>
          <w:p w:rsidRPr="00AD6F8B" w:rsidR="001321F3" w:rsidP="0127BC59" w:rsidRDefault="001321F3" w14:paraId="109DFDCE" w14:textId="4EB7E497">
            <w:pPr>
              <w:pStyle w:val="ListParagraph"/>
              <w:ind w:left="31"/>
              <w:rPr>
                <w:rFonts w:ascii="Arial" w:hAnsi="Arial" w:cs="Arial"/>
                <w:b w:val="1"/>
                <w:bCs w:val="1"/>
                <w:lang w:val="en-CA"/>
              </w:rPr>
            </w:pPr>
            <w:r w:rsidRPr="0127BC59" w:rsidR="569583BD">
              <w:rPr>
                <w:rFonts w:ascii="Arial" w:hAnsi="Arial" w:cs="Arial"/>
                <w:b w:val="1"/>
                <w:bCs w:val="1"/>
                <w:lang w:val="en-CA"/>
              </w:rPr>
              <w:t>SUMMARY AND CERTIFICATIONS FOR PREMARKET SUBMISSIONS</w:t>
            </w:r>
          </w:p>
        </w:tc>
        <w:tc>
          <w:tcPr>
            <w:tcW w:w="2552" w:type="dxa"/>
            <w:tcMar/>
          </w:tcPr>
          <w:p w:rsidRPr="00AD6F8B" w:rsidR="001321F3" w:rsidP="004B1E00" w:rsidRDefault="001321F3" w14:paraId="181E8967" w14:textId="77777777">
            <w:pPr>
              <w:pStyle w:val="ListParagraph"/>
              <w:rPr>
                <w:rFonts w:ascii="Arial" w:hAnsi="Arial" w:cs="Arial"/>
                <w:sz w:val="24"/>
                <w:szCs w:val="24"/>
                <w:lang w:val="en-CA"/>
              </w:rPr>
            </w:pPr>
          </w:p>
        </w:tc>
      </w:tr>
      <w:tr w:rsidRPr="00AD6F8B" w:rsidR="001321F3" w:rsidTr="0127BC59" w14:paraId="5F9C008D" w14:textId="1E8EBC08">
        <w:tc>
          <w:tcPr>
            <w:tcW w:w="1134" w:type="dxa"/>
            <w:tcMar/>
          </w:tcPr>
          <w:p w:rsidRPr="00AD6F8B" w:rsidR="001321F3" w:rsidP="004B1E00" w:rsidRDefault="001321F3" w14:paraId="53333221" w14:textId="7B0496CA">
            <w:pPr>
              <w:pStyle w:val="ListParagraph"/>
              <w:ind w:hanging="720"/>
              <w:rPr>
                <w:rFonts w:ascii="Arial" w:hAnsi="Arial" w:cs="Arial"/>
                <w:b/>
                <w:bCs/>
                <w:sz w:val="24"/>
                <w:szCs w:val="24"/>
                <w:lang w:val="en-CA"/>
              </w:rPr>
            </w:pPr>
            <w:r w:rsidRPr="00AD6F8B">
              <w:rPr>
                <w:rFonts w:ascii="Arial" w:hAnsi="Arial" w:cs="Arial"/>
                <w:b/>
                <w:bCs/>
                <w:sz w:val="24"/>
                <w:szCs w:val="24"/>
                <w:lang w:val="en-CA"/>
              </w:rPr>
              <w:t>2.06</w:t>
            </w:r>
          </w:p>
        </w:tc>
        <w:tc>
          <w:tcPr>
            <w:tcW w:w="8080" w:type="dxa"/>
            <w:tcMar/>
          </w:tcPr>
          <w:p w:rsidRPr="00AD6F8B" w:rsidR="001321F3" w:rsidP="0127BC59" w:rsidRDefault="001321F3" w14:paraId="6E170A48" w14:textId="2A3FB205">
            <w:pPr>
              <w:pStyle w:val="ListParagraph"/>
              <w:ind w:left="31"/>
              <w:rPr>
                <w:rFonts w:ascii="Arial" w:hAnsi="Arial" w:cs="Arial"/>
                <w:b w:val="1"/>
                <w:bCs w:val="1"/>
                <w:lang w:val="en-CA"/>
              </w:rPr>
            </w:pPr>
            <w:r w:rsidRPr="0127BC59" w:rsidR="569583BD">
              <w:rPr>
                <w:rFonts w:ascii="Arial" w:hAnsi="Arial" w:cs="Arial"/>
                <w:b w:val="1"/>
                <w:bCs w:val="1"/>
                <w:lang w:val="en-CA"/>
              </w:rPr>
              <w:t>PRODUCT TECHNICAL SPECIFICATION</w:t>
            </w:r>
          </w:p>
        </w:tc>
        <w:tc>
          <w:tcPr>
            <w:tcW w:w="2552" w:type="dxa"/>
            <w:tcMar/>
          </w:tcPr>
          <w:p w:rsidRPr="00AD6F8B" w:rsidR="001321F3" w:rsidP="004B1E00" w:rsidRDefault="001321F3" w14:paraId="04F25463" w14:textId="042CF3EF">
            <w:pPr>
              <w:pStyle w:val="ListParagraph"/>
              <w:rPr>
                <w:rFonts w:ascii="Arial" w:hAnsi="Arial" w:cs="Arial"/>
                <w:sz w:val="24"/>
                <w:szCs w:val="24"/>
                <w:lang w:val="en-CA"/>
              </w:rPr>
            </w:pPr>
            <w:r w:rsidRPr="00AD6F8B">
              <w:rPr>
                <w:rFonts w:ascii="Arial" w:hAnsi="Arial" w:cs="Arial"/>
                <w:sz w:val="24"/>
                <w:szCs w:val="24"/>
                <w:lang w:val="en-CA"/>
              </w:rPr>
              <w:t>Table 1</w:t>
            </w:r>
          </w:p>
        </w:tc>
      </w:tr>
    </w:tbl>
    <w:p w:rsidRPr="00AD6F8B" w:rsidR="00DF6F21" w:rsidP="004B1E00" w:rsidRDefault="00DF6F21" w14:paraId="68569CF5" w14:textId="77777777">
      <w:pPr>
        <w:pStyle w:val="ListParagraph"/>
        <w:ind w:left="284"/>
        <w:rPr>
          <w:rFonts w:ascii="Arial" w:hAnsi="Arial" w:cs="Arial"/>
          <w:i/>
          <w:iCs/>
          <w:sz w:val="24"/>
          <w:szCs w:val="24"/>
        </w:rPr>
      </w:pPr>
    </w:p>
    <w:p w:rsidR="0127BC59" w:rsidP="0127BC59" w:rsidRDefault="0127BC59" w14:paraId="5764EF54" w14:textId="14370B21">
      <w:pPr>
        <w:pStyle w:val="ListParagraph"/>
        <w:rPr>
          <w:rFonts w:ascii="Arial" w:hAnsi="Arial" w:cs="Arial"/>
          <w:b w:val="1"/>
          <w:bCs w:val="1"/>
          <w:sz w:val="24"/>
          <w:szCs w:val="24"/>
        </w:rPr>
      </w:pPr>
    </w:p>
    <w:p w:rsidRPr="00AD6F8B" w:rsidR="00C31FBE" w:rsidP="58AC928A" w:rsidRDefault="001D1808" w14:paraId="3C137CD9" w14:textId="32B9FE0B">
      <w:pPr>
        <w:pStyle w:val="ListParagraph"/>
        <w:rPr>
          <w:rFonts w:ascii="Arial" w:hAnsi="Arial" w:cs="Arial"/>
          <w:b w:val="1"/>
          <w:bCs w:val="1"/>
          <w:sz w:val="24"/>
          <w:szCs w:val="24"/>
        </w:rPr>
      </w:pPr>
      <w:r w:rsidRPr="0127BC59" w:rsidR="001D1808">
        <w:rPr>
          <w:rFonts w:ascii="Arial" w:hAnsi="Arial" w:cs="Arial"/>
          <w:b w:val="1"/>
          <w:bCs w:val="1"/>
          <w:sz w:val="24"/>
          <w:szCs w:val="24"/>
        </w:rPr>
        <w:t xml:space="preserve">TABLE </w:t>
      </w:r>
      <w:r w:rsidRPr="0127BC59" w:rsidR="61778684">
        <w:rPr>
          <w:rFonts w:ascii="Arial" w:hAnsi="Arial" w:cs="Arial"/>
          <w:b w:val="1"/>
          <w:bCs w:val="1"/>
          <w:sz w:val="24"/>
          <w:szCs w:val="24"/>
        </w:rPr>
        <w:t>1: MEDICAL</w:t>
      </w:r>
      <w:r w:rsidRPr="0127BC59" w:rsidR="001D1808">
        <w:rPr>
          <w:rFonts w:ascii="Arial" w:hAnsi="Arial" w:cs="Arial"/>
          <w:b w:val="1"/>
          <w:bCs w:val="1"/>
          <w:sz w:val="24"/>
          <w:szCs w:val="24"/>
        </w:rPr>
        <w:t xml:space="preserve"> DEVICE TECHNICAL SPECIFICATION</w:t>
      </w:r>
    </w:p>
    <w:tbl>
      <w:tblPr>
        <w:tblStyle w:val="TableGrid"/>
        <w:tblW w:w="11194" w:type="dxa"/>
        <w:tblLook w:val="04A0" w:firstRow="1" w:lastRow="0" w:firstColumn="1" w:lastColumn="0" w:noHBand="0" w:noVBand="1"/>
      </w:tblPr>
      <w:tblGrid>
        <w:gridCol w:w="1082"/>
        <w:gridCol w:w="2415"/>
        <w:gridCol w:w="4071"/>
        <w:gridCol w:w="3626"/>
      </w:tblGrid>
      <w:tr w:rsidRPr="00AD6F8B" w:rsidR="001321F3" w:rsidTr="0127BC59" w14:paraId="1141D774" w14:textId="0110BD34">
        <w:trPr>
          <w:trHeight w:val="375"/>
        </w:trPr>
        <w:tc>
          <w:tcPr>
            <w:tcW w:w="7568" w:type="dxa"/>
            <w:gridSpan w:val="3"/>
            <w:shd w:val="clear" w:color="auto" w:fill="D9E2F3" w:themeFill="accent1" w:themeFillTint="33"/>
            <w:tcMar/>
            <w:hideMark/>
          </w:tcPr>
          <w:p w:rsidRPr="00AD6F8B" w:rsidR="001321F3" w:rsidP="00591EB5" w:rsidRDefault="001321F3" w14:paraId="069C25A4" w14:textId="77777777">
            <w:pPr>
              <w:spacing w:after="160" w:line="259" w:lineRule="auto"/>
              <w:rPr>
                <w:rFonts w:ascii="Arial" w:hAnsi="Arial" w:cs="Arial"/>
                <w:b/>
                <w:bCs/>
                <w:sz w:val="24"/>
                <w:szCs w:val="24"/>
                <w:lang w:val="en-MY"/>
              </w:rPr>
            </w:pPr>
            <w:bookmarkStart w:name="RANGE!A1" w:id="6"/>
            <w:r w:rsidRPr="00AD6F8B">
              <w:rPr>
                <w:rFonts w:ascii="Arial" w:hAnsi="Arial" w:cs="Arial"/>
                <w:b/>
                <w:bCs/>
                <w:sz w:val="24"/>
                <w:szCs w:val="24"/>
              </w:rPr>
              <w:t>MEDICAL DEVICE SPECIFICATION</w:t>
            </w:r>
            <w:r w:rsidRPr="00AD6F8B">
              <w:rPr>
                <w:rFonts w:ascii="Arial" w:hAnsi="Arial" w:cs="Arial"/>
                <w:b/>
                <w:bCs/>
                <w:sz w:val="24"/>
                <w:szCs w:val="24"/>
              </w:rPr>
              <w:br/>
            </w:r>
            <w:r w:rsidRPr="00AD6F8B">
              <w:rPr>
                <w:rFonts w:ascii="Arial" w:hAnsi="Arial" w:cs="Arial"/>
                <w:b/>
                <w:bCs/>
                <w:i/>
                <w:iCs/>
                <w:sz w:val="24"/>
                <w:szCs w:val="24"/>
              </w:rPr>
              <w:t>(Including information on the following where relevant/appropriate, but not limited to)</w:t>
            </w:r>
            <w:bookmarkEnd w:id="6"/>
          </w:p>
        </w:tc>
        <w:tc>
          <w:tcPr>
            <w:tcW w:w="3626" w:type="dxa"/>
            <w:shd w:val="clear" w:color="auto" w:fill="D9E2F3" w:themeFill="accent1" w:themeFillTint="33"/>
            <w:tcMar/>
          </w:tcPr>
          <w:p w:rsidRPr="00AD6F8B" w:rsidR="001321F3" w:rsidP="00591EB5" w:rsidRDefault="001321F3" w14:paraId="2F5CAC11" w14:textId="6A9E3097">
            <w:pPr>
              <w:spacing w:after="160" w:line="259" w:lineRule="auto"/>
              <w:rPr>
                <w:rFonts w:ascii="Arial" w:hAnsi="Arial" w:cs="Arial"/>
                <w:b/>
                <w:bCs/>
                <w:sz w:val="24"/>
                <w:szCs w:val="24"/>
              </w:rPr>
            </w:pPr>
            <w:r w:rsidRPr="00AD6F8B">
              <w:rPr>
                <w:rFonts w:ascii="Arial" w:hAnsi="Arial" w:cs="Arial"/>
                <w:b/>
                <w:bCs/>
                <w:sz w:val="24"/>
                <w:szCs w:val="24"/>
              </w:rPr>
              <w:t>COMMENTS</w:t>
            </w:r>
          </w:p>
        </w:tc>
      </w:tr>
      <w:tr w:rsidRPr="00AD6F8B" w:rsidR="001321F3" w:rsidTr="0127BC59" w14:paraId="7BBD28C4" w14:textId="2E982DB9">
        <w:trPr>
          <w:trHeight w:val="300"/>
        </w:trPr>
        <w:tc>
          <w:tcPr>
            <w:tcW w:w="1082" w:type="dxa"/>
            <w:noWrap/>
            <w:tcMar/>
            <w:hideMark/>
          </w:tcPr>
          <w:p w:rsidRPr="00AD6F8B" w:rsidR="001321F3" w:rsidP="00887D36" w:rsidRDefault="001321F3" w14:paraId="25F3375D" w14:textId="77777777">
            <w:pPr>
              <w:spacing w:after="160" w:line="259" w:lineRule="auto"/>
              <w:rPr>
                <w:rFonts w:ascii="Arial" w:hAnsi="Arial" w:cs="Arial"/>
                <w:sz w:val="24"/>
                <w:szCs w:val="24"/>
              </w:rPr>
            </w:pPr>
            <w:proofErr w:type="spellStart"/>
            <w:r w:rsidRPr="00AD6F8B">
              <w:rPr>
                <w:rFonts w:ascii="Arial" w:hAnsi="Arial" w:cs="Arial"/>
                <w:sz w:val="24"/>
                <w:szCs w:val="24"/>
              </w:rPr>
              <w:t>i</w:t>
            </w:r>
            <w:proofErr w:type="spellEnd"/>
          </w:p>
        </w:tc>
        <w:tc>
          <w:tcPr>
            <w:tcW w:w="2415" w:type="dxa"/>
            <w:noWrap/>
            <w:tcMar/>
            <w:hideMark/>
          </w:tcPr>
          <w:p w:rsidRPr="00AD6F8B" w:rsidR="001321F3" w:rsidP="00887D36" w:rsidRDefault="001321F3" w14:paraId="7E9FA36D" w14:textId="77777777">
            <w:pPr>
              <w:spacing w:after="160" w:line="259" w:lineRule="auto"/>
              <w:rPr>
                <w:rFonts w:ascii="Arial" w:hAnsi="Arial" w:cs="Arial"/>
              </w:rPr>
            </w:pPr>
            <w:r w:rsidRPr="00AD6F8B">
              <w:rPr>
                <w:rFonts w:ascii="Arial" w:hAnsi="Arial" w:cs="Arial"/>
              </w:rPr>
              <w:t>Version No.</w:t>
            </w:r>
          </w:p>
        </w:tc>
        <w:tc>
          <w:tcPr>
            <w:tcW w:w="4071" w:type="dxa"/>
            <w:tcMar/>
          </w:tcPr>
          <w:p w:rsidRPr="00AD6F8B" w:rsidR="001321F3" w:rsidP="00887D36" w:rsidRDefault="001321F3" w14:paraId="4D4D9916" w14:textId="0407FE9B">
            <w:pPr>
              <w:spacing w:after="160" w:line="259" w:lineRule="auto"/>
              <w:rPr>
                <w:rFonts w:ascii="Arial" w:hAnsi="Arial" w:cs="Arial"/>
                <w:sz w:val="24"/>
                <w:szCs w:val="24"/>
              </w:rPr>
            </w:pPr>
            <w:r w:rsidRPr="00AD6F8B">
              <w:rPr>
                <w:rFonts w:ascii="Arial" w:hAnsi="Arial" w:cs="Arial"/>
                <w:sz w:val="24"/>
                <w:szCs w:val="24"/>
              </w:rPr>
              <w:t xml:space="preserve">Ver2 </w:t>
            </w:r>
          </w:p>
        </w:tc>
        <w:tc>
          <w:tcPr>
            <w:tcW w:w="3626" w:type="dxa"/>
            <w:tcMar/>
          </w:tcPr>
          <w:p w:rsidRPr="00AD6F8B" w:rsidR="001321F3" w:rsidP="00887D36" w:rsidRDefault="001321F3" w14:paraId="34F6D103" w14:textId="77777777">
            <w:pPr>
              <w:spacing w:after="160" w:line="259" w:lineRule="auto"/>
              <w:rPr>
                <w:rFonts w:ascii="Arial" w:hAnsi="Arial" w:cs="Arial"/>
                <w:sz w:val="24"/>
                <w:szCs w:val="24"/>
              </w:rPr>
            </w:pPr>
          </w:p>
        </w:tc>
      </w:tr>
      <w:tr w:rsidRPr="00AD6F8B" w:rsidR="001321F3" w:rsidTr="0127BC59" w14:paraId="6FABD4F7" w14:textId="7E35F257">
        <w:trPr>
          <w:trHeight w:val="315"/>
        </w:trPr>
        <w:tc>
          <w:tcPr>
            <w:tcW w:w="1082" w:type="dxa"/>
            <w:noWrap/>
            <w:tcMar/>
            <w:hideMark/>
          </w:tcPr>
          <w:p w:rsidRPr="00AD6F8B" w:rsidR="001321F3" w:rsidP="00887D36" w:rsidRDefault="001321F3" w14:paraId="22D1EEC0" w14:textId="77777777">
            <w:pPr>
              <w:spacing w:after="160" w:line="259" w:lineRule="auto"/>
              <w:rPr>
                <w:rFonts w:ascii="Arial" w:hAnsi="Arial" w:cs="Arial"/>
                <w:sz w:val="24"/>
                <w:szCs w:val="24"/>
              </w:rPr>
            </w:pPr>
            <w:r w:rsidRPr="00AD6F8B">
              <w:rPr>
                <w:rFonts w:ascii="Arial" w:hAnsi="Arial" w:cs="Arial"/>
                <w:sz w:val="24"/>
                <w:szCs w:val="24"/>
              </w:rPr>
              <w:t>ii</w:t>
            </w:r>
          </w:p>
        </w:tc>
        <w:tc>
          <w:tcPr>
            <w:tcW w:w="2415" w:type="dxa"/>
            <w:noWrap/>
            <w:tcMar/>
            <w:hideMark/>
          </w:tcPr>
          <w:p w:rsidRPr="00AD6F8B" w:rsidR="001321F3" w:rsidP="00887D36" w:rsidRDefault="001321F3" w14:paraId="6AC105DA" w14:textId="77777777">
            <w:pPr>
              <w:spacing w:after="160" w:line="259" w:lineRule="auto"/>
              <w:rPr>
                <w:rFonts w:ascii="Arial" w:hAnsi="Arial" w:cs="Arial"/>
              </w:rPr>
            </w:pPr>
            <w:r w:rsidRPr="00AD6F8B">
              <w:rPr>
                <w:rFonts w:ascii="Arial" w:hAnsi="Arial" w:cs="Arial"/>
              </w:rPr>
              <w:t>Date of initial version</w:t>
            </w:r>
          </w:p>
        </w:tc>
        <w:tc>
          <w:tcPr>
            <w:tcW w:w="4071" w:type="dxa"/>
            <w:tcMar/>
          </w:tcPr>
          <w:p w:rsidRPr="00AD6F8B" w:rsidR="001321F3" w:rsidP="00887D36" w:rsidRDefault="001321F3" w14:paraId="0A0A6EB0" w14:textId="2BAB0183">
            <w:pPr>
              <w:spacing w:after="160" w:line="259" w:lineRule="auto"/>
              <w:rPr>
                <w:rFonts w:ascii="Arial" w:hAnsi="Arial" w:cs="Arial"/>
                <w:sz w:val="24"/>
                <w:szCs w:val="24"/>
              </w:rPr>
            </w:pPr>
            <w:r w:rsidRPr="0127BC59" w:rsidR="569583BD">
              <w:rPr>
                <w:rFonts w:ascii="Arial" w:hAnsi="Arial" w:cs="Arial"/>
                <w:sz w:val="24"/>
                <w:szCs w:val="24"/>
              </w:rPr>
              <w:t>November 2020</w:t>
            </w:r>
          </w:p>
        </w:tc>
        <w:tc>
          <w:tcPr>
            <w:tcW w:w="3626" w:type="dxa"/>
            <w:tcMar/>
          </w:tcPr>
          <w:p w:rsidRPr="00AD6F8B" w:rsidR="001321F3" w:rsidP="00887D36" w:rsidRDefault="001321F3" w14:paraId="4D451E65" w14:textId="77777777">
            <w:pPr>
              <w:spacing w:after="160" w:line="259" w:lineRule="auto"/>
              <w:rPr>
                <w:rFonts w:ascii="Arial" w:hAnsi="Arial" w:cs="Arial"/>
                <w:sz w:val="24"/>
                <w:szCs w:val="24"/>
              </w:rPr>
            </w:pPr>
          </w:p>
        </w:tc>
      </w:tr>
      <w:tr w:rsidRPr="00AD6F8B" w:rsidR="001321F3" w:rsidTr="0127BC59" w14:paraId="4D478F0C" w14:textId="4C0A51CA">
        <w:trPr>
          <w:trHeight w:val="300"/>
        </w:trPr>
        <w:tc>
          <w:tcPr>
            <w:tcW w:w="1082" w:type="dxa"/>
            <w:noWrap/>
            <w:tcMar/>
            <w:hideMark/>
          </w:tcPr>
          <w:p w:rsidRPr="00AD6F8B" w:rsidR="001321F3" w:rsidP="00887D36" w:rsidRDefault="001321F3" w14:paraId="2E16047D" w14:textId="77777777">
            <w:pPr>
              <w:spacing w:after="160" w:line="259" w:lineRule="auto"/>
              <w:rPr>
                <w:rFonts w:ascii="Arial" w:hAnsi="Arial" w:cs="Arial"/>
                <w:sz w:val="24"/>
                <w:szCs w:val="24"/>
              </w:rPr>
            </w:pPr>
            <w:r w:rsidRPr="00AD6F8B">
              <w:rPr>
                <w:rFonts w:ascii="Arial" w:hAnsi="Arial" w:cs="Arial"/>
                <w:sz w:val="24"/>
                <w:szCs w:val="24"/>
              </w:rPr>
              <w:t>iii</w:t>
            </w:r>
          </w:p>
        </w:tc>
        <w:tc>
          <w:tcPr>
            <w:tcW w:w="2415" w:type="dxa"/>
            <w:noWrap/>
            <w:tcMar/>
            <w:hideMark/>
          </w:tcPr>
          <w:p w:rsidRPr="00AD6F8B" w:rsidR="001321F3" w:rsidP="00887D36" w:rsidRDefault="001321F3" w14:paraId="1DB6F386" w14:textId="77777777">
            <w:pPr>
              <w:spacing w:after="160" w:line="259" w:lineRule="auto"/>
              <w:rPr>
                <w:rFonts w:ascii="Arial" w:hAnsi="Arial" w:cs="Arial"/>
              </w:rPr>
            </w:pPr>
            <w:r w:rsidRPr="00AD6F8B">
              <w:rPr>
                <w:rFonts w:ascii="Arial" w:hAnsi="Arial" w:cs="Arial"/>
              </w:rPr>
              <w:t>Date of last modification</w:t>
            </w:r>
          </w:p>
        </w:tc>
        <w:tc>
          <w:tcPr>
            <w:tcW w:w="4071" w:type="dxa"/>
            <w:tcMar/>
          </w:tcPr>
          <w:p w:rsidRPr="00AD6F8B" w:rsidR="001321F3" w:rsidP="00887D36" w:rsidRDefault="001321F3" w14:paraId="0EA9136E" w14:textId="5080643A">
            <w:pPr>
              <w:spacing w:after="160" w:line="259" w:lineRule="auto"/>
              <w:rPr>
                <w:rFonts w:ascii="Arial" w:hAnsi="Arial" w:cs="Arial"/>
                <w:sz w:val="24"/>
                <w:szCs w:val="24"/>
              </w:rPr>
            </w:pPr>
            <w:r w:rsidRPr="00AD6F8B">
              <w:rPr>
                <w:rFonts w:ascii="Arial" w:hAnsi="Arial" w:cs="Arial"/>
                <w:sz w:val="24"/>
                <w:szCs w:val="24"/>
              </w:rPr>
              <w:t>1July 2022</w:t>
            </w:r>
          </w:p>
        </w:tc>
        <w:tc>
          <w:tcPr>
            <w:tcW w:w="3626" w:type="dxa"/>
            <w:tcMar/>
          </w:tcPr>
          <w:p w:rsidRPr="00AD6F8B" w:rsidR="001321F3" w:rsidP="00887D36" w:rsidRDefault="001321F3" w14:paraId="075B1BD6" w14:textId="77777777">
            <w:pPr>
              <w:spacing w:after="160" w:line="259" w:lineRule="auto"/>
              <w:rPr>
                <w:rFonts w:ascii="Arial" w:hAnsi="Arial" w:cs="Arial"/>
                <w:sz w:val="24"/>
                <w:szCs w:val="24"/>
              </w:rPr>
            </w:pPr>
          </w:p>
        </w:tc>
      </w:tr>
      <w:tr w:rsidRPr="00AD6F8B" w:rsidR="001321F3" w:rsidTr="0127BC59" w14:paraId="6BF9444D" w14:textId="21AD7377">
        <w:trPr>
          <w:trHeight w:val="315"/>
        </w:trPr>
        <w:tc>
          <w:tcPr>
            <w:tcW w:w="1082" w:type="dxa"/>
            <w:noWrap/>
            <w:tcMar/>
            <w:hideMark/>
          </w:tcPr>
          <w:p w:rsidRPr="00AD6F8B" w:rsidR="001321F3" w:rsidP="00887D36" w:rsidRDefault="001321F3" w14:paraId="4D47A2F0" w14:textId="77777777">
            <w:pPr>
              <w:spacing w:after="160" w:line="259" w:lineRule="auto"/>
              <w:rPr>
                <w:rFonts w:ascii="Arial" w:hAnsi="Arial" w:cs="Arial"/>
                <w:sz w:val="24"/>
                <w:szCs w:val="24"/>
              </w:rPr>
            </w:pPr>
            <w:r w:rsidRPr="00AD6F8B">
              <w:rPr>
                <w:rFonts w:ascii="Arial" w:hAnsi="Arial" w:cs="Arial"/>
                <w:sz w:val="24"/>
                <w:szCs w:val="24"/>
              </w:rPr>
              <w:t>iv</w:t>
            </w:r>
          </w:p>
        </w:tc>
        <w:tc>
          <w:tcPr>
            <w:tcW w:w="2415" w:type="dxa"/>
            <w:noWrap/>
            <w:tcMar/>
            <w:hideMark/>
          </w:tcPr>
          <w:p w:rsidRPr="00AD6F8B" w:rsidR="001321F3" w:rsidP="00887D36" w:rsidRDefault="001321F3" w14:paraId="5042BA63" w14:textId="77777777">
            <w:pPr>
              <w:spacing w:after="160" w:line="259" w:lineRule="auto"/>
              <w:rPr>
                <w:rFonts w:ascii="Arial" w:hAnsi="Arial" w:cs="Arial"/>
              </w:rPr>
            </w:pPr>
            <w:r w:rsidRPr="00AD6F8B">
              <w:rPr>
                <w:rFonts w:ascii="Arial" w:hAnsi="Arial" w:cs="Arial"/>
              </w:rPr>
              <w:t>Date of publication</w:t>
            </w:r>
          </w:p>
        </w:tc>
        <w:tc>
          <w:tcPr>
            <w:tcW w:w="4071" w:type="dxa"/>
            <w:tcMar/>
          </w:tcPr>
          <w:p w:rsidRPr="00AD6F8B" w:rsidR="001321F3" w:rsidP="00887D36" w:rsidRDefault="001321F3" w14:paraId="2AF542B4" w14:textId="2231E66A">
            <w:pPr>
              <w:spacing w:after="160" w:line="259" w:lineRule="auto"/>
              <w:rPr>
                <w:rFonts w:ascii="Arial" w:hAnsi="Arial" w:cs="Arial"/>
                <w:sz w:val="24"/>
                <w:szCs w:val="24"/>
              </w:rPr>
            </w:pPr>
            <w:r w:rsidRPr="00AD6F8B">
              <w:rPr>
                <w:rFonts w:ascii="Arial" w:hAnsi="Arial" w:cs="Arial"/>
                <w:sz w:val="24"/>
                <w:szCs w:val="24"/>
              </w:rPr>
              <w:t>TBD</w:t>
            </w:r>
          </w:p>
        </w:tc>
        <w:tc>
          <w:tcPr>
            <w:tcW w:w="3626" w:type="dxa"/>
            <w:tcMar/>
          </w:tcPr>
          <w:p w:rsidRPr="00AD6F8B" w:rsidR="001321F3" w:rsidP="00887D36" w:rsidRDefault="001321F3" w14:paraId="1E0CCBF5" w14:textId="77777777">
            <w:pPr>
              <w:spacing w:after="160" w:line="259" w:lineRule="auto"/>
              <w:rPr>
                <w:rFonts w:ascii="Arial" w:hAnsi="Arial" w:cs="Arial"/>
                <w:sz w:val="24"/>
                <w:szCs w:val="24"/>
              </w:rPr>
            </w:pPr>
          </w:p>
        </w:tc>
      </w:tr>
      <w:tr w:rsidRPr="00AD6F8B" w:rsidR="001321F3" w:rsidTr="0127BC59" w14:paraId="79194061" w14:textId="4EBB686B">
        <w:trPr>
          <w:trHeight w:val="315"/>
        </w:trPr>
        <w:tc>
          <w:tcPr>
            <w:tcW w:w="1082" w:type="dxa"/>
            <w:noWrap/>
            <w:tcMar/>
            <w:hideMark/>
          </w:tcPr>
          <w:p w:rsidRPr="00AD6F8B" w:rsidR="001321F3" w:rsidP="00887D36" w:rsidRDefault="001321F3" w14:paraId="54BE370E" w14:textId="77777777">
            <w:pPr>
              <w:spacing w:after="160" w:line="259" w:lineRule="auto"/>
              <w:rPr>
                <w:rFonts w:ascii="Arial" w:hAnsi="Arial" w:cs="Arial"/>
                <w:sz w:val="24"/>
                <w:szCs w:val="24"/>
              </w:rPr>
            </w:pPr>
            <w:r w:rsidRPr="00AD6F8B">
              <w:rPr>
                <w:rFonts w:ascii="Arial" w:hAnsi="Arial" w:cs="Arial"/>
                <w:sz w:val="24"/>
                <w:szCs w:val="24"/>
              </w:rPr>
              <w:t>v</w:t>
            </w:r>
          </w:p>
        </w:tc>
        <w:tc>
          <w:tcPr>
            <w:tcW w:w="2415" w:type="dxa"/>
            <w:noWrap/>
            <w:tcMar/>
            <w:hideMark/>
          </w:tcPr>
          <w:p w:rsidRPr="00AD6F8B" w:rsidR="001321F3" w:rsidP="00887D36" w:rsidRDefault="001321F3" w14:paraId="2053024F" w14:textId="77777777">
            <w:pPr>
              <w:spacing w:after="160" w:line="259" w:lineRule="auto"/>
              <w:rPr>
                <w:rFonts w:ascii="Arial" w:hAnsi="Arial" w:cs="Arial"/>
                <w:sz w:val="24"/>
                <w:szCs w:val="24"/>
              </w:rPr>
            </w:pPr>
            <w:r w:rsidRPr="00AD6F8B">
              <w:rPr>
                <w:rFonts w:ascii="Arial" w:hAnsi="Arial" w:cs="Arial"/>
              </w:rPr>
              <w:t>Completed / submitted by</w:t>
            </w:r>
          </w:p>
        </w:tc>
        <w:tc>
          <w:tcPr>
            <w:tcW w:w="4071" w:type="dxa"/>
            <w:tcMar/>
          </w:tcPr>
          <w:p w:rsidRPr="00AD6F8B" w:rsidR="001321F3" w:rsidP="00887D36" w:rsidRDefault="001321F3" w14:paraId="2B8C4B98" w14:textId="1A164C47">
            <w:pPr>
              <w:spacing w:after="160" w:line="259" w:lineRule="auto"/>
              <w:rPr>
                <w:rFonts w:ascii="Arial" w:hAnsi="Arial" w:cs="Arial"/>
                <w:sz w:val="24"/>
                <w:szCs w:val="24"/>
              </w:rPr>
            </w:pPr>
            <w:r w:rsidRPr="00AD6F8B">
              <w:rPr>
                <w:rFonts w:ascii="Arial" w:hAnsi="Arial" w:cs="Arial"/>
                <w:sz w:val="24"/>
                <w:szCs w:val="24"/>
              </w:rPr>
              <w:t>TBD</w:t>
            </w:r>
          </w:p>
        </w:tc>
        <w:tc>
          <w:tcPr>
            <w:tcW w:w="3626" w:type="dxa"/>
            <w:tcMar/>
          </w:tcPr>
          <w:p w:rsidRPr="00AD6F8B" w:rsidR="001321F3" w:rsidP="00887D36" w:rsidRDefault="001321F3" w14:paraId="403CD737" w14:textId="77777777">
            <w:pPr>
              <w:spacing w:after="160" w:line="259" w:lineRule="auto"/>
              <w:rPr>
                <w:rFonts w:ascii="Arial" w:hAnsi="Arial" w:cs="Arial"/>
                <w:sz w:val="24"/>
                <w:szCs w:val="24"/>
              </w:rPr>
            </w:pPr>
          </w:p>
        </w:tc>
      </w:tr>
      <w:tr w:rsidRPr="00AD6F8B" w:rsidR="001321F3" w:rsidTr="0127BC59" w14:paraId="736CDE45" w14:textId="03F39039">
        <w:trPr>
          <w:trHeight w:val="375"/>
        </w:trPr>
        <w:tc>
          <w:tcPr>
            <w:tcW w:w="7568" w:type="dxa"/>
            <w:gridSpan w:val="3"/>
            <w:shd w:val="clear" w:color="auto" w:fill="D9E2F3" w:themeFill="accent1" w:themeFillTint="33"/>
            <w:noWrap/>
            <w:tcMar/>
            <w:hideMark/>
          </w:tcPr>
          <w:p w:rsidRPr="00AD6F8B" w:rsidR="001321F3" w:rsidP="00887D36" w:rsidRDefault="001321F3" w14:paraId="58C7BC8D" w14:textId="5DEE5152">
            <w:pPr>
              <w:spacing w:after="160" w:line="259" w:lineRule="auto"/>
              <w:rPr>
                <w:rFonts w:ascii="Arial" w:hAnsi="Arial" w:cs="Arial"/>
                <w:b/>
                <w:bCs/>
                <w:sz w:val="24"/>
                <w:szCs w:val="24"/>
              </w:rPr>
            </w:pPr>
            <w:bookmarkStart w:name="RANGE!A7:C69" w:id="7"/>
            <w:r w:rsidRPr="00AD6F8B">
              <w:rPr>
                <w:rFonts w:ascii="Arial" w:hAnsi="Arial" w:cs="Arial"/>
                <w:b/>
                <w:bCs/>
                <w:sz w:val="24"/>
                <w:szCs w:val="24"/>
              </w:rPr>
              <w:t>NAME, CATEGORY AND CODING</w:t>
            </w:r>
            <w:bookmarkEnd w:id="7"/>
          </w:p>
        </w:tc>
        <w:tc>
          <w:tcPr>
            <w:tcW w:w="3626" w:type="dxa"/>
            <w:shd w:val="clear" w:color="auto" w:fill="D9E2F3" w:themeFill="accent1" w:themeFillTint="33"/>
            <w:tcMar/>
          </w:tcPr>
          <w:p w:rsidRPr="00AD6F8B" w:rsidR="001321F3" w:rsidP="00887D36" w:rsidRDefault="001321F3" w14:paraId="01995C0C" w14:textId="77777777">
            <w:pPr>
              <w:spacing w:after="160" w:line="259" w:lineRule="auto"/>
              <w:rPr>
                <w:rFonts w:ascii="Arial" w:hAnsi="Arial" w:cs="Arial"/>
                <w:b/>
                <w:bCs/>
                <w:sz w:val="24"/>
                <w:szCs w:val="24"/>
              </w:rPr>
            </w:pPr>
          </w:p>
        </w:tc>
      </w:tr>
      <w:tr w:rsidRPr="00AD6F8B" w:rsidR="001321F3" w:rsidTr="0127BC59" w14:paraId="26BEB37D" w14:textId="74C4F028">
        <w:trPr>
          <w:trHeight w:val="600"/>
        </w:trPr>
        <w:tc>
          <w:tcPr>
            <w:tcW w:w="1082" w:type="dxa"/>
            <w:noWrap/>
            <w:tcMar/>
            <w:hideMark/>
          </w:tcPr>
          <w:p w:rsidRPr="00AD6F8B" w:rsidR="001321F3" w:rsidP="00772499" w:rsidRDefault="001321F3" w14:paraId="3297F9D3" w14:textId="2409D2E7">
            <w:pPr>
              <w:pStyle w:val="ListParagraph"/>
              <w:numPr>
                <w:ilvl w:val="0"/>
                <w:numId w:val="7"/>
              </w:numPr>
              <w:rPr>
                <w:rFonts w:ascii="Arial" w:hAnsi="Arial" w:cs="Arial"/>
                <w:sz w:val="24"/>
                <w:szCs w:val="24"/>
              </w:rPr>
            </w:pPr>
          </w:p>
        </w:tc>
        <w:tc>
          <w:tcPr>
            <w:tcW w:w="2415" w:type="dxa"/>
            <w:tcMar/>
            <w:hideMark/>
          </w:tcPr>
          <w:p w:rsidRPr="002C549B" w:rsidR="001321F3" w:rsidP="00887D36" w:rsidRDefault="001321F3" w14:paraId="0B57E34E" w14:textId="77777777">
            <w:pPr>
              <w:spacing w:after="160" w:line="259" w:lineRule="auto"/>
              <w:rPr>
                <w:rFonts w:ascii="Arial" w:hAnsi="Arial" w:cs="Arial"/>
                <w:sz w:val="24"/>
                <w:szCs w:val="24"/>
              </w:rPr>
            </w:pPr>
            <w:r w:rsidRPr="002C549B">
              <w:rPr>
                <w:rFonts w:ascii="Arial" w:hAnsi="Arial" w:cs="Arial"/>
                <w:sz w:val="24"/>
                <w:szCs w:val="24"/>
              </w:rPr>
              <w:t>WHO Category / Code</w:t>
            </w:r>
          </w:p>
        </w:tc>
        <w:tc>
          <w:tcPr>
            <w:tcW w:w="4071" w:type="dxa"/>
            <w:tcMar/>
            <w:hideMark/>
          </w:tcPr>
          <w:p w:rsidRPr="002C549B" w:rsidR="001321F3" w:rsidP="00887D36" w:rsidRDefault="001321F3" w14:paraId="45B7DE09" w14:textId="5114394B">
            <w:pPr>
              <w:spacing w:after="160" w:line="259" w:lineRule="auto"/>
              <w:rPr>
                <w:rFonts w:ascii="Arial" w:hAnsi="Arial" w:cs="Arial"/>
                <w:sz w:val="24"/>
                <w:szCs w:val="24"/>
              </w:rPr>
            </w:pPr>
            <w:r w:rsidRPr="0127BC59" w:rsidR="569583BD">
              <w:rPr>
                <w:rFonts w:ascii="Arial" w:hAnsi="Arial" w:cs="Arial"/>
                <w:sz w:val="24"/>
                <w:szCs w:val="24"/>
              </w:rPr>
              <w:t>(</w:t>
            </w:r>
            <w:r w:rsidRPr="0127BC59" w:rsidR="539A46FC">
              <w:rPr>
                <w:rFonts w:ascii="Arial" w:hAnsi="Arial" w:cs="Arial"/>
                <w:sz w:val="24"/>
                <w:szCs w:val="24"/>
              </w:rPr>
              <w:t>Under</w:t>
            </w:r>
            <w:r w:rsidRPr="0127BC59" w:rsidR="569583BD">
              <w:rPr>
                <w:rFonts w:ascii="Arial" w:hAnsi="Arial" w:cs="Arial"/>
                <w:sz w:val="24"/>
                <w:szCs w:val="24"/>
              </w:rPr>
              <w:t xml:space="preserve"> development)</w:t>
            </w:r>
          </w:p>
        </w:tc>
        <w:tc>
          <w:tcPr>
            <w:tcW w:w="3626" w:type="dxa"/>
            <w:tcMar/>
          </w:tcPr>
          <w:p w:rsidRPr="001D1808" w:rsidR="001321F3" w:rsidP="00887D36" w:rsidRDefault="001321F3" w14:paraId="39CDC9AD" w14:textId="77777777">
            <w:pPr>
              <w:spacing w:after="160" w:line="259" w:lineRule="auto"/>
              <w:rPr>
                <w:rFonts w:ascii="Arial" w:hAnsi="Arial" w:cs="Arial"/>
                <w:sz w:val="24"/>
                <w:szCs w:val="24"/>
              </w:rPr>
            </w:pPr>
          </w:p>
        </w:tc>
      </w:tr>
      <w:tr w:rsidRPr="00AD6F8B" w:rsidR="001321F3" w:rsidTr="0127BC59" w14:paraId="7EBA2FF1" w14:textId="65A7FEA5">
        <w:trPr>
          <w:trHeight w:val="300"/>
        </w:trPr>
        <w:tc>
          <w:tcPr>
            <w:tcW w:w="1082" w:type="dxa"/>
            <w:noWrap/>
            <w:tcMar/>
            <w:hideMark/>
          </w:tcPr>
          <w:p w:rsidRPr="00AD6F8B" w:rsidR="001321F3" w:rsidP="00772499" w:rsidRDefault="001321F3" w14:paraId="7CF87A61" w14:textId="27ECAE81">
            <w:pPr>
              <w:pStyle w:val="ListParagraph"/>
              <w:numPr>
                <w:ilvl w:val="0"/>
                <w:numId w:val="7"/>
              </w:numPr>
              <w:rPr>
                <w:rFonts w:ascii="Arial" w:hAnsi="Arial" w:cs="Arial"/>
                <w:sz w:val="24"/>
                <w:szCs w:val="24"/>
              </w:rPr>
            </w:pPr>
          </w:p>
        </w:tc>
        <w:tc>
          <w:tcPr>
            <w:tcW w:w="2415" w:type="dxa"/>
            <w:tcMar/>
            <w:hideMark/>
          </w:tcPr>
          <w:p w:rsidRPr="002C549B" w:rsidR="001321F3" w:rsidP="00887D36" w:rsidRDefault="001321F3" w14:paraId="637BCF60" w14:textId="77777777">
            <w:pPr>
              <w:spacing w:after="160" w:line="259" w:lineRule="auto"/>
              <w:rPr>
                <w:rFonts w:ascii="Arial" w:hAnsi="Arial" w:cs="Arial"/>
                <w:sz w:val="24"/>
                <w:szCs w:val="24"/>
              </w:rPr>
            </w:pPr>
            <w:r w:rsidRPr="002C549B">
              <w:rPr>
                <w:rFonts w:ascii="Arial" w:hAnsi="Arial" w:cs="Arial"/>
                <w:sz w:val="24"/>
                <w:szCs w:val="24"/>
              </w:rPr>
              <w:t>Generic name</w:t>
            </w:r>
          </w:p>
        </w:tc>
        <w:tc>
          <w:tcPr>
            <w:tcW w:w="4071" w:type="dxa"/>
            <w:tcMar/>
          </w:tcPr>
          <w:p w:rsidRPr="002C549B" w:rsidR="001321F3" w:rsidP="00887D36" w:rsidRDefault="001D1808" w14:paraId="1FCF84B2" w14:textId="0A16E1E5">
            <w:pPr>
              <w:spacing w:after="160" w:line="259" w:lineRule="auto"/>
              <w:rPr>
                <w:rFonts w:ascii="Arial" w:hAnsi="Arial" w:cs="Arial"/>
                <w:sz w:val="24"/>
                <w:szCs w:val="24"/>
              </w:rPr>
            </w:pPr>
            <w:r w:rsidRPr="002C549B">
              <w:rPr>
                <w:rFonts w:ascii="Arial" w:hAnsi="Arial" w:cs="Arial"/>
                <w:sz w:val="24"/>
                <w:szCs w:val="24"/>
              </w:rPr>
              <w:t>M</w:t>
            </w:r>
            <w:r w:rsidRPr="002C549B" w:rsidR="001321F3">
              <w:rPr>
                <w:rFonts w:ascii="Arial" w:hAnsi="Arial" w:cs="Arial"/>
                <w:sz w:val="24"/>
                <w:szCs w:val="24"/>
              </w:rPr>
              <w:t>edical Masks</w:t>
            </w:r>
          </w:p>
        </w:tc>
        <w:tc>
          <w:tcPr>
            <w:tcW w:w="3626" w:type="dxa"/>
            <w:tcMar/>
          </w:tcPr>
          <w:p w:rsidRPr="001D1808" w:rsidR="001321F3" w:rsidP="00887D36" w:rsidRDefault="001321F3" w14:paraId="77226CF0" w14:textId="77777777">
            <w:pPr>
              <w:spacing w:after="160" w:line="259" w:lineRule="auto"/>
              <w:rPr>
                <w:rFonts w:ascii="Arial" w:hAnsi="Arial" w:cs="Arial"/>
                <w:sz w:val="24"/>
                <w:szCs w:val="24"/>
              </w:rPr>
            </w:pPr>
          </w:p>
        </w:tc>
      </w:tr>
      <w:tr w:rsidRPr="00AD6F8B" w:rsidR="001321F3" w:rsidTr="0127BC59" w14:paraId="4628FED8" w14:textId="6AAFBE89">
        <w:trPr>
          <w:trHeight w:val="300"/>
        </w:trPr>
        <w:tc>
          <w:tcPr>
            <w:tcW w:w="1082" w:type="dxa"/>
            <w:noWrap/>
            <w:tcMar/>
            <w:hideMark/>
          </w:tcPr>
          <w:p w:rsidRPr="00AD6F8B" w:rsidR="001321F3" w:rsidP="00772499" w:rsidRDefault="001321F3" w14:paraId="6A03E02E" w14:textId="3DEF4263">
            <w:pPr>
              <w:pStyle w:val="ListParagraph"/>
              <w:numPr>
                <w:ilvl w:val="0"/>
                <w:numId w:val="7"/>
              </w:numPr>
              <w:rPr>
                <w:rFonts w:ascii="Arial" w:hAnsi="Arial" w:cs="Arial"/>
                <w:sz w:val="24"/>
                <w:szCs w:val="24"/>
              </w:rPr>
            </w:pPr>
          </w:p>
        </w:tc>
        <w:tc>
          <w:tcPr>
            <w:tcW w:w="2415" w:type="dxa"/>
            <w:tcMar/>
            <w:hideMark/>
          </w:tcPr>
          <w:p w:rsidRPr="002C549B" w:rsidR="001321F3" w:rsidP="0127BC59" w:rsidRDefault="001321F3" w14:paraId="31BC3135" w14:textId="1307EB3F">
            <w:pPr>
              <w:pStyle w:val="Normal"/>
              <w:spacing w:after="160" w:line="259" w:lineRule="auto"/>
              <w:rPr>
                <w:rFonts w:ascii="Arial" w:hAnsi="Arial" w:cs="Arial"/>
                <w:sz w:val="24"/>
                <w:szCs w:val="24"/>
              </w:rPr>
            </w:pPr>
            <w:r w:rsidRPr="0127BC59" w:rsidR="32337766">
              <w:rPr>
                <w:rFonts w:ascii="Arial" w:hAnsi="Arial" w:cs="Arial"/>
                <w:sz w:val="24"/>
                <w:szCs w:val="24"/>
              </w:rPr>
              <w:t>*</w:t>
            </w:r>
            <w:r w:rsidRPr="0127BC59" w:rsidR="569583BD">
              <w:rPr>
                <w:rFonts w:ascii="Arial" w:hAnsi="Arial" w:cs="Arial"/>
                <w:sz w:val="24"/>
                <w:szCs w:val="24"/>
              </w:rPr>
              <w:t>GMDN name</w:t>
            </w:r>
          </w:p>
        </w:tc>
        <w:tc>
          <w:tcPr>
            <w:tcW w:w="4071" w:type="dxa"/>
            <w:tcMar/>
          </w:tcPr>
          <w:p w:rsidRPr="002C549B" w:rsidR="001321F3" w:rsidP="002C549B" w:rsidRDefault="001321F3" w14:paraId="7F31678B" w14:textId="083FC250">
            <w:pPr>
              <w:jc w:val="both"/>
              <w:rPr>
                <w:rFonts w:ascii="Arial" w:hAnsi="Arial" w:cs="Arial"/>
                <w:sz w:val="24"/>
                <w:szCs w:val="24"/>
              </w:rPr>
            </w:pPr>
            <w:r w:rsidRPr="0127BC59" w:rsidR="629C2262">
              <w:rPr>
                <w:rFonts w:ascii="Arial" w:hAnsi="Arial" w:cs="Arial"/>
                <w:sz w:val="24"/>
                <w:szCs w:val="24"/>
              </w:rPr>
              <w:t>Mask, medical</w:t>
            </w:r>
            <w:r w:rsidRPr="0127BC59" w:rsidR="569583BD">
              <w:rPr>
                <w:rFonts w:ascii="Arial" w:hAnsi="Arial" w:cs="Arial"/>
                <w:sz w:val="24"/>
                <w:szCs w:val="24"/>
              </w:rPr>
              <w:t>, single use</w:t>
            </w:r>
          </w:p>
          <w:p w:rsidRPr="002C549B" w:rsidR="001321F3" w:rsidP="002C549B" w:rsidRDefault="001321F3" w14:paraId="549DF6F2" w14:textId="5FB24191">
            <w:pPr>
              <w:jc w:val="both"/>
              <w:rPr>
                <w:rFonts w:ascii="Arial" w:hAnsi="Arial" w:cs="Arial"/>
                <w:sz w:val="24"/>
                <w:szCs w:val="24"/>
              </w:rPr>
            </w:pPr>
            <w:r w:rsidRPr="002C549B">
              <w:rPr>
                <w:rFonts w:ascii="Arial" w:hAnsi="Arial" w:cs="Arial"/>
                <w:sz w:val="24"/>
                <w:szCs w:val="24"/>
              </w:rPr>
              <w:t xml:space="preserve">medical/medical face mask, single-use </w:t>
            </w:r>
          </w:p>
          <w:p w:rsidRPr="002C549B" w:rsidR="001321F3" w:rsidP="0127BC59" w:rsidRDefault="001321F3" w14:paraId="01F72F79" w14:textId="60DAABD2">
            <w:pPr>
              <w:jc w:val="both"/>
              <w:rPr>
                <w:rFonts w:ascii="Arial" w:hAnsi="Arial" w:cs="Arial"/>
                <w:sz w:val="24"/>
                <w:szCs w:val="24"/>
              </w:rPr>
            </w:pPr>
            <w:r>
              <w:br/>
            </w:r>
            <w:r w:rsidRPr="0127BC59" w:rsidR="569583BD">
              <w:rPr>
                <w:rFonts w:ascii="Arial" w:hAnsi="Arial" w:cs="Arial"/>
                <w:sz w:val="24"/>
                <w:szCs w:val="24"/>
              </w:rPr>
              <w:t xml:space="preserve">A flexible, loose-fitting mask designed to be placed over the mouth and/or nose of a healthcare worker to permit normal breathing while protecting the patient and </w:t>
            </w:r>
            <w:r w:rsidRPr="0127BC59" w:rsidR="569583BD">
              <w:rPr>
                <w:rFonts w:ascii="Arial" w:hAnsi="Arial" w:cs="Arial"/>
                <w:sz w:val="24"/>
                <w:szCs w:val="24"/>
              </w:rPr>
              <w:t>wearer from the transfer of large particles (e.g., blood, body fluids, and airborne particulate materials) during medical procedures and patient examination; it is not a form-shaped filtering device (i.e., not a respirator). It is made of a flexible, porous fabric or paper material and is typically secured using elastic head straps or ties; it may incorporate a forming nosepiece (metal wire) and/or transparent face/eye visor intended to protect the upper face/eyes from debris/fluid. This is a single-use device.</w:t>
            </w:r>
          </w:p>
          <w:p w:rsidRPr="002C549B" w:rsidR="001321F3" w:rsidP="0127BC59" w:rsidRDefault="001321F3" w14:paraId="1BB898B2" w14:textId="757E5563">
            <w:pPr>
              <w:pStyle w:val="Normal"/>
              <w:spacing w:after="160" w:line="259" w:lineRule="auto"/>
              <w:rPr>
                <w:rFonts w:ascii="Arial" w:hAnsi="Arial" w:cs="Arial"/>
                <w:sz w:val="24"/>
                <w:szCs w:val="24"/>
              </w:rPr>
            </w:pPr>
            <w:r w:rsidRPr="0127BC59" w:rsidR="7D5D1FF6">
              <w:rPr>
                <w:rFonts w:ascii="Arial" w:hAnsi="Arial" w:cs="Arial"/>
                <w:sz w:val="24"/>
                <w:szCs w:val="24"/>
              </w:rPr>
              <w:t>*</w:t>
            </w:r>
            <w:r w:rsidRPr="0127BC59" w:rsidR="2B9E8632">
              <w:rPr>
                <w:rFonts w:ascii="Arial" w:hAnsi="Arial" w:cs="Arial"/>
                <w:sz w:val="24"/>
                <w:szCs w:val="24"/>
              </w:rPr>
              <w:t>GMDN reference subject to copyright permission</w:t>
            </w:r>
          </w:p>
        </w:tc>
        <w:tc>
          <w:tcPr>
            <w:tcW w:w="3626" w:type="dxa"/>
            <w:tcMar/>
          </w:tcPr>
          <w:p w:rsidRPr="001D1808" w:rsidR="001321F3" w:rsidP="00887D36" w:rsidRDefault="001321F3" w14:paraId="13C6A15C" w14:textId="7E93D1F8">
            <w:pPr>
              <w:spacing w:after="160" w:line="259" w:lineRule="auto"/>
              <w:rPr>
                <w:rFonts w:ascii="Arial" w:hAnsi="Arial" w:cs="Arial"/>
                <w:sz w:val="24"/>
                <w:szCs w:val="24"/>
              </w:rPr>
            </w:pPr>
          </w:p>
        </w:tc>
      </w:tr>
      <w:tr w:rsidRPr="00AD6F8B" w:rsidR="001321F3" w:rsidTr="0127BC59" w14:paraId="538176C2" w14:textId="30E991F7">
        <w:trPr>
          <w:trHeight w:val="300"/>
        </w:trPr>
        <w:tc>
          <w:tcPr>
            <w:tcW w:w="1082" w:type="dxa"/>
            <w:noWrap/>
            <w:tcMar/>
            <w:hideMark/>
          </w:tcPr>
          <w:p w:rsidRPr="00AD6F8B" w:rsidR="001321F3" w:rsidP="00772499" w:rsidRDefault="001321F3" w14:paraId="2DC575B1" w14:textId="1ED29A4C">
            <w:pPr>
              <w:pStyle w:val="ListParagraph"/>
              <w:numPr>
                <w:ilvl w:val="0"/>
                <w:numId w:val="7"/>
              </w:numPr>
              <w:rPr>
                <w:rFonts w:ascii="Arial" w:hAnsi="Arial" w:cs="Arial"/>
                <w:sz w:val="24"/>
                <w:szCs w:val="24"/>
              </w:rPr>
            </w:pPr>
          </w:p>
        </w:tc>
        <w:tc>
          <w:tcPr>
            <w:tcW w:w="2415" w:type="dxa"/>
            <w:tcMar/>
            <w:hideMark/>
          </w:tcPr>
          <w:p w:rsidRPr="002C549B" w:rsidR="001321F3" w:rsidP="00887D36" w:rsidRDefault="001321F3" w14:paraId="0B40DD3F" w14:textId="77777777">
            <w:pPr>
              <w:spacing w:after="160" w:line="259" w:lineRule="auto"/>
              <w:rPr>
                <w:rFonts w:ascii="Arial" w:hAnsi="Arial" w:cs="Arial"/>
                <w:sz w:val="24"/>
                <w:szCs w:val="24"/>
              </w:rPr>
            </w:pPr>
            <w:r w:rsidRPr="002C549B">
              <w:rPr>
                <w:rFonts w:ascii="Arial" w:hAnsi="Arial" w:cs="Arial"/>
                <w:sz w:val="24"/>
                <w:szCs w:val="24"/>
              </w:rPr>
              <w:t>GMDN code</w:t>
            </w:r>
          </w:p>
        </w:tc>
        <w:tc>
          <w:tcPr>
            <w:tcW w:w="4071" w:type="dxa"/>
            <w:tcMar/>
          </w:tcPr>
          <w:p w:rsidRPr="002C549B" w:rsidR="001321F3" w:rsidP="0127BC59" w:rsidRDefault="001321F3" w14:paraId="5376CDE0" w14:textId="12A2EDCD">
            <w:pPr>
              <w:pStyle w:val="Normal"/>
              <w:spacing w:after="160" w:line="259" w:lineRule="auto"/>
              <w:rPr>
                <w:rFonts w:ascii="Arial" w:hAnsi="Arial" w:cs="Arial"/>
                <w:sz w:val="24"/>
                <w:szCs w:val="24"/>
              </w:rPr>
            </w:pPr>
            <w:r w:rsidRPr="0127BC59" w:rsidR="569583BD">
              <w:rPr>
                <w:rFonts w:ascii="Arial" w:hAnsi="Arial" w:cs="Arial"/>
                <w:sz w:val="24"/>
                <w:szCs w:val="24"/>
              </w:rPr>
              <w:t>35177</w:t>
            </w:r>
            <w:r w:rsidRPr="0127BC59" w:rsidR="536536EF">
              <w:rPr>
                <w:rFonts w:ascii="Arial" w:hAnsi="Arial" w:cs="Arial"/>
                <w:sz w:val="24"/>
                <w:szCs w:val="24"/>
              </w:rPr>
              <w:t xml:space="preserve"> </w:t>
            </w:r>
          </w:p>
          <w:p w:rsidRPr="002C549B" w:rsidR="001321F3" w:rsidP="0127BC59" w:rsidRDefault="001321F3" w14:paraId="52747A79" w14:textId="2AE77CBB">
            <w:pPr>
              <w:pStyle w:val="Normal"/>
              <w:spacing w:after="160" w:line="259" w:lineRule="auto"/>
              <w:rPr>
                <w:rFonts w:ascii="Arial" w:hAnsi="Arial" w:cs="Arial"/>
                <w:sz w:val="24"/>
                <w:szCs w:val="24"/>
              </w:rPr>
            </w:pPr>
            <w:r w:rsidRPr="0127BC59" w:rsidR="536536EF">
              <w:rPr>
                <w:rFonts w:ascii="Arial" w:hAnsi="Arial" w:cs="Arial"/>
                <w:sz w:val="24"/>
                <w:szCs w:val="24"/>
              </w:rPr>
              <w:t>Pending Copyright GMDN</w:t>
            </w:r>
          </w:p>
        </w:tc>
        <w:tc>
          <w:tcPr>
            <w:tcW w:w="3626" w:type="dxa"/>
            <w:tcMar/>
          </w:tcPr>
          <w:p w:rsidRPr="001D1808" w:rsidR="001321F3" w:rsidP="00887D36" w:rsidRDefault="001321F3" w14:paraId="598B63D3" w14:textId="1830E528">
            <w:pPr>
              <w:spacing w:after="160" w:line="259" w:lineRule="auto"/>
              <w:rPr>
                <w:rFonts w:ascii="Arial" w:hAnsi="Arial" w:cs="Arial"/>
                <w:sz w:val="24"/>
                <w:szCs w:val="24"/>
              </w:rPr>
            </w:pPr>
          </w:p>
        </w:tc>
      </w:tr>
      <w:tr w:rsidRPr="00AD6F8B" w:rsidR="001321F3" w:rsidTr="0127BC59" w14:paraId="6E740E93" w14:textId="66D7733B">
        <w:trPr>
          <w:trHeight w:val="510"/>
        </w:trPr>
        <w:tc>
          <w:tcPr>
            <w:tcW w:w="1082" w:type="dxa"/>
            <w:noWrap/>
            <w:tcMar/>
            <w:hideMark/>
          </w:tcPr>
          <w:p w:rsidRPr="00AD6F8B" w:rsidR="001321F3" w:rsidP="00772499" w:rsidRDefault="001321F3" w14:paraId="28B5D9E7" w14:textId="10761048">
            <w:pPr>
              <w:pStyle w:val="ListParagraph"/>
              <w:numPr>
                <w:ilvl w:val="0"/>
                <w:numId w:val="7"/>
              </w:numPr>
              <w:rPr>
                <w:rFonts w:ascii="Arial" w:hAnsi="Arial" w:cs="Arial"/>
                <w:sz w:val="24"/>
                <w:szCs w:val="24"/>
              </w:rPr>
            </w:pPr>
          </w:p>
        </w:tc>
        <w:tc>
          <w:tcPr>
            <w:tcW w:w="2415" w:type="dxa"/>
            <w:tcMar/>
            <w:hideMark/>
          </w:tcPr>
          <w:p w:rsidRPr="002C549B" w:rsidR="001321F3" w:rsidP="00887D36" w:rsidRDefault="001321F3" w14:paraId="63753C32" w14:textId="77777777">
            <w:pPr>
              <w:spacing w:after="160" w:line="259" w:lineRule="auto"/>
              <w:rPr>
                <w:rFonts w:ascii="Arial" w:hAnsi="Arial" w:cs="Arial"/>
                <w:sz w:val="24"/>
                <w:szCs w:val="24"/>
              </w:rPr>
            </w:pPr>
            <w:r w:rsidRPr="002C549B">
              <w:rPr>
                <w:rFonts w:ascii="Arial" w:hAnsi="Arial" w:cs="Arial"/>
                <w:sz w:val="24"/>
                <w:szCs w:val="24"/>
              </w:rPr>
              <w:t>GMDN category</w:t>
            </w:r>
          </w:p>
        </w:tc>
        <w:tc>
          <w:tcPr>
            <w:tcW w:w="4071" w:type="dxa"/>
            <w:tcMar/>
          </w:tcPr>
          <w:p w:rsidRPr="002C549B" w:rsidR="001321F3" w:rsidP="00887D36" w:rsidRDefault="001321F3" w14:paraId="23933CBB" w14:textId="70D7B707">
            <w:pPr>
              <w:spacing w:after="160" w:line="259" w:lineRule="auto"/>
              <w:rPr>
                <w:rFonts w:ascii="Arial" w:hAnsi="Arial" w:cs="Arial"/>
                <w:sz w:val="24"/>
                <w:szCs w:val="24"/>
              </w:rPr>
            </w:pPr>
            <w:r w:rsidRPr="002C549B">
              <w:rPr>
                <w:rFonts w:ascii="Arial" w:hAnsi="Arial" w:cs="Arial"/>
                <w:sz w:val="24"/>
                <w:szCs w:val="24"/>
              </w:rPr>
              <w:t>Single use</w:t>
            </w:r>
          </w:p>
        </w:tc>
        <w:tc>
          <w:tcPr>
            <w:tcW w:w="3626" w:type="dxa"/>
            <w:tcMar/>
          </w:tcPr>
          <w:p w:rsidRPr="001D1808" w:rsidR="001321F3" w:rsidP="00887D36" w:rsidRDefault="001321F3" w14:paraId="628DA15B" w14:textId="77777777">
            <w:pPr>
              <w:spacing w:after="160" w:line="259" w:lineRule="auto"/>
              <w:rPr>
                <w:rFonts w:ascii="Arial" w:hAnsi="Arial" w:cs="Arial"/>
                <w:sz w:val="24"/>
                <w:szCs w:val="24"/>
              </w:rPr>
            </w:pPr>
          </w:p>
        </w:tc>
      </w:tr>
      <w:tr w:rsidRPr="00AD6F8B" w:rsidR="001321F3" w:rsidTr="0127BC59" w14:paraId="130EF194" w14:textId="48431099">
        <w:trPr>
          <w:trHeight w:val="557"/>
        </w:trPr>
        <w:tc>
          <w:tcPr>
            <w:tcW w:w="1082" w:type="dxa"/>
            <w:noWrap/>
            <w:tcMar/>
            <w:hideMark/>
          </w:tcPr>
          <w:p w:rsidRPr="00AD6F8B" w:rsidR="001321F3" w:rsidP="00772499" w:rsidRDefault="001321F3" w14:paraId="75601A88" w14:textId="1C5B5640">
            <w:pPr>
              <w:pStyle w:val="ListParagraph"/>
              <w:numPr>
                <w:ilvl w:val="0"/>
                <w:numId w:val="7"/>
              </w:numPr>
              <w:rPr>
                <w:rFonts w:ascii="Arial" w:hAnsi="Arial" w:cs="Arial"/>
                <w:sz w:val="24"/>
                <w:szCs w:val="24"/>
              </w:rPr>
            </w:pPr>
          </w:p>
        </w:tc>
        <w:tc>
          <w:tcPr>
            <w:tcW w:w="2415" w:type="dxa"/>
            <w:tcMar/>
            <w:hideMark/>
          </w:tcPr>
          <w:p w:rsidRPr="002C549B" w:rsidR="001321F3" w:rsidP="00887D36" w:rsidRDefault="001321F3" w14:paraId="02E6BA70" w14:textId="77777777">
            <w:pPr>
              <w:spacing w:after="160" w:line="259" w:lineRule="auto"/>
              <w:rPr>
                <w:rFonts w:ascii="Arial" w:hAnsi="Arial" w:cs="Arial"/>
                <w:sz w:val="24"/>
                <w:szCs w:val="24"/>
              </w:rPr>
            </w:pPr>
            <w:r w:rsidRPr="002C549B">
              <w:rPr>
                <w:rFonts w:ascii="Arial" w:hAnsi="Arial" w:cs="Arial"/>
                <w:sz w:val="24"/>
                <w:szCs w:val="24"/>
              </w:rPr>
              <w:t>UMDNS name</w:t>
            </w:r>
          </w:p>
        </w:tc>
        <w:tc>
          <w:tcPr>
            <w:tcW w:w="4071" w:type="dxa"/>
            <w:tcMar/>
          </w:tcPr>
          <w:p w:rsidRPr="002C549B" w:rsidR="001321F3" w:rsidP="0127BC59" w:rsidRDefault="001321F3" w14:paraId="24E80977" w14:textId="13750AEB">
            <w:pPr>
              <w:pStyle w:val="Normal"/>
              <w:spacing w:after="160" w:line="259" w:lineRule="auto"/>
              <w:rPr>
                <w:rFonts w:ascii="Arial" w:hAnsi="Arial" w:cs="Arial"/>
                <w:sz w:val="24"/>
                <w:szCs w:val="24"/>
              </w:rPr>
            </w:pPr>
            <w:r w:rsidRPr="0127BC59" w:rsidR="6CB1BB2B">
              <w:rPr>
                <w:rFonts w:ascii="Arial" w:hAnsi="Arial" w:cs="Arial"/>
                <w:sz w:val="24"/>
                <w:szCs w:val="24"/>
              </w:rPr>
              <w:t>Mask, medical</w:t>
            </w:r>
            <w:r w:rsidRPr="0127BC59" w:rsidR="3B3C6141">
              <w:rPr>
                <w:rFonts w:ascii="Arial" w:hAnsi="Arial" w:cs="Arial"/>
                <w:sz w:val="24"/>
                <w:szCs w:val="24"/>
              </w:rPr>
              <w:t xml:space="preserve"> </w:t>
            </w:r>
          </w:p>
          <w:p w:rsidRPr="002C549B" w:rsidR="001321F3" w:rsidP="0127BC59" w:rsidRDefault="001321F3" w14:paraId="3846C2F8" w14:textId="44C34115">
            <w:pPr>
              <w:pStyle w:val="Normal"/>
              <w:spacing w:after="160" w:line="259" w:lineRule="auto"/>
              <w:rPr>
                <w:rFonts w:ascii="Arial" w:hAnsi="Arial" w:cs="Arial"/>
                <w:sz w:val="24"/>
                <w:szCs w:val="24"/>
              </w:rPr>
            </w:pPr>
            <w:r w:rsidRPr="0127BC59" w:rsidR="3B3C6141">
              <w:rPr>
                <w:rFonts w:ascii="Arial" w:hAnsi="Arial" w:cs="Arial"/>
                <w:sz w:val="24"/>
                <w:szCs w:val="24"/>
              </w:rPr>
              <w:t>Pending Copyright GMDN</w:t>
            </w:r>
          </w:p>
        </w:tc>
        <w:tc>
          <w:tcPr>
            <w:tcW w:w="3626" w:type="dxa"/>
            <w:tcMar/>
          </w:tcPr>
          <w:p w:rsidRPr="001D1808" w:rsidR="001321F3" w:rsidP="00887D36" w:rsidRDefault="001321F3" w14:paraId="0DB27A6A" w14:textId="38C6B369">
            <w:pPr>
              <w:spacing w:after="160" w:line="259" w:lineRule="auto"/>
              <w:rPr>
                <w:rFonts w:ascii="Arial" w:hAnsi="Arial" w:cs="Arial"/>
                <w:sz w:val="24"/>
                <w:szCs w:val="24"/>
              </w:rPr>
            </w:pPr>
          </w:p>
        </w:tc>
      </w:tr>
      <w:tr w:rsidRPr="00AD6F8B" w:rsidR="001321F3" w:rsidTr="0127BC59" w14:paraId="50EF3D53" w14:textId="77D2C83F">
        <w:trPr>
          <w:trHeight w:val="300"/>
        </w:trPr>
        <w:tc>
          <w:tcPr>
            <w:tcW w:w="1082" w:type="dxa"/>
            <w:noWrap/>
            <w:tcMar/>
            <w:hideMark/>
          </w:tcPr>
          <w:p w:rsidRPr="00AD6F8B" w:rsidR="001321F3" w:rsidP="00772499" w:rsidRDefault="001321F3" w14:paraId="3F566FAA" w14:textId="7708A2A6">
            <w:pPr>
              <w:pStyle w:val="ListParagraph"/>
              <w:numPr>
                <w:ilvl w:val="0"/>
                <w:numId w:val="7"/>
              </w:numPr>
              <w:rPr>
                <w:rFonts w:ascii="Arial" w:hAnsi="Arial" w:cs="Arial"/>
                <w:sz w:val="24"/>
                <w:szCs w:val="24"/>
              </w:rPr>
            </w:pPr>
          </w:p>
        </w:tc>
        <w:tc>
          <w:tcPr>
            <w:tcW w:w="2415" w:type="dxa"/>
            <w:tcMar/>
            <w:hideMark/>
          </w:tcPr>
          <w:p w:rsidRPr="002C549B" w:rsidR="001321F3" w:rsidP="00887D36" w:rsidRDefault="001321F3" w14:paraId="7206AFBC" w14:textId="77777777">
            <w:pPr>
              <w:spacing w:after="160" w:line="259" w:lineRule="auto"/>
              <w:rPr>
                <w:rFonts w:ascii="Arial" w:hAnsi="Arial" w:cs="Arial"/>
                <w:sz w:val="24"/>
                <w:szCs w:val="24"/>
              </w:rPr>
            </w:pPr>
            <w:r w:rsidRPr="002C549B">
              <w:rPr>
                <w:rFonts w:ascii="Arial" w:hAnsi="Arial" w:cs="Arial"/>
                <w:sz w:val="24"/>
                <w:szCs w:val="24"/>
              </w:rPr>
              <w:t>UMDNS code</w:t>
            </w:r>
          </w:p>
        </w:tc>
        <w:tc>
          <w:tcPr>
            <w:tcW w:w="4071" w:type="dxa"/>
            <w:tcMar/>
          </w:tcPr>
          <w:p w:rsidRPr="002C549B" w:rsidR="001321F3" w:rsidP="0127BC59" w:rsidRDefault="001321F3" w14:paraId="63FE5AAE" w14:textId="6BE32DEF">
            <w:pPr>
              <w:pStyle w:val="Normal"/>
              <w:spacing w:after="160" w:line="259" w:lineRule="auto"/>
              <w:rPr>
                <w:rFonts w:ascii="Arial" w:hAnsi="Arial" w:cs="Arial"/>
                <w:sz w:val="24"/>
                <w:szCs w:val="24"/>
              </w:rPr>
            </w:pPr>
            <w:r w:rsidRPr="0127BC59" w:rsidR="569583BD">
              <w:rPr>
                <w:rFonts w:ascii="Arial" w:hAnsi="Arial" w:cs="Arial"/>
                <w:sz w:val="24"/>
                <w:szCs w:val="24"/>
              </w:rPr>
              <w:t>12458</w:t>
            </w:r>
            <w:r w:rsidRPr="0127BC59" w:rsidR="4E385491">
              <w:rPr>
                <w:rFonts w:ascii="Arial" w:hAnsi="Arial" w:cs="Arial"/>
                <w:sz w:val="24"/>
                <w:szCs w:val="24"/>
              </w:rPr>
              <w:t xml:space="preserve"> </w:t>
            </w:r>
          </w:p>
          <w:p w:rsidRPr="002C549B" w:rsidR="001321F3" w:rsidP="0127BC59" w:rsidRDefault="001321F3" w14:paraId="0590BD7B" w14:textId="6F6DF03E">
            <w:pPr>
              <w:pStyle w:val="Normal"/>
              <w:spacing w:after="160" w:line="259" w:lineRule="auto"/>
              <w:rPr>
                <w:rFonts w:ascii="Arial" w:hAnsi="Arial" w:cs="Arial"/>
                <w:sz w:val="24"/>
                <w:szCs w:val="24"/>
              </w:rPr>
            </w:pPr>
            <w:r w:rsidRPr="0127BC59" w:rsidR="4E385491">
              <w:rPr>
                <w:rFonts w:ascii="Arial" w:hAnsi="Arial" w:cs="Arial"/>
                <w:sz w:val="24"/>
                <w:szCs w:val="24"/>
              </w:rPr>
              <w:t xml:space="preserve">Pending </w:t>
            </w:r>
            <w:r w:rsidRPr="0127BC59" w:rsidR="4E385491">
              <w:rPr>
                <w:rFonts w:ascii="Arial" w:hAnsi="Arial" w:cs="Arial"/>
                <w:sz w:val="24"/>
                <w:szCs w:val="24"/>
              </w:rPr>
              <w:t>Copy right UMDNS</w:t>
            </w:r>
          </w:p>
        </w:tc>
        <w:tc>
          <w:tcPr>
            <w:tcW w:w="3626" w:type="dxa"/>
            <w:tcMar/>
          </w:tcPr>
          <w:p w:rsidRPr="001D1808" w:rsidR="001321F3" w:rsidP="67161628" w:rsidRDefault="001321F3" w14:paraId="1CC1C6AB" w14:textId="2C0FE6AD">
            <w:pPr>
              <w:spacing w:after="160" w:line="259" w:lineRule="auto"/>
              <w:rPr>
                <w:rFonts w:ascii="Arial" w:hAnsi="Arial" w:cs="Arial"/>
                <w:sz w:val="24"/>
                <w:szCs w:val="24"/>
              </w:rPr>
            </w:pPr>
          </w:p>
        </w:tc>
      </w:tr>
      <w:tr w:rsidRPr="00AD6F8B" w:rsidR="001321F3" w:rsidTr="0127BC59" w14:paraId="4F4125FB" w14:textId="2F302F9B">
        <w:trPr>
          <w:trHeight w:val="600"/>
        </w:trPr>
        <w:tc>
          <w:tcPr>
            <w:tcW w:w="1082" w:type="dxa"/>
            <w:noWrap/>
            <w:tcMar/>
            <w:hideMark/>
          </w:tcPr>
          <w:p w:rsidRPr="00AD6F8B" w:rsidR="001321F3" w:rsidP="00772499" w:rsidRDefault="001321F3" w14:paraId="051083A1" w14:textId="2154AC7F">
            <w:pPr>
              <w:pStyle w:val="ListParagraph"/>
              <w:numPr>
                <w:ilvl w:val="0"/>
                <w:numId w:val="7"/>
              </w:numPr>
              <w:rPr>
                <w:rFonts w:ascii="Arial" w:hAnsi="Arial" w:cs="Arial"/>
                <w:sz w:val="24"/>
                <w:szCs w:val="24"/>
              </w:rPr>
            </w:pPr>
          </w:p>
        </w:tc>
        <w:tc>
          <w:tcPr>
            <w:tcW w:w="2415" w:type="dxa"/>
            <w:tcMar/>
            <w:hideMark/>
          </w:tcPr>
          <w:p w:rsidRPr="002C549B" w:rsidR="001321F3" w:rsidP="00887D36" w:rsidRDefault="001321F3" w14:paraId="65966F3C" w14:textId="77777777">
            <w:pPr>
              <w:spacing w:after="160" w:line="259" w:lineRule="auto"/>
              <w:rPr>
                <w:rFonts w:ascii="Arial" w:hAnsi="Arial" w:cs="Arial"/>
                <w:sz w:val="24"/>
                <w:szCs w:val="24"/>
              </w:rPr>
            </w:pPr>
            <w:r w:rsidRPr="002C549B">
              <w:rPr>
                <w:rFonts w:ascii="Arial" w:hAnsi="Arial" w:cs="Arial"/>
                <w:sz w:val="24"/>
                <w:szCs w:val="24"/>
              </w:rPr>
              <w:t>UNSPS code (optional)</w:t>
            </w:r>
          </w:p>
        </w:tc>
        <w:tc>
          <w:tcPr>
            <w:tcW w:w="4071" w:type="dxa"/>
            <w:tcMar/>
          </w:tcPr>
          <w:p w:rsidRPr="002C549B" w:rsidR="001321F3" w:rsidP="00887D36" w:rsidRDefault="001321F3" w14:paraId="57363008" w14:textId="3A64F515">
            <w:pPr>
              <w:spacing w:after="160" w:line="259" w:lineRule="auto"/>
              <w:rPr>
                <w:rFonts w:ascii="Arial" w:hAnsi="Arial" w:cs="Arial"/>
                <w:sz w:val="24"/>
                <w:szCs w:val="24"/>
              </w:rPr>
            </w:pPr>
            <w:r w:rsidRPr="002C549B">
              <w:rPr>
                <w:rFonts w:ascii="Arial" w:hAnsi="Arial" w:cs="Arial"/>
                <w:sz w:val="24"/>
                <w:szCs w:val="24"/>
              </w:rPr>
              <w:t>42131606</w:t>
            </w:r>
          </w:p>
        </w:tc>
        <w:tc>
          <w:tcPr>
            <w:tcW w:w="3626" w:type="dxa"/>
            <w:tcMar/>
          </w:tcPr>
          <w:p w:rsidRPr="001D1808" w:rsidR="001321F3" w:rsidP="00887D36" w:rsidRDefault="001321F3" w14:paraId="54DD7793" w14:textId="5BD78D7F">
            <w:pPr>
              <w:spacing w:after="160" w:line="259" w:lineRule="auto"/>
              <w:rPr>
                <w:rFonts w:ascii="Arial" w:hAnsi="Arial" w:cs="Arial"/>
                <w:sz w:val="24"/>
                <w:szCs w:val="24"/>
              </w:rPr>
            </w:pPr>
          </w:p>
        </w:tc>
      </w:tr>
      <w:tr w:rsidRPr="00AD6F8B" w:rsidR="001321F3" w:rsidTr="0127BC59" w14:paraId="7F59B7A0" w14:textId="01E47789">
        <w:trPr>
          <w:trHeight w:val="375"/>
        </w:trPr>
        <w:tc>
          <w:tcPr>
            <w:tcW w:w="7568" w:type="dxa"/>
            <w:gridSpan w:val="3"/>
            <w:shd w:val="clear" w:color="auto" w:fill="D9E2F3" w:themeFill="accent1" w:themeFillTint="33"/>
            <w:noWrap/>
            <w:tcMar/>
            <w:hideMark/>
          </w:tcPr>
          <w:p w:rsidRPr="001D1808" w:rsidR="001321F3" w:rsidP="00202561" w:rsidRDefault="001321F3" w14:paraId="679F62F5" w14:textId="77777777">
            <w:pPr>
              <w:spacing w:after="160" w:line="259" w:lineRule="auto"/>
              <w:rPr>
                <w:rFonts w:ascii="Arial" w:hAnsi="Arial" w:cs="Arial"/>
                <w:b/>
                <w:bCs/>
                <w:sz w:val="24"/>
                <w:szCs w:val="24"/>
              </w:rPr>
            </w:pPr>
            <w:r w:rsidRPr="001D1808">
              <w:rPr>
                <w:rFonts w:ascii="Arial" w:hAnsi="Arial" w:cs="Arial"/>
                <w:b/>
                <w:bCs/>
                <w:sz w:val="24"/>
                <w:szCs w:val="24"/>
              </w:rPr>
              <w:t>PURPOSE OF USE</w:t>
            </w:r>
          </w:p>
        </w:tc>
        <w:tc>
          <w:tcPr>
            <w:tcW w:w="3626" w:type="dxa"/>
            <w:shd w:val="clear" w:color="auto" w:fill="D9E2F3" w:themeFill="accent1" w:themeFillTint="33"/>
            <w:tcMar/>
          </w:tcPr>
          <w:p w:rsidRPr="001D1808" w:rsidR="001321F3" w:rsidP="00202561" w:rsidRDefault="001321F3" w14:paraId="68A43A33" w14:textId="77777777">
            <w:pPr>
              <w:spacing w:after="160" w:line="259" w:lineRule="auto"/>
              <w:rPr>
                <w:rFonts w:ascii="Arial" w:hAnsi="Arial" w:cs="Arial"/>
                <w:b/>
                <w:bCs/>
                <w:sz w:val="24"/>
                <w:szCs w:val="24"/>
              </w:rPr>
            </w:pPr>
          </w:p>
        </w:tc>
      </w:tr>
      <w:tr w:rsidRPr="00AD6F8B" w:rsidR="001321F3" w:rsidTr="0127BC59" w14:paraId="3F19377C" w14:textId="5352C126">
        <w:trPr>
          <w:trHeight w:val="600"/>
        </w:trPr>
        <w:tc>
          <w:tcPr>
            <w:tcW w:w="1082" w:type="dxa"/>
            <w:noWrap/>
            <w:tcMar/>
            <w:hideMark/>
          </w:tcPr>
          <w:p w:rsidRPr="00AD6F8B" w:rsidR="001321F3" w:rsidP="00772499" w:rsidRDefault="001321F3" w14:paraId="2FE6740E" w14:textId="178CEF84">
            <w:pPr>
              <w:pStyle w:val="ListParagraph"/>
              <w:numPr>
                <w:ilvl w:val="0"/>
                <w:numId w:val="7"/>
              </w:numPr>
              <w:rPr>
                <w:rFonts w:ascii="Arial" w:hAnsi="Arial" w:cs="Arial"/>
                <w:sz w:val="24"/>
                <w:szCs w:val="24"/>
              </w:rPr>
            </w:pPr>
          </w:p>
        </w:tc>
        <w:tc>
          <w:tcPr>
            <w:tcW w:w="2415" w:type="dxa"/>
            <w:tcMar/>
            <w:hideMark/>
          </w:tcPr>
          <w:p w:rsidRPr="00AD6F8B" w:rsidR="001321F3" w:rsidP="00202561" w:rsidRDefault="001321F3" w14:paraId="36FF0B89" w14:textId="77777777">
            <w:pPr>
              <w:spacing w:after="160" w:line="259" w:lineRule="auto"/>
              <w:rPr>
                <w:rFonts w:ascii="Arial" w:hAnsi="Arial" w:cs="Arial"/>
              </w:rPr>
            </w:pPr>
            <w:r w:rsidRPr="00AD6F8B">
              <w:rPr>
                <w:rFonts w:ascii="Arial" w:hAnsi="Arial" w:cs="Arial"/>
              </w:rPr>
              <w:t xml:space="preserve">Clinical or other purpose </w:t>
            </w:r>
          </w:p>
        </w:tc>
        <w:tc>
          <w:tcPr>
            <w:tcW w:w="4071" w:type="dxa"/>
            <w:tcMar/>
          </w:tcPr>
          <w:p w:rsidRPr="00AD6F8B" w:rsidR="001321F3" w:rsidP="00202561" w:rsidRDefault="001321F3" w14:paraId="0EEB2198" w14:textId="3D29B085">
            <w:pPr>
              <w:jc w:val="both"/>
              <w:rPr>
                <w:rFonts w:ascii="Arial" w:hAnsi="Arial" w:cs="Arial"/>
                <w:lang w:val="en-CA"/>
              </w:rPr>
            </w:pPr>
            <w:r w:rsidRPr="0127BC59" w:rsidR="569583BD">
              <w:rPr>
                <w:rFonts w:ascii="Arial" w:hAnsi="Arial" w:cs="Arial"/>
                <w:lang w:val="en-CA"/>
              </w:rPr>
              <w:t xml:space="preserve">The intended use of </w:t>
            </w:r>
            <w:r w:rsidRPr="0127BC59" w:rsidR="7232C13A">
              <w:rPr>
                <w:rFonts w:ascii="Arial" w:hAnsi="Arial" w:cs="Arial"/>
                <w:lang w:val="en-CA"/>
              </w:rPr>
              <w:t>the medical</w:t>
            </w:r>
            <w:r w:rsidRPr="0127BC59" w:rsidR="569583BD">
              <w:rPr>
                <w:rFonts w:ascii="Arial" w:hAnsi="Arial" w:cs="Arial"/>
                <w:lang w:val="en-CA"/>
              </w:rPr>
              <w:t xml:space="preserve"> mask is as follow</w:t>
            </w:r>
            <w:r w:rsidRPr="0127BC59" w:rsidR="1A7A7B3F">
              <w:rPr>
                <w:rFonts w:ascii="Arial" w:hAnsi="Arial" w:cs="Arial"/>
                <w:lang w:val="en-CA"/>
              </w:rPr>
              <w:t>s</w:t>
            </w:r>
            <w:r w:rsidRPr="0127BC59" w:rsidR="569583BD">
              <w:rPr>
                <w:rFonts w:ascii="Arial" w:hAnsi="Arial" w:cs="Arial"/>
                <w:lang w:val="en-CA"/>
              </w:rPr>
              <w:t>:</w:t>
            </w:r>
          </w:p>
          <w:p w:rsidRPr="00AD6F8B" w:rsidR="001321F3" w:rsidP="67161628" w:rsidRDefault="001321F3" w14:paraId="54887C07" w14:textId="5DC70DC4">
            <w:pPr>
              <w:jc w:val="both"/>
              <w:rPr>
                <w:rFonts w:ascii="Arial" w:hAnsi="Arial" w:cs="Arial"/>
                <w:lang w:val="en-CA"/>
              </w:rPr>
            </w:pPr>
          </w:p>
          <w:p w:rsidRPr="00AD6F8B" w:rsidR="001321F3" w:rsidP="00202561" w:rsidRDefault="001321F3" w14:paraId="6D748C4C" w14:textId="64DD5BA7">
            <w:pPr>
              <w:jc w:val="both"/>
              <w:rPr>
                <w:rFonts w:ascii="Arial" w:hAnsi="Arial" w:cs="Arial"/>
                <w:lang w:val="en-CA"/>
              </w:rPr>
            </w:pPr>
            <w:proofErr w:type="spellStart"/>
            <w:r w:rsidRPr="00AD6F8B">
              <w:rPr>
                <w:rFonts w:ascii="Arial" w:hAnsi="Arial" w:cs="Arial"/>
                <w:lang w:val="en-CA"/>
              </w:rPr>
              <w:lastRenderedPageBreak/>
              <w:t>i</w:t>
            </w:r>
            <w:proofErr w:type="spellEnd"/>
            <w:r w:rsidRPr="00AD6F8B">
              <w:rPr>
                <w:rFonts w:ascii="Arial" w:hAnsi="Arial" w:cs="Arial"/>
                <w:lang w:val="en-CA"/>
              </w:rPr>
              <w:t xml:space="preserve">)used by healthcare workers and community as a barrier to help protect them from liquid splashes and sprays, such as blood, that may be exposed during certain medical procedures. </w:t>
            </w:r>
          </w:p>
          <w:p w:rsidRPr="00AD6F8B" w:rsidR="001321F3" w:rsidP="0127BC59" w:rsidRDefault="001321F3" w14:paraId="6885DF28" w14:textId="5C3F690B">
            <w:pPr>
              <w:pStyle w:val="Normal"/>
              <w:spacing w:after="160" w:line="259" w:lineRule="auto"/>
              <w:rPr>
                <w:rFonts w:ascii="Arial" w:hAnsi="Arial" w:cs="Arial"/>
                <w:sz w:val="24"/>
                <w:szCs w:val="24"/>
              </w:rPr>
            </w:pPr>
            <w:r w:rsidRPr="0127BC59" w:rsidR="569583BD">
              <w:rPr>
                <w:rFonts w:ascii="Arial" w:hAnsi="Arial" w:cs="Arial"/>
                <w:lang w:val="en-CA"/>
              </w:rPr>
              <w:t>ii) used to help capture some particles and droplets expelled by the wearer, such as those that may contain viruses and bacteria.</w:t>
            </w:r>
            <w:r w:rsidRPr="0127BC59" w:rsidR="7F5A8B16">
              <w:rPr>
                <w:rFonts w:ascii="Arial" w:hAnsi="Arial" w:cs="Arial"/>
                <w:sz w:val="24"/>
                <w:szCs w:val="24"/>
              </w:rPr>
              <w:t xml:space="preserve"> </w:t>
            </w:r>
          </w:p>
          <w:p w:rsidRPr="00AD6F8B" w:rsidR="001321F3" w:rsidP="0127BC59" w:rsidRDefault="001321F3" w14:paraId="716A676D" w14:textId="2A10895C">
            <w:pPr>
              <w:pStyle w:val="Normal"/>
              <w:spacing w:after="160" w:line="259" w:lineRule="auto"/>
              <w:rPr>
                <w:rFonts w:ascii="Arial" w:hAnsi="Arial" w:cs="Arial"/>
                <w:sz w:val="24"/>
                <w:szCs w:val="24"/>
              </w:rPr>
            </w:pPr>
            <w:r w:rsidRPr="0127BC59" w:rsidR="7F5A8B16">
              <w:rPr>
                <w:rFonts w:ascii="Arial" w:hAnsi="Arial" w:cs="Arial"/>
                <w:sz w:val="24"/>
                <w:szCs w:val="24"/>
              </w:rPr>
              <w:t>*Reference WHO</w:t>
            </w:r>
          </w:p>
        </w:tc>
        <w:tc>
          <w:tcPr>
            <w:tcW w:w="3626" w:type="dxa"/>
            <w:tcMar/>
          </w:tcPr>
          <w:p w:rsidRPr="00AD6F8B" w:rsidR="001321F3" w:rsidP="00202561" w:rsidRDefault="001321F3" w14:paraId="1A0EA694" w14:textId="2984A389">
            <w:pPr>
              <w:spacing w:after="160" w:line="259" w:lineRule="auto"/>
              <w:rPr>
                <w:rFonts w:ascii="Arial" w:hAnsi="Arial" w:cs="Arial"/>
                <w:sz w:val="24"/>
                <w:szCs w:val="24"/>
              </w:rPr>
            </w:pPr>
          </w:p>
        </w:tc>
      </w:tr>
      <w:tr w:rsidRPr="00AD6F8B" w:rsidR="001321F3" w:rsidTr="0127BC59" w14:paraId="597152C4" w14:textId="38C34808">
        <w:trPr>
          <w:trHeight w:val="2925"/>
        </w:trPr>
        <w:tc>
          <w:tcPr>
            <w:tcW w:w="1082" w:type="dxa"/>
            <w:noWrap/>
            <w:tcMar/>
            <w:hideMark/>
          </w:tcPr>
          <w:p w:rsidRPr="00AD6F8B" w:rsidR="001321F3" w:rsidP="00772499" w:rsidRDefault="001321F3" w14:paraId="21CBA1D5" w14:textId="1D80A605">
            <w:pPr>
              <w:pStyle w:val="ListParagraph"/>
              <w:numPr>
                <w:ilvl w:val="0"/>
                <w:numId w:val="7"/>
              </w:numPr>
              <w:rPr>
                <w:rFonts w:ascii="Arial" w:hAnsi="Arial" w:cs="Arial"/>
                <w:sz w:val="24"/>
                <w:szCs w:val="24"/>
              </w:rPr>
            </w:pPr>
          </w:p>
        </w:tc>
        <w:tc>
          <w:tcPr>
            <w:tcW w:w="2415" w:type="dxa"/>
            <w:tcMar/>
            <w:hideMark/>
          </w:tcPr>
          <w:p w:rsidRPr="00AD6F8B" w:rsidR="001321F3" w:rsidP="00202561" w:rsidRDefault="001321F3" w14:paraId="1C0C291F" w14:textId="2983F5BD">
            <w:pPr>
              <w:spacing w:after="160" w:line="259" w:lineRule="auto"/>
              <w:rPr>
                <w:rFonts w:ascii="Arial" w:hAnsi="Arial" w:cs="Arial"/>
              </w:rPr>
            </w:pPr>
            <w:r w:rsidRPr="00AD6F8B">
              <w:rPr>
                <w:rFonts w:ascii="Arial" w:hAnsi="Arial" w:cs="Arial"/>
              </w:rPr>
              <w:t>Clinical department/ward (if relevant)</w:t>
            </w:r>
          </w:p>
        </w:tc>
        <w:tc>
          <w:tcPr>
            <w:tcW w:w="4071" w:type="dxa"/>
            <w:tcMar/>
            <w:hideMark/>
          </w:tcPr>
          <w:p w:rsidRPr="002C549B" w:rsidR="001321F3" w:rsidP="00202561" w:rsidRDefault="001321F3" w14:paraId="1AE0CA7D" w14:textId="44739B44">
            <w:pPr>
              <w:spacing w:after="160" w:line="259" w:lineRule="auto"/>
              <w:rPr>
                <w:rFonts w:ascii="Arial" w:hAnsi="Arial" w:cs="Arial"/>
                <w:b w:val="1"/>
                <w:bCs w:val="1"/>
              </w:rPr>
            </w:pPr>
            <w:r w:rsidRPr="0127BC59" w:rsidR="569583BD">
              <w:rPr>
                <w:rFonts w:ascii="Arial" w:hAnsi="Arial" w:cs="Arial"/>
                <w:b w:val="1"/>
                <w:bCs w:val="1"/>
              </w:rPr>
              <w:t xml:space="preserve">All </w:t>
            </w:r>
            <w:r w:rsidRPr="0127BC59" w:rsidR="3FB0AE7D">
              <w:rPr>
                <w:rFonts w:ascii="Arial" w:hAnsi="Arial" w:cs="Arial"/>
                <w:b w:val="1"/>
                <w:bCs w:val="1"/>
              </w:rPr>
              <w:t>areas, for</w:t>
            </w:r>
            <w:r w:rsidRPr="0127BC59" w:rsidR="569583BD">
              <w:rPr>
                <w:rFonts w:ascii="Arial" w:hAnsi="Arial" w:cs="Arial"/>
                <w:b w:val="1"/>
                <w:bCs w:val="1"/>
              </w:rPr>
              <w:t xml:space="preserve"> infection prevention control (IPC)</w:t>
            </w:r>
          </w:p>
          <w:p w:rsidRPr="00AD6F8B" w:rsidR="001321F3" w:rsidP="00925F8B" w:rsidRDefault="001321F3" w14:paraId="3CC4DADA" w14:textId="1C5D0609">
            <w:pPr>
              <w:rPr>
                <w:rFonts w:ascii="Arial" w:hAnsi="Arial" w:cs="Arial"/>
                <w:i/>
                <w:iCs/>
              </w:rPr>
            </w:pPr>
            <w:r w:rsidRPr="00AD6F8B">
              <w:rPr>
                <w:rFonts w:ascii="Arial" w:hAnsi="Arial" w:cs="Arial"/>
                <w:i/>
                <w:iCs/>
              </w:rPr>
              <w:t>In the absence of aerosol generating procedures (AGPs), WHO recommends that health workers providing care to patients with suspected or confirmed COVID-19 should wear a medical mask</w:t>
            </w:r>
          </w:p>
          <w:p w:rsidRPr="00AD6F8B" w:rsidR="001321F3" w:rsidP="0127BC59" w:rsidRDefault="001321F3" w14:paraId="19923B58" w14:textId="7A889C71">
            <w:pPr>
              <w:pStyle w:val="Normal"/>
              <w:spacing w:after="160" w:line="259" w:lineRule="auto"/>
              <w:rPr>
                <w:rFonts w:ascii="Arial" w:hAnsi="Arial" w:cs="Arial"/>
                <w:i w:val="1"/>
                <w:iCs w:val="1"/>
              </w:rPr>
            </w:pPr>
          </w:p>
        </w:tc>
        <w:tc>
          <w:tcPr>
            <w:tcW w:w="3626" w:type="dxa"/>
            <w:tcMar/>
          </w:tcPr>
          <w:p w:rsidRPr="00AD6F8B" w:rsidR="001321F3" w:rsidP="00202561" w:rsidRDefault="001321F3" w14:paraId="19FB5179" w14:textId="53E49AFE">
            <w:pPr>
              <w:spacing w:after="160" w:line="259" w:lineRule="auto"/>
              <w:rPr>
                <w:rFonts w:ascii="Arial" w:hAnsi="Arial" w:cs="Arial"/>
                <w:sz w:val="24"/>
                <w:szCs w:val="24"/>
              </w:rPr>
            </w:pPr>
          </w:p>
        </w:tc>
      </w:tr>
      <w:tr w:rsidRPr="00AD6F8B" w:rsidR="001321F3" w:rsidTr="0127BC59" w14:paraId="43CD5D43" w14:textId="794E0327">
        <w:trPr>
          <w:trHeight w:val="1020"/>
        </w:trPr>
        <w:tc>
          <w:tcPr>
            <w:tcW w:w="1082" w:type="dxa"/>
            <w:noWrap/>
            <w:tcMar/>
            <w:hideMark/>
          </w:tcPr>
          <w:p w:rsidRPr="00AD6F8B" w:rsidR="001321F3" w:rsidP="00772499" w:rsidRDefault="001321F3" w14:paraId="6B8111CD" w14:textId="6D4C8407">
            <w:pPr>
              <w:pStyle w:val="ListParagraph"/>
              <w:numPr>
                <w:ilvl w:val="0"/>
                <w:numId w:val="7"/>
              </w:numPr>
              <w:rPr>
                <w:rFonts w:ascii="Arial" w:hAnsi="Arial" w:cs="Arial"/>
                <w:sz w:val="24"/>
                <w:szCs w:val="24"/>
              </w:rPr>
            </w:pPr>
          </w:p>
        </w:tc>
        <w:tc>
          <w:tcPr>
            <w:tcW w:w="2415" w:type="dxa"/>
            <w:tcMar/>
            <w:hideMark/>
          </w:tcPr>
          <w:p w:rsidRPr="00AD6F8B" w:rsidR="001321F3" w:rsidP="00202561" w:rsidRDefault="001321F3" w14:paraId="5194D531" w14:textId="77777777">
            <w:pPr>
              <w:spacing w:after="160" w:line="259" w:lineRule="auto"/>
              <w:rPr>
                <w:rFonts w:ascii="Arial" w:hAnsi="Arial" w:cs="Arial"/>
              </w:rPr>
            </w:pPr>
            <w:r w:rsidRPr="00AD6F8B">
              <w:rPr>
                <w:rFonts w:ascii="Arial" w:hAnsi="Arial" w:cs="Arial"/>
              </w:rPr>
              <w:t>Overview of functional requirements</w:t>
            </w:r>
          </w:p>
        </w:tc>
        <w:tc>
          <w:tcPr>
            <w:tcW w:w="4071" w:type="dxa"/>
            <w:tcMar/>
            <w:hideMark/>
          </w:tcPr>
          <w:p w:rsidRPr="00AD6F8B" w:rsidR="001321F3" w:rsidP="00202561" w:rsidRDefault="00AD6F8B" w14:paraId="55C38C0C" w14:textId="746921B1">
            <w:pPr>
              <w:spacing w:after="160" w:line="259" w:lineRule="auto"/>
              <w:rPr>
                <w:rFonts w:ascii="Arial" w:hAnsi="Arial" w:cs="Arial"/>
              </w:rPr>
            </w:pPr>
            <w:r w:rsidRPr="00AD6F8B">
              <w:rPr>
                <w:rFonts w:ascii="Arial" w:hAnsi="Arial" w:cs="Arial"/>
                <w:sz w:val="24"/>
                <w:szCs w:val="24"/>
                <w:lang w:val="en-CA"/>
              </w:rPr>
              <w:t>M</w:t>
            </w:r>
            <w:r w:rsidRPr="00AD6F8B" w:rsidR="001321F3">
              <w:rPr>
                <w:rFonts w:ascii="Arial" w:hAnsi="Arial" w:cs="Arial"/>
                <w:sz w:val="24"/>
                <w:szCs w:val="24"/>
                <w:lang w:val="en-CA"/>
              </w:rPr>
              <w:t>edical mask shall protect both the patient and the HCW healthcare workers</w:t>
            </w:r>
            <w:r w:rsidRPr="00AD6F8B">
              <w:rPr>
                <w:rFonts w:ascii="Arial" w:hAnsi="Arial" w:cs="Arial"/>
                <w:sz w:val="24"/>
                <w:szCs w:val="24"/>
                <w:lang w:val="en-CA"/>
              </w:rPr>
              <w:t xml:space="preserve"> </w:t>
            </w:r>
            <w:r w:rsidRPr="00AD6F8B" w:rsidR="001321F3">
              <w:rPr>
                <w:rFonts w:ascii="Arial" w:hAnsi="Arial" w:cs="Arial"/>
                <w:sz w:val="24"/>
                <w:szCs w:val="24"/>
                <w:lang w:val="en-CA"/>
              </w:rPr>
              <w:t>from the transfer of microorganisms, body fluids, and particulate material.</w:t>
            </w:r>
          </w:p>
        </w:tc>
        <w:tc>
          <w:tcPr>
            <w:tcW w:w="3626" w:type="dxa"/>
            <w:tcMar/>
          </w:tcPr>
          <w:p w:rsidRPr="00AD6F8B" w:rsidR="001321F3" w:rsidP="00202561" w:rsidRDefault="001321F3" w14:paraId="49E07AA1" w14:textId="59870CAE">
            <w:pPr>
              <w:spacing w:after="160" w:line="259" w:lineRule="auto"/>
              <w:rPr>
                <w:rFonts w:ascii="Arial" w:hAnsi="Arial" w:cs="Arial"/>
                <w:sz w:val="24"/>
                <w:szCs w:val="24"/>
              </w:rPr>
            </w:pPr>
          </w:p>
        </w:tc>
      </w:tr>
      <w:tr w:rsidRPr="00AD6F8B" w:rsidR="001321F3" w:rsidTr="0127BC59" w14:paraId="05379FDA" w14:textId="4EBD553A">
        <w:trPr>
          <w:trHeight w:val="375"/>
        </w:trPr>
        <w:tc>
          <w:tcPr>
            <w:tcW w:w="7568" w:type="dxa"/>
            <w:gridSpan w:val="3"/>
            <w:shd w:val="clear" w:color="auto" w:fill="D9E2F3" w:themeFill="accent1" w:themeFillTint="33"/>
            <w:noWrap/>
            <w:tcMar/>
            <w:hideMark/>
          </w:tcPr>
          <w:p w:rsidRPr="00AD6F8B" w:rsidR="001321F3" w:rsidP="00202561" w:rsidRDefault="001321F3" w14:paraId="58D95F5B" w14:textId="77777777">
            <w:pPr>
              <w:spacing w:after="160" w:line="259" w:lineRule="auto"/>
              <w:rPr>
                <w:rFonts w:ascii="Arial" w:hAnsi="Arial" w:cs="Arial"/>
                <w:b/>
                <w:bCs/>
                <w:sz w:val="24"/>
                <w:szCs w:val="24"/>
              </w:rPr>
            </w:pPr>
            <w:r w:rsidRPr="00AD6F8B">
              <w:rPr>
                <w:rFonts w:ascii="Arial" w:hAnsi="Arial" w:cs="Arial"/>
                <w:b/>
                <w:bCs/>
                <w:sz w:val="24"/>
                <w:szCs w:val="24"/>
              </w:rPr>
              <w:t>TECHNICAL CHARACTERISTICS</w:t>
            </w:r>
          </w:p>
        </w:tc>
        <w:tc>
          <w:tcPr>
            <w:tcW w:w="3626" w:type="dxa"/>
            <w:shd w:val="clear" w:color="auto" w:fill="D9E2F3" w:themeFill="accent1" w:themeFillTint="33"/>
            <w:tcMar/>
          </w:tcPr>
          <w:p w:rsidRPr="00AD6F8B" w:rsidR="001321F3" w:rsidP="00202561" w:rsidRDefault="001321F3" w14:paraId="262C1BEA" w14:textId="77777777">
            <w:pPr>
              <w:spacing w:after="160" w:line="259" w:lineRule="auto"/>
              <w:rPr>
                <w:rFonts w:ascii="Arial" w:hAnsi="Arial" w:cs="Arial"/>
                <w:b/>
                <w:bCs/>
                <w:sz w:val="24"/>
                <w:szCs w:val="24"/>
              </w:rPr>
            </w:pPr>
          </w:p>
        </w:tc>
      </w:tr>
      <w:tr w:rsidRPr="00AD6F8B" w:rsidR="001321F3" w:rsidTr="0127BC59" w14:paraId="66528E3C" w14:textId="2D939107">
        <w:trPr>
          <w:trHeight w:val="1365"/>
        </w:trPr>
        <w:tc>
          <w:tcPr>
            <w:tcW w:w="1082" w:type="dxa"/>
            <w:noWrap/>
            <w:tcMar/>
            <w:hideMark/>
          </w:tcPr>
          <w:p w:rsidRPr="00AD6F8B" w:rsidR="001321F3" w:rsidP="00772499" w:rsidRDefault="001321F3" w14:paraId="41FC1861" w14:textId="7FD0ED62">
            <w:pPr>
              <w:pStyle w:val="ListParagraph"/>
              <w:numPr>
                <w:ilvl w:val="0"/>
                <w:numId w:val="7"/>
              </w:numPr>
              <w:rPr>
                <w:rFonts w:ascii="Arial" w:hAnsi="Arial" w:cs="Arial"/>
                <w:sz w:val="24"/>
                <w:szCs w:val="24"/>
              </w:rPr>
            </w:pPr>
          </w:p>
        </w:tc>
        <w:tc>
          <w:tcPr>
            <w:tcW w:w="2415" w:type="dxa"/>
            <w:tcMar/>
            <w:hideMark/>
          </w:tcPr>
          <w:p w:rsidRPr="00AD6F8B" w:rsidR="001321F3" w:rsidP="00202561" w:rsidRDefault="001321F3" w14:paraId="7F402530" w14:textId="16FFBB81">
            <w:pPr>
              <w:spacing w:after="160" w:line="259" w:lineRule="auto"/>
              <w:rPr>
                <w:rFonts w:ascii="Arial" w:hAnsi="Arial" w:cs="Arial"/>
              </w:rPr>
            </w:pPr>
            <w:r w:rsidRPr="00AD6F8B">
              <w:rPr>
                <w:rFonts w:ascii="Arial" w:hAnsi="Arial" w:cs="Arial"/>
              </w:rPr>
              <w:t>Detailed Parameters</w:t>
            </w:r>
          </w:p>
        </w:tc>
        <w:tc>
          <w:tcPr>
            <w:tcW w:w="4071" w:type="dxa"/>
            <w:tcMar/>
          </w:tcPr>
          <w:p w:rsidRPr="00AD6F8B" w:rsidR="001321F3" w:rsidP="00202561" w:rsidRDefault="001321F3" w14:paraId="26D7BAAA" w14:textId="003E67A2">
            <w:pPr>
              <w:rPr>
                <w:rFonts w:ascii="Arial" w:hAnsi="Arial" w:cs="Arial"/>
              </w:rPr>
            </w:pPr>
            <w:r w:rsidRPr="00AD6F8B">
              <w:rPr>
                <w:rFonts w:ascii="Arial" w:hAnsi="Arial" w:cs="Arial"/>
              </w:rPr>
              <w:t>Filtration: BFE &amp; PFE</w:t>
            </w:r>
          </w:p>
          <w:p w:rsidRPr="00AD6F8B" w:rsidR="001321F3" w:rsidP="00202561" w:rsidRDefault="001321F3" w14:paraId="68D27808" w14:textId="41BDA8CE">
            <w:pPr>
              <w:rPr>
                <w:rFonts w:ascii="Arial" w:hAnsi="Arial" w:cs="Arial"/>
              </w:rPr>
            </w:pPr>
            <w:r w:rsidRPr="00AD6F8B">
              <w:rPr>
                <w:rFonts w:ascii="Arial" w:hAnsi="Arial" w:cs="Arial"/>
              </w:rPr>
              <w:t xml:space="preserve">Fluid resistance </w:t>
            </w:r>
          </w:p>
          <w:p w:rsidRPr="00AD6F8B" w:rsidR="001321F3" w:rsidP="00202561" w:rsidRDefault="001321F3" w14:paraId="1C7C1AEC" w14:textId="52B43360">
            <w:pPr>
              <w:rPr>
                <w:rFonts w:ascii="Arial" w:hAnsi="Arial" w:cs="Arial"/>
              </w:rPr>
            </w:pPr>
            <w:r w:rsidRPr="0127BC59" w:rsidR="569583BD">
              <w:rPr>
                <w:rFonts w:ascii="Arial" w:hAnsi="Arial" w:cs="Arial"/>
              </w:rPr>
              <w:t xml:space="preserve">Pressure </w:t>
            </w:r>
            <w:r w:rsidRPr="0127BC59" w:rsidR="05C1217B">
              <w:rPr>
                <w:rFonts w:ascii="Arial" w:hAnsi="Arial" w:cs="Arial"/>
              </w:rPr>
              <w:t>drop</w:t>
            </w:r>
            <w:r w:rsidRPr="0127BC59" w:rsidR="569583BD">
              <w:rPr>
                <w:rFonts w:ascii="Arial" w:hAnsi="Arial" w:cs="Arial"/>
              </w:rPr>
              <w:t xml:space="preserve"> (Pa/cm </w:t>
            </w:r>
            <w:r w:rsidRPr="0127BC59" w:rsidR="569583BD">
              <w:rPr>
                <w:rFonts w:ascii="Arial" w:hAnsi="Arial" w:cs="Arial"/>
                <w:vertAlign w:val="superscript"/>
              </w:rPr>
              <w:t>2</w:t>
            </w:r>
            <w:r w:rsidRPr="0127BC59" w:rsidR="569583BD">
              <w:rPr>
                <w:rFonts w:ascii="Arial" w:hAnsi="Arial" w:cs="Arial"/>
              </w:rPr>
              <w:t>)</w:t>
            </w:r>
          </w:p>
          <w:p w:rsidRPr="00AD6F8B" w:rsidR="001321F3" w:rsidP="008B3A61" w:rsidRDefault="001321F3" w14:paraId="25A74D62" w14:textId="455D12FA">
            <w:pPr>
              <w:rPr>
                <w:rFonts w:ascii="Arial" w:hAnsi="Arial" w:cs="Arial"/>
              </w:rPr>
            </w:pPr>
            <w:r w:rsidRPr="00AD6F8B">
              <w:rPr>
                <w:rFonts w:ascii="Arial" w:hAnsi="Arial" w:cs="Arial"/>
              </w:rPr>
              <w:t>Synthetic blood penetration (kPa)</w:t>
            </w:r>
          </w:p>
          <w:p w:rsidRPr="00AD6F8B" w:rsidR="001321F3" w:rsidP="008B3A61" w:rsidRDefault="001321F3" w14:paraId="5ADFAE7A" w14:textId="46A259FD">
            <w:pPr>
              <w:rPr>
                <w:rFonts w:ascii="Arial" w:hAnsi="Arial" w:cs="Arial"/>
              </w:rPr>
            </w:pPr>
            <w:r w:rsidRPr="00AD6F8B">
              <w:rPr>
                <w:rFonts w:ascii="Arial" w:hAnsi="Arial" w:cs="Arial"/>
              </w:rPr>
              <w:t>Microbial cleanliness (CFU/g)</w:t>
            </w:r>
          </w:p>
        </w:tc>
        <w:tc>
          <w:tcPr>
            <w:tcW w:w="3626" w:type="dxa"/>
            <w:tcMar/>
          </w:tcPr>
          <w:p w:rsidRPr="00AD6F8B" w:rsidR="001321F3" w:rsidP="00202561" w:rsidRDefault="001321F3" w14:paraId="52356AE4" w14:textId="70E61DB5">
            <w:pPr>
              <w:spacing w:after="160" w:line="259" w:lineRule="auto"/>
              <w:rPr>
                <w:rFonts w:ascii="Arial" w:hAnsi="Arial" w:cs="Arial"/>
                <w:sz w:val="24"/>
                <w:szCs w:val="24"/>
              </w:rPr>
            </w:pPr>
          </w:p>
        </w:tc>
      </w:tr>
      <w:tr w:rsidRPr="00AD6F8B" w:rsidR="001321F3" w:rsidTr="0127BC59" w14:paraId="4B7267AF" w14:textId="6869D174">
        <w:trPr>
          <w:trHeight w:val="375"/>
        </w:trPr>
        <w:tc>
          <w:tcPr>
            <w:tcW w:w="7568" w:type="dxa"/>
            <w:gridSpan w:val="3"/>
            <w:shd w:val="clear" w:color="auto" w:fill="D9E2F3" w:themeFill="accent1" w:themeFillTint="33"/>
            <w:noWrap/>
            <w:tcMar/>
            <w:hideMark/>
          </w:tcPr>
          <w:p w:rsidRPr="00AD6F8B" w:rsidR="001321F3" w:rsidP="58AC928A" w:rsidRDefault="001321F3" w14:paraId="1721995D" w14:textId="2DB8197C">
            <w:pPr>
              <w:spacing w:line="259" w:lineRule="auto"/>
              <w:rPr>
                <w:rFonts w:ascii="Arial" w:hAnsi="Arial" w:cs="Arial"/>
                <w:b/>
                <w:bCs/>
                <w:sz w:val="24"/>
                <w:szCs w:val="24"/>
              </w:rPr>
            </w:pPr>
            <w:r w:rsidRPr="00AD6F8B">
              <w:rPr>
                <w:rFonts w:ascii="Arial" w:hAnsi="Arial" w:cs="Arial"/>
                <w:b/>
                <w:bCs/>
                <w:sz w:val="24"/>
                <w:szCs w:val="24"/>
              </w:rPr>
              <w:t>TEST REPORT ORIGIN</w:t>
            </w:r>
          </w:p>
        </w:tc>
        <w:tc>
          <w:tcPr>
            <w:tcW w:w="3626" w:type="dxa"/>
            <w:shd w:val="clear" w:color="auto" w:fill="D9E2F3" w:themeFill="accent1" w:themeFillTint="33"/>
            <w:tcMar/>
          </w:tcPr>
          <w:p w:rsidRPr="00AD6F8B" w:rsidR="001321F3" w:rsidP="58AC928A" w:rsidRDefault="001321F3" w14:paraId="7B24905A" w14:textId="74362A2F">
            <w:pPr>
              <w:spacing w:line="259" w:lineRule="auto"/>
              <w:rPr>
                <w:rFonts w:ascii="Arial" w:hAnsi="Arial" w:cs="Arial"/>
                <w:b/>
                <w:bCs/>
                <w:sz w:val="24"/>
                <w:szCs w:val="24"/>
              </w:rPr>
            </w:pPr>
          </w:p>
        </w:tc>
      </w:tr>
      <w:tr w:rsidRPr="00AD6F8B" w:rsidR="001321F3" w:rsidTr="0127BC59" w14:paraId="2547E344" w14:textId="7EDB6E1D">
        <w:trPr>
          <w:trHeight w:val="375"/>
        </w:trPr>
        <w:tc>
          <w:tcPr>
            <w:tcW w:w="1082" w:type="dxa"/>
            <w:shd w:val="clear" w:color="auto" w:fill="FFFFFF" w:themeFill="background1"/>
            <w:noWrap/>
            <w:tcMar/>
            <w:hideMark/>
          </w:tcPr>
          <w:p w:rsidRPr="00AD6F8B" w:rsidR="001321F3" w:rsidP="58AC928A" w:rsidRDefault="001321F3" w14:paraId="7117A72B" w14:textId="64C1097C">
            <w:pPr>
              <w:spacing w:line="259" w:lineRule="auto"/>
              <w:rPr>
                <w:rFonts w:ascii="Arial" w:hAnsi="Arial" w:cs="Arial"/>
                <w:b/>
                <w:bCs/>
                <w:sz w:val="24"/>
                <w:szCs w:val="24"/>
              </w:rPr>
            </w:pPr>
            <w:r w:rsidRPr="00AD6F8B">
              <w:rPr>
                <w:rFonts w:ascii="Arial" w:hAnsi="Arial" w:cs="Arial"/>
                <w:b/>
                <w:bCs/>
                <w:sz w:val="24"/>
                <w:szCs w:val="24"/>
              </w:rPr>
              <w:t xml:space="preserve"> </w:t>
            </w:r>
            <w:r w:rsidRPr="00AD6F8B">
              <w:rPr>
                <w:rFonts w:ascii="Arial" w:hAnsi="Arial" w:cs="Arial"/>
                <w:sz w:val="24"/>
                <w:szCs w:val="24"/>
              </w:rPr>
              <w:t>13.</w:t>
            </w:r>
          </w:p>
        </w:tc>
        <w:tc>
          <w:tcPr>
            <w:tcW w:w="2415" w:type="dxa"/>
            <w:shd w:val="clear" w:color="auto" w:fill="auto"/>
            <w:tcMar/>
          </w:tcPr>
          <w:p w:rsidRPr="00AD6F8B" w:rsidR="001321F3" w:rsidP="58AC928A" w:rsidRDefault="001321F3" w14:paraId="5DE20322" w14:textId="34A1AC97">
            <w:pPr>
              <w:rPr>
                <w:rFonts w:ascii="Arial" w:hAnsi="Arial" w:eastAsia="Arial" w:cs="Arial"/>
                <w:sz w:val="24"/>
                <w:szCs w:val="24"/>
              </w:rPr>
            </w:pPr>
            <w:r w:rsidRPr="00AD6F8B">
              <w:rPr>
                <w:rFonts w:ascii="Arial" w:hAnsi="Arial" w:eastAsia="Arial" w:cs="Arial"/>
                <w:sz w:val="24"/>
                <w:szCs w:val="24"/>
              </w:rPr>
              <w:t xml:space="preserve">LAC accredited lab  </w:t>
            </w:r>
          </w:p>
        </w:tc>
        <w:tc>
          <w:tcPr>
            <w:tcW w:w="4071" w:type="dxa"/>
            <w:shd w:val="clear" w:color="auto" w:fill="auto"/>
            <w:tcMar/>
          </w:tcPr>
          <w:p w:rsidRPr="002C549B" w:rsidR="001321F3" w:rsidP="58AC928A" w:rsidRDefault="001321F3" w14:paraId="79057D00" w14:textId="3D47A753">
            <w:pPr>
              <w:rPr>
                <w:rFonts w:ascii="Arial" w:hAnsi="Arial" w:eastAsia="Arial" w:cs="Arial"/>
                <w:sz w:val="24"/>
                <w:szCs w:val="24"/>
              </w:rPr>
            </w:pPr>
            <w:r w:rsidRPr="0127BC59" w:rsidR="569583BD">
              <w:rPr>
                <w:rFonts w:ascii="Arial" w:hAnsi="Arial" w:eastAsia="Arial" w:cs="Arial"/>
                <w:sz w:val="24"/>
                <w:szCs w:val="24"/>
              </w:rPr>
              <w:t xml:space="preserve">Testing to be conducted by </w:t>
            </w:r>
            <w:r w:rsidRPr="0127BC59" w:rsidR="1A050EAA">
              <w:rPr>
                <w:rFonts w:ascii="Arial" w:hAnsi="Arial" w:eastAsia="Arial" w:cs="Arial"/>
                <w:sz w:val="24"/>
                <w:szCs w:val="24"/>
              </w:rPr>
              <w:t>an accredited</w:t>
            </w:r>
            <w:r w:rsidRPr="0127BC59" w:rsidR="569583BD">
              <w:rPr>
                <w:rFonts w:ascii="Arial" w:hAnsi="Arial" w:eastAsia="Arial" w:cs="Arial"/>
                <w:sz w:val="24"/>
                <w:szCs w:val="24"/>
              </w:rPr>
              <w:t xml:space="preserve"> laboratory </w:t>
            </w:r>
            <w:r w:rsidRPr="0127BC59" w:rsidR="569583BD">
              <w:rPr>
                <w:rFonts w:ascii="Arial" w:hAnsi="Arial" w:eastAsia="Arial" w:cs="Arial"/>
                <w:sz w:val="24"/>
                <w:szCs w:val="24"/>
              </w:rPr>
              <w:t>ISO 17025</w:t>
            </w:r>
          </w:p>
          <w:p w:rsidRPr="00AD6F8B" w:rsidR="001321F3" w:rsidP="58AC928A" w:rsidRDefault="00AD6F8B" w14:paraId="1E4E00A0" w14:textId="19B47493">
            <w:pPr>
              <w:rPr>
                <w:rFonts w:ascii="Arial" w:hAnsi="Arial" w:eastAsia="Arial" w:cs="Arial"/>
                <w:sz w:val="24"/>
                <w:szCs w:val="24"/>
              </w:rPr>
            </w:pPr>
            <w:r w:rsidRPr="00AD6F8B">
              <w:rPr>
                <w:rFonts w:ascii="Arial" w:hAnsi="Arial" w:eastAsia="Arial" w:cs="Arial"/>
                <w:sz w:val="24"/>
                <w:szCs w:val="24"/>
              </w:rPr>
              <w:lastRenderedPageBreak/>
              <w:t xml:space="preserve">Test methods </w:t>
            </w:r>
            <w:r w:rsidRPr="00AD6F8B" w:rsidR="001321F3">
              <w:rPr>
                <w:rFonts w:ascii="Arial" w:hAnsi="Arial" w:eastAsia="Arial" w:cs="Arial"/>
                <w:sz w:val="24"/>
                <w:szCs w:val="24"/>
              </w:rPr>
              <w:t>based on the standards</w:t>
            </w:r>
          </w:p>
        </w:tc>
        <w:tc>
          <w:tcPr>
            <w:tcW w:w="3626" w:type="dxa"/>
            <w:shd w:val="clear" w:color="auto" w:fill="FFFFFF" w:themeFill="background1"/>
            <w:tcMar/>
          </w:tcPr>
          <w:p w:rsidRPr="00AD6F8B" w:rsidR="001321F3" w:rsidP="58AC928A" w:rsidRDefault="001321F3" w14:paraId="4568230E" w14:textId="73C41D44">
            <w:pPr>
              <w:spacing w:line="259" w:lineRule="auto"/>
              <w:rPr>
                <w:rFonts w:ascii="Arial" w:hAnsi="Arial" w:eastAsia="Arial" w:cs="Arial"/>
                <w:sz w:val="24"/>
                <w:szCs w:val="24"/>
              </w:rPr>
            </w:pPr>
          </w:p>
        </w:tc>
      </w:tr>
      <w:tr w:rsidRPr="00AD6F8B" w:rsidR="001321F3" w:rsidTr="0127BC59" w14:paraId="140F8AD2" w14:textId="30E2D060">
        <w:trPr>
          <w:trHeight w:val="375"/>
        </w:trPr>
        <w:tc>
          <w:tcPr>
            <w:tcW w:w="1082" w:type="dxa"/>
            <w:shd w:val="clear" w:color="auto" w:fill="FFFFFF" w:themeFill="background1"/>
            <w:noWrap/>
            <w:tcMar/>
            <w:hideMark/>
          </w:tcPr>
          <w:p w:rsidRPr="00AD6F8B" w:rsidR="001321F3" w:rsidP="67161628" w:rsidRDefault="001321F3" w14:paraId="6727057F" w14:textId="7C6EC41E">
            <w:pPr>
              <w:spacing w:line="259" w:lineRule="auto"/>
              <w:rPr>
                <w:rFonts w:ascii="Arial" w:hAnsi="Arial" w:cs="Arial"/>
                <w:sz w:val="24"/>
                <w:szCs w:val="24"/>
              </w:rPr>
            </w:pPr>
          </w:p>
        </w:tc>
        <w:tc>
          <w:tcPr>
            <w:tcW w:w="2415" w:type="dxa"/>
            <w:shd w:val="clear" w:color="auto" w:fill="FFFFFF" w:themeFill="background1"/>
            <w:tcMar/>
          </w:tcPr>
          <w:p w:rsidRPr="00AD6F8B" w:rsidR="001321F3" w:rsidP="58AC928A" w:rsidRDefault="001321F3" w14:paraId="7A67BD40" w14:textId="59BC3A88">
            <w:pPr>
              <w:rPr>
                <w:rFonts w:ascii="Arial" w:hAnsi="Arial" w:eastAsia="Arial" w:cs="Arial"/>
                <w:sz w:val="24"/>
                <w:szCs w:val="24"/>
              </w:rPr>
            </w:pPr>
            <w:r w:rsidRPr="00AD6F8B">
              <w:rPr>
                <w:rFonts w:ascii="Arial" w:hAnsi="Arial" w:eastAsia="Arial" w:cs="Arial"/>
                <w:sz w:val="24"/>
                <w:szCs w:val="24"/>
              </w:rPr>
              <w:t xml:space="preserve">National notifying body  </w:t>
            </w:r>
          </w:p>
        </w:tc>
        <w:tc>
          <w:tcPr>
            <w:tcW w:w="4071" w:type="dxa"/>
            <w:shd w:val="clear" w:color="auto" w:fill="FFFFFF" w:themeFill="background1"/>
            <w:tcMar/>
          </w:tcPr>
          <w:p w:rsidRPr="00AD6F8B" w:rsidR="001321F3" w:rsidP="58AC928A" w:rsidRDefault="001321F3" w14:paraId="1BA2FB76" w14:textId="573A3576">
            <w:pPr>
              <w:rPr>
                <w:rFonts w:ascii="Arial" w:hAnsi="Arial" w:eastAsia="Arial" w:cs="Arial"/>
                <w:sz w:val="24"/>
                <w:szCs w:val="24"/>
              </w:rPr>
            </w:pPr>
            <w:r w:rsidRPr="0127BC59" w:rsidR="569583BD">
              <w:rPr>
                <w:rFonts w:ascii="Arial" w:hAnsi="Arial" w:eastAsia="Arial" w:cs="Arial"/>
                <w:sz w:val="24"/>
                <w:szCs w:val="24"/>
              </w:rPr>
              <w:t>ISO 17025</w:t>
            </w:r>
            <w:r w:rsidRPr="0127BC59" w:rsidR="136480C4">
              <w:rPr>
                <w:rFonts w:ascii="Arial" w:hAnsi="Arial" w:eastAsia="Arial" w:cs="Arial"/>
                <w:sz w:val="24"/>
                <w:szCs w:val="24"/>
              </w:rPr>
              <w:t>:2017</w:t>
            </w:r>
          </w:p>
        </w:tc>
        <w:tc>
          <w:tcPr>
            <w:tcW w:w="3626" w:type="dxa"/>
            <w:shd w:val="clear" w:color="auto" w:fill="FFFFFF" w:themeFill="background1"/>
            <w:tcMar/>
          </w:tcPr>
          <w:p w:rsidRPr="00AD6F8B" w:rsidR="001321F3" w:rsidP="58AC928A" w:rsidRDefault="001321F3" w14:paraId="12088E38" w14:textId="1DC05D47">
            <w:pPr>
              <w:spacing w:line="259" w:lineRule="auto"/>
              <w:rPr>
                <w:rFonts w:ascii="Arial" w:hAnsi="Arial" w:eastAsia="Arial" w:cs="Arial"/>
                <w:sz w:val="24"/>
                <w:szCs w:val="24"/>
              </w:rPr>
            </w:pPr>
          </w:p>
        </w:tc>
      </w:tr>
      <w:tr w:rsidRPr="00AD6F8B" w:rsidR="001321F3" w:rsidTr="0127BC59" w14:paraId="5A33E852" w14:textId="02F98CE9">
        <w:trPr>
          <w:trHeight w:val="375"/>
        </w:trPr>
        <w:tc>
          <w:tcPr>
            <w:tcW w:w="1082" w:type="dxa"/>
            <w:shd w:val="clear" w:color="auto" w:fill="FFFFFF" w:themeFill="background1"/>
            <w:noWrap/>
            <w:tcMar/>
            <w:hideMark/>
          </w:tcPr>
          <w:p w:rsidRPr="00AD6F8B" w:rsidR="001321F3" w:rsidP="67161628" w:rsidRDefault="001321F3" w14:paraId="0BB9F8BC" w14:textId="0D9439B9">
            <w:pPr>
              <w:spacing w:line="259" w:lineRule="auto"/>
              <w:rPr>
                <w:rFonts w:ascii="Arial" w:hAnsi="Arial" w:cs="Arial"/>
                <w:sz w:val="24"/>
                <w:szCs w:val="24"/>
              </w:rPr>
            </w:pPr>
          </w:p>
        </w:tc>
        <w:tc>
          <w:tcPr>
            <w:tcW w:w="2415" w:type="dxa"/>
            <w:shd w:val="clear" w:color="auto" w:fill="FFFFFF" w:themeFill="background1"/>
            <w:tcMar/>
          </w:tcPr>
          <w:p w:rsidRPr="00AD6F8B" w:rsidR="001321F3" w:rsidP="58AC928A" w:rsidRDefault="001321F3" w14:paraId="6F1877C5" w14:textId="11262303">
            <w:pPr>
              <w:rPr>
                <w:rFonts w:ascii="Arial" w:hAnsi="Arial" w:eastAsia="Arial" w:cs="Arial"/>
                <w:sz w:val="24"/>
                <w:szCs w:val="24"/>
              </w:rPr>
            </w:pPr>
            <w:r w:rsidRPr="00AD6F8B">
              <w:rPr>
                <w:rFonts w:ascii="Arial" w:hAnsi="Arial" w:eastAsia="Arial" w:cs="Arial"/>
                <w:sz w:val="24"/>
                <w:szCs w:val="24"/>
              </w:rPr>
              <w:t xml:space="preserve">Local, non-accredited </w:t>
            </w:r>
          </w:p>
        </w:tc>
        <w:tc>
          <w:tcPr>
            <w:tcW w:w="4071" w:type="dxa"/>
            <w:shd w:val="clear" w:color="auto" w:fill="FFFFFF" w:themeFill="background1"/>
            <w:tcMar/>
          </w:tcPr>
          <w:p w:rsidRPr="00AD6F8B" w:rsidR="001321F3" w:rsidP="58AC928A" w:rsidRDefault="001321F3" w14:paraId="7186A334" w14:textId="1DD435D3">
            <w:pPr>
              <w:rPr>
                <w:rFonts w:ascii="Arial" w:hAnsi="Arial" w:eastAsia="Arial" w:cs="Arial"/>
                <w:sz w:val="24"/>
                <w:szCs w:val="24"/>
              </w:rPr>
            </w:pPr>
            <w:r w:rsidRPr="0127BC59" w:rsidR="569583BD">
              <w:rPr>
                <w:rFonts w:ascii="Arial" w:hAnsi="Arial" w:eastAsia="Arial" w:cs="Arial"/>
                <w:sz w:val="24"/>
                <w:szCs w:val="24"/>
              </w:rPr>
              <w:t>ISO 17025</w:t>
            </w:r>
            <w:r w:rsidRPr="0127BC59" w:rsidR="5859BC8F">
              <w:rPr>
                <w:rFonts w:ascii="Arial" w:hAnsi="Arial" w:eastAsia="Arial" w:cs="Arial"/>
                <w:sz w:val="24"/>
                <w:szCs w:val="24"/>
              </w:rPr>
              <w:t>:2017</w:t>
            </w:r>
          </w:p>
        </w:tc>
        <w:tc>
          <w:tcPr>
            <w:tcW w:w="3626" w:type="dxa"/>
            <w:shd w:val="clear" w:color="auto" w:fill="FFFFFF" w:themeFill="background1"/>
            <w:tcMar/>
          </w:tcPr>
          <w:p w:rsidRPr="00AD6F8B" w:rsidR="001321F3" w:rsidP="58AC928A" w:rsidRDefault="001321F3" w14:paraId="377BE5F1" w14:textId="71B344DC">
            <w:pPr>
              <w:spacing w:line="259" w:lineRule="auto"/>
              <w:rPr>
                <w:rFonts w:ascii="Arial" w:hAnsi="Arial" w:eastAsia="Arial" w:cs="Arial"/>
                <w:sz w:val="24"/>
                <w:szCs w:val="24"/>
              </w:rPr>
            </w:pPr>
          </w:p>
        </w:tc>
      </w:tr>
      <w:tr w:rsidRPr="00AD6F8B" w:rsidR="001321F3" w:rsidTr="0127BC59" w14:paraId="73C55953" w14:textId="109BC5C7">
        <w:trPr>
          <w:trHeight w:val="375"/>
        </w:trPr>
        <w:tc>
          <w:tcPr>
            <w:tcW w:w="7568" w:type="dxa"/>
            <w:gridSpan w:val="3"/>
            <w:shd w:val="clear" w:color="auto" w:fill="D9E2F3" w:themeFill="accent1" w:themeFillTint="33"/>
            <w:noWrap/>
            <w:tcMar/>
            <w:hideMark/>
          </w:tcPr>
          <w:p w:rsidRPr="00AD6F8B" w:rsidR="001321F3" w:rsidP="58AC928A" w:rsidRDefault="00AD6F8B" w14:paraId="3CF76B91" w14:textId="40D781F8">
            <w:pPr>
              <w:spacing w:after="160" w:line="259" w:lineRule="auto"/>
              <w:rPr>
                <w:rFonts w:ascii="Arial" w:hAnsi="Arial" w:eastAsia="Arial" w:cs="Arial"/>
                <w:b w:val="1"/>
                <w:bCs w:val="1"/>
                <w:sz w:val="24"/>
                <w:szCs w:val="24"/>
              </w:rPr>
            </w:pPr>
            <w:r w:rsidRPr="0127BC59" w:rsidR="00AD6F8B">
              <w:rPr>
                <w:rFonts w:ascii="Arial" w:hAnsi="Arial" w:eastAsia="Arial" w:cs="Arial"/>
                <w:b w:val="1"/>
                <w:bCs w:val="1"/>
                <w:sz w:val="24"/>
                <w:szCs w:val="24"/>
              </w:rPr>
              <w:t>M</w:t>
            </w:r>
            <w:r w:rsidRPr="0127BC59" w:rsidR="569583BD">
              <w:rPr>
                <w:rFonts w:ascii="Arial" w:hAnsi="Arial" w:eastAsia="Arial" w:cs="Arial"/>
                <w:b w:val="1"/>
                <w:bCs w:val="1"/>
                <w:sz w:val="24"/>
                <w:szCs w:val="24"/>
              </w:rPr>
              <w:t>ASK PERFORMANCE</w:t>
            </w:r>
          </w:p>
        </w:tc>
        <w:tc>
          <w:tcPr>
            <w:tcW w:w="3626" w:type="dxa"/>
            <w:shd w:val="clear" w:color="auto" w:fill="D9E2F3" w:themeFill="accent1" w:themeFillTint="33"/>
            <w:tcMar/>
          </w:tcPr>
          <w:p w:rsidRPr="00AD6F8B" w:rsidR="001321F3" w:rsidP="00202561" w:rsidRDefault="001321F3" w14:paraId="7AE66533" w14:textId="77777777">
            <w:pPr>
              <w:spacing w:after="160" w:line="259" w:lineRule="auto"/>
              <w:rPr>
                <w:rFonts w:ascii="Arial" w:hAnsi="Arial" w:cs="Arial"/>
                <w:b/>
                <w:bCs/>
                <w:sz w:val="24"/>
                <w:szCs w:val="24"/>
              </w:rPr>
            </w:pPr>
          </w:p>
        </w:tc>
      </w:tr>
      <w:tr w:rsidRPr="00AD6F8B" w:rsidR="001321F3" w:rsidTr="0127BC59" w14:paraId="1660E2D5" w14:textId="52387149">
        <w:trPr>
          <w:trHeight w:val="517"/>
        </w:trPr>
        <w:tc>
          <w:tcPr>
            <w:tcW w:w="1082" w:type="dxa"/>
            <w:noWrap/>
            <w:tcMar/>
            <w:hideMark/>
          </w:tcPr>
          <w:p w:rsidRPr="00AD6F8B" w:rsidR="001321F3" w:rsidP="67161628" w:rsidRDefault="001321F3" w14:paraId="568B850A" w14:textId="554FC094">
            <w:pPr>
              <w:rPr>
                <w:rFonts w:ascii="Arial" w:hAnsi="Arial" w:cs="Arial"/>
                <w:sz w:val="24"/>
                <w:szCs w:val="24"/>
              </w:rPr>
            </w:pPr>
            <w:r w:rsidRPr="00AD6F8B">
              <w:rPr>
                <w:rFonts w:ascii="Arial" w:hAnsi="Arial" w:cs="Arial"/>
                <w:sz w:val="24"/>
                <w:szCs w:val="24"/>
              </w:rPr>
              <w:t>14.</w:t>
            </w:r>
          </w:p>
        </w:tc>
        <w:tc>
          <w:tcPr>
            <w:tcW w:w="2415" w:type="dxa"/>
            <w:noWrap/>
            <w:tcMar/>
          </w:tcPr>
          <w:p w:rsidRPr="00AD6F8B" w:rsidR="001321F3" w:rsidP="58AC928A" w:rsidRDefault="001321F3" w14:paraId="417BC419" w14:textId="08F4175F">
            <w:pPr>
              <w:spacing w:after="160" w:line="259" w:lineRule="auto"/>
              <w:rPr>
                <w:rFonts w:ascii="Arial" w:hAnsi="Arial" w:eastAsia="Arial" w:cs="Arial"/>
              </w:rPr>
            </w:pPr>
            <w:r w:rsidRPr="00AD6F8B">
              <w:rPr>
                <w:rFonts w:ascii="Arial" w:hAnsi="Arial" w:eastAsia="Arial" w:cs="Arial"/>
              </w:rPr>
              <w:t>Materials used in medical face masks</w:t>
            </w:r>
          </w:p>
        </w:tc>
        <w:tc>
          <w:tcPr>
            <w:tcW w:w="4071" w:type="dxa"/>
            <w:tcMar/>
          </w:tcPr>
          <w:p w:rsidRPr="00AD6F8B" w:rsidR="001321F3" w:rsidP="002C549B" w:rsidRDefault="001321F3" w14:paraId="1E80042A" w14:textId="01AB245C">
            <w:pPr>
              <w:pStyle w:val="ListParagraph"/>
              <w:ind w:left="237" w:hanging="135"/>
              <w:rPr>
                <w:rFonts w:ascii="Arial" w:hAnsi="Arial" w:eastAsia="Arial" w:cs="Arial"/>
              </w:rPr>
            </w:pPr>
            <w:r w:rsidRPr="00AD6F8B">
              <w:rPr>
                <w:rFonts w:ascii="Arial" w:hAnsi="Arial" w:eastAsia="Arial" w:cs="Arial"/>
              </w:rPr>
              <w:t xml:space="preserve">ASTM F2100  </w:t>
            </w:r>
          </w:p>
          <w:p w:rsidRPr="00AD6F8B" w:rsidR="001321F3" w:rsidP="002C549B" w:rsidRDefault="001321F3" w14:paraId="7AE42C24" w14:textId="3DFFD265">
            <w:pPr>
              <w:pStyle w:val="ListParagraph"/>
              <w:ind w:left="237" w:hanging="135"/>
              <w:rPr>
                <w:rFonts w:ascii="Arial" w:hAnsi="Arial" w:eastAsia="Arial" w:cs="Arial"/>
              </w:rPr>
            </w:pPr>
            <w:r w:rsidRPr="00AD6F8B">
              <w:rPr>
                <w:rFonts w:ascii="Arial" w:hAnsi="Arial" w:eastAsia="Arial" w:cs="Arial"/>
              </w:rPr>
              <w:t>Level 1,2,3</w:t>
            </w:r>
          </w:p>
          <w:p w:rsidRPr="00AD6F8B" w:rsidR="001321F3" w:rsidP="39FABFD4" w:rsidRDefault="001321F3" w14:paraId="6C21317B" w14:textId="6097C039">
            <w:pPr>
              <w:pStyle w:val="ListParagraph"/>
              <w:ind w:left="237"/>
              <w:rPr>
                <w:rFonts w:ascii="Arial" w:hAnsi="Arial" w:eastAsia="Arial" w:cs="Arial"/>
              </w:rPr>
            </w:pPr>
          </w:p>
        </w:tc>
        <w:tc>
          <w:tcPr>
            <w:tcW w:w="3626" w:type="dxa"/>
            <w:tcMar/>
          </w:tcPr>
          <w:p w:rsidRPr="00AD6F8B" w:rsidR="001321F3" w:rsidP="58AC928A" w:rsidRDefault="001321F3" w14:paraId="50743D4F" w14:textId="1AC0D510">
            <w:pPr>
              <w:spacing w:after="160" w:line="259" w:lineRule="auto"/>
              <w:rPr>
                <w:rFonts w:ascii="Calibri" w:hAnsi="Calibri" w:eastAsia="Calibri" w:cs="Calibri"/>
              </w:rPr>
            </w:pPr>
          </w:p>
        </w:tc>
      </w:tr>
      <w:tr w:rsidRPr="00AD6F8B" w:rsidR="001321F3" w:rsidTr="0127BC59" w14:paraId="2B8D96F2" w14:textId="0430ADD2">
        <w:trPr>
          <w:trHeight w:val="847"/>
        </w:trPr>
        <w:tc>
          <w:tcPr>
            <w:tcW w:w="1082" w:type="dxa"/>
            <w:noWrap/>
            <w:tcMar/>
          </w:tcPr>
          <w:p w:rsidRPr="00AD6F8B" w:rsidR="001321F3" w:rsidP="39FABFD4" w:rsidRDefault="001321F3" w14:paraId="60FF0C53" w14:textId="1C8EF126">
            <w:pPr>
              <w:rPr>
                <w:rFonts w:ascii="Arial" w:hAnsi="Arial" w:cs="Arial"/>
                <w:sz w:val="24"/>
                <w:szCs w:val="24"/>
              </w:rPr>
            </w:pPr>
            <w:r w:rsidRPr="00AD6F8B">
              <w:rPr>
                <w:rFonts w:ascii="Arial" w:hAnsi="Arial" w:cs="Arial"/>
                <w:sz w:val="24"/>
                <w:szCs w:val="24"/>
              </w:rPr>
              <w:t>15.</w:t>
            </w:r>
          </w:p>
        </w:tc>
        <w:tc>
          <w:tcPr>
            <w:tcW w:w="2415" w:type="dxa"/>
            <w:noWrap/>
            <w:tcMar/>
          </w:tcPr>
          <w:p w:rsidRPr="00AD6F8B" w:rsidR="001321F3" w:rsidP="58AC928A" w:rsidRDefault="001321F3" w14:paraId="3388AAF0" w14:textId="41C118D7">
            <w:pPr>
              <w:rPr>
                <w:rFonts w:ascii="Arial" w:hAnsi="Arial" w:eastAsia="Arial" w:cs="Arial"/>
              </w:rPr>
            </w:pPr>
            <w:r w:rsidRPr="00AD6F8B">
              <w:rPr>
                <w:rFonts w:ascii="Arial" w:hAnsi="Arial" w:eastAsia="Arial" w:cs="Arial"/>
              </w:rPr>
              <w:t>Requirements and test methods for medical face masks</w:t>
            </w:r>
          </w:p>
        </w:tc>
        <w:tc>
          <w:tcPr>
            <w:tcW w:w="4071" w:type="dxa"/>
            <w:tcMar/>
          </w:tcPr>
          <w:p w:rsidRPr="00AD6F8B" w:rsidR="001321F3" w:rsidP="002C549B" w:rsidRDefault="001321F3" w14:paraId="3DA9DAF7" w14:textId="1BF1125B">
            <w:pPr>
              <w:pStyle w:val="ListParagraph"/>
              <w:ind w:left="237" w:hanging="237"/>
              <w:rPr>
                <w:rFonts w:ascii="Arial" w:hAnsi="Arial" w:eastAsia="Arial" w:cs="Arial"/>
              </w:rPr>
            </w:pPr>
            <w:r w:rsidRPr="00AD6F8B">
              <w:rPr>
                <w:rFonts w:ascii="Arial" w:hAnsi="Arial" w:eastAsia="Arial" w:cs="Arial"/>
              </w:rPr>
              <w:t xml:space="preserve">ASTM F2100/EN 14683 </w:t>
            </w:r>
          </w:p>
          <w:p w:rsidRPr="00AD6F8B" w:rsidR="001321F3" w:rsidP="002C549B" w:rsidRDefault="001321F3" w14:paraId="1D128A6A" w14:textId="0246E03A">
            <w:pPr>
              <w:ind w:hanging="237"/>
              <w:rPr>
                <w:rFonts w:ascii="Arial" w:hAnsi="Arial" w:eastAsia="Arial" w:cs="Arial"/>
              </w:rPr>
            </w:pPr>
            <w:r w:rsidRPr="00AD6F8B">
              <w:rPr>
                <w:rFonts w:ascii="Arial" w:hAnsi="Arial" w:eastAsia="Arial" w:cs="Arial"/>
              </w:rPr>
              <w:t xml:space="preserve"> </w:t>
            </w:r>
          </w:p>
        </w:tc>
        <w:tc>
          <w:tcPr>
            <w:tcW w:w="3626" w:type="dxa"/>
            <w:tcMar/>
          </w:tcPr>
          <w:p w:rsidRPr="00AD6F8B" w:rsidR="001321F3" w:rsidP="58AC928A" w:rsidRDefault="001321F3" w14:paraId="6B54B416" w14:textId="3AAA605C"/>
        </w:tc>
      </w:tr>
      <w:tr w:rsidRPr="00AD6F8B" w:rsidR="00DB2FE4" w:rsidTr="0127BC59" w14:paraId="45FBFE6C" w14:textId="562F5D5F">
        <w:trPr>
          <w:trHeight w:val="611"/>
        </w:trPr>
        <w:tc>
          <w:tcPr>
            <w:tcW w:w="1082" w:type="dxa"/>
            <w:noWrap/>
            <w:tcMar/>
          </w:tcPr>
          <w:p w:rsidRPr="00AD6F8B" w:rsidR="00DB2FE4" w:rsidP="00DB2FE4" w:rsidRDefault="00DB2FE4" w14:paraId="35B0E0B2" w14:textId="35E3A470">
            <w:pPr>
              <w:rPr>
                <w:rFonts w:ascii="Arial" w:hAnsi="Arial" w:cs="Arial"/>
                <w:sz w:val="24"/>
                <w:szCs w:val="24"/>
              </w:rPr>
            </w:pPr>
            <w:r w:rsidRPr="00AD6F8B">
              <w:rPr>
                <w:rFonts w:ascii="Arial" w:hAnsi="Arial" w:cs="Arial"/>
                <w:sz w:val="24"/>
                <w:szCs w:val="24"/>
              </w:rPr>
              <w:t>16.</w:t>
            </w:r>
          </w:p>
        </w:tc>
        <w:tc>
          <w:tcPr>
            <w:tcW w:w="2415" w:type="dxa"/>
            <w:noWrap/>
            <w:tcMar/>
          </w:tcPr>
          <w:p w:rsidRPr="00AD6F8B" w:rsidR="00DB2FE4" w:rsidP="00DB2FE4" w:rsidRDefault="00DB2FE4" w14:paraId="5DA8DE7C" w14:textId="7414C598">
            <w:pPr>
              <w:rPr>
                <w:rFonts w:ascii="Arial" w:hAnsi="Arial" w:eastAsia="Arial" w:cs="Arial"/>
              </w:rPr>
            </w:pPr>
            <w:r w:rsidRPr="00AD6F8B">
              <w:rPr>
                <w:rFonts w:ascii="Arial" w:hAnsi="Arial" w:eastAsia="Arial" w:cs="Arial"/>
              </w:rPr>
              <w:t>Medical mask (fluid resistant)</w:t>
            </w:r>
          </w:p>
        </w:tc>
        <w:tc>
          <w:tcPr>
            <w:tcW w:w="4071" w:type="dxa"/>
            <w:tcMar/>
          </w:tcPr>
          <w:p w:rsidRPr="00AD6F8B" w:rsidR="00DB2FE4" w:rsidP="00DB2FE4" w:rsidRDefault="00DB2FE4" w14:paraId="0E881F9E" w14:textId="77777777">
            <w:pPr>
              <w:pStyle w:val="ListParagraph"/>
              <w:ind w:left="237" w:hanging="237"/>
              <w:rPr>
                <w:rFonts w:ascii="Arial" w:hAnsi="Arial" w:eastAsia="Arial" w:cs="Arial"/>
              </w:rPr>
            </w:pPr>
            <w:r w:rsidRPr="00AD6F8B">
              <w:rPr>
                <w:rFonts w:ascii="Arial" w:hAnsi="Arial" w:eastAsia="Arial" w:cs="Arial"/>
              </w:rPr>
              <w:t xml:space="preserve">ASTM F2100/EN 14683 </w:t>
            </w:r>
          </w:p>
          <w:p w:rsidRPr="00AD6F8B" w:rsidR="00DB2FE4" w:rsidP="002C549B" w:rsidRDefault="00DB2FE4" w14:paraId="326C2260" w14:textId="5BED3EB9">
            <w:pPr>
              <w:pStyle w:val="ListParagraph"/>
              <w:ind w:left="237" w:hanging="237"/>
              <w:rPr>
                <w:rFonts w:ascii="Arial" w:hAnsi="Arial" w:eastAsia="Arial" w:cs="Arial"/>
              </w:rPr>
            </w:pPr>
            <w:r w:rsidRPr="00AD6F8B">
              <w:rPr>
                <w:rFonts w:ascii="Arial" w:hAnsi="Arial" w:eastAsia="Arial" w:cs="Arial"/>
              </w:rPr>
              <w:t xml:space="preserve"> </w:t>
            </w:r>
          </w:p>
        </w:tc>
        <w:tc>
          <w:tcPr>
            <w:tcW w:w="3626" w:type="dxa"/>
            <w:tcMar/>
          </w:tcPr>
          <w:p w:rsidRPr="00AD6F8B" w:rsidR="00DB2FE4" w:rsidP="00DB2FE4" w:rsidRDefault="00DB2FE4" w14:paraId="796F82DB" w14:textId="00968F59"/>
        </w:tc>
      </w:tr>
      <w:tr w:rsidRPr="00AD6F8B" w:rsidR="00DB2FE4" w:rsidTr="0127BC59" w14:paraId="34B99A13" w14:textId="361E36C6">
        <w:trPr>
          <w:trHeight w:val="465"/>
        </w:trPr>
        <w:tc>
          <w:tcPr>
            <w:tcW w:w="7568" w:type="dxa"/>
            <w:gridSpan w:val="3"/>
            <w:shd w:val="clear" w:color="auto" w:fill="D9E2F3" w:themeFill="accent1" w:themeFillTint="33"/>
            <w:noWrap/>
            <w:tcMar/>
          </w:tcPr>
          <w:p w:rsidRPr="00AD6F8B" w:rsidR="00DB2FE4" w:rsidP="002C549B" w:rsidRDefault="00DB2FE4" w14:paraId="47121E3B" w14:textId="47E5391D">
            <w:pPr>
              <w:spacing w:line="259" w:lineRule="auto"/>
              <w:ind w:hanging="237"/>
              <w:rPr>
                <w:rFonts w:ascii="Arial" w:hAnsi="Arial" w:eastAsia="Arial" w:cs="Arial"/>
                <w:b w:val="1"/>
                <w:bCs w:val="1"/>
                <w:sz w:val="24"/>
                <w:szCs w:val="24"/>
              </w:rPr>
            </w:pPr>
            <w:r w:rsidRPr="0127BC59" w:rsidR="1B18AF08">
              <w:rPr>
                <w:rFonts w:ascii="Arial" w:hAnsi="Arial" w:eastAsia="Arial" w:cs="Arial"/>
                <w:b w:val="1"/>
                <w:bCs w:val="1"/>
                <w:sz w:val="24"/>
                <w:szCs w:val="24"/>
              </w:rPr>
              <w:t xml:space="preserve">   </w:t>
            </w:r>
            <w:r w:rsidRPr="0127BC59" w:rsidR="6AAC8B7F">
              <w:rPr>
                <w:rFonts w:ascii="Arial" w:hAnsi="Arial" w:eastAsia="Arial" w:cs="Arial"/>
                <w:b w:val="1"/>
                <w:bCs w:val="1"/>
                <w:sz w:val="24"/>
                <w:szCs w:val="24"/>
              </w:rPr>
              <w:t>PHYSICAL</w:t>
            </w:r>
            <w:r w:rsidRPr="0127BC59" w:rsidR="6AAC8B7F">
              <w:rPr>
                <w:rFonts w:ascii="Arial" w:hAnsi="Arial" w:eastAsia="Arial" w:cs="Arial"/>
                <w:b w:val="1"/>
                <w:bCs w:val="1"/>
                <w:sz w:val="24"/>
                <w:szCs w:val="24"/>
              </w:rPr>
              <w:t xml:space="preserve"> PERFORMANCE/CHARACTERISTICS</w:t>
            </w:r>
          </w:p>
        </w:tc>
        <w:tc>
          <w:tcPr>
            <w:tcW w:w="3626" w:type="dxa"/>
            <w:shd w:val="clear" w:color="auto" w:fill="D9E2F3" w:themeFill="accent1" w:themeFillTint="33"/>
            <w:tcMar/>
          </w:tcPr>
          <w:p w:rsidRPr="00AD6F8B" w:rsidR="00DB2FE4" w:rsidP="00DB2FE4" w:rsidRDefault="00DB2FE4" w14:paraId="0E6DC9E8" w14:textId="6E3804DF"/>
        </w:tc>
      </w:tr>
      <w:tr w:rsidRPr="00AD6F8B" w:rsidR="00DB2FE4" w:rsidTr="0127BC59" w14:paraId="2006EFD3" w14:textId="5DCBDB6E">
        <w:trPr>
          <w:trHeight w:val="580"/>
        </w:trPr>
        <w:tc>
          <w:tcPr>
            <w:tcW w:w="1082" w:type="dxa"/>
            <w:noWrap/>
            <w:tcMar/>
          </w:tcPr>
          <w:p w:rsidRPr="00AD6F8B" w:rsidR="00DB2FE4" w:rsidP="00DB2FE4" w:rsidRDefault="00DB2FE4" w14:paraId="4C55EAB9" w14:textId="378C1C58">
            <w:pPr>
              <w:jc w:val="both"/>
              <w:rPr>
                <w:rFonts w:ascii="Arial" w:hAnsi="Arial" w:cs="Arial"/>
                <w:sz w:val="24"/>
                <w:szCs w:val="24"/>
              </w:rPr>
            </w:pPr>
            <w:r w:rsidRPr="00AD6F8B">
              <w:rPr>
                <w:rFonts w:ascii="Arial" w:hAnsi="Arial" w:cs="Arial"/>
                <w:sz w:val="24"/>
                <w:szCs w:val="24"/>
              </w:rPr>
              <w:t>1</w:t>
            </w:r>
            <w:r>
              <w:rPr>
                <w:rFonts w:ascii="Arial" w:hAnsi="Arial" w:cs="Arial"/>
                <w:sz w:val="24"/>
                <w:szCs w:val="24"/>
              </w:rPr>
              <w:t>7</w:t>
            </w:r>
            <w:r w:rsidRPr="00AD6F8B">
              <w:rPr>
                <w:rFonts w:ascii="Arial" w:hAnsi="Arial" w:cs="Arial"/>
                <w:sz w:val="24"/>
                <w:szCs w:val="24"/>
              </w:rPr>
              <w:t>.</w:t>
            </w:r>
          </w:p>
        </w:tc>
        <w:tc>
          <w:tcPr>
            <w:tcW w:w="2415" w:type="dxa"/>
            <w:noWrap/>
            <w:tcMar/>
          </w:tcPr>
          <w:p w:rsidRPr="00AD6F8B" w:rsidR="00DB2FE4" w:rsidP="00DB2FE4" w:rsidRDefault="00DB2FE4" w14:paraId="171A8D42" w14:textId="4160467C">
            <w:pPr>
              <w:rPr>
                <w:rFonts w:ascii="Arial" w:hAnsi="Arial" w:eastAsia="Arial" w:cs="Arial"/>
              </w:rPr>
            </w:pPr>
            <w:r w:rsidRPr="002C549B">
              <w:rPr>
                <w:rFonts w:ascii="Arial" w:hAnsi="Arial" w:eastAsia="Arial" w:cs="Arial"/>
              </w:rPr>
              <w:t>Bacterial F</w:t>
            </w:r>
            <w:r w:rsidRPr="00AD6F8B">
              <w:rPr>
                <w:rFonts w:ascii="Arial" w:hAnsi="Arial" w:eastAsia="Arial" w:cs="Arial"/>
              </w:rPr>
              <w:t xml:space="preserve">iltration efficiency (3.0 </w:t>
            </w:r>
            <w:proofErr w:type="spellStart"/>
            <w:r w:rsidRPr="00AD6F8B">
              <w:rPr>
                <w:rFonts w:ascii="Arial" w:hAnsi="Arial" w:eastAsia="Arial" w:cs="Arial"/>
              </w:rPr>
              <w:t>μm</w:t>
            </w:r>
            <w:proofErr w:type="spellEnd"/>
            <w:r w:rsidRPr="00AD6F8B">
              <w:rPr>
                <w:rFonts w:ascii="Arial" w:hAnsi="Arial" w:eastAsia="Arial" w:cs="Arial"/>
              </w:rPr>
              <w:t xml:space="preserve"> particle size) </w:t>
            </w:r>
          </w:p>
        </w:tc>
        <w:tc>
          <w:tcPr>
            <w:tcW w:w="4071" w:type="dxa"/>
            <w:tcMar/>
          </w:tcPr>
          <w:p w:rsidRPr="00AD6F8B" w:rsidR="00DB2FE4" w:rsidP="00DB2FE4" w:rsidRDefault="00DB2FE4" w14:paraId="3874C5CD" w14:textId="77777777">
            <w:pPr>
              <w:pStyle w:val="ListParagraph"/>
              <w:ind w:left="237" w:hanging="237"/>
              <w:rPr>
                <w:rFonts w:ascii="Arial" w:hAnsi="Arial" w:eastAsia="Arial" w:cs="Arial"/>
              </w:rPr>
            </w:pPr>
            <w:r w:rsidRPr="00AD6F8B">
              <w:rPr>
                <w:rFonts w:ascii="Arial" w:hAnsi="Arial" w:eastAsia="Arial" w:cs="Arial"/>
              </w:rPr>
              <w:t xml:space="preserve">ASTM F2101/EN 14683 </w:t>
            </w:r>
          </w:p>
          <w:p w:rsidRPr="00AD6F8B" w:rsidR="00DB2FE4" w:rsidP="002C549B" w:rsidRDefault="00DB2FE4" w14:paraId="1EDB7254" w14:textId="72D50D82">
            <w:pPr>
              <w:pStyle w:val="ListParagraph"/>
              <w:ind w:left="237" w:hanging="237"/>
              <w:rPr>
                <w:rFonts w:ascii="Arial" w:hAnsi="Arial" w:eastAsia="Arial" w:cs="Arial"/>
              </w:rPr>
            </w:pPr>
          </w:p>
          <w:p w:rsidRPr="00AD6F8B" w:rsidR="00DB2FE4" w:rsidP="002C549B" w:rsidRDefault="00DB2FE4" w14:paraId="09B5C869" w14:textId="77212E5B">
            <w:pPr>
              <w:pStyle w:val="ListParagraph"/>
              <w:ind w:left="237" w:hanging="237"/>
              <w:rPr>
                <w:rFonts w:ascii="Arial" w:hAnsi="Arial" w:eastAsia="Arial" w:cs="Arial"/>
              </w:rPr>
            </w:pPr>
            <w:r w:rsidRPr="00AD6F8B">
              <w:rPr>
                <w:rFonts w:ascii="Arial" w:hAnsi="Arial" w:eastAsia="Arial" w:cs="Arial"/>
              </w:rPr>
              <w:t xml:space="preserve"> </w:t>
            </w:r>
          </w:p>
          <w:p w:rsidRPr="00AD6F8B" w:rsidR="00DB2FE4" w:rsidP="002C549B" w:rsidRDefault="00DB2FE4" w14:paraId="70A9CC7A" w14:textId="257CE1C2">
            <w:pPr>
              <w:pStyle w:val="ListParagraph"/>
              <w:ind w:left="237" w:hanging="237"/>
              <w:rPr>
                <w:rFonts w:ascii="Arial" w:hAnsi="Arial" w:eastAsia="Arial" w:cs="Arial"/>
              </w:rPr>
            </w:pPr>
          </w:p>
        </w:tc>
        <w:tc>
          <w:tcPr>
            <w:tcW w:w="3626" w:type="dxa"/>
            <w:tcMar/>
          </w:tcPr>
          <w:p w:rsidRPr="00AD6F8B" w:rsidR="00DB2FE4" w:rsidP="00DB2FE4" w:rsidRDefault="00DB2FE4" w14:paraId="3D166AAB" w14:textId="36F7C9D7">
            <w:pPr>
              <w:rPr>
                <w:rFonts w:ascii="Arial" w:hAnsi="Arial" w:eastAsia="Arial" w:cs="Arial"/>
              </w:rPr>
            </w:pPr>
          </w:p>
        </w:tc>
      </w:tr>
      <w:tr w:rsidRPr="00AD6F8B" w:rsidR="00DB2FE4" w:rsidTr="0127BC59" w14:paraId="3E3B5259" w14:textId="0E1EA1D1">
        <w:trPr>
          <w:trHeight w:val="699"/>
        </w:trPr>
        <w:tc>
          <w:tcPr>
            <w:tcW w:w="1082" w:type="dxa"/>
            <w:noWrap/>
            <w:tcMar/>
          </w:tcPr>
          <w:p w:rsidRPr="00AD6F8B" w:rsidR="00DB2FE4" w:rsidP="00DB2FE4" w:rsidRDefault="00DB2FE4" w14:paraId="36CBDE6B" w14:textId="42ED99BB">
            <w:pPr>
              <w:jc w:val="both"/>
              <w:rPr>
                <w:rFonts w:ascii="Arial" w:hAnsi="Arial" w:eastAsia="Arial" w:cs="Arial"/>
                <w:sz w:val="24"/>
                <w:szCs w:val="24"/>
              </w:rPr>
            </w:pPr>
            <w:r>
              <w:rPr>
                <w:rFonts w:ascii="Arial" w:hAnsi="Arial" w:eastAsia="Arial" w:cs="Arial"/>
                <w:sz w:val="24"/>
                <w:szCs w:val="24"/>
              </w:rPr>
              <w:t>18</w:t>
            </w:r>
            <w:r w:rsidRPr="00AD6F8B">
              <w:rPr>
                <w:rFonts w:ascii="Arial" w:hAnsi="Arial" w:eastAsia="Arial" w:cs="Arial"/>
                <w:sz w:val="24"/>
                <w:szCs w:val="24"/>
              </w:rPr>
              <w:t>.</w:t>
            </w:r>
          </w:p>
        </w:tc>
        <w:tc>
          <w:tcPr>
            <w:tcW w:w="2415" w:type="dxa"/>
            <w:noWrap/>
            <w:tcMar/>
          </w:tcPr>
          <w:p w:rsidRPr="00AD6F8B" w:rsidR="00DB2FE4" w:rsidP="00DB2FE4" w:rsidRDefault="00DB2FE4" w14:paraId="4AF32D5E" w14:textId="432E7632">
            <w:pPr>
              <w:rPr>
                <w:rFonts w:ascii="Arial" w:hAnsi="Arial" w:eastAsia="Arial" w:cs="Arial"/>
              </w:rPr>
            </w:pPr>
            <w:r w:rsidRPr="00AD6F8B">
              <w:rPr>
                <w:rFonts w:ascii="Arial" w:hAnsi="Arial" w:eastAsia="Arial" w:cs="Arial"/>
              </w:rPr>
              <w:t xml:space="preserve">Particle Filtration efficiency (0.1 </w:t>
            </w:r>
            <w:proofErr w:type="spellStart"/>
            <w:r w:rsidRPr="00AD6F8B">
              <w:rPr>
                <w:rFonts w:ascii="Arial" w:hAnsi="Arial" w:eastAsia="Arial" w:cs="Arial"/>
              </w:rPr>
              <w:t>μm</w:t>
            </w:r>
            <w:proofErr w:type="spellEnd"/>
            <w:r w:rsidRPr="00AD6F8B">
              <w:rPr>
                <w:rFonts w:ascii="Arial" w:hAnsi="Arial" w:eastAsia="Arial" w:cs="Arial"/>
              </w:rPr>
              <w:t xml:space="preserve"> particle size) </w:t>
            </w:r>
          </w:p>
        </w:tc>
        <w:tc>
          <w:tcPr>
            <w:tcW w:w="4071" w:type="dxa"/>
            <w:tcMar/>
          </w:tcPr>
          <w:p w:rsidRPr="00AD6F8B" w:rsidR="00DB2FE4" w:rsidP="00DB2FE4" w:rsidRDefault="00DB2FE4" w14:paraId="4781A5F2" w14:textId="22C2679F">
            <w:pPr>
              <w:pStyle w:val="ListParagraph"/>
              <w:ind w:left="0"/>
              <w:rPr>
                <w:rFonts w:ascii="Arial" w:hAnsi="Arial" w:eastAsia="Arial" w:cs="Arial"/>
              </w:rPr>
            </w:pPr>
            <w:r w:rsidRPr="00AD6F8B">
              <w:rPr>
                <w:rFonts w:ascii="Arial" w:hAnsi="Arial" w:eastAsia="Arial" w:cs="Arial"/>
              </w:rPr>
              <w:t xml:space="preserve">ASTM F2299 </w:t>
            </w:r>
          </w:p>
        </w:tc>
        <w:tc>
          <w:tcPr>
            <w:tcW w:w="3626" w:type="dxa"/>
            <w:tcMar/>
          </w:tcPr>
          <w:p w:rsidRPr="00AD6F8B" w:rsidR="00DB2FE4" w:rsidP="00DB2FE4" w:rsidRDefault="00DB2FE4" w14:paraId="1BE418C6" w14:textId="286AEF2E">
            <w:pPr>
              <w:rPr>
                <w:rFonts w:ascii="Arial" w:hAnsi="Arial" w:eastAsia="Arial" w:cs="Arial"/>
              </w:rPr>
            </w:pPr>
          </w:p>
        </w:tc>
      </w:tr>
      <w:tr w:rsidRPr="00AD6F8B" w:rsidR="00DB2FE4" w:rsidTr="0127BC59" w14:paraId="012E2149" w14:textId="5864D130">
        <w:trPr>
          <w:trHeight w:val="687"/>
        </w:trPr>
        <w:tc>
          <w:tcPr>
            <w:tcW w:w="1082" w:type="dxa"/>
            <w:noWrap/>
            <w:tcMar/>
          </w:tcPr>
          <w:p w:rsidRPr="00AD6F8B" w:rsidR="00DB2FE4" w:rsidP="00DB2FE4" w:rsidRDefault="00DB2FE4" w14:paraId="6CEE91E1" w14:textId="302F7500">
            <w:pPr>
              <w:jc w:val="both"/>
              <w:rPr>
                <w:rFonts w:ascii="Arial" w:hAnsi="Arial" w:eastAsia="Arial" w:cs="Arial"/>
                <w:sz w:val="24"/>
                <w:szCs w:val="24"/>
              </w:rPr>
            </w:pPr>
            <w:r>
              <w:rPr>
                <w:rFonts w:ascii="Arial" w:hAnsi="Arial" w:eastAsia="Arial" w:cs="Arial"/>
                <w:sz w:val="24"/>
                <w:szCs w:val="24"/>
              </w:rPr>
              <w:t>19</w:t>
            </w:r>
            <w:r w:rsidRPr="00AD6F8B">
              <w:rPr>
                <w:rFonts w:ascii="Arial" w:hAnsi="Arial" w:eastAsia="Arial" w:cs="Arial"/>
                <w:sz w:val="24"/>
                <w:szCs w:val="24"/>
              </w:rPr>
              <w:t>.</w:t>
            </w:r>
          </w:p>
        </w:tc>
        <w:tc>
          <w:tcPr>
            <w:tcW w:w="2415" w:type="dxa"/>
            <w:noWrap/>
            <w:tcMar/>
          </w:tcPr>
          <w:p w:rsidRPr="00AD6F8B" w:rsidR="00DB2FE4" w:rsidP="00DB2FE4" w:rsidRDefault="00DB2FE4" w14:paraId="5B9F78DA" w14:textId="742E3F4C">
            <w:pPr>
              <w:rPr>
                <w:rFonts w:ascii="Arial" w:hAnsi="Arial" w:eastAsia="Arial" w:cs="Arial"/>
              </w:rPr>
            </w:pPr>
            <w:r w:rsidRPr="00AD6F8B">
              <w:rPr>
                <w:rFonts w:ascii="Arial" w:hAnsi="Arial" w:eastAsia="Arial" w:cs="Arial"/>
              </w:rPr>
              <w:t xml:space="preserve">Synthetic blood penetration </w:t>
            </w:r>
          </w:p>
        </w:tc>
        <w:tc>
          <w:tcPr>
            <w:tcW w:w="4071" w:type="dxa"/>
            <w:tcMar/>
          </w:tcPr>
          <w:p w:rsidRPr="00AD6F8B" w:rsidR="00DB2FE4" w:rsidP="00DB2FE4" w:rsidRDefault="00DB2FE4" w14:paraId="158E10B1" w14:textId="4DF66EF4">
            <w:pPr>
              <w:pStyle w:val="ListParagraph"/>
              <w:ind w:left="0"/>
              <w:rPr>
                <w:rFonts w:ascii="Arial" w:hAnsi="Arial" w:eastAsia="Arial" w:cs="Arial"/>
              </w:rPr>
            </w:pPr>
            <w:r w:rsidRPr="00AD6F8B">
              <w:rPr>
                <w:rFonts w:ascii="Arial" w:hAnsi="Arial" w:eastAsia="Arial" w:cs="Arial"/>
              </w:rPr>
              <w:t xml:space="preserve">ASTM F1862 </w:t>
            </w:r>
          </w:p>
        </w:tc>
        <w:tc>
          <w:tcPr>
            <w:tcW w:w="3626" w:type="dxa"/>
            <w:tcMar/>
          </w:tcPr>
          <w:p w:rsidRPr="00AD6F8B" w:rsidR="00DB2FE4" w:rsidP="00DB2FE4" w:rsidRDefault="00DB2FE4" w14:paraId="56B08FE6" w14:textId="7F35B6A1">
            <w:pPr>
              <w:rPr>
                <w:rFonts w:ascii="Arial" w:hAnsi="Arial" w:eastAsia="Arial" w:cs="Arial"/>
              </w:rPr>
            </w:pPr>
          </w:p>
        </w:tc>
      </w:tr>
      <w:tr w:rsidRPr="00AD6F8B" w:rsidR="00DB2FE4" w:rsidTr="0127BC59" w14:paraId="007A02E4" w14:textId="3084C14F">
        <w:trPr>
          <w:trHeight w:val="420"/>
        </w:trPr>
        <w:tc>
          <w:tcPr>
            <w:tcW w:w="1082" w:type="dxa"/>
            <w:noWrap/>
            <w:tcMar/>
          </w:tcPr>
          <w:p w:rsidRPr="00AD6F8B" w:rsidR="00DB2FE4" w:rsidP="00DB2FE4" w:rsidRDefault="00DB2FE4" w14:paraId="6481E355" w14:textId="27A84137">
            <w:pPr>
              <w:jc w:val="both"/>
              <w:rPr>
                <w:rFonts w:ascii="Arial" w:hAnsi="Arial" w:eastAsia="Arial" w:cs="Arial"/>
                <w:sz w:val="24"/>
                <w:szCs w:val="24"/>
              </w:rPr>
            </w:pPr>
            <w:r w:rsidRPr="00AD6F8B">
              <w:rPr>
                <w:rFonts w:ascii="Arial" w:hAnsi="Arial" w:eastAsia="Arial" w:cs="Arial"/>
                <w:sz w:val="24"/>
                <w:szCs w:val="24"/>
              </w:rPr>
              <w:t>2</w:t>
            </w:r>
            <w:r>
              <w:rPr>
                <w:rFonts w:ascii="Arial" w:hAnsi="Arial" w:eastAsia="Arial" w:cs="Arial"/>
                <w:sz w:val="24"/>
                <w:szCs w:val="24"/>
              </w:rPr>
              <w:t>0</w:t>
            </w:r>
            <w:r w:rsidRPr="00AD6F8B">
              <w:rPr>
                <w:rFonts w:ascii="Arial" w:hAnsi="Arial" w:eastAsia="Arial" w:cs="Arial"/>
                <w:sz w:val="24"/>
                <w:szCs w:val="24"/>
              </w:rPr>
              <w:t>.</w:t>
            </w:r>
          </w:p>
        </w:tc>
        <w:tc>
          <w:tcPr>
            <w:tcW w:w="2415" w:type="dxa"/>
            <w:noWrap/>
            <w:tcMar/>
          </w:tcPr>
          <w:p w:rsidRPr="00AD6F8B" w:rsidR="00DB2FE4" w:rsidP="00DB2FE4" w:rsidRDefault="00DB2FE4" w14:paraId="706ACA94" w14:textId="72F8EE2F">
            <w:pPr>
              <w:rPr>
                <w:rFonts w:ascii="Arial" w:hAnsi="Arial" w:cs="Arial"/>
              </w:rPr>
            </w:pPr>
            <w:r w:rsidRPr="00AD6F8B">
              <w:rPr>
                <w:rFonts w:ascii="Arial" w:hAnsi="Arial" w:cs="Arial"/>
              </w:rPr>
              <w:t xml:space="preserve">Flammability   </w:t>
            </w:r>
          </w:p>
        </w:tc>
        <w:tc>
          <w:tcPr>
            <w:tcW w:w="4071" w:type="dxa"/>
            <w:tcMar/>
          </w:tcPr>
          <w:p w:rsidRPr="00AD6F8B" w:rsidR="00DB2FE4" w:rsidP="00DB2FE4" w:rsidRDefault="00DB2FE4" w14:paraId="6E6C1FE1" w14:textId="329240A7">
            <w:pPr>
              <w:pStyle w:val="ListParagraph"/>
              <w:ind w:left="0"/>
              <w:rPr>
                <w:rFonts w:ascii="Arial" w:hAnsi="Arial" w:cs="Arial"/>
              </w:rPr>
            </w:pPr>
            <w:r w:rsidRPr="00AD6F8B">
              <w:rPr>
                <w:rFonts w:ascii="Arial" w:hAnsi="Arial" w:cs="Arial"/>
              </w:rPr>
              <w:t xml:space="preserve">16 CFR Part 1610  </w:t>
            </w:r>
          </w:p>
        </w:tc>
        <w:tc>
          <w:tcPr>
            <w:tcW w:w="3626" w:type="dxa"/>
            <w:tcMar/>
          </w:tcPr>
          <w:p w:rsidRPr="00AD6F8B" w:rsidR="00DB2FE4" w:rsidP="00DB2FE4" w:rsidRDefault="00DB2FE4" w14:paraId="2385E62E" w14:textId="4563476B">
            <w:pPr>
              <w:rPr>
                <w:rFonts w:ascii="Arial" w:hAnsi="Arial" w:eastAsia="Arial" w:cs="Arial"/>
                <w:sz w:val="24"/>
                <w:szCs w:val="24"/>
              </w:rPr>
            </w:pPr>
          </w:p>
        </w:tc>
      </w:tr>
      <w:tr w:rsidRPr="00AD6F8B" w:rsidR="00DB2FE4" w:rsidTr="0127BC59" w14:paraId="19490CCE" w14:textId="3651000C">
        <w:trPr>
          <w:trHeight w:val="555"/>
        </w:trPr>
        <w:tc>
          <w:tcPr>
            <w:tcW w:w="1082" w:type="dxa"/>
            <w:noWrap/>
            <w:tcMar/>
          </w:tcPr>
          <w:p w:rsidRPr="00AD6F8B" w:rsidR="00DB2FE4" w:rsidP="00DB2FE4" w:rsidRDefault="00DB2FE4" w14:paraId="6D81C50E" w14:textId="7CDAA801">
            <w:pPr>
              <w:jc w:val="both"/>
              <w:rPr>
                <w:rFonts w:ascii="Arial" w:hAnsi="Arial" w:eastAsia="Arial" w:cs="Arial"/>
                <w:sz w:val="24"/>
                <w:szCs w:val="24"/>
              </w:rPr>
            </w:pPr>
            <w:r w:rsidRPr="00AD6F8B">
              <w:rPr>
                <w:rFonts w:ascii="Arial" w:hAnsi="Arial" w:eastAsia="Arial" w:cs="Arial"/>
                <w:sz w:val="24"/>
                <w:szCs w:val="24"/>
              </w:rPr>
              <w:t>2</w:t>
            </w:r>
            <w:r>
              <w:rPr>
                <w:rFonts w:ascii="Arial" w:hAnsi="Arial" w:eastAsia="Arial" w:cs="Arial"/>
                <w:sz w:val="24"/>
                <w:szCs w:val="24"/>
              </w:rPr>
              <w:t>1</w:t>
            </w:r>
            <w:r w:rsidRPr="00AD6F8B">
              <w:rPr>
                <w:rFonts w:ascii="Arial" w:hAnsi="Arial" w:eastAsia="Arial" w:cs="Arial"/>
                <w:sz w:val="24"/>
                <w:szCs w:val="24"/>
              </w:rPr>
              <w:t>.</w:t>
            </w:r>
          </w:p>
        </w:tc>
        <w:tc>
          <w:tcPr>
            <w:tcW w:w="2415" w:type="dxa"/>
            <w:noWrap/>
            <w:tcMar/>
          </w:tcPr>
          <w:p w:rsidRPr="00AD6F8B" w:rsidR="00DB2FE4" w:rsidP="00DB2FE4" w:rsidRDefault="00DB2FE4" w14:paraId="26718A72" w14:textId="77AB1122">
            <w:pPr>
              <w:rPr>
                <w:rFonts w:ascii="Arial" w:hAnsi="Arial" w:cs="Arial"/>
              </w:rPr>
            </w:pPr>
            <w:r w:rsidRPr="00AD6F8B">
              <w:rPr>
                <w:rFonts w:ascii="Arial" w:hAnsi="Arial" w:cs="Arial"/>
              </w:rPr>
              <w:t xml:space="preserve">Biocompatibility </w:t>
            </w:r>
          </w:p>
        </w:tc>
        <w:tc>
          <w:tcPr>
            <w:tcW w:w="4071" w:type="dxa"/>
            <w:tcMar/>
          </w:tcPr>
          <w:p w:rsidRPr="00AD6F8B" w:rsidR="00DB2FE4" w:rsidP="0127BC59" w:rsidRDefault="00DB2FE4" w14:paraId="30306FB6" w14:textId="5897C9C3">
            <w:pPr>
              <w:pStyle w:val="ListParagraph"/>
              <w:ind w:left="0"/>
              <w:rPr>
                <w:rFonts w:ascii="Arial" w:hAnsi="Arial" w:cs="Arial"/>
              </w:rPr>
            </w:pPr>
            <w:r w:rsidRPr="0127BC59" w:rsidR="6AAC8B7F">
              <w:rPr>
                <w:rFonts w:ascii="Arial" w:hAnsi="Arial" w:cs="Arial"/>
              </w:rPr>
              <w:t>ISO10993</w:t>
            </w:r>
            <w:r w:rsidRPr="0127BC59" w:rsidR="08ED5020">
              <w:rPr>
                <w:rFonts w:ascii="Arial" w:hAnsi="Arial" w:cs="Arial"/>
              </w:rPr>
              <w:t xml:space="preserve">;2018 &amp; </w:t>
            </w:r>
          </w:p>
          <w:p w:rsidRPr="00AD6F8B" w:rsidR="00DB2FE4" w:rsidP="0127BC59" w:rsidRDefault="00DB2FE4" w14:paraId="7C0D1D7B" w14:textId="6072909A">
            <w:pPr>
              <w:pStyle w:val="ListParagraph"/>
              <w:ind w:left="0"/>
              <w:rPr>
                <w:rFonts w:ascii="Arial" w:hAnsi="Arial" w:cs="Arial"/>
              </w:rPr>
            </w:pPr>
            <w:r w:rsidRPr="0127BC59" w:rsidR="08ED5020">
              <w:rPr>
                <w:rFonts w:ascii="Arial" w:hAnsi="Arial" w:cs="Arial"/>
              </w:rPr>
              <w:t>ISO10993:2021</w:t>
            </w:r>
          </w:p>
          <w:p w:rsidRPr="00AD6F8B" w:rsidR="00DB2FE4" w:rsidP="0127BC59" w:rsidRDefault="00DB2FE4" w14:paraId="6550AAB7" w14:textId="03D790C9">
            <w:pPr>
              <w:ind/>
              <w:rPr>
                <w:rFonts w:ascii="Arial" w:hAnsi="Arial" w:cs="Arial"/>
                <w:b w:val="1"/>
                <w:bCs w:val="1"/>
                <w:lang w:val="en-CA"/>
              </w:rPr>
            </w:pPr>
            <w:r w:rsidRPr="0127BC59" w:rsidR="1F811C83">
              <w:rPr>
                <w:rFonts w:ascii="Arial" w:hAnsi="Arial" w:cs="Arial"/>
                <w:b w:val="1"/>
                <w:bCs w:val="1"/>
                <w:lang w:val="en-CA"/>
              </w:rPr>
              <w:t>Refer to 3.03.04</w:t>
            </w:r>
          </w:p>
          <w:p w:rsidRPr="00AD6F8B" w:rsidR="00DB2FE4" w:rsidP="0127BC59" w:rsidRDefault="00DB2FE4" w14:paraId="6CD901AA" w14:textId="543B9EFA">
            <w:pPr>
              <w:pStyle w:val="ListParagraph"/>
              <w:ind w:left="0"/>
              <w:rPr>
                <w:rFonts w:ascii="Arial" w:hAnsi="Arial" w:cs="Arial"/>
              </w:rPr>
            </w:pPr>
          </w:p>
        </w:tc>
        <w:tc>
          <w:tcPr>
            <w:tcW w:w="3626" w:type="dxa"/>
            <w:tcMar/>
          </w:tcPr>
          <w:p w:rsidRPr="00AD6F8B" w:rsidR="00DB2FE4" w:rsidP="00DB2FE4" w:rsidRDefault="00DB2FE4" w14:paraId="5C21D72F" w14:textId="77777777">
            <w:pPr>
              <w:rPr>
                <w:rFonts w:ascii="Arial" w:hAnsi="Arial" w:cs="Arial"/>
                <w:sz w:val="24"/>
                <w:szCs w:val="24"/>
              </w:rPr>
            </w:pPr>
          </w:p>
        </w:tc>
      </w:tr>
      <w:tr w:rsidRPr="00AD6F8B" w:rsidR="00DB2FE4" w:rsidTr="0127BC59" w14:paraId="2FFE4AE2" w14:textId="2BA99369">
        <w:trPr>
          <w:trHeight w:val="600"/>
        </w:trPr>
        <w:tc>
          <w:tcPr>
            <w:tcW w:w="1082" w:type="dxa"/>
            <w:noWrap/>
            <w:tcMar/>
          </w:tcPr>
          <w:p w:rsidRPr="00AD6F8B" w:rsidR="00DB2FE4" w:rsidP="00DB2FE4" w:rsidRDefault="00DB2FE4" w14:paraId="4CABD89C" w14:textId="2EB0D488">
            <w:pPr>
              <w:jc w:val="both"/>
              <w:rPr>
                <w:rFonts w:ascii="Arial" w:hAnsi="Arial" w:eastAsia="Arial" w:cs="Arial"/>
                <w:sz w:val="24"/>
                <w:szCs w:val="24"/>
              </w:rPr>
            </w:pPr>
            <w:r w:rsidRPr="00AD6F8B">
              <w:rPr>
                <w:rFonts w:ascii="Arial" w:hAnsi="Arial" w:eastAsia="Arial" w:cs="Arial"/>
                <w:sz w:val="24"/>
                <w:szCs w:val="24"/>
              </w:rPr>
              <w:t>2</w:t>
            </w:r>
            <w:r>
              <w:rPr>
                <w:rFonts w:ascii="Arial" w:hAnsi="Arial" w:eastAsia="Arial" w:cs="Arial"/>
                <w:sz w:val="24"/>
                <w:szCs w:val="24"/>
              </w:rPr>
              <w:t>2.</w:t>
            </w:r>
          </w:p>
        </w:tc>
        <w:tc>
          <w:tcPr>
            <w:tcW w:w="2415" w:type="dxa"/>
            <w:noWrap/>
            <w:tcMar/>
          </w:tcPr>
          <w:p w:rsidRPr="00AD6F8B" w:rsidR="00DB2FE4" w:rsidP="00DB2FE4" w:rsidRDefault="00DB2FE4" w14:paraId="7C2A7D91" w14:textId="342A5040">
            <w:pPr>
              <w:rPr>
                <w:rFonts w:ascii="Arial" w:hAnsi="Arial" w:eastAsia="Arial" w:cs="Arial"/>
              </w:rPr>
            </w:pPr>
            <w:r w:rsidRPr="00AD6F8B">
              <w:rPr>
                <w:rFonts w:ascii="Arial" w:hAnsi="Arial" w:eastAsia="Arial" w:cs="Arial"/>
              </w:rPr>
              <w:t xml:space="preserve">Basis weight </w:t>
            </w:r>
          </w:p>
        </w:tc>
        <w:tc>
          <w:tcPr>
            <w:tcW w:w="4071" w:type="dxa"/>
            <w:tcMar/>
          </w:tcPr>
          <w:p w:rsidRPr="00AD6F8B" w:rsidR="00DB2FE4" w:rsidP="00DB2FE4" w:rsidRDefault="00DB2FE4" w14:paraId="6571D209" w14:textId="4D2B04C3">
            <w:pPr>
              <w:pStyle w:val="ListParagraph"/>
              <w:ind w:left="0"/>
              <w:rPr>
                <w:rFonts w:ascii="Arial" w:hAnsi="Arial" w:eastAsia="Arial" w:cs="Arial"/>
              </w:rPr>
            </w:pPr>
            <w:r w:rsidRPr="00AD6F8B">
              <w:rPr>
                <w:rFonts w:ascii="Arial" w:hAnsi="Arial" w:eastAsia="Arial" w:cs="Arial"/>
              </w:rPr>
              <w:t>ASTM D3776</w:t>
            </w:r>
          </w:p>
        </w:tc>
        <w:tc>
          <w:tcPr>
            <w:tcW w:w="3626" w:type="dxa"/>
            <w:tcMar/>
          </w:tcPr>
          <w:p w:rsidRPr="00AD6F8B" w:rsidR="00DB2FE4" w:rsidP="00DB2FE4" w:rsidRDefault="00DB2FE4" w14:paraId="5C3CF635" w14:textId="1C6B1C14">
            <w:pPr>
              <w:rPr>
                <w:rFonts w:ascii="Arial" w:hAnsi="Arial" w:cs="Arial"/>
                <w:sz w:val="24"/>
                <w:szCs w:val="24"/>
              </w:rPr>
            </w:pPr>
          </w:p>
        </w:tc>
      </w:tr>
      <w:tr w:rsidRPr="00AD6F8B" w:rsidR="00DB2FE4" w:rsidTr="0127BC59" w14:paraId="2B9BD799" w14:textId="552551D8">
        <w:trPr>
          <w:trHeight w:val="510"/>
        </w:trPr>
        <w:tc>
          <w:tcPr>
            <w:tcW w:w="1082" w:type="dxa"/>
            <w:noWrap/>
            <w:tcMar/>
          </w:tcPr>
          <w:p w:rsidRPr="00AD6F8B" w:rsidR="00DB2FE4" w:rsidP="00DB2FE4" w:rsidRDefault="00DB2FE4" w14:paraId="6357EFC8" w14:textId="50D620F9">
            <w:pPr>
              <w:jc w:val="both"/>
              <w:rPr>
                <w:rFonts w:ascii="Arial" w:hAnsi="Arial" w:eastAsia="Arial" w:cs="Arial"/>
                <w:sz w:val="24"/>
                <w:szCs w:val="24"/>
              </w:rPr>
            </w:pPr>
            <w:r w:rsidRPr="00AD6F8B">
              <w:rPr>
                <w:rFonts w:ascii="Arial" w:hAnsi="Arial" w:eastAsia="Arial" w:cs="Arial"/>
                <w:sz w:val="24"/>
                <w:szCs w:val="24"/>
              </w:rPr>
              <w:lastRenderedPageBreak/>
              <w:t>2</w:t>
            </w:r>
            <w:r>
              <w:rPr>
                <w:rFonts w:ascii="Arial" w:hAnsi="Arial" w:eastAsia="Arial" w:cs="Arial"/>
                <w:sz w:val="24"/>
                <w:szCs w:val="24"/>
              </w:rPr>
              <w:t>3</w:t>
            </w:r>
            <w:r w:rsidRPr="00AD6F8B">
              <w:rPr>
                <w:rFonts w:ascii="Arial" w:hAnsi="Arial" w:eastAsia="Arial" w:cs="Arial"/>
                <w:sz w:val="24"/>
                <w:szCs w:val="24"/>
              </w:rPr>
              <w:t>.</w:t>
            </w:r>
          </w:p>
        </w:tc>
        <w:tc>
          <w:tcPr>
            <w:tcW w:w="2415" w:type="dxa"/>
            <w:noWrap/>
            <w:tcMar/>
          </w:tcPr>
          <w:p w:rsidRPr="00AD6F8B" w:rsidR="00DB2FE4" w:rsidP="00DB2FE4" w:rsidRDefault="00DB2FE4" w14:paraId="3F96A8A5" w14:textId="7FF5F3AF">
            <w:pPr>
              <w:rPr>
                <w:rFonts w:ascii="Arial" w:hAnsi="Arial" w:eastAsia="Arial" w:cs="Arial"/>
              </w:rPr>
            </w:pPr>
            <w:r w:rsidRPr="00AD6F8B">
              <w:rPr>
                <w:rFonts w:ascii="Arial" w:hAnsi="Arial" w:eastAsia="Arial" w:cs="Arial"/>
              </w:rPr>
              <w:t>Shelf life  </w:t>
            </w:r>
          </w:p>
        </w:tc>
        <w:tc>
          <w:tcPr>
            <w:tcW w:w="4071" w:type="dxa"/>
            <w:tcMar/>
          </w:tcPr>
          <w:p w:rsidRPr="00AD6F8B" w:rsidR="00DB2FE4" w:rsidP="0127BC59" w:rsidRDefault="00DB2FE4" w14:paraId="11D08561" w14:textId="19926E6A">
            <w:pPr>
              <w:pStyle w:val="ListParagraph"/>
              <w:ind w:left="0"/>
              <w:rPr>
                <w:rFonts w:ascii="Arial" w:hAnsi="Arial" w:eastAsia="Arial" w:cs="Arial"/>
              </w:rPr>
            </w:pPr>
            <w:r w:rsidRPr="0127BC59" w:rsidR="6AAC8B7F">
              <w:rPr>
                <w:rFonts w:ascii="Arial" w:hAnsi="Arial" w:eastAsia="Arial" w:cs="Arial"/>
              </w:rPr>
              <w:t>5 years</w:t>
            </w:r>
          </w:p>
        </w:tc>
        <w:tc>
          <w:tcPr>
            <w:tcW w:w="3626" w:type="dxa"/>
            <w:tcMar/>
          </w:tcPr>
          <w:p w:rsidRPr="00AD6F8B" w:rsidR="00DB2FE4" w:rsidP="00DB2FE4" w:rsidRDefault="00DB2FE4" w14:paraId="0799A000" w14:textId="77777777">
            <w:pPr>
              <w:rPr>
                <w:rFonts w:ascii="Arial" w:hAnsi="Arial" w:cs="Arial"/>
                <w:sz w:val="24"/>
                <w:szCs w:val="24"/>
              </w:rPr>
            </w:pPr>
          </w:p>
        </w:tc>
      </w:tr>
      <w:tr w:rsidRPr="00AD6F8B" w:rsidR="00DB2FE4" w:rsidTr="0127BC59" w14:paraId="67FE93B5" w14:textId="091D4049">
        <w:trPr>
          <w:trHeight w:val="1126"/>
        </w:trPr>
        <w:tc>
          <w:tcPr>
            <w:tcW w:w="1082" w:type="dxa"/>
            <w:noWrap/>
            <w:tcMar/>
          </w:tcPr>
          <w:p w:rsidRPr="00AD6F8B" w:rsidR="00DB2FE4" w:rsidP="00DB2FE4" w:rsidRDefault="00DB2FE4" w14:paraId="26AEBEB7" w14:textId="41BBD9CE">
            <w:pPr>
              <w:jc w:val="both"/>
              <w:rPr>
                <w:rFonts w:ascii="Arial" w:hAnsi="Arial" w:eastAsia="Arial" w:cs="Arial"/>
                <w:sz w:val="20"/>
                <w:szCs w:val="20"/>
              </w:rPr>
            </w:pPr>
            <w:r w:rsidRPr="00AD6F8B">
              <w:rPr>
                <w:rFonts w:ascii="Arial" w:hAnsi="Arial" w:eastAsia="Arial" w:cs="Arial"/>
              </w:rPr>
              <w:t>2</w:t>
            </w:r>
            <w:r>
              <w:rPr>
                <w:rFonts w:ascii="Arial" w:hAnsi="Arial" w:eastAsia="Arial" w:cs="Arial"/>
              </w:rPr>
              <w:t>4</w:t>
            </w:r>
            <w:r w:rsidRPr="00AD6F8B">
              <w:rPr>
                <w:rFonts w:ascii="Arial" w:hAnsi="Arial" w:eastAsia="Arial" w:cs="Arial"/>
              </w:rPr>
              <w:t>.</w:t>
            </w:r>
          </w:p>
        </w:tc>
        <w:tc>
          <w:tcPr>
            <w:tcW w:w="2415" w:type="dxa"/>
            <w:noWrap/>
            <w:tcMar/>
          </w:tcPr>
          <w:p w:rsidRPr="00AD6F8B" w:rsidR="00DB2FE4" w:rsidP="00DB2FE4" w:rsidRDefault="00DB2FE4" w14:paraId="18D74461" w14:textId="7F3F2654">
            <w:pPr>
              <w:rPr>
                <w:rFonts w:ascii="Arial" w:hAnsi="Arial" w:cs="Arial"/>
              </w:rPr>
            </w:pPr>
            <w:r w:rsidRPr="00AD6F8B">
              <w:rPr>
                <w:rFonts w:ascii="Arial" w:hAnsi="Arial" w:cs="Arial"/>
              </w:rPr>
              <w:t>Specifications and Dimensions</w:t>
            </w:r>
          </w:p>
        </w:tc>
        <w:tc>
          <w:tcPr>
            <w:tcW w:w="4071" w:type="dxa"/>
            <w:tcMar/>
          </w:tcPr>
          <w:p w:rsidRPr="00AD6F8B" w:rsidR="00DB2FE4" w:rsidP="00DB2FE4" w:rsidRDefault="00DB2FE4" w14:paraId="01196C4C" w14:textId="77777777">
            <w:pPr>
              <w:pStyle w:val="ListParagraph"/>
              <w:ind w:left="0"/>
              <w:rPr>
                <w:rFonts w:ascii="Arial" w:hAnsi="Arial" w:cs="Arial"/>
              </w:rPr>
            </w:pPr>
            <w:r w:rsidRPr="00AD6F8B">
              <w:rPr>
                <w:rFonts w:ascii="Arial" w:hAnsi="Arial" w:cs="Arial"/>
              </w:rPr>
              <w:t>• size</w:t>
            </w:r>
          </w:p>
          <w:p w:rsidRPr="00AD6F8B" w:rsidR="00DB2FE4" w:rsidP="002C549B" w:rsidRDefault="00DB2FE4" w14:paraId="475C4440" w14:textId="77777777">
            <w:pPr>
              <w:pStyle w:val="ListParagraph"/>
              <w:ind w:left="0"/>
              <w:rPr>
                <w:rFonts w:ascii="Arial" w:hAnsi="Arial" w:cs="Arial"/>
              </w:rPr>
            </w:pPr>
            <w:r w:rsidRPr="00AD6F8B">
              <w:rPr>
                <w:rFonts w:ascii="Arial" w:hAnsi="Arial" w:cs="Arial"/>
              </w:rPr>
              <w:t>• dimensions</w:t>
            </w:r>
          </w:p>
          <w:p w:rsidRPr="00AD6F8B" w:rsidR="00DB2FE4" w:rsidP="002C549B" w:rsidRDefault="00DB2FE4" w14:paraId="39B31E46" w14:textId="77777777">
            <w:pPr>
              <w:pStyle w:val="ListParagraph"/>
              <w:ind w:left="0"/>
              <w:rPr>
                <w:rFonts w:ascii="Arial" w:hAnsi="Arial" w:cs="Arial"/>
              </w:rPr>
            </w:pPr>
            <w:r w:rsidRPr="00AD6F8B">
              <w:rPr>
                <w:rFonts w:ascii="Arial" w:hAnsi="Arial" w:cs="Arial"/>
              </w:rPr>
              <w:t>• tensile strength</w:t>
            </w:r>
          </w:p>
          <w:p w:rsidRPr="00AD6F8B" w:rsidR="00DB2FE4" w:rsidP="002C549B" w:rsidRDefault="00DB2FE4" w14:paraId="279D2C43" w14:textId="77777777">
            <w:pPr>
              <w:pStyle w:val="ListParagraph"/>
              <w:ind w:left="0"/>
              <w:rPr>
                <w:rFonts w:ascii="Arial" w:hAnsi="Arial" w:cs="Arial"/>
              </w:rPr>
            </w:pPr>
            <w:r w:rsidRPr="00AD6F8B">
              <w:rPr>
                <w:rFonts w:ascii="Arial" w:hAnsi="Arial" w:cs="Arial"/>
              </w:rPr>
              <w:t>• other specifications relevant to user needs, e.g., impact resistance</w:t>
            </w:r>
          </w:p>
          <w:p w:rsidRPr="00AD6F8B" w:rsidR="00DB2FE4" w:rsidP="00DB2FE4" w:rsidRDefault="00DB2FE4" w14:paraId="1567052C" w14:textId="77777777">
            <w:pPr>
              <w:pStyle w:val="ListParagraph"/>
              <w:ind w:left="237"/>
            </w:pPr>
          </w:p>
        </w:tc>
        <w:tc>
          <w:tcPr>
            <w:tcW w:w="3626" w:type="dxa"/>
            <w:tcMar/>
          </w:tcPr>
          <w:p w:rsidRPr="00AD6F8B" w:rsidR="00DB2FE4" w:rsidP="00DB2FE4" w:rsidRDefault="00DB2FE4" w14:paraId="2C3E2AD9" w14:textId="77777777">
            <w:pPr>
              <w:rPr>
                <w:rFonts w:ascii="Arial" w:hAnsi="Arial" w:cs="Arial"/>
                <w:sz w:val="24"/>
                <w:szCs w:val="24"/>
              </w:rPr>
            </w:pPr>
          </w:p>
        </w:tc>
      </w:tr>
      <w:tr w:rsidRPr="00AD6F8B" w:rsidR="00DB2FE4" w:rsidTr="0127BC59" w14:paraId="74ECB7C5" w14:textId="760CF57A">
        <w:trPr>
          <w:trHeight w:val="579"/>
        </w:trPr>
        <w:tc>
          <w:tcPr>
            <w:tcW w:w="1082" w:type="dxa"/>
            <w:noWrap/>
            <w:tcMar/>
          </w:tcPr>
          <w:p w:rsidRPr="00AD6F8B" w:rsidR="00DB2FE4" w:rsidP="00DB2FE4" w:rsidRDefault="00DB2FE4" w14:paraId="0A44E7D4" w14:textId="5E9F9C82">
            <w:pPr>
              <w:jc w:val="both"/>
              <w:rPr>
                <w:rFonts w:ascii="Arial" w:hAnsi="Arial" w:eastAsia="Arial" w:cs="Arial"/>
                <w:sz w:val="20"/>
                <w:szCs w:val="20"/>
              </w:rPr>
            </w:pPr>
            <w:r w:rsidRPr="00AD6F8B">
              <w:rPr>
                <w:rFonts w:ascii="Arial" w:hAnsi="Arial" w:eastAsia="Arial" w:cs="Arial"/>
              </w:rPr>
              <w:t>2</w:t>
            </w:r>
            <w:r>
              <w:rPr>
                <w:rFonts w:ascii="Arial" w:hAnsi="Arial" w:eastAsia="Arial" w:cs="Arial"/>
              </w:rPr>
              <w:t>5</w:t>
            </w:r>
            <w:r w:rsidRPr="00AD6F8B">
              <w:rPr>
                <w:rFonts w:ascii="Arial" w:hAnsi="Arial" w:eastAsia="Arial" w:cs="Arial"/>
              </w:rPr>
              <w:t>.</w:t>
            </w:r>
          </w:p>
        </w:tc>
        <w:tc>
          <w:tcPr>
            <w:tcW w:w="2415" w:type="dxa"/>
            <w:noWrap/>
            <w:tcMar/>
          </w:tcPr>
          <w:p w:rsidRPr="00AD6F8B" w:rsidR="00DB2FE4" w:rsidP="0127BC59" w:rsidRDefault="00DB2FE4" w14:paraId="107E5BA1" w14:textId="4C3C690F">
            <w:pPr>
              <w:pStyle w:val="ListParagraph"/>
              <w:ind w:left="0"/>
              <w:rPr>
                <w:rFonts w:ascii="Arial" w:hAnsi="Arial" w:cs="Arial"/>
                <w:sz w:val="24"/>
                <w:szCs w:val="24"/>
              </w:rPr>
            </w:pPr>
            <w:r w:rsidRPr="0127BC59" w:rsidR="6AAC8B7F">
              <w:rPr>
                <w:rFonts w:ascii="Arial" w:hAnsi="Arial" w:cs="Arial"/>
                <w:sz w:val="24"/>
                <w:szCs w:val="24"/>
              </w:rPr>
              <w:t>Pre COVID/Post COVID Design</w:t>
            </w:r>
          </w:p>
        </w:tc>
        <w:tc>
          <w:tcPr>
            <w:tcW w:w="4071" w:type="dxa"/>
            <w:tcMar/>
          </w:tcPr>
          <w:p w:rsidRPr="00AD6F8B" w:rsidR="00DB2FE4" w:rsidP="00DB2FE4" w:rsidRDefault="00DB2FE4" w14:paraId="5A8DD806" w14:textId="747069E5">
            <w:pPr>
              <w:pStyle w:val="ListParagraph"/>
              <w:ind w:left="0"/>
              <w:rPr>
                <w:rFonts w:ascii="Arial" w:hAnsi="Arial" w:cs="Arial"/>
                <w:sz w:val="20"/>
                <w:szCs w:val="20"/>
              </w:rPr>
            </w:pPr>
            <w:r w:rsidRPr="00AD6F8B">
              <w:rPr>
                <w:rFonts w:ascii="Arial" w:hAnsi="Arial" w:cs="Arial"/>
              </w:rPr>
              <w:t>TBD</w:t>
            </w:r>
          </w:p>
        </w:tc>
        <w:tc>
          <w:tcPr>
            <w:tcW w:w="3626" w:type="dxa"/>
            <w:tcMar/>
          </w:tcPr>
          <w:p w:rsidRPr="00AD6F8B" w:rsidR="00DB2FE4" w:rsidP="00DB2FE4" w:rsidRDefault="00DB2FE4" w14:paraId="0EA5424A" w14:textId="7631D7CA">
            <w:pPr>
              <w:rPr>
                <w:rFonts w:ascii="Arial" w:hAnsi="Arial" w:cs="Arial"/>
                <w:sz w:val="24"/>
                <w:szCs w:val="24"/>
              </w:rPr>
            </w:pPr>
          </w:p>
        </w:tc>
      </w:tr>
      <w:tr w:rsidRPr="00AD6F8B" w:rsidR="00DB2FE4" w:rsidTr="0127BC59" w14:paraId="1C413DA1" w14:textId="597D92DC">
        <w:trPr>
          <w:trHeight w:val="375"/>
        </w:trPr>
        <w:tc>
          <w:tcPr>
            <w:tcW w:w="7568" w:type="dxa"/>
            <w:gridSpan w:val="3"/>
            <w:shd w:val="clear" w:color="auto" w:fill="D9E2F3" w:themeFill="accent1" w:themeFillTint="33"/>
            <w:noWrap/>
            <w:tcMar/>
            <w:hideMark/>
          </w:tcPr>
          <w:p w:rsidRPr="00AD6F8B" w:rsidR="00DB2FE4" w:rsidP="00DB2FE4" w:rsidRDefault="00DB2FE4" w14:paraId="43A54BD0" w14:textId="5F7067F0">
            <w:pPr>
              <w:spacing w:after="160" w:line="259" w:lineRule="auto"/>
              <w:rPr>
                <w:rFonts w:ascii="Arial" w:hAnsi="Arial" w:cs="Arial"/>
                <w:b/>
                <w:bCs/>
                <w:sz w:val="24"/>
                <w:szCs w:val="24"/>
              </w:rPr>
            </w:pPr>
            <w:r w:rsidRPr="00AD6F8B">
              <w:rPr>
                <w:rFonts w:ascii="Arial" w:hAnsi="Arial" w:cs="Arial"/>
                <w:b/>
                <w:bCs/>
                <w:sz w:val="24"/>
                <w:szCs w:val="24"/>
              </w:rPr>
              <w:t>COMFORT CHARACTERISTICS</w:t>
            </w:r>
          </w:p>
        </w:tc>
        <w:tc>
          <w:tcPr>
            <w:tcW w:w="3626" w:type="dxa"/>
            <w:shd w:val="clear" w:color="auto" w:fill="D9E2F3" w:themeFill="accent1" w:themeFillTint="33"/>
            <w:tcMar/>
          </w:tcPr>
          <w:p w:rsidRPr="00AD6F8B" w:rsidR="00DB2FE4" w:rsidP="00DB2FE4" w:rsidRDefault="00DB2FE4" w14:paraId="375A3F75" w14:textId="77777777">
            <w:pPr>
              <w:spacing w:after="160" w:line="259" w:lineRule="auto"/>
              <w:rPr>
                <w:rFonts w:ascii="Arial" w:hAnsi="Arial" w:cs="Arial"/>
                <w:b/>
                <w:bCs/>
                <w:sz w:val="24"/>
                <w:szCs w:val="24"/>
              </w:rPr>
            </w:pPr>
          </w:p>
        </w:tc>
      </w:tr>
      <w:tr w:rsidRPr="00AD6F8B" w:rsidR="00DB2FE4" w:rsidTr="0127BC59" w14:paraId="4A731BE6" w14:textId="2DA9BFDA">
        <w:trPr>
          <w:trHeight w:val="375"/>
        </w:trPr>
        <w:tc>
          <w:tcPr>
            <w:tcW w:w="1082" w:type="dxa"/>
            <w:shd w:val="clear" w:color="auto" w:fill="FFFFFF" w:themeFill="background1"/>
            <w:noWrap/>
            <w:tcMar/>
            <w:hideMark/>
          </w:tcPr>
          <w:p w:rsidRPr="00AD6F8B" w:rsidR="00DB2FE4" w:rsidP="00DB2FE4" w:rsidRDefault="00DB2FE4" w14:paraId="0F63AFF0" w14:textId="44973020">
            <w:pPr>
              <w:spacing w:line="259" w:lineRule="auto"/>
              <w:rPr>
                <w:rFonts w:ascii="Arial" w:hAnsi="Arial" w:cs="Arial"/>
                <w:b/>
                <w:bCs/>
                <w:sz w:val="24"/>
                <w:szCs w:val="24"/>
              </w:rPr>
            </w:pPr>
            <w:r>
              <w:rPr>
                <w:rFonts w:ascii="Arial" w:hAnsi="Arial" w:cs="Arial"/>
                <w:sz w:val="24"/>
                <w:szCs w:val="24"/>
              </w:rPr>
              <w:t>26</w:t>
            </w:r>
            <w:r w:rsidRPr="00AD6F8B">
              <w:rPr>
                <w:rFonts w:ascii="Arial" w:hAnsi="Arial" w:cs="Arial"/>
                <w:b/>
                <w:bCs/>
                <w:sz w:val="24"/>
                <w:szCs w:val="24"/>
              </w:rPr>
              <w:t>.</w:t>
            </w:r>
          </w:p>
        </w:tc>
        <w:tc>
          <w:tcPr>
            <w:tcW w:w="2415" w:type="dxa"/>
            <w:shd w:val="clear" w:color="auto" w:fill="FFFFFF" w:themeFill="background1"/>
            <w:tcMar/>
          </w:tcPr>
          <w:p w:rsidRPr="00AD6F8B" w:rsidR="00DB2FE4" w:rsidP="00DB2FE4" w:rsidRDefault="00DB2FE4" w14:paraId="5C709E95" w14:textId="6EBAAD0F">
            <w:pPr>
              <w:rPr>
                <w:rFonts w:ascii="Arial" w:hAnsi="Arial" w:eastAsia="Arial" w:cs="Arial"/>
                <w:sz w:val="24"/>
                <w:szCs w:val="24"/>
              </w:rPr>
            </w:pPr>
            <w:r w:rsidRPr="00AD6F8B">
              <w:rPr>
                <w:rFonts w:ascii="Arial" w:hAnsi="Arial" w:eastAsia="Arial" w:cs="Arial"/>
                <w:sz w:val="24"/>
                <w:szCs w:val="24"/>
              </w:rPr>
              <w:t xml:space="preserve">Differential pressure </w:t>
            </w:r>
          </w:p>
        </w:tc>
        <w:tc>
          <w:tcPr>
            <w:tcW w:w="4071" w:type="dxa"/>
            <w:shd w:val="clear" w:color="auto" w:fill="FFFFFF" w:themeFill="background1"/>
            <w:tcMar/>
          </w:tcPr>
          <w:p w:rsidRPr="00AD6F8B" w:rsidR="00DB2FE4" w:rsidP="00DB2FE4" w:rsidRDefault="00DB2FE4" w14:paraId="75A3D618" w14:textId="3882178A">
            <w:pPr>
              <w:rPr>
                <w:rFonts w:ascii="Arial" w:hAnsi="Arial" w:eastAsia="Arial" w:cs="Arial"/>
                <w:sz w:val="24"/>
                <w:szCs w:val="24"/>
              </w:rPr>
            </w:pPr>
            <w:r w:rsidRPr="00AD6F8B">
              <w:rPr>
                <w:rFonts w:ascii="Arial" w:hAnsi="Arial" w:eastAsia="Arial" w:cs="Arial"/>
                <w:sz w:val="24"/>
                <w:szCs w:val="24"/>
              </w:rPr>
              <w:t xml:space="preserve">MIL-M-36945C 4.4.1.1.1 </w:t>
            </w:r>
          </w:p>
          <w:p w:rsidRPr="00AD6F8B" w:rsidR="00DB2FE4" w:rsidP="00DB2FE4" w:rsidRDefault="00DB2FE4" w14:paraId="5C2928A3" w14:textId="083D0AF0">
            <w:pPr>
              <w:rPr>
                <w:rFonts w:ascii="Arial" w:hAnsi="Arial" w:eastAsia="Arial" w:cs="Arial"/>
                <w:sz w:val="24"/>
                <w:szCs w:val="24"/>
              </w:rPr>
            </w:pPr>
            <w:r w:rsidRPr="00AD6F8B">
              <w:rPr>
                <w:rFonts w:ascii="Arial" w:hAnsi="Arial" w:eastAsia="Arial" w:cs="Arial"/>
                <w:sz w:val="24"/>
                <w:szCs w:val="24"/>
              </w:rPr>
              <w:t xml:space="preserve">Method 1 or EN14683 </w:t>
            </w:r>
          </w:p>
          <w:p w:rsidRPr="00AD6F8B" w:rsidR="00DB2FE4" w:rsidP="00DB2FE4" w:rsidRDefault="00DB2FE4" w14:paraId="40D40426" w14:textId="50A2CA9F">
            <w:pPr>
              <w:rPr>
                <w:rFonts w:ascii="Arial" w:hAnsi="Arial" w:eastAsia="Arial" w:cs="Arial"/>
                <w:sz w:val="24"/>
                <w:szCs w:val="24"/>
              </w:rPr>
            </w:pPr>
          </w:p>
        </w:tc>
        <w:tc>
          <w:tcPr>
            <w:tcW w:w="3626" w:type="dxa"/>
            <w:shd w:val="clear" w:color="auto" w:fill="FFFFFF" w:themeFill="background1"/>
            <w:tcMar/>
          </w:tcPr>
          <w:p w:rsidRPr="00AD6F8B" w:rsidR="00DB2FE4" w:rsidP="00DB2FE4" w:rsidRDefault="00DB2FE4" w14:paraId="707FB2C5" w14:textId="774394E1">
            <w:pPr>
              <w:spacing w:line="259" w:lineRule="auto"/>
              <w:rPr>
                <w:rFonts w:ascii="Arial" w:hAnsi="Arial" w:eastAsia="Arial" w:cs="Arial"/>
                <w:sz w:val="24"/>
                <w:szCs w:val="24"/>
              </w:rPr>
            </w:pPr>
          </w:p>
        </w:tc>
      </w:tr>
      <w:tr w:rsidRPr="00AD6F8B" w:rsidR="00DB2FE4" w:rsidTr="0127BC59" w14:paraId="7D1F3A3B" w14:textId="65528479">
        <w:trPr>
          <w:trHeight w:val="375"/>
        </w:trPr>
        <w:tc>
          <w:tcPr>
            <w:tcW w:w="7568" w:type="dxa"/>
            <w:gridSpan w:val="3"/>
            <w:shd w:val="clear" w:color="auto" w:fill="D9E2F3" w:themeFill="accent1" w:themeFillTint="33"/>
            <w:noWrap/>
            <w:tcMar/>
          </w:tcPr>
          <w:p w:rsidRPr="00AD6F8B" w:rsidR="00DB2FE4" w:rsidP="00DB2FE4" w:rsidRDefault="00DB2FE4" w14:paraId="34030405" w14:textId="5FF2EC15">
            <w:pPr>
              <w:rPr>
                <w:rFonts w:ascii="Arial" w:hAnsi="Arial" w:cs="Arial"/>
                <w:b/>
                <w:bCs/>
                <w:sz w:val="24"/>
                <w:szCs w:val="24"/>
              </w:rPr>
            </w:pPr>
            <w:r w:rsidRPr="00AD6F8B">
              <w:rPr>
                <w:rFonts w:ascii="Arial" w:hAnsi="Arial" w:cs="Arial"/>
                <w:b/>
                <w:bCs/>
                <w:sz w:val="24"/>
                <w:szCs w:val="24"/>
              </w:rPr>
              <w:t>QUALITY COMPLIANCE</w:t>
            </w:r>
          </w:p>
        </w:tc>
        <w:tc>
          <w:tcPr>
            <w:tcW w:w="3626" w:type="dxa"/>
            <w:shd w:val="clear" w:color="auto" w:fill="D9E2F3" w:themeFill="accent1" w:themeFillTint="33"/>
            <w:tcMar/>
          </w:tcPr>
          <w:p w:rsidRPr="00AD6F8B" w:rsidR="00DB2FE4" w:rsidP="00DB2FE4" w:rsidRDefault="00DB2FE4" w14:paraId="72BDF9A6" w14:textId="77777777">
            <w:pPr>
              <w:rPr>
                <w:rFonts w:ascii="Arial" w:hAnsi="Arial" w:cs="Arial"/>
                <w:b/>
                <w:bCs/>
                <w:sz w:val="24"/>
                <w:szCs w:val="24"/>
              </w:rPr>
            </w:pPr>
          </w:p>
        </w:tc>
      </w:tr>
      <w:tr w:rsidRPr="00AD6F8B" w:rsidR="00DB2FE4" w:rsidTr="0127BC59" w14:paraId="711C5F76" w14:textId="04ACCE1F">
        <w:trPr>
          <w:trHeight w:val="375"/>
        </w:trPr>
        <w:tc>
          <w:tcPr>
            <w:tcW w:w="1082" w:type="dxa"/>
            <w:shd w:val="clear" w:color="auto" w:fill="auto"/>
            <w:noWrap/>
            <w:tcMar/>
          </w:tcPr>
          <w:p w:rsidRPr="00AD6F8B" w:rsidR="00DB2FE4" w:rsidP="00DB2FE4" w:rsidRDefault="00DB2FE4" w14:paraId="47B8D032" w14:textId="771E26FF">
            <w:pPr>
              <w:rPr>
                <w:rFonts w:ascii="Arial" w:hAnsi="Arial" w:cs="Arial"/>
                <w:sz w:val="20"/>
                <w:szCs w:val="20"/>
              </w:rPr>
            </w:pPr>
            <w:r>
              <w:rPr>
                <w:rFonts w:ascii="Arial" w:hAnsi="Arial" w:cs="Arial"/>
              </w:rPr>
              <w:t>27</w:t>
            </w:r>
            <w:r w:rsidRPr="00AD6F8B">
              <w:rPr>
                <w:rFonts w:ascii="Arial" w:hAnsi="Arial" w:cs="Arial"/>
              </w:rPr>
              <w:t>.</w:t>
            </w:r>
          </w:p>
        </w:tc>
        <w:tc>
          <w:tcPr>
            <w:tcW w:w="2415" w:type="dxa"/>
            <w:shd w:val="clear" w:color="auto" w:fill="auto"/>
            <w:tcMar/>
          </w:tcPr>
          <w:p w:rsidRPr="00AD6F8B" w:rsidR="00DB2FE4" w:rsidP="00DB2FE4" w:rsidRDefault="00DB2FE4" w14:paraId="7736A25C" w14:textId="77777777">
            <w:pPr>
              <w:rPr>
                <w:rFonts w:ascii="Arial" w:hAnsi="Arial" w:cs="Arial"/>
              </w:rPr>
            </w:pPr>
            <w:r w:rsidRPr="00AD6F8B">
              <w:rPr>
                <w:rFonts w:ascii="Arial" w:hAnsi="Arial" w:cs="Arial"/>
              </w:rPr>
              <w:t>General quality</w:t>
            </w:r>
          </w:p>
          <w:p w:rsidRPr="00AD6F8B" w:rsidR="00DB2FE4" w:rsidP="00DB2FE4" w:rsidRDefault="00DB2FE4" w14:paraId="05FF8B93" w14:textId="77777777">
            <w:pPr>
              <w:rPr>
                <w:rFonts w:ascii="Arial" w:hAnsi="Arial" w:cs="Arial"/>
              </w:rPr>
            </w:pPr>
            <w:r w:rsidRPr="00AD6F8B">
              <w:rPr>
                <w:rFonts w:ascii="Arial" w:hAnsi="Arial" w:cs="Arial"/>
              </w:rPr>
              <w:t>management system</w:t>
            </w:r>
          </w:p>
          <w:p w:rsidRPr="00AD6F8B" w:rsidR="00DB2FE4" w:rsidP="00DB2FE4" w:rsidRDefault="00DB2FE4" w14:paraId="1817F03F" w14:textId="2188EDD9">
            <w:pPr>
              <w:rPr>
                <w:rFonts w:ascii="Arial" w:hAnsi="Arial" w:cs="Arial"/>
              </w:rPr>
            </w:pPr>
          </w:p>
        </w:tc>
        <w:tc>
          <w:tcPr>
            <w:tcW w:w="4071" w:type="dxa"/>
            <w:shd w:val="clear" w:color="auto" w:fill="auto"/>
            <w:tcMar/>
          </w:tcPr>
          <w:p w:rsidRPr="00AD6F8B" w:rsidR="00DB2FE4" w:rsidP="00DB2FE4" w:rsidRDefault="00DB2FE4" w14:paraId="1DF95CAB" w14:textId="55E60149">
            <w:pPr>
              <w:rPr>
                <w:rFonts w:ascii="Arial" w:hAnsi="Arial" w:cs="Arial"/>
              </w:rPr>
            </w:pPr>
            <w:r w:rsidRPr="0127BC59" w:rsidR="6AAC8B7F">
              <w:rPr>
                <w:rFonts w:ascii="Arial" w:hAnsi="Arial" w:cs="Arial"/>
              </w:rPr>
              <w:t>ISO 9001</w:t>
            </w:r>
            <w:r w:rsidRPr="0127BC59" w:rsidR="0C197EC5">
              <w:rPr>
                <w:rFonts w:ascii="Arial" w:hAnsi="Arial" w:cs="Arial"/>
              </w:rPr>
              <w:t>:2015</w:t>
            </w:r>
          </w:p>
        </w:tc>
        <w:tc>
          <w:tcPr>
            <w:tcW w:w="3626" w:type="dxa"/>
            <w:shd w:val="clear" w:color="auto" w:fill="auto"/>
            <w:tcMar/>
          </w:tcPr>
          <w:p w:rsidRPr="00AD6F8B" w:rsidR="00DB2FE4" w:rsidP="00DB2FE4" w:rsidRDefault="00DB2FE4" w14:paraId="0264D3C2" w14:textId="77777777">
            <w:pPr>
              <w:rPr>
                <w:rFonts w:ascii="Arial" w:hAnsi="Arial" w:cs="Arial"/>
                <w:b/>
                <w:bCs/>
                <w:sz w:val="24"/>
                <w:szCs w:val="24"/>
              </w:rPr>
            </w:pPr>
          </w:p>
        </w:tc>
      </w:tr>
      <w:tr w:rsidRPr="00AD6F8B" w:rsidR="00DB2FE4" w:rsidTr="0127BC59" w14:paraId="7F61EF93" w14:textId="7416482B">
        <w:trPr>
          <w:trHeight w:val="375"/>
        </w:trPr>
        <w:tc>
          <w:tcPr>
            <w:tcW w:w="1082" w:type="dxa"/>
            <w:shd w:val="clear" w:color="auto" w:fill="auto"/>
            <w:noWrap/>
            <w:tcMar/>
          </w:tcPr>
          <w:p w:rsidRPr="00AD6F8B" w:rsidR="00DB2FE4" w:rsidP="00DB2FE4" w:rsidRDefault="00DB2FE4" w14:paraId="4D1B7917" w14:textId="5ACAE9A4">
            <w:pPr>
              <w:rPr>
                <w:rFonts w:ascii="Arial" w:hAnsi="Arial" w:cs="Arial"/>
              </w:rPr>
            </w:pPr>
            <w:r>
              <w:rPr>
                <w:rFonts w:ascii="Arial" w:hAnsi="Arial" w:cs="Arial"/>
              </w:rPr>
              <w:t>28</w:t>
            </w:r>
            <w:r w:rsidRPr="00AD6F8B">
              <w:rPr>
                <w:rFonts w:ascii="Arial" w:hAnsi="Arial" w:cs="Arial"/>
              </w:rPr>
              <w:t>.</w:t>
            </w:r>
          </w:p>
        </w:tc>
        <w:tc>
          <w:tcPr>
            <w:tcW w:w="2415" w:type="dxa"/>
            <w:shd w:val="clear" w:color="auto" w:fill="auto"/>
            <w:tcMar/>
          </w:tcPr>
          <w:p w:rsidRPr="00AD6F8B" w:rsidR="00DB2FE4" w:rsidP="00DB2FE4" w:rsidRDefault="00DB2FE4" w14:paraId="53AB6C9D" w14:textId="77777777">
            <w:pPr>
              <w:rPr>
                <w:rFonts w:ascii="Arial" w:hAnsi="Arial" w:cs="Arial"/>
              </w:rPr>
            </w:pPr>
            <w:r w:rsidRPr="00AD6F8B">
              <w:rPr>
                <w:rFonts w:ascii="Arial" w:hAnsi="Arial" w:cs="Arial"/>
              </w:rPr>
              <w:t>Medical device quality</w:t>
            </w:r>
          </w:p>
          <w:p w:rsidRPr="00AD6F8B" w:rsidR="00DB2FE4" w:rsidP="00DB2FE4" w:rsidRDefault="00DB2FE4" w14:paraId="320146AA" w14:textId="7FE4F292">
            <w:pPr>
              <w:rPr>
                <w:rFonts w:ascii="Arial" w:hAnsi="Arial" w:cs="Arial"/>
              </w:rPr>
            </w:pPr>
            <w:r w:rsidRPr="00AD6F8B">
              <w:rPr>
                <w:rFonts w:ascii="Arial" w:hAnsi="Arial" w:cs="Arial"/>
              </w:rPr>
              <w:t>management</w:t>
            </w:r>
          </w:p>
        </w:tc>
        <w:tc>
          <w:tcPr>
            <w:tcW w:w="4071" w:type="dxa"/>
            <w:shd w:val="clear" w:color="auto" w:fill="auto"/>
            <w:tcMar/>
          </w:tcPr>
          <w:p w:rsidRPr="00AD6F8B" w:rsidR="00DB2FE4" w:rsidP="00DB2FE4" w:rsidRDefault="00DB2FE4" w14:paraId="47EF2570" w14:textId="3876A417">
            <w:pPr>
              <w:rPr>
                <w:rFonts w:ascii="Arial" w:hAnsi="Arial" w:cs="Arial"/>
              </w:rPr>
            </w:pPr>
            <w:r w:rsidRPr="00AD6F8B">
              <w:rPr>
                <w:rFonts w:ascii="Arial" w:hAnsi="Arial" w:cs="Arial"/>
              </w:rPr>
              <w:t>ISO 13485;2016</w:t>
            </w:r>
          </w:p>
        </w:tc>
        <w:tc>
          <w:tcPr>
            <w:tcW w:w="3626" w:type="dxa"/>
            <w:shd w:val="clear" w:color="auto" w:fill="auto"/>
            <w:tcMar/>
          </w:tcPr>
          <w:p w:rsidRPr="00AD6F8B" w:rsidR="00DB2FE4" w:rsidP="00DB2FE4" w:rsidRDefault="00DB2FE4" w14:paraId="3C7C15ED" w14:textId="77777777">
            <w:pPr>
              <w:rPr>
                <w:rFonts w:ascii="Arial" w:hAnsi="Arial" w:cs="Arial"/>
                <w:b/>
                <w:bCs/>
                <w:sz w:val="24"/>
                <w:szCs w:val="24"/>
              </w:rPr>
            </w:pPr>
          </w:p>
        </w:tc>
      </w:tr>
      <w:tr w:rsidRPr="00AD6F8B" w:rsidR="00DB2FE4" w:rsidTr="0127BC59" w14:paraId="66293260" w14:textId="21B2278B">
        <w:trPr>
          <w:trHeight w:val="375"/>
        </w:trPr>
        <w:tc>
          <w:tcPr>
            <w:tcW w:w="1082" w:type="dxa"/>
            <w:shd w:val="clear" w:color="auto" w:fill="auto"/>
            <w:noWrap/>
            <w:tcMar/>
          </w:tcPr>
          <w:p w:rsidRPr="00AD6F8B" w:rsidR="00DB2FE4" w:rsidP="00DB2FE4" w:rsidRDefault="00DB2FE4" w14:paraId="4F75BCBE" w14:textId="35720CB9">
            <w:pPr>
              <w:rPr>
                <w:rFonts w:ascii="Arial" w:hAnsi="Arial" w:cs="Arial"/>
              </w:rPr>
            </w:pPr>
            <w:r>
              <w:rPr>
                <w:rFonts w:ascii="Arial" w:hAnsi="Arial" w:cs="Arial"/>
              </w:rPr>
              <w:t>29</w:t>
            </w:r>
            <w:r w:rsidRPr="00AD6F8B">
              <w:rPr>
                <w:rFonts w:ascii="Arial" w:hAnsi="Arial" w:cs="Arial"/>
              </w:rPr>
              <w:t>.</w:t>
            </w:r>
          </w:p>
        </w:tc>
        <w:tc>
          <w:tcPr>
            <w:tcW w:w="2415" w:type="dxa"/>
            <w:shd w:val="clear" w:color="auto" w:fill="auto"/>
            <w:tcMar/>
          </w:tcPr>
          <w:p w:rsidRPr="00AD6F8B" w:rsidR="00DB2FE4" w:rsidP="00DB2FE4" w:rsidRDefault="00DB2FE4" w14:paraId="2008A453" w14:textId="254A2CE1">
            <w:pPr>
              <w:rPr>
                <w:rFonts w:ascii="Arial" w:hAnsi="Arial" w:cs="Arial"/>
              </w:rPr>
            </w:pPr>
            <w:r w:rsidRPr="00AD6F8B">
              <w:rPr>
                <w:rFonts w:ascii="Arial" w:hAnsi="Arial" w:cs="Arial"/>
              </w:rPr>
              <w:t>Sampling procedures for inspection by attribute</w:t>
            </w:r>
          </w:p>
          <w:p w:rsidRPr="00AD6F8B" w:rsidR="00DB2FE4" w:rsidP="00DB2FE4" w:rsidRDefault="00DB2FE4" w14:paraId="72D6B257" w14:textId="362F3475">
            <w:pPr>
              <w:rPr>
                <w:rFonts w:ascii="Arial" w:hAnsi="Arial" w:cs="Arial"/>
              </w:rPr>
            </w:pPr>
          </w:p>
        </w:tc>
        <w:tc>
          <w:tcPr>
            <w:tcW w:w="4071" w:type="dxa"/>
            <w:shd w:val="clear" w:color="auto" w:fill="auto"/>
            <w:tcMar/>
          </w:tcPr>
          <w:p w:rsidRPr="00AD6F8B" w:rsidR="00DB2FE4" w:rsidP="00DB2FE4" w:rsidRDefault="00DB2FE4" w14:paraId="3184B455" w14:textId="7E5F4223">
            <w:pPr>
              <w:rPr>
                <w:rFonts w:ascii="Arial" w:hAnsi="Arial" w:cs="Arial"/>
              </w:rPr>
            </w:pPr>
            <w:r w:rsidRPr="0127BC59" w:rsidR="6AAC8B7F">
              <w:rPr>
                <w:rFonts w:ascii="Arial" w:hAnsi="Arial" w:cs="Arial"/>
              </w:rPr>
              <w:t>ISO 2859</w:t>
            </w:r>
            <w:r w:rsidRPr="0127BC59" w:rsidR="6AC5119C">
              <w:rPr>
                <w:rFonts w:ascii="Arial" w:hAnsi="Arial" w:cs="Arial"/>
              </w:rPr>
              <w:t>:2020</w:t>
            </w:r>
          </w:p>
        </w:tc>
        <w:tc>
          <w:tcPr>
            <w:tcW w:w="3626" w:type="dxa"/>
            <w:shd w:val="clear" w:color="auto" w:fill="auto"/>
            <w:tcMar/>
          </w:tcPr>
          <w:p w:rsidRPr="00AD6F8B" w:rsidR="00DB2FE4" w:rsidP="00DB2FE4" w:rsidRDefault="00DB2FE4" w14:paraId="4B06FD1E" w14:textId="77777777">
            <w:pPr>
              <w:rPr>
                <w:rFonts w:ascii="Arial" w:hAnsi="Arial" w:cs="Arial"/>
                <w:b/>
                <w:bCs/>
                <w:sz w:val="24"/>
                <w:szCs w:val="24"/>
              </w:rPr>
            </w:pPr>
          </w:p>
        </w:tc>
      </w:tr>
      <w:tr w:rsidRPr="00AD6F8B" w:rsidR="00DB2FE4" w:rsidTr="0127BC59" w14:paraId="4091C5E8" w14:textId="0820C916">
        <w:trPr>
          <w:trHeight w:val="375"/>
        </w:trPr>
        <w:tc>
          <w:tcPr>
            <w:tcW w:w="7568" w:type="dxa"/>
            <w:gridSpan w:val="3"/>
            <w:shd w:val="clear" w:color="auto" w:fill="D9E2F3" w:themeFill="accent1" w:themeFillTint="33"/>
            <w:noWrap/>
            <w:tcMar/>
          </w:tcPr>
          <w:p w:rsidRPr="00AD6F8B" w:rsidR="00DB2FE4" w:rsidP="00DB2FE4" w:rsidRDefault="00DB2FE4" w14:paraId="37E0DF8C" w14:textId="09976671">
            <w:pPr>
              <w:rPr>
                <w:rFonts w:ascii="Arial" w:hAnsi="Arial" w:cs="Arial"/>
                <w:b/>
                <w:bCs/>
                <w:sz w:val="24"/>
                <w:szCs w:val="24"/>
              </w:rPr>
            </w:pPr>
            <w:r w:rsidRPr="00AD6F8B">
              <w:rPr>
                <w:rFonts w:ascii="Arial" w:hAnsi="Arial" w:cs="Arial"/>
                <w:b/>
                <w:bCs/>
                <w:sz w:val="24"/>
                <w:szCs w:val="24"/>
              </w:rPr>
              <w:t>REGULATORY COMPLIANCE</w:t>
            </w:r>
          </w:p>
        </w:tc>
        <w:tc>
          <w:tcPr>
            <w:tcW w:w="3626" w:type="dxa"/>
            <w:shd w:val="clear" w:color="auto" w:fill="D9E2F3" w:themeFill="accent1" w:themeFillTint="33"/>
            <w:tcMar/>
          </w:tcPr>
          <w:p w:rsidRPr="00AD6F8B" w:rsidR="00DB2FE4" w:rsidP="00DB2FE4" w:rsidRDefault="00DB2FE4" w14:paraId="48ECD41A" w14:textId="77777777">
            <w:pPr>
              <w:rPr>
                <w:rFonts w:ascii="Arial" w:hAnsi="Arial" w:cs="Arial"/>
                <w:b/>
                <w:bCs/>
                <w:sz w:val="24"/>
                <w:szCs w:val="24"/>
              </w:rPr>
            </w:pPr>
          </w:p>
        </w:tc>
      </w:tr>
      <w:tr w:rsidRPr="00AD6F8B" w:rsidR="00DB2FE4" w:rsidTr="0127BC59" w14:paraId="77FC7767" w14:textId="5C362969">
        <w:trPr>
          <w:trHeight w:val="375"/>
        </w:trPr>
        <w:tc>
          <w:tcPr>
            <w:tcW w:w="1082" w:type="dxa"/>
            <w:shd w:val="clear" w:color="auto" w:fill="auto"/>
            <w:noWrap/>
            <w:tcMar/>
          </w:tcPr>
          <w:p w:rsidRPr="00AD6F8B" w:rsidR="00DB2FE4" w:rsidP="00DB2FE4" w:rsidRDefault="00DB2FE4" w14:paraId="090EA955" w14:textId="735EEE5E">
            <w:pPr>
              <w:rPr>
                <w:rFonts w:ascii="Arial" w:hAnsi="Arial" w:cs="Arial"/>
                <w:sz w:val="24"/>
                <w:szCs w:val="24"/>
              </w:rPr>
            </w:pPr>
            <w:r w:rsidRPr="00AD6F8B">
              <w:rPr>
                <w:rFonts w:ascii="Arial" w:hAnsi="Arial" w:cs="Arial"/>
                <w:sz w:val="24"/>
                <w:szCs w:val="24"/>
              </w:rPr>
              <w:t>3</w:t>
            </w:r>
            <w:r>
              <w:rPr>
                <w:rFonts w:ascii="Arial" w:hAnsi="Arial" w:cs="Arial"/>
                <w:sz w:val="24"/>
                <w:szCs w:val="24"/>
              </w:rPr>
              <w:t>0</w:t>
            </w:r>
            <w:r w:rsidRPr="00AD6F8B">
              <w:rPr>
                <w:rFonts w:ascii="Arial" w:hAnsi="Arial" w:cs="Arial"/>
                <w:sz w:val="24"/>
                <w:szCs w:val="24"/>
              </w:rPr>
              <w:t>.</w:t>
            </w:r>
          </w:p>
        </w:tc>
        <w:tc>
          <w:tcPr>
            <w:tcW w:w="2415" w:type="dxa"/>
            <w:shd w:val="clear" w:color="auto" w:fill="auto"/>
            <w:tcMar/>
          </w:tcPr>
          <w:p w:rsidRPr="00AD6F8B" w:rsidR="00DB2FE4" w:rsidP="00DB2FE4" w:rsidRDefault="00DB2FE4" w14:paraId="3C5ACCC5" w14:textId="1A6C9606">
            <w:pPr>
              <w:spacing w:line="257" w:lineRule="auto"/>
            </w:pPr>
            <w:r w:rsidRPr="00AD6F8B">
              <w:rPr>
                <w:rFonts w:ascii="Arial" w:hAnsi="Arial" w:eastAsia="Arial" w:cs="Arial"/>
              </w:rPr>
              <w:t>Proof of regulatory compliance, as appropriate, per the product’s risk classification (</w:t>
            </w:r>
            <w:proofErr w:type="gramStart"/>
            <w:r w:rsidRPr="00AD6F8B">
              <w:rPr>
                <w:rFonts w:ascii="Arial" w:hAnsi="Arial" w:eastAsia="Arial" w:cs="Arial"/>
              </w:rPr>
              <w:t>e.g.</w:t>
            </w:r>
            <w:proofErr w:type="gramEnd"/>
            <w:r w:rsidRPr="00AD6F8B">
              <w:rPr>
                <w:rFonts w:ascii="Arial" w:hAnsi="Arial" w:eastAsia="Arial" w:cs="Arial"/>
              </w:rPr>
              <w:t xml:space="preserve"> Food and Drug Administration [FDA] </w:t>
            </w:r>
            <w:r w:rsidRPr="00AD6F8B">
              <w:rPr>
                <w:rFonts w:ascii="Arial" w:hAnsi="Arial" w:eastAsia="Arial" w:cs="Arial"/>
              </w:rPr>
              <w:lastRenderedPageBreak/>
              <w:t xml:space="preserve">and/or </w:t>
            </w:r>
            <w:proofErr w:type="spellStart"/>
            <w:r w:rsidRPr="00AD6F8B">
              <w:rPr>
                <w:rFonts w:ascii="Arial" w:hAnsi="Arial" w:eastAsia="Arial" w:cs="Arial"/>
              </w:rPr>
              <w:t>Conformité</w:t>
            </w:r>
            <w:proofErr w:type="spellEnd"/>
            <w:r w:rsidRPr="00AD6F8B">
              <w:rPr>
                <w:rFonts w:ascii="Arial" w:hAnsi="Arial" w:eastAsia="Arial" w:cs="Arial"/>
              </w:rPr>
              <w:t xml:space="preserve"> </w:t>
            </w:r>
            <w:proofErr w:type="spellStart"/>
            <w:r w:rsidRPr="00AD6F8B">
              <w:rPr>
                <w:rFonts w:ascii="Arial" w:hAnsi="Arial" w:eastAsia="Arial" w:cs="Arial"/>
              </w:rPr>
              <w:t>Européenne</w:t>
            </w:r>
            <w:proofErr w:type="spellEnd"/>
            <w:r w:rsidRPr="00AD6F8B">
              <w:rPr>
                <w:rFonts w:ascii="Arial" w:hAnsi="Arial" w:eastAsia="Arial" w:cs="Arial"/>
              </w:rPr>
              <w:t xml:space="preserve"> [CE]) </w:t>
            </w:r>
          </w:p>
          <w:p w:rsidRPr="00AD6F8B" w:rsidR="00DB2FE4" w:rsidP="00DB2FE4" w:rsidRDefault="00DB2FE4" w14:paraId="1282DC1A" w14:textId="7999E571">
            <w:pPr>
              <w:rPr>
                <w:rFonts w:ascii="Arial" w:hAnsi="Arial" w:eastAsia="Arial" w:cs="Arial"/>
              </w:rPr>
            </w:pPr>
          </w:p>
        </w:tc>
        <w:tc>
          <w:tcPr>
            <w:tcW w:w="4071" w:type="dxa"/>
            <w:shd w:val="clear" w:color="auto" w:fill="auto"/>
            <w:tcMar/>
          </w:tcPr>
          <w:p w:rsidRPr="00AD6F8B" w:rsidR="00DB2FE4" w:rsidP="00DB2FE4" w:rsidRDefault="00DB2FE4" w14:paraId="711DB751" w14:textId="2F890F0E">
            <w:pPr>
              <w:rPr>
                <w:rFonts w:ascii="Arial" w:hAnsi="Arial" w:cs="Arial"/>
              </w:rPr>
            </w:pPr>
          </w:p>
        </w:tc>
        <w:tc>
          <w:tcPr>
            <w:tcW w:w="3626" w:type="dxa"/>
            <w:shd w:val="clear" w:color="auto" w:fill="auto"/>
            <w:tcMar/>
          </w:tcPr>
          <w:p w:rsidRPr="00AD6F8B" w:rsidR="00DB2FE4" w:rsidP="00DB2FE4" w:rsidRDefault="00DB2FE4" w14:paraId="1C0E9F28" w14:textId="6723A5CE">
            <w:pPr>
              <w:rPr>
                <w:rFonts w:ascii="Arial" w:hAnsi="Arial" w:eastAsia="Arial" w:cs="Arial"/>
              </w:rPr>
            </w:pPr>
          </w:p>
        </w:tc>
      </w:tr>
      <w:tr w:rsidRPr="00AD6F8B" w:rsidR="00DB2FE4" w:rsidTr="0127BC59" w14:paraId="443D7D55" w14:textId="30D9350B">
        <w:trPr>
          <w:trHeight w:val="375"/>
        </w:trPr>
        <w:tc>
          <w:tcPr>
            <w:tcW w:w="7568" w:type="dxa"/>
            <w:gridSpan w:val="3"/>
            <w:shd w:val="clear" w:color="auto" w:fill="D9E2F3" w:themeFill="accent1" w:themeFillTint="33"/>
            <w:noWrap/>
            <w:tcMar/>
            <w:hideMark/>
          </w:tcPr>
          <w:p w:rsidRPr="00AD6F8B" w:rsidR="00DB2FE4" w:rsidP="00DB2FE4" w:rsidRDefault="00DB2FE4" w14:paraId="4BA7B334" w14:textId="77777777">
            <w:pPr>
              <w:spacing w:after="160" w:line="259" w:lineRule="auto"/>
              <w:rPr>
                <w:rFonts w:ascii="Arial" w:hAnsi="Arial" w:cs="Arial"/>
                <w:b/>
                <w:bCs/>
                <w:sz w:val="24"/>
                <w:szCs w:val="24"/>
              </w:rPr>
            </w:pPr>
            <w:r w:rsidRPr="00AD6F8B">
              <w:rPr>
                <w:rFonts w:ascii="Arial" w:hAnsi="Arial" w:cs="Arial"/>
                <w:b/>
                <w:bCs/>
                <w:sz w:val="24"/>
                <w:szCs w:val="24"/>
              </w:rPr>
              <w:t xml:space="preserve">PACKAGING </w:t>
            </w:r>
          </w:p>
        </w:tc>
        <w:tc>
          <w:tcPr>
            <w:tcW w:w="3626" w:type="dxa"/>
            <w:shd w:val="clear" w:color="auto" w:fill="D9E2F3" w:themeFill="accent1" w:themeFillTint="33"/>
            <w:tcMar/>
          </w:tcPr>
          <w:p w:rsidRPr="00AD6F8B" w:rsidR="00DB2FE4" w:rsidP="00DB2FE4" w:rsidRDefault="00DB2FE4" w14:paraId="7B92A7D4" w14:textId="77777777">
            <w:pPr>
              <w:spacing w:after="160" w:line="259" w:lineRule="auto"/>
              <w:rPr>
                <w:rFonts w:ascii="Arial" w:hAnsi="Arial" w:cs="Arial"/>
                <w:b/>
                <w:bCs/>
                <w:sz w:val="24"/>
                <w:szCs w:val="24"/>
              </w:rPr>
            </w:pPr>
          </w:p>
        </w:tc>
      </w:tr>
      <w:tr w:rsidRPr="00AD6F8B" w:rsidR="00DB2FE4" w:rsidTr="0127BC59" w14:paraId="31E24416" w14:textId="53FD1132">
        <w:trPr>
          <w:trHeight w:val="600"/>
        </w:trPr>
        <w:tc>
          <w:tcPr>
            <w:tcW w:w="1082" w:type="dxa"/>
            <w:noWrap/>
            <w:tcMar/>
            <w:hideMark/>
          </w:tcPr>
          <w:p w:rsidRPr="00AD6F8B" w:rsidR="00DB2FE4" w:rsidP="00DB2FE4" w:rsidRDefault="00DB2FE4" w14:paraId="05FDEF8A" w14:textId="1BEB9233">
            <w:pPr>
              <w:rPr>
                <w:rFonts w:ascii="Arial" w:hAnsi="Arial" w:cs="Arial"/>
                <w:sz w:val="24"/>
                <w:szCs w:val="24"/>
              </w:rPr>
            </w:pPr>
            <w:r w:rsidRPr="00AD6F8B">
              <w:rPr>
                <w:rFonts w:ascii="Arial" w:hAnsi="Arial" w:cs="Arial"/>
                <w:sz w:val="24"/>
                <w:szCs w:val="24"/>
              </w:rPr>
              <w:t>3</w:t>
            </w:r>
            <w:r>
              <w:rPr>
                <w:rFonts w:ascii="Arial" w:hAnsi="Arial" w:cs="Arial"/>
                <w:sz w:val="24"/>
                <w:szCs w:val="24"/>
              </w:rPr>
              <w:t>1</w:t>
            </w:r>
            <w:r w:rsidRPr="00AD6F8B">
              <w:rPr>
                <w:rFonts w:ascii="Arial" w:hAnsi="Arial" w:cs="Arial"/>
                <w:sz w:val="24"/>
                <w:szCs w:val="24"/>
              </w:rPr>
              <w:t>.</w:t>
            </w:r>
          </w:p>
        </w:tc>
        <w:tc>
          <w:tcPr>
            <w:tcW w:w="2415" w:type="dxa"/>
            <w:tcMar/>
            <w:hideMark/>
          </w:tcPr>
          <w:p w:rsidRPr="00AD6F8B" w:rsidR="00DB2FE4" w:rsidP="00DB2FE4" w:rsidRDefault="00DB2FE4" w14:paraId="79DB2372" w14:textId="77777777">
            <w:pPr>
              <w:spacing w:after="160" w:line="259" w:lineRule="auto"/>
              <w:rPr>
                <w:rFonts w:ascii="Arial" w:hAnsi="Arial" w:cs="Arial"/>
              </w:rPr>
            </w:pPr>
            <w:r w:rsidRPr="00AD6F8B">
              <w:rPr>
                <w:rFonts w:ascii="Arial" w:hAnsi="Arial" w:cs="Arial"/>
              </w:rPr>
              <w:t>Sterility status on delivery (if relevant)</w:t>
            </w:r>
          </w:p>
        </w:tc>
        <w:tc>
          <w:tcPr>
            <w:tcW w:w="4071" w:type="dxa"/>
            <w:tcMar/>
            <w:hideMark/>
          </w:tcPr>
          <w:p w:rsidRPr="00AD6F8B" w:rsidR="00DB2FE4" w:rsidP="00DB2FE4" w:rsidRDefault="00DB2FE4" w14:paraId="66EBD3F5" w14:textId="56C79C94">
            <w:pPr>
              <w:spacing w:after="160" w:line="259" w:lineRule="auto"/>
              <w:rPr>
                <w:rFonts w:ascii="Arial" w:hAnsi="Arial" w:cs="Arial"/>
              </w:rPr>
            </w:pPr>
            <w:r w:rsidRPr="00AD6F8B">
              <w:rPr>
                <w:rFonts w:ascii="Arial" w:hAnsi="Arial" w:cs="Arial"/>
              </w:rPr>
              <w:t>Non-sterile.</w:t>
            </w:r>
          </w:p>
        </w:tc>
        <w:tc>
          <w:tcPr>
            <w:tcW w:w="3626" w:type="dxa"/>
            <w:tcMar/>
          </w:tcPr>
          <w:p w:rsidRPr="00AD6F8B" w:rsidR="00DB2FE4" w:rsidP="00DB2FE4" w:rsidRDefault="00DB2FE4" w14:paraId="002F4E7A" w14:textId="77777777">
            <w:pPr>
              <w:spacing w:after="160" w:line="259" w:lineRule="auto"/>
              <w:rPr>
                <w:rFonts w:ascii="Arial" w:hAnsi="Arial" w:cs="Arial"/>
                <w:sz w:val="24"/>
                <w:szCs w:val="24"/>
              </w:rPr>
            </w:pPr>
          </w:p>
        </w:tc>
      </w:tr>
      <w:tr w:rsidRPr="00AD6F8B" w:rsidR="00DB2FE4" w:rsidTr="0127BC59" w14:paraId="5CBDD1EA" w14:textId="6CD74800">
        <w:trPr>
          <w:trHeight w:val="300"/>
        </w:trPr>
        <w:tc>
          <w:tcPr>
            <w:tcW w:w="1082" w:type="dxa"/>
            <w:noWrap/>
            <w:tcMar/>
            <w:hideMark/>
          </w:tcPr>
          <w:p w:rsidRPr="00AD6F8B" w:rsidR="00DB2FE4" w:rsidP="00DB2FE4" w:rsidRDefault="00DB2FE4" w14:paraId="505AC873" w14:textId="3754605B">
            <w:pPr>
              <w:rPr>
                <w:rFonts w:ascii="Arial" w:hAnsi="Arial" w:cs="Arial"/>
                <w:sz w:val="24"/>
                <w:szCs w:val="24"/>
              </w:rPr>
            </w:pPr>
            <w:r w:rsidRPr="00AD6F8B">
              <w:rPr>
                <w:rFonts w:ascii="Arial" w:hAnsi="Arial" w:cs="Arial"/>
                <w:sz w:val="24"/>
                <w:szCs w:val="24"/>
              </w:rPr>
              <w:t>3</w:t>
            </w:r>
            <w:r>
              <w:rPr>
                <w:rFonts w:ascii="Arial" w:hAnsi="Arial" w:cs="Arial"/>
                <w:sz w:val="24"/>
                <w:szCs w:val="24"/>
              </w:rPr>
              <w:t>2</w:t>
            </w:r>
            <w:r w:rsidRPr="00AD6F8B">
              <w:rPr>
                <w:rFonts w:ascii="Arial" w:hAnsi="Arial" w:cs="Arial"/>
                <w:sz w:val="24"/>
                <w:szCs w:val="24"/>
              </w:rPr>
              <w:t>.</w:t>
            </w:r>
          </w:p>
        </w:tc>
        <w:tc>
          <w:tcPr>
            <w:tcW w:w="2415" w:type="dxa"/>
            <w:tcMar/>
            <w:hideMark/>
          </w:tcPr>
          <w:p w:rsidRPr="00AD6F8B" w:rsidR="00DB2FE4" w:rsidP="00DB2FE4" w:rsidRDefault="00DB2FE4" w14:paraId="45C8BE71" w14:textId="77777777">
            <w:pPr>
              <w:spacing w:after="160" w:line="259" w:lineRule="auto"/>
              <w:rPr>
                <w:rFonts w:ascii="Arial" w:hAnsi="Arial" w:cs="Arial"/>
              </w:rPr>
            </w:pPr>
            <w:r w:rsidRPr="00AD6F8B">
              <w:rPr>
                <w:rFonts w:ascii="Arial" w:hAnsi="Arial" w:cs="Arial"/>
              </w:rPr>
              <w:t>Shelf life (if relevant)</w:t>
            </w:r>
          </w:p>
        </w:tc>
        <w:tc>
          <w:tcPr>
            <w:tcW w:w="4071" w:type="dxa"/>
            <w:tcMar/>
            <w:hideMark/>
          </w:tcPr>
          <w:p w:rsidRPr="00AD6F8B" w:rsidR="00DB2FE4" w:rsidP="00DB2FE4" w:rsidRDefault="00DB2FE4" w14:paraId="413EC6A6" w14:textId="2B95F143">
            <w:pPr>
              <w:spacing w:after="160" w:line="259" w:lineRule="auto"/>
              <w:rPr>
                <w:rFonts w:ascii="Arial" w:hAnsi="Arial" w:cs="Arial"/>
                <w:sz w:val="24"/>
                <w:szCs w:val="24"/>
              </w:rPr>
            </w:pPr>
            <w:r w:rsidRPr="0127BC59" w:rsidR="6AAC8B7F">
              <w:rPr>
                <w:rFonts w:ascii="Arial" w:hAnsi="Arial" w:cs="Arial"/>
              </w:rPr>
              <w:t>Minimum shelf life for single-</w:t>
            </w:r>
            <w:r w:rsidRPr="0127BC59" w:rsidR="2F1B9BF9">
              <w:rPr>
                <w:rFonts w:ascii="Arial" w:hAnsi="Arial" w:cs="Arial"/>
              </w:rPr>
              <w:t>use medical</w:t>
            </w:r>
            <w:r w:rsidRPr="0127BC59" w:rsidR="6AAC8B7F">
              <w:rPr>
                <w:rFonts w:ascii="Arial" w:hAnsi="Arial" w:cs="Arial"/>
              </w:rPr>
              <w:t xml:space="preserve"> mask must be 1 year from the date of reception.</w:t>
            </w:r>
            <w:r w:rsidRPr="0127BC59" w:rsidR="6AAC8B7F">
              <w:rPr>
                <w:rFonts w:ascii="Arial" w:hAnsi="Arial" w:cs="Arial"/>
                <w:sz w:val="24"/>
                <w:szCs w:val="24"/>
              </w:rPr>
              <w:t xml:space="preserve"> (5 years)</w:t>
            </w:r>
          </w:p>
        </w:tc>
        <w:tc>
          <w:tcPr>
            <w:tcW w:w="3626" w:type="dxa"/>
            <w:tcMar/>
          </w:tcPr>
          <w:p w:rsidRPr="00AD6F8B" w:rsidR="00DB2FE4" w:rsidP="00DB2FE4" w:rsidRDefault="00DB2FE4" w14:paraId="2057A0BA" w14:textId="0FC1A5F6">
            <w:pPr>
              <w:spacing w:after="160" w:line="259" w:lineRule="auto"/>
              <w:rPr>
                <w:rFonts w:ascii="Arial" w:hAnsi="Arial" w:cs="Arial"/>
                <w:sz w:val="24"/>
                <w:szCs w:val="24"/>
              </w:rPr>
            </w:pPr>
          </w:p>
        </w:tc>
      </w:tr>
      <w:tr w:rsidRPr="00AD6F8B" w:rsidR="00DB2FE4" w:rsidTr="0127BC59" w14:paraId="397C7E54" w14:textId="74FB1E50">
        <w:trPr>
          <w:trHeight w:val="600"/>
        </w:trPr>
        <w:tc>
          <w:tcPr>
            <w:tcW w:w="1082" w:type="dxa"/>
            <w:noWrap/>
            <w:tcMar/>
            <w:hideMark/>
          </w:tcPr>
          <w:p w:rsidRPr="00AD6F8B" w:rsidR="00DB2FE4" w:rsidP="00DB2FE4" w:rsidRDefault="00DB2FE4" w14:paraId="792AEFBF" w14:textId="3D222311">
            <w:pPr>
              <w:rPr>
                <w:rFonts w:ascii="Arial" w:hAnsi="Arial" w:cs="Arial"/>
                <w:sz w:val="24"/>
                <w:szCs w:val="24"/>
              </w:rPr>
            </w:pPr>
            <w:r w:rsidRPr="00AD6F8B">
              <w:rPr>
                <w:rFonts w:ascii="Arial" w:hAnsi="Arial" w:cs="Arial"/>
                <w:sz w:val="24"/>
                <w:szCs w:val="24"/>
              </w:rPr>
              <w:t>3</w:t>
            </w:r>
            <w:r>
              <w:rPr>
                <w:rFonts w:ascii="Arial" w:hAnsi="Arial" w:cs="Arial"/>
                <w:sz w:val="24"/>
                <w:szCs w:val="24"/>
              </w:rPr>
              <w:t>3</w:t>
            </w:r>
            <w:r w:rsidRPr="00AD6F8B">
              <w:rPr>
                <w:rFonts w:ascii="Arial" w:hAnsi="Arial" w:cs="Arial"/>
                <w:sz w:val="24"/>
                <w:szCs w:val="24"/>
              </w:rPr>
              <w:t>.</w:t>
            </w:r>
          </w:p>
        </w:tc>
        <w:tc>
          <w:tcPr>
            <w:tcW w:w="2415" w:type="dxa"/>
            <w:tcMar/>
            <w:hideMark/>
          </w:tcPr>
          <w:p w:rsidRPr="00AD6F8B" w:rsidR="00DB2FE4" w:rsidP="00DB2FE4" w:rsidRDefault="00DB2FE4" w14:paraId="7F3C683F" w14:textId="77777777">
            <w:pPr>
              <w:spacing w:after="160" w:line="259" w:lineRule="auto"/>
              <w:rPr>
                <w:rFonts w:ascii="Arial" w:hAnsi="Arial" w:cs="Arial"/>
              </w:rPr>
            </w:pPr>
            <w:r w:rsidRPr="00AD6F8B">
              <w:rPr>
                <w:rFonts w:ascii="Arial" w:hAnsi="Arial" w:cs="Arial"/>
              </w:rPr>
              <w:t>Transportation and storage (if relevant)</w:t>
            </w:r>
          </w:p>
        </w:tc>
        <w:tc>
          <w:tcPr>
            <w:tcW w:w="4071" w:type="dxa"/>
            <w:tcMar/>
            <w:hideMark/>
          </w:tcPr>
          <w:p w:rsidRPr="00AD6F8B" w:rsidR="00DB2FE4" w:rsidP="00DB2FE4" w:rsidRDefault="00DB2FE4" w14:paraId="4B782E73" w14:textId="77777777">
            <w:pPr>
              <w:spacing w:after="160" w:line="259" w:lineRule="auto"/>
              <w:rPr>
                <w:rFonts w:ascii="Arial" w:hAnsi="Arial" w:cs="Arial"/>
              </w:rPr>
            </w:pPr>
            <w:r w:rsidRPr="00AD6F8B">
              <w:rPr>
                <w:rFonts w:ascii="Arial" w:hAnsi="Arial" w:cs="Arial"/>
              </w:rPr>
              <w:t>Storage environment humidity: 10–95% relative humidity. Storage environment temperature: –20 to 60 °C</w:t>
            </w:r>
          </w:p>
        </w:tc>
        <w:tc>
          <w:tcPr>
            <w:tcW w:w="3626" w:type="dxa"/>
            <w:tcMar/>
          </w:tcPr>
          <w:p w:rsidRPr="00AD6F8B" w:rsidR="00DB2FE4" w:rsidP="00DB2FE4" w:rsidRDefault="00DB2FE4" w14:paraId="5C9ACB77" w14:textId="77777777">
            <w:pPr>
              <w:spacing w:after="160" w:line="259" w:lineRule="auto"/>
              <w:rPr>
                <w:rFonts w:ascii="Arial" w:hAnsi="Arial" w:cs="Arial"/>
                <w:sz w:val="24"/>
                <w:szCs w:val="24"/>
              </w:rPr>
            </w:pPr>
          </w:p>
        </w:tc>
      </w:tr>
      <w:tr w:rsidRPr="00AD6F8B" w:rsidR="00DB2FE4" w:rsidTr="0127BC59" w14:paraId="13DA9E27" w14:textId="497F5413">
        <w:trPr>
          <w:trHeight w:val="615"/>
        </w:trPr>
        <w:tc>
          <w:tcPr>
            <w:tcW w:w="1082" w:type="dxa"/>
            <w:noWrap/>
            <w:tcMar/>
            <w:hideMark/>
          </w:tcPr>
          <w:p w:rsidRPr="00AD6F8B" w:rsidR="00DB2FE4" w:rsidP="00DB2FE4" w:rsidRDefault="00DB2FE4" w14:paraId="78073E25" w14:textId="61A80928">
            <w:pPr>
              <w:rPr>
                <w:rFonts w:ascii="Arial" w:hAnsi="Arial" w:cs="Arial"/>
                <w:sz w:val="24"/>
                <w:szCs w:val="24"/>
              </w:rPr>
            </w:pPr>
            <w:r>
              <w:rPr>
                <w:rFonts w:ascii="Arial" w:hAnsi="Arial" w:cs="Arial"/>
                <w:sz w:val="24"/>
                <w:szCs w:val="24"/>
              </w:rPr>
              <w:t>34</w:t>
            </w:r>
            <w:r w:rsidRPr="00AD6F8B">
              <w:rPr>
                <w:rFonts w:ascii="Arial" w:hAnsi="Arial" w:cs="Arial"/>
                <w:sz w:val="24"/>
                <w:szCs w:val="24"/>
              </w:rPr>
              <w:t>.</w:t>
            </w:r>
          </w:p>
        </w:tc>
        <w:tc>
          <w:tcPr>
            <w:tcW w:w="2415" w:type="dxa"/>
            <w:tcMar/>
            <w:hideMark/>
          </w:tcPr>
          <w:p w:rsidRPr="00AD6F8B" w:rsidR="00DB2FE4" w:rsidP="00DB2FE4" w:rsidRDefault="00DB2FE4" w14:paraId="48E80548" w14:textId="77777777">
            <w:pPr>
              <w:spacing w:after="160" w:line="259" w:lineRule="auto"/>
              <w:rPr>
                <w:rFonts w:ascii="Arial" w:hAnsi="Arial" w:cs="Arial"/>
              </w:rPr>
            </w:pPr>
            <w:r w:rsidRPr="00AD6F8B">
              <w:rPr>
                <w:rFonts w:ascii="Arial" w:hAnsi="Arial" w:cs="Arial"/>
              </w:rPr>
              <w:t>Labelling (if relevant)</w:t>
            </w:r>
          </w:p>
        </w:tc>
        <w:tc>
          <w:tcPr>
            <w:tcW w:w="4071" w:type="dxa"/>
            <w:tcMar/>
            <w:hideMark/>
          </w:tcPr>
          <w:p w:rsidR="00DB2FE4" w:rsidP="00DB2FE4" w:rsidRDefault="00DB2FE4" w14:paraId="2A85E0F0" w14:textId="507CEA40">
            <w:pPr>
              <w:spacing w:after="160" w:line="259" w:lineRule="auto"/>
              <w:rPr>
                <w:rFonts w:ascii="Arial" w:hAnsi="Arial" w:cs="Arial"/>
              </w:rPr>
            </w:pPr>
            <w:r w:rsidRPr="0127BC59" w:rsidR="28B50595">
              <w:rPr>
                <w:rFonts w:ascii="Arial" w:hAnsi="Arial" w:cs="Arial"/>
              </w:rPr>
              <w:t>i)</w:t>
            </w:r>
            <w:r w:rsidRPr="0127BC59" w:rsidR="6AAC8B7F">
              <w:rPr>
                <w:rFonts w:ascii="Arial" w:hAnsi="Arial" w:cs="Arial"/>
              </w:rPr>
              <w:t xml:space="preserve">With the proper certification and validation requested, plus those required in each country </w:t>
            </w:r>
          </w:p>
          <w:p w:rsidRPr="00AD6F8B" w:rsidR="00DB2FE4" w:rsidP="00DB2FE4" w:rsidRDefault="00DB2FE4" w14:paraId="1EE2AD8B" w14:textId="30B4B9A6">
            <w:pPr>
              <w:spacing w:after="160" w:line="259" w:lineRule="auto"/>
              <w:rPr>
                <w:rFonts w:ascii="Arial" w:hAnsi="Arial" w:cs="Arial"/>
              </w:rPr>
            </w:pPr>
            <w:r w:rsidRPr="0127BC59" w:rsidR="3DA2C8C8">
              <w:rPr>
                <w:rFonts w:ascii="Arial" w:hAnsi="Arial" w:cs="Arial"/>
              </w:rPr>
              <w:t>ii)</w:t>
            </w:r>
            <w:r w:rsidRPr="0127BC59" w:rsidR="6AAC8B7F">
              <w:rPr>
                <w:rFonts w:ascii="Arial" w:hAnsi="Arial" w:cs="Arial"/>
              </w:rPr>
              <w:t>Proposed labelling should be sufficient to describe the device, its intended use, and the directions for its use. (At least in English)</w:t>
            </w:r>
          </w:p>
          <w:p w:rsidRPr="00AD6F8B" w:rsidR="00DB2FE4" w:rsidP="0127BC59" w:rsidRDefault="00DB2FE4" w14:paraId="081F6E1B" w14:textId="685B0442">
            <w:pPr>
              <w:spacing w:after="160" w:line="259" w:lineRule="auto"/>
              <w:rPr>
                <w:rFonts w:ascii="Arial" w:hAnsi="Arial" w:cs="Arial"/>
                <w:sz w:val="24"/>
                <w:szCs w:val="24"/>
              </w:rPr>
            </w:pPr>
            <w:r w:rsidRPr="0127BC59" w:rsidR="689EA5C4">
              <w:rPr>
                <w:rFonts w:ascii="Arial" w:hAnsi="Arial" w:cs="Arial"/>
                <w:sz w:val="24"/>
                <w:szCs w:val="24"/>
              </w:rPr>
              <w:t>iii)</w:t>
            </w:r>
            <w:r w:rsidRPr="0127BC59" w:rsidR="5866D5B4">
              <w:rPr>
                <w:rFonts w:ascii="Arial" w:hAnsi="Arial" w:cs="Arial"/>
                <w:sz w:val="24"/>
                <w:szCs w:val="24"/>
              </w:rPr>
              <w:t>UDI if available</w:t>
            </w:r>
          </w:p>
        </w:tc>
        <w:tc>
          <w:tcPr>
            <w:tcW w:w="3626" w:type="dxa"/>
            <w:tcMar/>
          </w:tcPr>
          <w:p w:rsidRPr="00AD6F8B" w:rsidR="00DB2FE4" w:rsidP="00DB2FE4" w:rsidRDefault="00DB2FE4" w14:paraId="38CFB835" w14:textId="0E189E50">
            <w:pPr>
              <w:spacing w:after="160" w:line="259" w:lineRule="auto"/>
              <w:rPr>
                <w:rFonts w:ascii="Arial" w:hAnsi="Arial" w:cs="Arial"/>
                <w:sz w:val="24"/>
                <w:szCs w:val="24"/>
              </w:rPr>
            </w:pPr>
          </w:p>
        </w:tc>
      </w:tr>
      <w:tr w:rsidRPr="00AD6F8B" w:rsidR="00DB2FE4" w:rsidTr="0127BC59" w14:paraId="3BF87DB0" w14:textId="58FB021F">
        <w:trPr>
          <w:trHeight w:val="375"/>
        </w:trPr>
        <w:tc>
          <w:tcPr>
            <w:tcW w:w="7568" w:type="dxa"/>
            <w:gridSpan w:val="3"/>
            <w:shd w:val="clear" w:color="auto" w:fill="D9E2F3" w:themeFill="accent1" w:themeFillTint="33"/>
            <w:noWrap/>
            <w:tcMar/>
            <w:hideMark/>
          </w:tcPr>
          <w:p w:rsidRPr="00AD6F8B" w:rsidR="00DB2FE4" w:rsidP="00DB2FE4" w:rsidRDefault="00DB2FE4" w14:paraId="44F1E9ED" w14:textId="77777777">
            <w:pPr>
              <w:spacing w:after="160" w:line="259" w:lineRule="auto"/>
              <w:rPr>
                <w:rFonts w:ascii="Arial" w:hAnsi="Arial" w:cs="Arial"/>
                <w:b/>
                <w:bCs/>
                <w:sz w:val="24"/>
                <w:szCs w:val="24"/>
              </w:rPr>
            </w:pPr>
            <w:r w:rsidRPr="00AD6F8B">
              <w:rPr>
                <w:rFonts w:ascii="Arial" w:hAnsi="Arial" w:cs="Arial"/>
                <w:b/>
                <w:bCs/>
                <w:sz w:val="24"/>
                <w:szCs w:val="24"/>
              </w:rPr>
              <w:t>ENVIRONMENTAL REQUIREMENTS</w:t>
            </w:r>
          </w:p>
        </w:tc>
        <w:tc>
          <w:tcPr>
            <w:tcW w:w="3626" w:type="dxa"/>
            <w:shd w:val="clear" w:color="auto" w:fill="D9E2F3" w:themeFill="accent1" w:themeFillTint="33"/>
            <w:tcMar/>
          </w:tcPr>
          <w:p w:rsidRPr="00AD6F8B" w:rsidR="00DB2FE4" w:rsidP="00DB2FE4" w:rsidRDefault="00DB2FE4" w14:paraId="0FA805F0" w14:textId="77777777">
            <w:pPr>
              <w:spacing w:after="160" w:line="259" w:lineRule="auto"/>
              <w:rPr>
                <w:rFonts w:ascii="Arial" w:hAnsi="Arial" w:cs="Arial"/>
                <w:b/>
                <w:bCs/>
                <w:sz w:val="24"/>
                <w:szCs w:val="24"/>
              </w:rPr>
            </w:pPr>
          </w:p>
        </w:tc>
      </w:tr>
      <w:tr w:rsidRPr="00AD6F8B" w:rsidR="00DB2FE4" w:rsidTr="0127BC59" w14:paraId="378C57DD" w14:textId="35E57FD5">
        <w:trPr>
          <w:trHeight w:val="620"/>
        </w:trPr>
        <w:tc>
          <w:tcPr>
            <w:tcW w:w="1082" w:type="dxa"/>
            <w:noWrap/>
            <w:tcMar/>
            <w:hideMark/>
          </w:tcPr>
          <w:p w:rsidRPr="00AD6F8B" w:rsidR="00DB2FE4" w:rsidP="00DB2FE4" w:rsidRDefault="00DB2FE4" w14:paraId="46FA96F0" w14:textId="06743666">
            <w:pPr>
              <w:rPr>
                <w:rFonts w:ascii="Arial" w:hAnsi="Arial" w:cs="Arial"/>
                <w:sz w:val="24"/>
                <w:szCs w:val="24"/>
              </w:rPr>
            </w:pPr>
            <w:r>
              <w:rPr>
                <w:rFonts w:ascii="Arial" w:hAnsi="Arial" w:cs="Arial"/>
                <w:sz w:val="24"/>
                <w:szCs w:val="24"/>
              </w:rPr>
              <w:t>35</w:t>
            </w:r>
            <w:r w:rsidRPr="00AD6F8B">
              <w:rPr>
                <w:rFonts w:ascii="Arial" w:hAnsi="Arial" w:cs="Arial"/>
                <w:sz w:val="24"/>
                <w:szCs w:val="24"/>
              </w:rPr>
              <w:t>.</w:t>
            </w:r>
          </w:p>
        </w:tc>
        <w:tc>
          <w:tcPr>
            <w:tcW w:w="2415" w:type="dxa"/>
            <w:tcMar/>
            <w:hideMark/>
          </w:tcPr>
          <w:p w:rsidRPr="00AD6F8B" w:rsidR="00DB2FE4" w:rsidP="00DB2FE4" w:rsidRDefault="00DB2FE4" w14:paraId="167D5267" w14:textId="77777777">
            <w:pPr>
              <w:spacing w:after="160" w:line="259" w:lineRule="auto"/>
              <w:rPr>
                <w:rFonts w:ascii="Arial" w:hAnsi="Arial" w:cs="Arial"/>
              </w:rPr>
            </w:pPr>
            <w:r w:rsidRPr="00AD6F8B">
              <w:rPr>
                <w:rFonts w:ascii="Arial" w:hAnsi="Arial" w:cs="Arial"/>
              </w:rPr>
              <w:t xml:space="preserve">Context-dependent requirements </w:t>
            </w:r>
          </w:p>
        </w:tc>
        <w:tc>
          <w:tcPr>
            <w:tcW w:w="4071" w:type="dxa"/>
            <w:tcMar/>
            <w:hideMark/>
          </w:tcPr>
          <w:p w:rsidRPr="00AD6F8B" w:rsidR="00DB2FE4" w:rsidP="00DB2FE4" w:rsidRDefault="00DB2FE4" w14:paraId="60CEEB65" w14:textId="3357ABFD">
            <w:pPr>
              <w:spacing w:after="160" w:line="259" w:lineRule="auto"/>
              <w:rPr>
                <w:rFonts w:ascii="Arial" w:hAnsi="Arial" w:cs="Arial"/>
              </w:rPr>
            </w:pPr>
            <w:r w:rsidRPr="00AD6F8B">
              <w:rPr>
                <w:rFonts w:ascii="Arial" w:hAnsi="Arial" w:cs="Arial"/>
              </w:rPr>
              <w:t>Handling environment temperature</w:t>
            </w:r>
          </w:p>
        </w:tc>
        <w:tc>
          <w:tcPr>
            <w:tcW w:w="3626" w:type="dxa"/>
            <w:tcMar/>
          </w:tcPr>
          <w:p w:rsidRPr="00AD6F8B" w:rsidR="00DB2FE4" w:rsidP="00DB2FE4" w:rsidRDefault="00DB2FE4" w14:paraId="7D296172" w14:textId="77777777">
            <w:pPr>
              <w:spacing w:after="160" w:line="259" w:lineRule="auto"/>
              <w:rPr>
                <w:rFonts w:ascii="Arial" w:hAnsi="Arial" w:cs="Arial"/>
                <w:sz w:val="24"/>
                <w:szCs w:val="24"/>
              </w:rPr>
            </w:pPr>
          </w:p>
        </w:tc>
      </w:tr>
      <w:tr w:rsidRPr="00AD6F8B" w:rsidR="00DB2FE4" w:rsidTr="0127BC59" w14:paraId="162FB822" w14:textId="1F4B6C60">
        <w:trPr>
          <w:trHeight w:val="608"/>
        </w:trPr>
        <w:tc>
          <w:tcPr>
            <w:tcW w:w="1082" w:type="dxa"/>
            <w:noWrap/>
            <w:tcMar/>
          </w:tcPr>
          <w:p w:rsidRPr="00AD6F8B" w:rsidR="00DB2FE4" w:rsidP="00DB2FE4" w:rsidRDefault="00DB2FE4" w14:paraId="6E927FDA" w14:textId="30071E44">
            <w:pPr>
              <w:rPr>
                <w:rFonts w:ascii="Arial" w:hAnsi="Arial" w:cs="Arial"/>
                <w:sz w:val="24"/>
                <w:szCs w:val="24"/>
              </w:rPr>
            </w:pPr>
            <w:r w:rsidRPr="0127BC59" w:rsidR="6AAC8B7F">
              <w:rPr>
                <w:rFonts w:ascii="Arial" w:hAnsi="Arial" w:cs="Arial"/>
                <w:sz w:val="24"/>
                <w:szCs w:val="24"/>
              </w:rPr>
              <w:t>36</w:t>
            </w:r>
            <w:r w:rsidRPr="0127BC59" w:rsidR="6AAC8B7F">
              <w:rPr>
                <w:rFonts w:ascii="Arial" w:hAnsi="Arial" w:cs="Arial"/>
                <w:sz w:val="24"/>
                <w:szCs w:val="24"/>
              </w:rPr>
              <w:t>.</w:t>
            </w:r>
          </w:p>
        </w:tc>
        <w:tc>
          <w:tcPr>
            <w:tcW w:w="2415" w:type="dxa"/>
            <w:tcMar/>
          </w:tcPr>
          <w:p w:rsidRPr="00AD6F8B" w:rsidR="00DB2FE4" w:rsidP="00DB2FE4" w:rsidRDefault="00DB2FE4" w14:paraId="053FCEA0" w14:textId="23D138A6">
            <w:pPr>
              <w:rPr>
                <w:rFonts w:ascii="Arial" w:hAnsi="Arial" w:cs="Arial"/>
              </w:rPr>
            </w:pPr>
            <w:r w:rsidRPr="00AD6F8B">
              <w:rPr>
                <w:rFonts w:ascii="Arial" w:hAnsi="Arial" w:cs="Arial"/>
              </w:rPr>
              <w:t>Normal working conditions</w:t>
            </w:r>
          </w:p>
        </w:tc>
        <w:tc>
          <w:tcPr>
            <w:tcW w:w="4071" w:type="dxa"/>
            <w:tcMar/>
          </w:tcPr>
          <w:p w:rsidRPr="00AD6F8B" w:rsidR="00DB2FE4" w:rsidP="00DB2FE4" w:rsidRDefault="002C549B" w14:paraId="58B87E15" w14:textId="7C80F028">
            <w:pPr>
              <w:rPr>
                <w:rFonts w:ascii="Arial" w:hAnsi="Arial" w:cs="Arial"/>
              </w:rPr>
            </w:pPr>
            <w:r w:rsidRPr="00AD6F8B">
              <w:rPr>
                <w:rFonts w:ascii="Arial" w:hAnsi="Arial" w:cs="Arial"/>
              </w:rPr>
              <w:t>Temp</w:t>
            </w:r>
            <w:r>
              <w:rPr>
                <w:rFonts w:ascii="Arial" w:hAnsi="Arial" w:cs="Arial"/>
              </w:rPr>
              <w:t>erature</w:t>
            </w:r>
            <w:r w:rsidRPr="00AD6F8B">
              <w:rPr>
                <w:rFonts w:ascii="Arial" w:hAnsi="Arial" w:cs="Arial"/>
              </w:rPr>
              <w:t>: +</w:t>
            </w:r>
            <w:r w:rsidRPr="00AD6F8B" w:rsidR="00DB2FE4">
              <w:rPr>
                <w:rFonts w:ascii="Arial" w:hAnsi="Arial" w:cs="Arial"/>
              </w:rPr>
              <w:t>5°C to +40°C</w:t>
            </w:r>
          </w:p>
          <w:p w:rsidRPr="00AD6F8B" w:rsidR="00DB2FE4" w:rsidP="00DB2FE4" w:rsidRDefault="00DB2FE4" w14:paraId="485CB335" w14:textId="2441AA2E">
            <w:pPr>
              <w:rPr>
                <w:rFonts w:ascii="Arial" w:hAnsi="Arial" w:cs="Arial"/>
              </w:rPr>
            </w:pPr>
            <w:r w:rsidRPr="00AD6F8B">
              <w:rPr>
                <w:rFonts w:ascii="Arial" w:hAnsi="Arial" w:cs="Arial"/>
              </w:rPr>
              <w:t>Relative Humidity:</w:t>
            </w:r>
            <w:r w:rsidRPr="00AD6F8B">
              <w:t xml:space="preserve"> </w:t>
            </w:r>
            <w:r w:rsidRPr="00AD6F8B">
              <w:rPr>
                <w:rFonts w:ascii="Arial" w:hAnsi="Arial" w:cs="Arial"/>
              </w:rPr>
              <w:t>15% to 90%</w:t>
            </w:r>
          </w:p>
          <w:p w:rsidRPr="00AD6F8B" w:rsidR="00DB2FE4" w:rsidP="00DB2FE4" w:rsidRDefault="00DB2FE4" w14:paraId="7BE6907C" w14:textId="04773403">
            <w:pPr>
              <w:rPr>
                <w:rFonts w:ascii="Arial" w:hAnsi="Arial" w:cs="Arial"/>
              </w:rPr>
            </w:pPr>
          </w:p>
        </w:tc>
        <w:tc>
          <w:tcPr>
            <w:tcW w:w="3626" w:type="dxa"/>
            <w:tcMar/>
          </w:tcPr>
          <w:p w:rsidRPr="00AD6F8B" w:rsidR="00DB2FE4" w:rsidP="00DB2FE4" w:rsidRDefault="00DB2FE4" w14:paraId="5741E65F" w14:textId="77777777">
            <w:pPr>
              <w:rPr>
                <w:rFonts w:ascii="Arial" w:hAnsi="Arial" w:cs="Arial"/>
                <w:sz w:val="24"/>
                <w:szCs w:val="24"/>
              </w:rPr>
            </w:pPr>
          </w:p>
        </w:tc>
      </w:tr>
      <w:tr w:rsidRPr="00AD6F8B" w:rsidR="00DB2FE4" w:rsidTr="0127BC59" w14:paraId="3DDC8311" w14:textId="4DA7BE30">
        <w:trPr>
          <w:trHeight w:val="596"/>
        </w:trPr>
        <w:tc>
          <w:tcPr>
            <w:tcW w:w="1082" w:type="dxa"/>
            <w:noWrap/>
            <w:tcMar/>
          </w:tcPr>
          <w:p w:rsidRPr="00AD6F8B" w:rsidR="00DB2FE4" w:rsidP="00DB2FE4" w:rsidRDefault="00DB2FE4" w14:paraId="717CD0E4" w14:textId="2991C2DE">
            <w:pPr>
              <w:rPr>
                <w:rFonts w:ascii="Arial" w:hAnsi="Arial" w:cs="Arial"/>
                <w:sz w:val="24"/>
                <w:szCs w:val="24"/>
              </w:rPr>
            </w:pPr>
            <w:r w:rsidRPr="0127BC59" w:rsidR="6AAC8B7F">
              <w:rPr>
                <w:rFonts w:ascii="Arial" w:hAnsi="Arial" w:cs="Arial"/>
                <w:sz w:val="24"/>
                <w:szCs w:val="24"/>
              </w:rPr>
              <w:t>37</w:t>
            </w:r>
            <w:r w:rsidRPr="0127BC59" w:rsidR="6AAC8B7F">
              <w:rPr>
                <w:rFonts w:ascii="Arial" w:hAnsi="Arial" w:cs="Arial"/>
                <w:sz w:val="24"/>
                <w:szCs w:val="24"/>
              </w:rPr>
              <w:t>.</w:t>
            </w:r>
          </w:p>
        </w:tc>
        <w:tc>
          <w:tcPr>
            <w:tcW w:w="2415" w:type="dxa"/>
            <w:tcMar/>
          </w:tcPr>
          <w:p w:rsidRPr="00AD6F8B" w:rsidR="00DB2FE4" w:rsidP="00DB2FE4" w:rsidRDefault="00DB2FE4" w14:paraId="087C2C92" w14:textId="18E85352">
            <w:pPr>
              <w:rPr>
                <w:rFonts w:ascii="Arial" w:hAnsi="Arial" w:cs="Arial"/>
              </w:rPr>
            </w:pPr>
            <w:r w:rsidRPr="00AD6F8B">
              <w:rPr>
                <w:rFonts w:ascii="Arial" w:hAnsi="Arial" w:cs="Arial"/>
              </w:rPr>
              <w:t>Storage conditions</w:t>
            </w:r>
          </w:p>
          <w:p w:rsidRPr="00AD6F8B" w:rsidR="00DB2FE4" w:rsidP="00DB2FE4" w:rsidRDefault="00DB2FE4" w14:paraId="5C66B76F" w14:textId="77777777">
            <w:pPr>
              <w:rPr>
                <w:rFonts w:ascii="Arial" w:hAnsi="Arial" w:cs="Arial"/>
              </w:rPr>
            </w:pPr>
          </w:p>
        </w:tc>
        <w:tc>
          <w:tcPr>
            <w:tcW w:w="4071" w:type="dxa"/>
            <w:tcMar/>
          </w:tcPr>
          <w:p w:rsidRPr="00AD6F8B" w:rsidR="00DB2FE4" w:rsidP="00DB2FE4" w:rsidRDefault="002C549B" w14:paraId="4D28A683" w14:textId="1EF42946">
            <w:pPr>
              <w:rPr>
                <w:rFonts w:ascii="Arial" w:hAnsi="Arial" w:cs="Arial"/>
              </w:rPr>
            </w:pPr>
            <w:r w:rsidRPr="00AD6F8B">
              <w:rPr>
                <w:rFonts w:ascii="Arial" w:hAnsi="Arial" w:cs="Arial"/>
              </w:rPr>
              <w:t>Temperature: -</w:t>
            </w:r>
            <w:r w:rsidRPr="00AD6F8B" w:rsidR="00DB2FE4">
              <w:rPr>
                <w:rFonts w:ascii="Arial" w:hAnsi="Arial" w:cs="Arial"/>
              </w:rPr>
              <w:t>20°C to +60°C</w:t>
            </w:r>
          </w:p>
          <w:p w:rsidRPr="00AD6F8B" w:rsidR="00DB2FE4" w:rsidP="00DB2FE4" w:rsidRDefault="00DB2FE4" w14:paraId="6B97F9DC" w14:textId="2B88D6D8">
            <w:pPr>
              <w:rPr>
                <w:rFonts w:ascii="Arial" w:hAnsi="Arial" w:cs="Arial"/>
              </w:rPr>
            </w:pPr>
            <w:r w:rsidRPr="00AD6F8B">
              <w:rPr>
                <w:rFonts w:ascii="Arial" w:hAnsi="Arial" w:cs="Arial"/>
              </w:rPr>
              <w:t>A relative humidity range of ≤ 93%</w:t>
            </w:r>
          </w:p>
        </w:tc>
        <w:tc>
          <w:tcPr>
            <w:tcW w:w="3626" w:type="dxa"/>
            <w:tcMar/>
          </w:tcPr>
          <w:p w:rsidRPr="00AD6F8B" w:rsidR="00DB2FE4" w:rsidP="00DB2FE4" w:rsidRDefault="00DB2FE4" w14:paraId="40595346" w14:textId="5112CD5B">
            <w:pPr>
              <w:rPr>
                <w:rFonts w:ascii="Arial" w:hAnsi="Arial" w:cs="Arial"/>
                <w:sz w:val="24"/>
                <w:szCs w:val="24"/>
              </w:rPr>
            </w:pPr>
          </w:p>
        </w:tc>
      </w:tr>
      <w:tr w:rsidRPr="00AD6F8B" w:rsidR="00DB2FE4" w:rsidTr="0127BC59" w14:paraId="57B835B1" w14:textId="7BF60E3B">
        <w:trPr>
          <w:trHeight w:val="375"/>
        </w:trPr>
        <w:tc>
          <w:tcPr>
            <w:tcW w:w="7568" w:type="dxa"/>
            <w:gridSpan w:val="3"/>
            <w:shd w:val="clear" w:color="auto" w:fill="D9E2F3" w:themeFill="accent1" w:themeFillTint="33"/>
            <w:noWrap/>
            <w:tcMar/>
            <w:hideMark/>
          </w:tcPr>
          <w:p w:rsidRPr="00AD6F8B" w:rsidR="00DB2FE4" w:rsidP="00DB2FE4" w:rsidRDefault="00DB2FE4" w14:paraId="6FD2C5E3" w14:textId="58A19D70">
            <w:pPr>
              <w:spacing w:after="160" w:line="259" w:lineRule="auto"/>
              <w:rPr>
                <w:rFonts w:ascii="Arial" w:hAnsi="Arial" w:cs="Arial"/>
                <w:b w:val="1"/>
                <w:bCs w:val="1"/>
                <w:sz w:val="24"/>
                <w:szCs w:val="24"/>
              </w:rPr>
            </w:pPr>
            <w:r w:rsidRPr="0127BC59" w:rsidR="6AAC8B7F">
              <w:rPr>
                <w:rFonts w:ascii="Arial" w:hAnsi="Arial" w:cs="Arial"/>
                <w:b w:val="1"/>
                <w:bCs w:val="1"/>
                <w:sz w:val="24"/>
                <w:szCs w:val="24"/>
              </w:rPr>
              <w:t xml:space="preserve">WARRANTY </w:t>
            </w:r>
          </w:p>
        </w:tc>
        <w:tc>
          <w:tcPr>
            <w:tcW w:w="3626" w:type="dxa"/>
            <w:shd w:val="clear" w:color="auto" w:fill="D9E2F3" w:themeFill="accent1" w:themeFillTint="33"/>
            <w:tcMar/>
          </w:tcPr>
          <w:p w:rsidRPr="00AD6F8B" w:rsidR="00DB2FE4" w:rsidP="00DB2FE4" w:rsidRDefault="00DB2FE4" w14:paraId="03FE8EC8" w14:textId="77777777">
            <w:pPr>
              <w:spacing w:after="160" w:line="259" w:lineRule="auto"/>
              <w:rPr>
                <w:rFonts w:ascii="Arial" w:hAnsi="Arial" w:cs="Arial"/>
                <w:b/>
                <w:bCs/>
                <w:sz w:val="24"/>
                <w:szCs w:val="24"/>
              </w:rPr>
            </w:pPr>
          </w:p>
        </w:tc>
      </w:tr>
      <w:tr w:rsidRPr="00AD6F8B" w:rsidR="00DB2FE4" w:rsidTr="0127BC59" w14:paraId="064EC417" w14:textId="1D2987B0">
        <w:trPr>
          <w:trHeight w:val="300"/>
        </w:trPr>
        <w:tc>
          <w:tcPr>
            <w:tcW w:w="1082" w:type="dxa"/>
            <w:noWrap/>
            <w:tcMar/>
            <w:hideMark/>
          </w:tcPr>
          <w:p w:rsidRPr="00AD6F8B" w:rsidR="00DB2FE4" w:rsidP="00DB2FE4" w:rsidRDefault="00DB2FE4" w14:paraId="50F0B97E" w14:textId="276A34B5">
            <w:pPr>
              <w:ind w:left="66"/>
              <w:rPr>
                <w:rFonts w:ascii="Arial" w:hAnsi="Arial" w:cs="Arial"/>
                <w:sz w:val="24"/>
                <w:szCs w:val="24"/>
              </w:rPr>
            </w:pPr>
            <w:r>
              <w:rPr>
                <w:rFonts w:ascii="Arial" w:hAnsi="Arial" w:cs="Arial"/>
                <w:sz w:val="24"/>
                <w:szCs w:val="24"/>
              </w:rPr>
              <w:t>38</w:t>
            </w:r>
            <w:r w:rsidRPr="00AD6F8B">
              <w:rPr>
                <w:rFonts w:ascii="Arial" w:hAnsi="Arial" w:cs="Arial"/>
                <w:sz w:val="24"/>
                <w:szCs w:val="24"/>
              </w:rPr>
              <w:t>.</w:t>
            </w:r>
          </w:p>
        </w:tc>
        <w:tc>
          <w:tcPr>
            <w:tcW w:w="2415" w:type="dxa"/>
            <w:noWrap/>
            <w:tcMar/>
            <w:hideMark/>
          </w:tcPr>
          <w:p w:rsidRPr="00AD6F8B" w:rsidR="00DB2FE4" w:rsidP="00DB2FE4" w:rsidRDefault="00DB2FE4" w14:paraId="3E08E9B8" w14:textId="77777777">
            <w:pPr>
              <w:spacing w:after="160" w:line="259" w:lineRule="auto"/>
              <w:rPr>
                <w:rFonts w:ascii="Arial" w:hAnsi="Arial" w:cs="Arial"/>
              </w:rPr>
            </w:pPr>
            <w:r w:rsidRPr="00AD6F8B">
              <w:rPr>
                <w:rFonts w:ascii="Arial" w:hAnsi="Arial" w:cs="Arial"/>
              </w:rPr>
              <w:t>Warranty</w:t>
            </w:r>
          </w:p>
        </w:tc>
        <w:tc>
          <w:tcPr>
            <w:tcW w:w="4071" w:type="dxa"/>
            <w:tcMar/>
            <w:hideMark/>
          </w:tcPr>
          <w:p w:rsidRPr="00AD6F8B" w:rsidR="00DB2FE4" w:rsidP="00DB2FE4" w:rsidRDefault="00DB2FE4" w14:paraId="76FB149A" w14:textId="184B48EC">
            <w:pPr>
              <w:spacing w:after="160" w:line="259" w:lineRule="auto"/>
              <w:rPr>
                <w:rFonts w:ascii="Arial" w:hAnsi="Arial" w:cs="Arial"/>
              </w:rPr>
            </w:pPr>
            <w:r w:rsidRPr="00AD6F8B">
              <w:rPr>
                <w:rFonts w:ascii="Arial" w:hAnsi="Arial" w:cs="Arial"/>
              </w:rPr>
              <w:t> </w:t>
            </w:r>
          </w:p>
        </w:tc>
        <w:tc>
          <w:tcPr>
            <w:tcW w:w="3626" w:type="dxa"/>
            <w:tcMar/>
          </w:tcPr>
          <w:p w:rsidRPr="00AD6F8B" w:rsidR="00DB2FE4" w:rsidP="00DB2FE4" w:rsidRDefault="00DB2FE4" w14:paraId="19525334" w14:textId="1857AA59">
            <w:pPr>
              <w:spacing w:after="160" w:line="259" w:lineRule="auto"/>
              <w:rPr>
                <w:rFonts w:ascii="Arial" w:hAnsi="Arial" w:cs="Arial"/>
                <w:sz w:val="24"/>
                <w:szCs w:val="24"/>
              </w:rPr>
            </w:pPr>
          </w:p>
        </w:tc>
      </w:tr>
      <w:tr w:rsidRPr="00AD6F8B" w:rsidR="00DB2FE4" w:rsidTr="0127BC59" w14:paraId="1FD9888D" w14:textId="0E692309">
        <w:trPr>
          <w:trHeight w:val="375"/>
        </w:trPr>
        <w:tc>
          <w:tcPr>
            <w:tcW w:w="7568" w:type="dxa"/>
            <w:gridSpan w:val="3"/>
            <w:shd w:val="clear" w:color="auto" w:fill="D9E2F3" w:themeFill="accent1" w:themeFillTint="33"/>
            <w:noWrap/>
            <w:tcMar/>
            <w:hideMark/>
          </w:tcPr>
          <w:p w:rsidRPr="00AD6F8B" w:rsidR="00DB2FE4" w:rsidP="00DB2FE4" w:rsidRDefault="00DB2FE4" w14:paraId="25A91842" w14:textId="77777777">
            <w:pPr>
              <w:spacing w:after="160" w:line="259" w:lineRule="auto"/>
              <w:rPr>
                <w:rFonts w:ascii="Arial" w:hAnsi="Arial" w:cs="Arial"/>
                <w:b/>
                <w:bCs/>
                <w:sz w:val="24"/>
                <w:szCs w:val="24"/>
              </w:rPr>
            </w:pPr>
            <w:r w:rsidRPr="00AD6F8B">
              <w:rPr>
                <w:rFonts w:ascii="Arial" w:hAnsi="Arial" w:cs="Arial"/>
                <w:b/>
                <w:bCs/>
                <w:sz w:val="24"/>
                <w:szCs w:val="24"/>
              </w:rPr>
              <w:t>DOCUMENTATION</w:t>
            </w:r>
          </w:p>
        </w:tc>
        <w:tc>
          <w:tcPr>
            <w:tcW w:w="3626" w:type="dxa"/>
            <w:shd w:val="clear" w:color="auto" w:fill="D9E2F3" w:themeFill="accent1" w:themeFillTint="33"/>
            <w:tcMar/>
          </w:tcPr>
          <w:p w:rsidRPr="00AD6F8B" w:rsidR="00DB2FE4" w:rsidP="00DB2FE4" w:rsidRDefault="00DB2FE4" w14:paraId="631460FC" w14:textId="77777777">
            <w:pPr>
              <w:spacing w:after="160" w:line="259" w:lineRule="auto"/>
              <w:rPr>
                <w:rFonts w:ascii="Arial" w:hAnsi="Arial" w:cs="Arial"/>
                <w:b/>
                <w:bCs/>
                <w:sz w:val="24"/>
                <w:szCs w:val="24"/>
              </w:rPr>
            </w:pPr>
          </w:p>
        </w:tc>
      </w:tr>
      <w:tr w:rsidRPr="00AD6F8B" w:rsidR="00DB2FE4" w:rsidTr="0127BC59" w14:paraId="6E25827F" w14:textId="100DB7F8">
        <w:trPr>
          <w:trHeight w:val="2055"/>
        </w:trPr>
        <w:tc>
          <w:tcPr>
            <w:tcW w:w="1082" w:type="dxa"/>
            <w:noWrap/>
            <w:tcMar/>
            <w:hideMark/>
          </w:tcPr>
          <w:p w:rsidRPr="00AD6F8B" w:rsidR="00DB2FE4" w:rsidP="00DB2FE4" w:rsidRDefault="00DB2FE4" w14:paraId="77585D5D" w14:textId="3074CA1D">
            <w:pPr>
              <w:ind w:left="66"/>
              <w:rPr>
                <w:rFonts w:ascii="Arial" w:hAnsi="Arial" w:cs="Arial"/>
                <w:sz w:val="24"/>
                <w:szCs w:val="24"/>
              </w:rPr>
            </w:pPr>
            <w:r>
              <w:rPr>
                <w:rFonts w:ascii="Arial" w:hAnsi="Arial" w:cs="Arial"/>
                <w:sz w:val="24"/>
                <w:szCs w:val="24"/>
              </w:rPr>
              <w:t>39</w:t>
            </w:r>
            <w:r w:rsidRPr="00AD6F8B">
              <w:rPr>
                <w:rFonts w:ascii="Arial" w:hAnsi="Arial" w:cs="Arial"/>
                <w:sz w:val="24"/>
                <w:szCs w:val="24"/>
              </w:rPr>
              <w:t>.</w:t>
            </w:r>
          </w:p>
        </w:tc>
        <w:tc>
          <w:tcPr>
            <w:tcW w:w="2415" w:type="dxa"/>
            <w:tcMar/>
            <w:hideMark/>
          </w:tcPr>
          <w:p w:rsidRPr="00AD6F8B" w:rsidR="00DB2FE4" w:rsidP="00DB2FE4" w:rsidRDefault="00DB2FE4" w14:paraId="1402B851" w14:textId="77777777">
            <w:pPr>
              <w:spacing w:after="160" w:line="259" w:lineRule="auto"/>
              <w:rPr>
                <w:rFonts w:ascii="Arial" w:hAnsi="Arial" w:cs="Arial"/>
              </w:rPr>
            </w:pPr>
            <w:r w:rsidRPr="00AD6F8B">
              <w:rPr>
                <w:rFonts w:ascii="Arial" w:hAnsi="Arial" w:cs="Arial"/>
              </w:rPr>
              <w:t>Documentation requirements</w:t>
            </w:r>
          </w:p>
        </w:tc>
        <w:tc>
          <w:tcPr>
            <w:tcW w:w="4071" w:type="dxa"/>
            <w:tcMar/>
            <w:hideMark/>
          </w:tcPr>
          <w:p w:rsidRPr="00AD6F8B" w:rsidR="00DB2FE4" w:rsidP="00DB2FE4" w:rsidRDefault="00DB2FE4" w14:paraId="74188118" w14:textId="0F1BCEC8">
            <w:pPr>
              <w:pStyle w:val="ListParagraph"/>
              <w:numPr>
                <w:ilvl w:val="0"/>
                <w:numId w:val="6"/>
              </w:numPr>
              <w:ind w:left="245" w:hanging="245"/>
              <w:rPr>
                <w:rFonts w:ascii="Arial" w:hAnsi="Arial" w:cs="Arial"/>
              </w:rPr>
            </w:pPr>
            <w:r w:rsidRPr="00AD6F8B">
              <w:rPr>
                <w:rFonts w:ascii="Arial" w:hAnsi="Arial" w:cs="Arial"/>
              </w:rPr>
              <w:t>Instruction for use must be available to the client, preferably in the national language(s) and/or in another language authorized by the national regulatory agency.</w:t>
            </w:r>
          </w:p>
          <w:p w:rsidRPr="00AD6F8B" w:rsidR="00DB2FE4" w:rsidP="0127BC59" w:rsidRDefault="00DB2FE4" w14:paraId="2AB4F509" w14:textId="63A19241">
            <w:pPr>
              <w:pStyle w:val="ListParagraph"/>
              <w:numPr>
                <w:ilvl w:val="0"/>
                <w:numId w:val="6"/>
              </w:numPr>
              <w:spacing w:after="160" w:line="259" w:lineRule="auto"/>
              <w:ind w:left="245" w:hanging="245"/>
              <w:rPr>
                <w:rFonts w:ascii="Arial" w:hAnsi="Arial" w:cs="Arial"/>
              </w:rPr>
            </w:pPr>
            <w:r w:rsidRPr="0127BC59" w:rsidR="6AAC8B7F">
              <w:rPr>
                <w:rFonts w:ascii="Arial" w:hAnsi="Arial" w:cs="Arial"/>
              </w:rPr>
              <w:t>Test report</w:t>
            </w:r>
          </w:p>
          <w:p w:rsidRPr="00AD6F8B" w:rsidR="00DB2FE4" w:rsidP="0127BC59" w:rsidRDefault="00DB2FE4" w14:paraId="4765B4E5" w14:textId="74BF6F7B">
            <w:pPr>
              <w:pStyle w:val="ListParagraph"/>
              <w:numPr>
                <w:ilvl w:val="0"/>
                <w:numId w:val="6"/>
              </w:numPr>
              <w:spacing w:after="160" w:line="259" w:lineRule="auto"/>
              <w:ind w:left="245" w:hanging="245"/>
              <w:rPr>
                <w:rFonts w:ascii="Arial" w:hAnsi="Arial" w:cs="Arial"/>
              </w:rPr>
            </w:pPr>
            <w:r w:rsidRPr="0127BC59" w:rsidR="6AAC8B7F">
              <w:rPr>
                <w:rFonts w:ascii="Arial" w:hAnsi="Arial" w:cs="Arial"/>
              </w:rPr>
              <w:t xml:space="preserve"> </w:t>
            </w:r>
            <w:r w:rsidRPr="0127BC59" w:rsidR="6AAC8B7F">
              <w:rPr>
                <w:rFonts w:ascii="Arial" w:hAnsi="Arial" w:cs="Arial"/>
              </w:rPr>
              <w:t>Contact details of manufacturer, supplier and local service agent to be provided.</w:t>
            </w:r>
          </w:p>
        </w:tc>
        <w:tc>
          <w:tcPr>
            <w:tcW w:w="3626" w:type="dxa"/>
            <w:tcMar/>
          </w:tcPr>
          <w:p w:rsidRPr="00AD6F8B" w:rsidR="00DB2FE4" w:rsidP="00DB2FE4" w:rsidRDefault="00DB2FE4" w14:paraId="23D99B3F" w14:textId="7A5D1EF1">
            <w:pPr>
              <w:spacing w:after="160" w:line="259" w:lineRule="auto"/>
              <w:rPr>
                <w:rFonts w:ascii="Arial" w:hAnsi="Arial" w:cs="Arial"/>
                <w:sz w:val="24"/>
                <w:szCs w:val="24"/>
              </w:rPr>
            </w:pPr>
          </w:p>
        </w:tc>
      </w:tr>
      <w:tr w:rsidRPr="00AD6F8B" w:rsidR="00DB2FE4" w:rsidTr="0127BC59" w14:paraId="4AE76D60" w14:textId="28189D43">
        <w:trPr>
          <w:trHeight w:val="375"/>
        </w:trPr>
        <w:tc>
          <w:tcPr>
            <w:tcW w:w="7568" w:type="dxa"/>
            <w:gridSpan w:val="3"/>
            <w:shd w:val="clear" w:color="auto" w:fill="D9E2F3" w:themeFill="accent1" w:themeFillTint="33"/>
            <w:noWrap/>
            <w:tcMar/>
            <w:hideMark/>
          </w:tcPr>
          <w:p w:rsidRPr="00AD6F8B" w:rsidR="00DB2FE4" w:rsidP="00DB2FE4" w:rsidRDefault="00DB2FE4" w14:paraId="300C2E56" w14:textId="458B2A36">
            <w:pPr>
              <w:rPr>
                <w:rFonts w:ascii="Arial" w:hAnsi="Arial" w:eastAsia="Arial" w:cs="Arial"/>
                <w:b/>
                <w:bCs/>
                <w:sz w:val="24"/>
                <w:szCs w:val="24"/>
              </w:rPr>
            </w:pPr>
            <w:r w:rsidRPr="00AD6F8B">
              <w:rPr>
                <w:rFonts w:ascii="Arial" w:hAnsi="Arial" w:eastAsia="Arial" w:cs="Arial"/>
                <w:b/>
                <w:bCs/>
                <w:sz w:val="24"/>
                <w:szCs w:val="24"/>
              </w:rPr>
              <w:t>ESTIMATED LIFE SPAN</w:t>
            </w:r>
          </w:p>
        </w:tc>
        <w:tc>
          <w:tcPr>
            <w:tcW w:w="3626" w:type="dxa"/>
            <w:shd w:val="clear" w:color="auto" w:fill="D9E2F3" w:themeFill="accent1" w:themeFillTint="33"/>
            <w:tcMar/>
          </w:tcPr>
          <w:p w:rsidRPr="00AD6F8B" w:rsidR="00DB2FE4" w:rsidP="00DB2FE4" w:rsidRDefault="00DB2FE4" w14:paraId="5E5A57CE" w14:textId="77777777">
            <w:pPr>
              <w:spacing w:after="160" w:line="259" w:lineRule="auto"/>
              <w:rPr>
                <w:rFonts w:ascii="Arial" w:hAnsi="Arial" w:cs="Arial"/>
                <w:b/>
                <w:bCs/>
                <w:strike/>
                <w:sz w:val="24"/>
                <w:szCs w:val="24"/>
              </w:rPr>
            </w:pPr>
          </w:p>
        </w:tc>
      </w:tr>
      <w:tr w:rsidRPr="00AD6F8B" w:rsidR="00DB2FE4" w:rsidTr="0127BC59" w14:paraId="6493FCF1" w14:textId="21705B48">
        <w:trPr>
          <w:trHeight w:val="615"/>
        </w:trPr>
        <w:tc>
          <w:tcPr>
            <w:tcW w:w="1082" w:type="dxa"/>
            <w:noWrap/>
            <w:tcMar/>
            <w:hideMark/>
          </w:tcPr>
          <w:p w:rsidRPr="00AD6F8B" w:rsidR="00DB2FE4" w:rsidP="00DB2FE4" w:rsidRDefault="00DB2FE4" w14:paraId="2B5BD92A" w14:textId="761435A4">
            <w:pPr>
              <w:ind w:left="66"/>
              <w:rPr>
                <w:rFonts w:ascii="Arial" w:hAnsi="Arial" w:cs="Arial"/>
                <w:sz w:val="24"/>
                <w:szCs w:val="24"/>
              </w:rPr>
            </w:pPr>
            <w:r w:rsidRPr="00AD6F8B">
              <w:rPr>
                <w:rFonts w:ascii="Arial" w:hAnsi="Arial" w:cs="Arial"/>
                <w:sz w:val="24"/>
                <w:szCs w:val="24"/>
              </w:rPr>
              <w:t>4</w:t>
            </w:r>
            <w:r>
              <w:rPr>
                <w:rFonts w:ascii="Arial" w:hAnsi="Arial" w:cs="Arial"/>
                <w:sz w:val="24"/>
                <w:szCs w:val="24"/>
              </w:rPr>
              <w:t>0</w:t>
            </w:r>
            <w:r w:rsidRPr="00AD6F8B">
              <w:rPr>
                <w:rFonts w:ascii="Arial" w:hAnsi="Arial" w:cs="Arial"/>
                <w:sz w:val="24"/>
                <w:szCs w:val="24"/>
              </w:rPr>
              <w:t>.</w:t>
            </w:r>
          </w:p>
        </w:tc>
        <w:tc>
          <w:tcPr>
            <w:tcW w:w="2415" w:type="dxa"/>
            <w:tcMar/>
            <w:hideMark/>
          </w:tcPr>
          <w:p w:rsidRPr="00AD6F8B" w:rsidR="00DB2FE4" w:rsidP="00DB2FE4" w:rsidRDefault="00DB2FE4" w14:paraId="7DA6D933" w14:textId="77777777">
            <w:pPr>
              <w:spacing w:after="160" w:line="259" w:lineRule="auto"/>
              <w:rPr>
                <w:rFonts w:ascii="Arial" w:hAnsi="Arial" w:cs="Arial"/>
              </w:rPr>
            </w:pPr>
            <w:r w:rsidRPr="00AD6F8B">
              <w:rPr>
                <w:rFonts w:ascii="Arial" w:hAnsi="Arial" w:cs="Arial"/>
              </w:rPr>
              <w:t xml:space="preserve">Estimated Life Span </w:t>
            </w:r>
          </w:p>
        </w:tc>
        <w:tc>
          <w:tcPr>
            <w:tcW w:w="4071" w:type="dxa"/>
            <w:tcMar/>
            <w:hideMark/>
          </w:tcPr>
          <w:p w:rsidRPr="00AD6F8B" w:rsidR="00DB2FE4" w:rsidP="00DB2FE4" w:rsidRDefault="00DB2FE4" w14:paraId="04E77B88" w14:textId="388AA3DA">
            <w:pPr>
              <w:spacing w:after="160" w:line="259" w:lineRule="auto"/>
              <w:rPr>
                <w:rFonts w:ascii="Arial" w:hAnsi="Arial" w:cs="Arial"/>
                <w:sz w:val="24"/>
                <w:szCs w:val="24"/>
              </w:rPr>
            </w:pPr>
            <w:r w:rsidRPr="00AD6F8B">
              <w:rPr>
                <w:rFonts w:ascii="Arial" w:hAnsi="Arial" w:cs="Arial"/>
                <w:sz w:val="24"/>
                <w:szCs w:val="24"/>
              </w:rPr>
              <w:t>5 years</w:t>
            </w:r>
          </w:p>
        </w:tc>
        <w:tc>
          <w:tcPr>
            <w:tcW w:w="3626" w:type="dxa"/>
            <w:tcMar/>
          </w:tcPr>
          <w:p w:rsidRPr="00AD6F8B" w:rsidR="00DB2FE4" w:rsidP="00DB2FE4" w:rsidRDefault="00DB2FE4" w14:paraId="3F7AC994" w14:textId="3DD84BF7">
            <w:pPr>
              <w:spacing w:after="160" w:line="259" w:lineRule="auto"/>
              <w:rPr>
                <w:rFonts w:ascii="Arial" w:hAnsi="Arial" w:cs="Arial"/>
                <w:sz w:val="24"/>
                <w:szCs w:val="24"/>
              </w:rPr>
            </w:pPr>
          </w:p>
        </w:tc>
      </w:tr>
      <w:tr w:rsidRPr="00AD6F8B" w:rsidR="00DB2FE4" w:rsidTr="0127BC59" w14:paraId="6D5E183F" w14:textId="0DA3FAD9">
        <w:trPr>
          <w:trHeight w:val="465"/>
        </w:trPr>
        <w:tc>
          <w:tcPr>
            <w:tcW w:w="7568" w:type="dxa"/>
            <w:gridSpan w:val="3"/>
            <w:shd w:val="clear" w:color="auto" w:fill="D9E2F3" w:themeFill="accent1" w:themeFillTint="33"/>
            <w:noWrap/>
            <w:tcMar/>
            <w:hideMark/>
          </w:tcPr>
          <w:p w:rsidRPr="00AD6F8B" w:rsidR="00DB2FE4" w:rsidP="00DB2FE4" w:rsidRDefault="00DB2FE4" w14:paraId="1C5BA303" w14:textId="77777777">
            <w:pPr>
              <w:spacing w:after="160" w:line="259" w:lineRule="auto"/>
              <w:rPr>
                <w:rFonts w:ascii="Arial" w:hAnsi="Arial" w:cs="Arial"/>
                <w:b/>
                <w:bCs/>
                <w:sz w:val="24"/>
                <w:szCs w:val="24"/>
              </w:rPr>
            </w:pPr>
            <w:r w:rsidRPr="00AD6F8B">
              <w:rPr>
                <w:rFonts w:ascii="Arial" w:hAnsi="Arial" w:cs="Arial"/>
                <w:b/>
                <w:bCs/>
                <w:sz w:val="24"/>
                <w:szCs w:val="24"/>
              </w:rPr>
              <w:t xml:space="preserve">SAFETY AND STANDARDS </w:t>
            </w:r>
          </w:p>
        </w:tc>
        <w:tc>
          <w:tcPr>
            <w:tcW w:w="3626" w:type="dxa"/>
            <w:shd w:val="clear" w:color="auto" w:fill="D9E2F3" w:themeFill="accent1" w:themeFillTint="33"/>
            <w:tcMar/>
          </w:tcPr>
          <w:p w:rsidRPr="00AD6F8B" w:rsidR="00DB2FE4" w:rsidP="00DB2FE4" w:rsidRDefault="00DB2FE4" w14:paraId="02896E6E" w14:textId="77777777">
            <w:pPr>
              <w:spacing w:after="160" w:line="259" w:lineRule="auto"/>
              <w:rPr>
                <w:rFonts w:ascii="Arial" w:hAnsi="Arial" w:cs="Arial"/>
                <w:b/>
                <w:bCs/>
                <w:sz w:val="24"/>
                <w:szCs w:val="24"/>
              </w:rPr>
            </w:pPr>
          </w:p>
        </w:tc>
      </w:tr>
      <w:tr w:rsidRPr="00AD6F8B" w:rsidR="00DB2FE4" w:rsidTr="0127BC59" w14:paraId="08786C51" w14:textId="7C9A4532">
        <w:trPr>
          <w:trHeight w:val="300"/>
        </w:trPr>
        <w:tc>
          <w:tcPr>
            <w:tcW w:w="1082" w:type="dxa"/>
            <w:noWrap/>
            <w:tcMar/>
            <w:hideMark/>
          </w:tcPr>
          <w:p w:rsidRPr="00AD6F8B" w:rsidR="00DB2FE4" w:rsidP="00DB2FE4" w:rsidRDefault="00DB2FE4" w14:paraId="4DD5221F" w14:textId="687AB991">
            <w:pPr>
              <w:ind w:left="66"/>
              <w:rPr>
                <w:rFonts w:ascii="Arial" w:hAnsi="Arial" w:cs="Arial"/>
                <w:sz w:val="24"/>
                <w:szCs w:val="24"/>
              </w:rPr>
            </w:pPr>
            <w:r w:rsidRPr="00AD6F8B">
              <w:rPr>
                <w:rFonts w:ascii="Arial" w:hAnsi="Arial" w:cs="Arial"/>
                <w:sz w:val="24"/>
                <w:szCs w:val="24"/>
              </w:rPr>
              <w:t>47.</w:t>
            </w:r>
          </w:p>
        </w:tc>
        <w:tc>
          <w:tcPr>
            <w:tcW w:w="2415" w:type="dxa"/>
            <w:noWrap/>
            <w:tcMar/>
            <w:hideMark/>
          </w:tcPr>
          <w:p w:rsidRPr="00AD6F8B" w:rsidR="00DB2FE4" w:rsidP="00DB2FE4" w:rsidRDefault="00DB2FE4" w14:paraId="048AEC23" w14:textId="77777777">
            <w:pPr>
              <w:spacing w:after="160" w:line="259" w:lineRule="auto"/>
              <w:rPr>
                <w:rFonts w:ascii="Arial" w:hAnsi="Arial" w:cs="Arial"/>
              </w:rPr>
            </w:pPr>
            <w:r w:rsidRPr="00AD6F8B">
              <w:rPr>
                <w:rFonts w:ascii="Arial" w:hAnsi="Arial" w:cs="Arial"/>
              </w:rPr>
              <w:t>Risk Classification</w:t>
            </w:r>
          </w:p>
        </w:tc>
        <w:tc>
          <w:tcPr>
            <w:tcW w:w="4071" w:type="dxa"/>
            <w:tcMar/>
            <w:hideMark/>
          </w:tcPr>
          <w:p w:rsidRPr="00AD6F8B" w:rsidR="00DB2FE4" w:rsidP="00DB2FE4" w:rsidRDefault="00DB2FE4" w14:paraId="54A55C9C" w14:textId="12FB1681">
            <w:pPr>
              <w:spacing w:after="160" w:line="259" w:lineRule="auto"/>
              <w:rPr>
                <w:rFonts w:ascii="Arial" w:hAnsi="Arial" w:eastAsia="Arial" w:cs="Arial"/>
              </w:rPr>
            </w:pPr>
            <w:r w:rsidRPr="0127BC59" w:rsidR="6AAC8B7F">
              <w:rPr>
                <w:rFonts w:ascii="Arial" w:hAnsi="Arial" w:cs="Arial"/>
              </w:rPr>
              <w:t>Class A (GHTF), Class I (</w:t>
            </w:r>
            <w:r w:rsidRPr="0127BC59" w:rsidR="6AAC8B7F">
              <w:rPr>
                <w:rFonts w:ascii="Arial" w:hAnsi="Arial" w:eastAsia="Arial" w:cs="Arial"/>
              </w:rPr>
              <w:t xml:space="preserve">Australia, Canada and Japan), Class </w:t>
            </w:r>
            <w:proofErr w:type="spellStart"/>
            <w:r w:rsidRPr="0127BC59" w:rsidR="6AAC8B7F">
              <w:rPr>
                <w:rFonts w:ascii="Arial" w:hAnsi="Arial" w:eastAsia="Arial" w:cs="Arial"/>
              </w:rPr>
              <w:t>IIa</w:t>
            </w:r>
            <w:proofErr w:type="spellEnd"/>
            <w:r w:rsidRPr="0127BC59" w:rsidR="6AAC8B7F">
              <w:rPr>
                <w:rFonts w:ascii="Arial" w:hAnsi="Arial" w:eastAsia="Arial" w:cs="Arial"/>
              </w:rPr>
              <w:t xml:space="preserve"> (EU), Class II (USFDA)USA</w:t>
            </w:r>
          </w:p>
        </w:tc>
        <w:tc>
          <w:tcPr>
            <w:tcW w:w="3626" w:type="dxa"/>
            <w:tcMar/>
          </w:tcPr>
          <w:p w:rsidRPr="00AD6F8B" w:rsidR="00DB2FE4" w:rsidP="00DB2FE4" w:rsidRDefault="00DB2FE4" w14:paraId="66DEB2A6" w14:textId="77777777">
            <w:pPr>
              <w:spacing w:after="160" w:line="259" w:lineRule="auto"/>
              <w:rPr>
                <w:rFonts w:ascii="Arial" w:hAnsi="Arial" w:cs="Arial"/>
                <w:sz w:val="24"/>
                <w:szCs w:val="24"/>
              </w:rPr>
            </w:pPr>
          </w:p>
        </w:tc>
      </w:tr>
      <w:tr w:rsidRPr="00AD6F8B" w:rsidR="00DB2FE4" w:rsidTr="0127BC59" w14:paraId="21145483" w14:textId="2F8BAF54">
        <w:trPr>
          <w:trHeight w:val="1155"/>
        </w:trPr>
        <w:tc>
          <w:tcPr>
            <w:tcW w:w="1082" w:type="dxa"/>
            <w:noWrap/>
            <w:tcMar/>
          </w:tcPr>
          <w:p w:rsidRPr="00AD6F8B" w:rsidR="00DB2FE4" w:rsidP="00DB2FE4" w:rsidRDefault="00DB2FE4" w14:paraId="7145188F" w14:textId="45ED53ED">
            <w:pPr>
              <w:ind w:left="66"/>
              <w:rPr>
                <w:rFonts w:ascii="Arial" w:hAnsi="Arial" w:cs="Arial"/>
                <w:sz w:val="24"/>
                <w:szCs w:val="24"/>
              </w:rPr>
            </w:pPr>
            <w:r w:rsidRPr="0127BC59" w:rsidR="6AAC8B7F">
              <w:rPr>
                <w:rFonts w:ascii="Arial" w:hAnsi="Arial" w:cs="Arial"/>
                <w:sz w:val="24"/>
                <w:szCs w:val="24"/>
              </w:rPr>
              <w:t>48</w:t>
            </w:r>
            <w:r w:rsidRPr="0127BC59" w:rsidR="6AAC8B7F">
              <w:rPr>
                <w:rFonts w:ascii="Arial" w:hAnsi="Arial" w:cs="Arial"/>
                <w:sz w:val="24"/>
                <w:szCs w:val="24"/>
              </w:rPr>
              <w:t>.</w:t>
            </w:r>
          </w:p>
        </w:tc>
        <w:tc>
          <w:tcPr>
            <w:tcW w:w="2415" w:type="dxa"/>
            <w:tcMar/>
          </w:tcPr>
          <w:p w:rsidRPr="00AD6F8B" w:rsidR="00DB2FE4" w:rsidP="00DB2FE4" w:rsidRDefault="00DB2FE4" w14:paraId="733F5C35" w14:textId="77777777">
            <w:pPr>
              <w:rPr>
                <w:rFonts w:ascii="Arial" w:hAnsi="Arial" w:cs="Arial"/>
              </w:rPr>
            </w:pPr>
            <w:r w:rsidRPr="00AD6F8B">
              <w:rPr>
                <w:rFonts w:ascii="Arial" w:hAnsi="Arial" w:cs="Arial"/>
              </w:rPr>
              <w:t>Marketing Approval</w:t>
            </w:r>
          </w:p>
          <w:p w:rsidRPr="00AD6F8B" w:rsidR="00DB2FE4" w:rsidP="00DB2FE4" w:rsidRDefault="00DB2FE4" w14:paraId="60C145DA" w14:textId="77777777">
            <w:pPr>
              <w:rPr>
                <w:rFonts w:ascii="Arial" w:hAnsi="Arial" w:cs="Arial"/>
              </w:rPr>
            </w:pPr>
            <w:r w:rsidRPr="00AD6F8B">
              <w:rPr>
                <w:rFonts w:ascii="Arial" w:hAnsi="Arial" w:cs="Arial"/>
              </w:rPr>
              <w:t>Status in other</w:t>
            </w:r>
          </w:p>
          <w:p w:rsidRPr="00AD6F8B" w:rsidR="00DB2FE4" w:rsidP="00DB2FE4" w:rsidRDefault="00DB2FE4" w14:paraId="02CC1AC4" w14:textId="624D032D">
            <w:pPr>
              <w:spacing w:after="160" w:line="259" w:lineRule="auto"/>
              <w:rPr>
                <w:rFonts w:ascii="Arial" w:hAnsi="Arial" w:cs="Arial"/>
              </w:rPr>
            </w:pPr>
            <w:r w:rsidRPr="00AD6F8B">
              <w:rPr>
                <w:rFonts w:ascii="Arial" w:hAnsi="Arial" w:cs="Arial"/>
              </w:rPr>
              <w:t>country(-ies)</w:t>
            </w:r>
          </w:p>
        </w:tc>
        <w:tc>
          <w:tcPr>
            <w:tcW w:w="4071" w:type="dxa"/>
            <w:tcMar/>
          </w:tcPr>
          <w:p w:rsidRPr="00AD6F8B" w:rsidR="00DB2FE4" w:rsidP="0127BC59" w:rsidRDefault="00DB2FE4" w14:paraId="33609A1E" w14:textId="590D32E8">
            <w:pPr>
              <w:pStyle w:val="Normal"/>
              <w:spacing w:after="160" w:line="259" w:lineRule="auto"/>
              <w:ind w:left="0"/>
              <w:rPr>
                <w:rFonts w:ascii="Arial" w:hAnsi="Arial" w:cs="Arial"/>
                <w:b w:val="1"/>
                <w:bCs w:val="1"/>
              </w:rPr>
            </w:pPr>
            <w:r w:rsidRPr="0127BC59" w:rsidR="0AF59D40">
              <w:rPr>
                <w:rFonts w:ascii="Arial" w:hAnsi="Arial" w:cs="Arial"/>
              </w:rPr>
              <w:t>i</w:t>
            </w:r>
            <w:r w:rsidRPr="0127BC59" w:rsidR="0AF59D40">
              <w:rPr>
                <w:rFonts w:ascii="Arial" w:hAnsi="Arial" w:cs="Arial"/>
              </w:rPr>
              <w:t>)</w:t>
            </w:r>
            <w:r w:rsidRPr="0127BC59" w:rsidR="6AAC8B7F">
              <w:rPr>
                <w:rFonts w:ascii="Arial" w:hAnsi="Arial" w:cs="Arial"/>
              </w:rPr>
              <w:t>State the name (s) of country (</w:t>
            </w:r>
            <w:proofErr w:type="spellStart"/>
            <w:r w:rsidRPr="0127BC59" w:rsidR="6AAC8B7F">
              <w:rPr>
                <w:rFonts w:ascii="Arial" w:hAnsi="Arial" w:cs="Arial"/>
              </w:rPr>
              <w:t>ies</w:t>
            </w:r>
            <w:proofErr w:type="spellEnd"/>
            <w:r w:rsidRPr="0127BC59" w:rsidR="6AAC8B7F">
              <w:rPr>
                <w:rFonts w:ascii="Arial" w:hAnsi="Arial" w:cs="Arial"/>
              </w:rPr>
              <w:t>)</w:t>
            </w:r>
          </w:p>
          <w:p w:rsidRPr="00AD6F8B" w:rsidR="00DB2FE4" w:rsidP="0127BC59" w:rsidRDefault="00DB2FE4" w14:paraId="6B2B8B92" w14:textId="1A1DF081">
            <w:pPr>
              <w:pStyle w:val="Normal"/>
              <w:spacing w:after="160" w:line="259" w:lineRule="auto"/>
              <w:ind w:left="0"/>
              <w:rPr>
                <w:rFonts w:ascii="Arial" w:hAnsi="Arial" w:cs="Arial"/>
                <w:b w:val="1"/>
                <w:bCs w:val="1"/>
              </w:rPr>
            </w:pPr>
            <w:r w:rsidRPr="0127BC59" w:rsidR="76910A7E">
              <w:rPr>
                <w:rFonts w:ascii="Arial" w:hAnsi="Arial" w:cs="Arial"/>
              </w:rPr>
              <w:t>i</w:t>
            </w:r>
            <w:r w:rsidRPr="0127BC59" w:rsidR="6AAC8B7F">
              <w:rPr>
                <w:rFonts w:ascii="Arial" w:hAnsi="Arial" w:cs="Arial"/>
              </w:rPr>
              <w:t>i</w:t>
            </w:r>
            <w:r w:rsidRPr="0127BC59" w:rsidR="36E7AA97">
              <w:rPr>
                <w:rFonts w:ascii="Arial" w:hAnsi="Arial" w:cs="Arial"/>
              </w:rPr>
              <w:t>)</w:t>
            </w:r>
            <w:r w:rsidRPr="0127BC59" w:rsidR="6AAC8B7F">
              <w:rPr>
                <w:rFonts w:ascii="Arial" w:hAnsi="Arial" w:cs="Arial"/>
              </w:rPr>
              <w:t xml:space="preserve"> provide evidence such as Declaration of Conformity/ Device Licence/ Registration Certificate/510k)</w:t>
            </w:r>
          </w:p>
        </w:tc>
        <w:tc>
          <w:tcPr>
            <w:tcW w:w="3626" w:type="dxa"/>
            <w:tcMar/>
          </w:tcPr>
          <w:p w:rsidRPr="00AD6F8B" w:rsidR="00DB2FE4" w:rsidP="00DB2FE4" w:rsidRDefault="00DB2FE4" w14:paraId="00964CFE" w14:textId="4A1B8C3E">
            <w:pPr>
              <w:spacing w:after="160" w:line="259" w:lineRule="auto"/>
              <w:rPr>
                <w:rFonts w:ascii="Arial" w:hAnsi="Arial" w:cs="Arial"/>
                <w:b w:val="1"/>
                <w:bCs w:val="1"/>
                <w:sz w:val="24"/>
                <w:szCs w:val="24"/>
              </w:rPr>
            </w:pPr>
          </w:p>
        </w:tc>
      </w:tr>
      <w:tr w:rsidRPr="00AD6F8B" w:rsidR="00DB2FE4" w:rsidTr="0127BC59" w14:paraId="38060C9A" w14:textId="40A9624A">
        <w:trPr>
          <w:trHeight w:val="1095"/>
        </w:trPr>
        <w:tc>
          <w:tcPr>
            <w:tcW w:w="1082" w:type="dxa"/>
            <w:noWrap/>
            <w:tcMar/>
          </w:tcPr>
          <w:p w:rsidRPr="00AD6F8B" w:rsidR="00DB2FE4" w:rsidP="00DB2FE4" w:rsidRDefault="00DB2FE4" w14:paraId="52AF3C50" w14:textId="4E248A09">
            <w:pPr>
              <w:ind w:left="66"/>
              <w:rPr>
                <w:rFonts w:ascii="Arial" w:hAnsi="Arial" w:cs="Arial"/>
                <w:sz w:val="24"/>
                <w:szCs w:val="24"/>
              </w:rPr>
            </w:pPr>
            <w:r>
              <w:rPr>
                <w:rFonts w:ascii="Arial" w:hAnsi="Arial" w:cs="Arial"/>
                <w:sz w:val="24"/>
                <w:szCs w:val="24"/>
              </w:rPr>
              <w:t>49</w:t>
            </w:r>
            <w:r w:rsidRPr="00AD6F8B">
              <w:rPr>
                <w:rFonts w:ascii="Arial" w:hAnsi="Arial" w:cs="Arial"/>
                <w:sz w:val="24"/>
                <w:szCs w:val="24"/>
              </w:rPr>
              <w:t>.</w:t>
            </w:r>
          </w:p>
        </w:tc>
        <w:tc>
          <w:tcPr>
            <w:tcW w:w="2415" w:type="dxa"/>
            <w:tcMar/>
          </w:tcPr>
          <w:p w:rsidRPr="00AD6F8B" w:rsidR="00DB2FE4" w:rsidP="00DB2FE4" w:rsidRDefault="00DB2FE4" w14:paraId="27A9A35B" w14:textId="51EC9E3A">
            <w:pPr>
              <w:rPr>
                <w:rFonts w:ascii="Arial" w:hAnsi="Arial" w:cs="Arial"/>
              </w:rPr>
            </w:pPr>
            <w:bookmarkStart w:name="_Int_g3gNKRFF" w:id="8"/>
            <w:proofErr w:type="gramStart"/>
            <w:r w:rsidRPr="00AD6F8B">
              <w:rPr>
                <w:rFonts w:ascii="Arial" w:hAnsi="Arial" w:cs="Arial"/>
              </w:rPr>
              <w:t>Other</w:t>
            </w:r>
            <w:bookmarkEnd w:id="8"/>
            <w:proofErr w:type="gramEnd"/>
            <w:r w:rsidRPr="00AD6F8B">
              <w:rPr>
                <w:rFonts w:ascii="Arial" w:hAnsi="Arial" w:cs="Arial"/>
              </w:rPr>
              <w:t xml:space="preserve"> requirement</w:t>
            </w:r>
          </w:p>
        </w:tc>
        <w:tc>
          <w:tcPr>
            <w:tcW w:w="4071" w:type="dxa"/>
            <w:tcMar/>
          </w:tcPr>
          <w:p w:rsidRPr="00AD6F8B" w:rsidR="00DB2FE4" w:rsidP="00DB2FE4" w:rsidRDefault="00DB2FE4" w14:paraId="31EC9447" w14:textId="5B1FBC23">
            <w:pPr>
              <w:rPr>
                <w:rFonts w:ascii="Arial" w:hAnsi="Arial" w:cs="Arial"/>
                <w:b/>
                <w:bCs/>
              </w:rPr>
            </w:pPr>
            <w:r w:rsidRPr="00AD6F8B">
              <w:rPr>
                <w:rFonts w:ascii="Arial" w:hAnsi="Arial" w:cs="Arial"/>
              </w:rPr>
              <w:t>The manufacturer shall issue a declaration letter stating that the equipment will not be discontinued within the next 5 years</w:t>
            </w:r>
          </w:p>
        </w:tc>
        <w:tc>
          <w:tcPr>
            <w:tcW w:w="3626" w:type="dxa"/>
            <w:tcMar/>
          </w:tcPr>
          <w:p w:rsidRPr="00AD6F8B" w:rsidR="00DB2FE4" w:rsidP="00DB2FE4" w:rsidRDefault="00DB2FE4" w14:paraId="5C0146CD" w14:textId="77777777">
            <w:pPr>
              <w:rPr>
                <w:rFonts w:ascii="Arial" w:hAnsi="Arial" w:cs="Arial"/>
                <w:b/>
                <w:bCs/>
                <w:sz w:val="24"/>
                <w:szCs w:val="24"/>
              </w:rPr>
            </w:pPr>
          </w:p>
        </w:tc>
      </w:tr>
    </w:tbl>
    <w:p w:rsidRPr="00AD6F8B" w:rsidR="007A3159" w:rsidRDefault="007A3159" w14:paraId="27778CC1" w14:textId="305FA04E">
      <w:pPr>
        <w:rPr>
          <w:rFonts w:ascii="Arial" w:hAnsi="Arial" w:cs="Arial"/>
          <w:sz w:val="24"/>
          <w:szCs w:val="24"/>
        </w:rPr>
      </w:pPr>
    </w:p>
    <w:p w:rsidR="0127BC59" w:rsidP="0127BC59" w:rsidRDefault="0127BC59" w14:paraId="25870B1F" w14:textId="263D886F">
      <w:pPr>
        <w:rPr>
          <w:rFonts w:ascii="Arial" w:hAnsi="Arial" w:cs="Arial"/>
          <w:b w:val="1"/>
          <w:bCs w:val="1"/>
          <w:sz w:val="24"/>
          <w:szCs w:val="24"/>
          <w:lang w:val="en-CA"/>
        </w:rPr>
      </w:pPr>
    </w:p>
    <w:p w:rsidRPr="00AD6F8B" w:rsidR="00887D36" w:rsidRDefault="006467C1" w14:paraId="21224117" w14:textId="2414F3CF">
      <w:pPr>
        <w:rPr>
          <w:rFonts w:ascii="Arial" w:hAnsi="Arial" w:cs="Arial"/>
          <w:b/>
          <w:bCs/>
          <w:sz w:val="24"/>
          <w:szCs w:val="24"/>
          <w:lang w:val="en-CA"/>
        </w:rPr>
      </w:pPr>
      <w:r w:rsidRPr="00AD6F8B">
        <w:rPr>
          <w:rFonts w:ascii="Arial" w:hAnsi="Arial" w:cs="Arial"/>
          <w:b/>
          <w:bCs/>
          <w:sz w:val="24"/>
          <w:szCs w:val="24"/>
          <w:lang w:val="en-CA"/>
        </w:rPr>
        <w:t>SECTION 3 – NON-CLINICAL EVIDENCE</w:t>
      </w:r>
    </w:p>
    <w:p w:rsidRPr="00AD6F8B" w:rsidR="0018641E" w:rsidRDefault="0018641E" w14:paraId="52DA21B1" w14:textId="154B66CF">
      <w:pPr>
        <w:rPr>
          <w:rFonts w:ascii="Arial" w:hAnsi="Arial" w:cs="Arial"/>
          <w:b/>
          <w:bCs/>
          <w:sz w:val="24"/>
          <w:szCs w:val="24"/>
          <w:lang w:val="en-CA"/>
        </w:rPr>
      </w:pPr>
    </w:p>
    <w:tbl>
      <w:tblPr>
        <w:tblW w:w="1105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50"/>
        <w:gridCol w:w="2166"/>
        <w:gridCol w:w="4155"/>
        <w:gridCol w:w="3686"/>
      </w:tblGrid>
      <w:tr w:rsidRPr="00AD6F8B" w:rsidR="001321F3" w:rsidTr="0127BC59" w14:paraId="42F4A31B" w14:textId="375AC195">
        <w:tc>
          <w:tcPr>
            <w:tcW w:w="7371" w:type="dxa"/>
            <w:gridSpan w:val="3"/>
            <w:shd w:val="clear" w:color="auto" w:fill="8DB3E2"/>
            <w:tcMar/>
          </w:tcPr>
          <w:p w:rsidRPr="00AD6F8B" w:rsidR="001321F3" w:rsidP="0127BC59" w:rsidRDefault="001321F3" w14:paraId="29B4EBD5" w14:textId="77777777">
            <w:pPr>
              <w:rPr>
                <w:rFonts w:ascii="Arial" w:hAnsi="Arial" w:cs="Arial"/>
                <w:b w:val="1"/>
                <w:bCs w:val="1"/>
                <w:sz w:val="24"/>
                <w:szCs w:val="24"/>
                <w:lang w:val="en-CA"/>
              </w:rPr>
            </w:pPr>
            <w:bookmarkStart w:name="_Hlk103561502" w:id="9"/>
            <w:r w:rsidRPr="0127BC59" w:rsidR="569583BD">
              <w:rPr>
                <w:rFonts w:ascii="Arial" w:hAnsi="Arial" w:cs="Arial"/>
                <w:b w:val="1"/>
                <w:bCs w:val="1"/>
                <w:sz w:val="24"/>
                <w:szCs w:val="24"/>
                <w:lang w:val="en-CA"/>
              </w:rPr>
              <w:t>SECTION 3 – NON-CLINICAL EVIDENCE</w:t>
            </w:r>
            <w:bookmarkEnd w:id="9"/>
          </w:p>
        </w:tc>
        <w:tc>
          <w:tcPr>
            <w:tcW w:w="3686" w:type="dxa"/>
            <w:shd w:val="clear" w:color="auto" w:fill="8DB3E2"/>
            <w:tcMar/>
          </w:tcPr>
          <w:p w:rsidRPr="00AD6F8B" w:rsidR="001321F3" w:rsidP="0127BC59" w:rsidRDefault="001321F3" w14:paraId="5BE23AB0" w14:textId="423A4AB3">
            <w:pPr>
              <w:rPr>
                <w:rFonts w:ascii="Arial" w:hAnsi="Arial" w:cs="Arial"/>
                <w:b w:val="1"/>
                <w:bCs w:val="1"/>
                <w:sz w:val="24"/>
                <w:szCs w:val="24"/>
                <w:lang w:val="en-CA"/>
              </w:rPr>
            </w:pPr>
            <w:r w:rsidRPr="0127BC59" w:rsidR="569583BD">
              <w:rPr>
                <w:rFonts w:ascii="Arial" w:hAnsi="Arial" w:cs="Arial"/>
                <w:b w:val="1"/>
                <w:bCs w:val="1"/>
                <w:sz w:val="24"/>
                <w:szCs w:val="24"/>
                <w:lang w:val="en-CA"/>
              </w:rPr>
              <w:t>COMMENTS</w:t>
            </w:r>
          </w:p>
        </w:tc>
      </w:tr>
      <w:tr w:rsidRPr="00AD6F8B" w:rsidR="001321F3" w:rsidTr="0127BC59" w14:paraId="75CFE8FF" w14:textId="25070209">
        <w:tc>
          <w:tcPr>
            <w:tcW w:w="1050" w:type="dxa"/>
            <w:tcMar/>
          </w:tcPr>
          <w:p w:rsidRPr="00AD6F8B" w:rsidR="001321F3" w:rsidP="0018641E" w:rsidRDefault="001321F3" w14:paraId="3E22160E" w14:textId="77777777">
            <w:pPr>
              <w:rPr>
                <w:rFonts w:ascii="Arial" w:hAnsi="Arial" w:cs="Arial"/>
                <w:b w:val="1"/>
                <w:bCs w:val="1"/>
                <w:lang w:val="en-CA"/>
              </w:rPr>
            </w:pPr>
            <w:r w:rsidRPr="0127BC59" w:rsidR="569583BD">
              <w:rPr>
                <w:rFonts w:ascii="Arial" w:hAnsi="Arial" w:cs="Arial"/>
                <w:b w:val="1"/>
                <w:bCs w:val="1"/>
                <w:lang w:val="en-CA"/>
              </w:rPr>
              <w:t>3.01</w:t>
            </w:r>
          </w:p>
        </w:tc>
        <w:tc>
          <w:tcPr>
            <w:tcW w:w="2166" w:type="dxa"/>
            <w:tcMar/>
          </w:tcPr>
          <w:p w:rsidRPr="00AD6F8B" w:rsidR="001321F3" w:rsidP="0018641E" w:rsidRDefault="001321F3" w14:paraId="3CB4E95C" w14:textId="5DD954D8">
            <w:pPr>
              <w:rPr>
                <w:rFonts w:ascii="Arial" w:hAnsi="Arial" w:cs="Arial"/>
                <w:b w:val="1"/>
                <w:bCs w:val="1"/>
                <w:lang w:val="en-CA"/>
              </w:rPr>
            </w:pPr>
            <w:bookmarkStart w:name="_Hlk103561537" w:id="10"/>
            <w:r w:rsidRPr="0127BC59" w:rsidR="569583BD">
              <w:rPr>
                <w:rFonts w:ascii="Arial" w:hAnsi="Arial" w:cs="Arial"/>
                <w:b w:val="1"/>
                <w:bCs w:val="1"/>
                <w:lang w:val="en-CA"/>
              </w:rPr>
              <w:t>RISK MANAGEMENT</w:t>
            </w:r>
            <w:bookmarkEnd w:id="10"/>
            <w:r w:rsidRPr="0127BC59" w:rsidR="569583BD">
              <w:rPr>
                <w:rFonts w:ascii="Arial" w:hAnsi="Arial" w:cs="Arial"/>
                <w:b w:val="1"/>
                <w:bCs w:val="1"/>
                <w:lang w:val="en-CA"/>
              </w:rPr>
              <w:t xml:space="preserve"> </w:t>
            </w:r>
          </w:p>
        </w:tc>
        <w:tc>
          <w:tcPr>
            <w:tcW w:w="4155" w:type="dxa"/>
            <w:tcMar/>
          </w:tcPr>
          <w:p w:rsidR="283F0C8D" w:rsidP="0127BC59" w:rsidRDefault="283F0C8D" w14:paraId="3569C0E1" w14:textId="0E5AAD95">
            <w:pPr>
              <w:pStyle w:val="Normal"/>
              <w:bidi w:val="0"/>
              <w:spacing w:before="0" w:beforeAutospacing="off" w:after="0" w:afterAutospacing="off" w:line="259" w:lineRule="auto"/>
              <w:ind w:left="0" w:right="0"/>
              <w:jc w:val="left"/>
              <w:rPr>
                <w:rFonts w:ascii="Arial" w:hAnsi="Arial" w:cs="Arial"/>
                <w:lang w:val="en-CA"/>
              </w:rPr>
            </w:pPr>
            <w:r w:rsidRPr="0127BC59" w:rsidR="283F0C8D">
              <w:rPr>
                <w:rFonts w:ascii="Arial" w:hAnsi="Arial" w:cs="Arial"/>
                <w:lang w:val="en-CA"/>
              </w:rPr>
              <w:t>i)</w:t>
            </w:r>
            <w:r w:rsidRPr="0127BC59" w:rsidR="569583BD">
              <w:rPr>
                <w:rFonts w:ascii="Arial" w:hAnsi="Arial" w:cs="Arial"/>
                <w:lang w:val="en-CA"/>
              </w:rPr>
              <w:t>Risk management report based on ISO14971</w:t>
            </w:r>
            <w:r w:rsidRPr="0127BC59" w:rsidR="48EC99F4">
              <w:rPr>
                <w:rFonts w:ascii="Arial" w:hAnsi="Arial" w:cs="Arial"/>
                <w:lang w:val="en-CA"/>
              </w:rPr>
              <w:t>;2019</w:t>
            </w:r>
          </w:p>
          <w:p w:rsidRPr="00AD6F8B" w:rsidR="001321F3" w:rsidP="0018641E" w:rsidRDefault="001321F3" w14:paraId="25FC9A1B" w14:textId="4BE028DA">
            <w:pPr>
              <w:rPr>
                <w:rFonts w:ascii="Arial" w:hAnsi="Arial" w:cs="Arial"/>
                <w:lang w:val="en-CA"/>
              </w:rPr>
            </w:pPr>
            <w:r w:rsidRPr="0127BC59" w:rsidR="7EF20651">
              <w:rPr>
                <w:rFonts w:ascii="Arial" w:hAnsi="Arial" w:cs="Arial"/>
                <w:lang w:val="en-CA"/>
              </w:rPr>
              <w:t>ii)</w:t>
            </w:r>
            <w:r w:rsidRPr="0127BC59" w:rsidR="569583BD">
              <w:rPr>
                <w:rFonts w:ascii="Arial" w:hAnsi="Arial" w:cs="Arial"/>
                <w:lang w:val="en-CA"/>
              </w:rPr>
              <w:t>Risk analysis report</w:t>
            </w:r>
          </w:p>
          <w:p w:rsidRPr="00AD6F8B" w:rsidR="001321F3" w:rsidP="0018641E" w:rsidRDefault="001321F3" w14:paraId="036932D6" w14:textId="5EE9BD35">
            <w:pPr>
              <w:rPr>
                <w:rFonts w:ascii="Arial" w:hAnsi="Arial" w:cs="Arial"/>
                <w:lang w:val="en-CA"/>
              </w:rPr>
            </w:pPr>
            <w:r w:rsidRPr="0127BC59" w:rsidR="51B26479">
              <w:rPr>
                <w:rFonts w:ascii="Arial" w:hAnsi="Arial" w:cs="Arial"/>
                <w:lang w:val="en-CA"/>
              </w:rPr>
              <w:t>iii)</w:t>
            </w:r>
            <w:r w:rsidRPr="0127BC59" w:rsidR="569583BD">
              <w:rPr>
                <w:rFonts w:ascii="Arial" w:hAnsi="Arial" w:cs="Arial"/>
                <w:lang w:val="en-CA"/>
              </w:rPr>
              <w:t>Risk management plan</w:t>
            </w:r>
          </w:p>
        </w:tc>
        <w:tc>
          <w:tcPr>
            <w:tcW w:w="3686" w:type="dxa"/>
            <w:tcMar/>
          </w:tcPr>
          <w:p w:rsidRPr="00AD6F8B" w:rsidR="001321F3" w:rsidP="67161628" w:rsidRDefault="001321F3" w14:paraId="2BFBE37E" w14:textId="7028AEA8">
            <w:pPr>
              <w:rPr>
                <w:rFonts w:ascii="Arial" w:hAnsi="Arial" w:cs="Arial"/>
                <w:lang w:val="en-CA"/>
              </w:rPr>
            </w:pPr>
          </w:p>
        </w:tc>
      </w:tr>
      <w:tr w:rsidRPr="00AD6F8B" w:rsidR="001321F3" w:rsidTr="0127BC59" w14:paraId="0376B9AF" w14:textId="45171BC1">
        <w:tc>
          <w:tcPr>
            <w:tcW w:w="1050" w:type="dxa"/>
            <w:tcMar/>
          </w:tcPr>
          <w:p w:rsidRPr="00AD6F8B" w:rsidR="001321F3" w:rsidP="0018641E" w:rsidRDefault="001321F3" w14:paraId="442A73C0" w14:textId="77777777">
            <w:pPr>
              <w:rPr>
                <w:rFonts w:ascii="Arial" w:hAnsi="Arial" w:cs="Arial"/>
                <w:b/>
                <w:bCs/>
                <w:lang w:val="en-CA"/>
              </w:rPr>
            </w:pPr>
            <w:r w:rsidRPr="00AD6F8B">
              <w:rPr>
                <w:rFonts w:ascii="Arial" w:hAnsi="Arial" w:cs="Arial"/>
                <w:b/>
                <w:bCs/>
                <w:lang w:val="en-CA"/>
              </w:rPr>
              <w:t>3.02</w:t>
            </w:r>
          </w:p>
        </w:tc>
        <w:tc>
          <w:tcPr>
            <w:tcW w:w="2166" w:type="dxa"/>
            <w:tcMar/>
          </w:tcPr>
          <w:p w:rsidRPr="00AD6F8B" w:rsidR="001321F3" w:rsidP="0018641E" w:rsidRDefault="001321F3" w14:paraId="2BA762FE" w14:textId="0127F3EF">
            <w:pPr>
              <w:rPr>
                <w:rFonts w:ascii="Arial" w:hAnsi="Arial" w:cs="Arial"/>
                <w:b w:val="1"/>
                <w:bCs w:val="1"/>
                <w:lang w:val="en-CA"/>
              </w:rPr>
            </w:pPr>
            <w:r w:rsidRPr="0127BC59" w:rsidR="569583BD">
              <w:rPr>
                <w:rFonts w:ascii="Arial" w:hAnsi="Arial" w:cs="Arial"/>
                <w:b w:val="1"/>
                <w:bCs w:val="1"/>
                <w:lang w:val="en-CA"/>
              </w:rPr>
              <w:t>ESSENTIAL PRINCIPLES (EP) /EPSP CHECKLIST</w:t>
            </w:r>
          </w:p>
        </w:tc>
        <w:tc>
          <w:tcPr>
            <w:tcW w:w="4155" w:type="dxa"/>
            <w:tcMar/>
          </w:tcPr>
          <w:p w:rsidRPr="00AD6F8B" w:rsidR="001321F3" w:rsidP="00935076" w:rsidRDefault="001321F3" w14:paraId="3C40B92C" w14:textId="77777777">
            <w:pPr>
              <w:jc w:val="both"/>
              <w:rPr>
                <w:rFonts w:ascii="Arial" w:hAnsi="Arial" w:cs="Arial"/>
              </w:rPr>
            </w:pPr>
            <w:r w:rsidRPr="00AD6F8B">
              <w:rPr>
                <w:rFonts w:ascii="Arial" w:hAnsi="Arial" w:cs="Arial"/>
              </w:rPr>
              <w:t>The manufacturer shall Identify the Essential Principles that are applicable to the device and the general rule or method used to demonstrate conformity to each applicable Essential Principle. The rules or methods that may be used include compliance with recognized or other standards, state of the art or internal industry methods, comparisons to other similar marketed devices, etc. The specific documents related to the rule or method used to demonstrate conformity to the Essential Principles should be referenced in this element.</w:t>
            </w:r>
          </w:p>
          <w:p w:rsidRPr="00AD6F8B" w:rsidR="001321F3" w:rsidP="00935076" w:rsidRDefault="001321F3" w14:paraId="4F8D86BC" w14:textId="1C044E78">
            <w:pPr>
              <w:jc w:val="both"/>
              <w:rPr>
                <w:rFonts w:ascii="Arial" w:hAnsi="Arial" w:cs="Arial"/>
                <w:lang w:val="en-CA"/>
              </w:rPr>
            </w:pPr>
            <w:r w:rsidRPr="00AD6F8B">
              <w:rPr>
                <w:rFonts w:ascii="Arial" w:hAnsi="Arial" w:cs="Arial"/>
              </w:rPr>
              <w:t>The evidence of conformity should be provided in tabular form called Essential Principles Conformity Checklist.</w:t>
            </w:r>
          </w:p>
        </w:tc>
        <w:tc>
          <w:tcPr>
            <w:tcW w:w="3686" w:type="dxa"/>
            <w:tcMar/>
          </w:tcPr>
          <w:p w:rsidRPr="00AD6F8B" w:rsidR="001321F3" w:rsidP="67161628" w:rsidRDefault="001321F3" w14:paraId="22F45EB7" w14:textId="541A0BFF">
            <w:pPr>
              <w:jc w:val="both"/>
              <w:rPr>
                <w:rFonts w:ascii="Arial" w:hAnsi="Arial" w:cs="Arial"/>
              </w:rPr>
            </w:pPr>
          </w:p>
        </w:tc>
      </w:tr>
      <w:tr w:rsidRPr="00AD6F8B" w:rsidR="001321F3" w:rsidTr="0127BC59" w14:paraId="7F189572" w14:textId="1DBDDCB0">
        <w:tc>
          <w:tcPr>
            <w:tcW w:w="1050" w:type="dxa"/>
            <w:tcMar/>
          </w:tcPr>
          <w:p w:rsidRPr="00AD6F8B" w:rsidR="001321F3" w:rsidP="0018641E" w:rsidRDefault="001321F3" w14:paraId="7CBE2AD0" w14:textId="77777777">
            <w:pPr>
              <w:rPr>
                <w:rFonts w:ascii="Arial" w:hAnsi="Arial" w:cs="Arial"/>
                <w:b/>
                <w:bCs/>
                <w:lang w:val="en-CA"/>
              </w:rPr>
            </w:pPr>
            <w:r w:rsidRPr="00AD6F8B">
              <w:rPr>
                <w:rFonts w:ascii="Arial" w:hAnsi="Arial" w:cs="Arial"/>
                <w:b/>
                <w:bCs/>
                <w:lang w:val="en-CA"/>
              </w:rPr>
              <w:t>3.03</w:t>
            </w:r>
          </w:p>
        </w:tc>
        <w:tc>
          <w:tcPr>
            <w:tcW w:w="2166" w:type="dxa"/>
            <w:tcMar/>
          </w:tcPr>
          <w:p w:rsidRPr="00AD6F8B" w:rsidR="001321F3" w:rsidP="0127BC59" w:rsidRDefault="001321F3" w14:paraId="267D6F44" w14:textId="1925B75C">
            <w:pPr>
              <w:pStyle w:val="Normal"/>
              <w:bidi w:val="0"/>
              <w:spacing w:before="0" w:beforeAutospacing="off" w:after="0" w:afterAutospacing="off" w:line="259" w:lineRule="auto"/>
              <w:ind w:left="0" w:right="0"/>
              <w:jc w:val="left"/>
            </w:pPr>
            <w:r w:rsidRPr="0127BC59" w:rsidR="4BA2CF91">
              <w:rPr>
                <w:rFonts w:ascii="Arial" w:hAnsi="Arial" w:cs="Arial"/>
                <w:b w:val="1"/>
                <w:bCs w:val="1"/>
                <w:lang w:val="en-CA"/>
              </w:rPr>
              <w:t>STANDARDS</w:t>
            </w:r>
          </w:p>
        </w:tc>
        <w:tc>
          <w:tcPr>
            <w:tcW w:w="4155" w:type="dxa"/>
            <w:tcMar/>
          </w:tcPr>
          <w:p w:rsidRPr="00AD6F8B" w:rsidR="001321F3" w:rsidP="0018641E" w:rsidRDefault="001321F3" w14:paraId="3522475D" w14:textId="77777777">
            <w:pPr>
              <w:rPr>
                <w:rFonts w:ascii="Arial" w:hAnsi="Arial" w:cs="Arial"/>
                <w:b/>
                <w:bCs/>
                <w:lang w:val="en-CA"/>
              </w:rPr>
            </w:pPr>
          </w:p>
        </w:tc>
        <w:tc>
          <w:tcPr>
            <w:tcW w:w="3686" w:type="dxa"/>
            <w:tcMar/>
          </w:tcPr>
          <w:p w:rsidRPr="00AD6F8B" w:rsidR="001321F3" w:rsidP="67161628" w:rsidRDefault="001321F3" w14:paraId="7C35534F" w14:textId="101C84C8">
            <w:pPr>
              <w:rPr>
                <w:rFonts w:ascii="Arial" w:hAnsi="Arial" w:cs="Arial"/>
                <w:b/>
                <w:bCs/>
                <w:lang w:val="en-CA"/>
              </w:rPr>
            </w:pPr>
          </w:p>
        </w:tc>
      </w:tr>
      <w:tr w:rsidRPr="00AD6F8B" w:rsidR="001321F3" w:rsidTr="0127BC59" w14:paraId="2F01A219" w14:textId="71E89149">
        <w:tc>
          <w:tcPr>
            <w:tcW w:w="1050" w:type="dxa"/>
            <w:tcMar/>
          </w:tcPr>
          <w:p w:rsidRPr="00AD6F8B" w:rsidR="001321F3" w:rsidP="58AC928A" w:rsidRDefault="001321F3" w14:paraId="0B024A11" w14:textId="5C38FE7B">
            <w:pPr>
              <w:rPr>
                <w:rFonts w:ascii="Arial" w:hAnsi="Arial" w:cs="Arial"/>
                <w:b/>
                <w:bCs/>
                <w:lang w:val="en-CA"/>
              </w:rPr>
            </w:pPr>
            <w:r w:rsidRPr="00AD6F8B">
              <w:rPr>
                <w:rFonts w:ascii="Arial" w:hAnsi="Arial" w:cs="Arial"/>
                <w:b/>
                <w:bCs/>
                <w:lang w:val="en-CA"/>
              </w:rPr>
              <w:lastRenderedPageBreak/>
              <w:t>3.03.01</w:t>
            </w:r>
          </w:p>
          <w:p w:rsidRPr="00AD6F8B" w:rsidR="001321F3" w:rsidP="58AC928A" w:rsidRDefault="001321F3" w14:paraId="674E1FDA" w14:textId="1B24D6CF">
            <w:pPr>
              <w:rPr>
                <w:rFonts w:ascii="Arial" w:hAnsi="Arial" w:cs="Arial"/>
                <w:b/>
                <w:bCs/>
                <w:lang w:val="en-CA"/>
              </w:rPr>
            </w:pPr>
          </w:p>
        </w:tc>
        <w:tc>
          <w:tcPr>
            <w:tcW w:w="2166" w:type="dxa"/>
            <w:tcMar/>
          </w:tcPr>
          <w:p w:rsidRPr="00AD6F8B" w:rsidR="001321F3" w:rsidP="58AC928A" w:rsidRDefault="001321F3" w14:paraId="2556D2DA" w14:textId="188E1A8B">
            <w:pPr>
              <w:rPr>
                <w:rFonts w:ascii="Arial" w:hAnsi="Arial" w:cs="Arial"/>
              </w:rPr>
            </w:pPr>
            <w:r w:rsidRPr="00AD6F8B">
              <w:rPr>
                <w:rFonts w:ascii="Arial" w:hAnsi="Arial" w:cs="Arial"/>
              </w:rPr>
              <w:t>Quality management systems</w:t>
            </w:r>
          </w:p>
          <w:p w:rsidRPr="00AD6F8B" w:rsidR="001321F3" w:rsidP="58AC928A" w:rsidRDefault="001321F3" w14:paraId="6873D0FC" w14:textId="504A30F7">
            <w:pPr>
              <w:rPr>
                <w:rFonts w:ascii="Arial" w:hAnsi="Arial" w:cs="Arial"/>
                <w:b/>
                <w:bCs/>
                <w:lang w:val="en-CA"/>
              </w:rPr>
            </w:pPr>
          </w:p>
        </w:tc>
        <w:tc>
          <w:tcPr>
            <w:tcW w:w="4155" w:type="dxa"/>
            <w:tcMar/>
          </w:tcPr>
          <w:p w:rsidRPr="00AD6F8B" w:rsidR="001321F3" w:rsidP="58AC928A" w:rsidRDefault="001321F3" w14:paraId="6591208D" w14:textId="58494338">
            <w:pPr>
              <w:rPr>
                <w:rFonts w:ascii="Arial" w:hAnsi="Arial" w:cs="Arial"/>
                <w:b/>
                <w:bCs/>
                <w:lang w:val="en-CA"/>
              </w:rPr>
            </w:pPr>
            <w:r w:rsidRPr="00AD6F8B">
              <w:rPr>
                <w:rFonts w:ascii="Arial" w:hAnsi="Arial" w:cs="Arial"/>
              </w:rPr>
              <w:t>ISO 13485:20</w:t>
            </w:r>
            <w:r w:rsidRPr="00AD6F8B" w:rsidR="00AD6F8B">
              <w:rPr>
                <w:rFonts w:ascii="Arial" w:hAnsi="Arial" w:cs="Arial"/>
              </w:rPr>
              <w:t>16</w:t>
            </w:r>
            <w:r w:rsidRPr="00AD6F8B">
              <w:rPr>
                <w:rFonts w:ascii="Arial" w:hAnsi="Arial" w:cs="Arial"/>
              </w:rPr>
              <w:t xml:space="preserve"> Medical devices – Quality management systems – Requirements for regulatory purposes</w:t>
            </w:r>
            <w:r w:rsidRPr="00AD6F8B" w:rsidR="00AD6F8B">
              <w:rPr>
                <w:rFonts w:ascii="Arial" w:hAnsi="Arial" w:cs="Arial"/>
              </w:rPr>
              <w:t xml:space="preserve"> or equivalent</w:t>
            </w:r>
          </w:p>
        </w:tc>
        <w:tc>
          <w:tcPr>
            <w:tcW w:w="3686" w:type="dxa"/>
            <w:tcMar/>
          </w:tcPr>
          <w:p w:rsidRPr="00AD6F8B" w:rsidR="001321F3" w:rsidP="67161628" w:rsidRDefault="001321F3" w14:paraId="5169D356" w14:textId="2598AD8C">
            <w:pPr>
              <w:rPr>
                <w:rFonts w:ascii="Arial" w:hAnsi="Arial" w:cs="Arial"/>
              </w:rPr>
            </w:pPr>
          </w:p>
        </w:tc>
      </w:tr>
      <w:tr w:rsidRPr="00AD6F8B" w:rsidR="001321F3" w:rsidTr="0127BC59" w14:paraId="0F818214" w14:textId="4F55D43B">
        <w:tc>
          <w:tcPr>
            <w:tcW w:w="1050" w:type="dxa"/>
            <w:tcMar/>
          </w:tcPr>
          <w:p w:rsidRPr="00AD6F8B" w:rsidR="001321F3" w:rsidP="58AC928A" w:rsidRDefault="001321F3" w14:paraId="119BD3E0" w14:textId="1DC7ECA3">
            <w:pPr>
              <w:rPr>
                <w:rFonts w:ascii="Arial" w:hAnsi="Arial" w:cs="Arial"/>
                <w:b/>
                <w:bCs/>
                <w:lang w:val="en-CA"/>
              </w:rPr>
            </w:pPr>
            <w:r w:rsidRPr="00AD6F8B">
              <w:rPr>
                <w:rFonts w:ascii="Arial" w:hAnsi="Arial" w:cs="Arial"/>
                <w:b/>
                <w:bCs/>
                <w:lang w:val="en-CA"/>
              </w:rPr>
              <w:t>3.03.02</w:t>
            </w:r>
          </w:p>
          <w:p w:rsidRPr="00AD6F8B" w:rsidR="001321F3" w:rsidP="58AC928A" w:rsidRDefault="001321F3" w14:paraId="2E69BA14" w14:textId="7A16E7F7">
            <w:pPr>
              <w:rPr>
                <w:rFonts w:ascii="Arial" w:hAnsi="Arial" w:cs="Arial"/>
                <w:b/>
                <w:bCs/>
                <w:lang w:val="en-CA"/>
              </w:rPr>
            </w:pPr>
          </w:p>
        </w:tc>
        <w:tc>
          <w:tcPr>
            <w:tcW w:w="2166" w:type="dxa"/>
            <w:tcMar/>
          </w:tcPr>
          <w:p w:rsidRPr="00AD6F8B" w:rsidR="001321F3" w:rsidP="58AC928A" w:rsidRDefault="001321F3" w14:paraId="6FAA5F1D" w14:textId="28CFBF17">
            <w:pPr>
              <w:rPr>
                <w:rFonts w:ascii="Arial" w:hAnsi="Arial" w:cs="Arial"/>
              </w:rPr>
            </w:pPr>
            <w:r w:rsidRPr="00AD6F8B">
              <w:rPr>
                <w:rFonts w:ascii="Arial" w:hAnsi="Arial" w:cs="Arial"/>
              </w:rPr>
              <w:t>Risk management</w:t>
            </w:r>
          </w:p>
        </w:tc>
        <w:tc>
          <w:tcPr>
            <w:tcW w:w="4155" w:type="dxa"/>
            <w:tcMar/>
          </w:tcPr>
          <w:p w:rsidRPr="00AD6F8B" w:rsidR="001321F3" w:rsidP="58AC928A" w:rsidRDefault="001321F3" w14:paraId="0933A57D" w14:textId="71A45D89">
            <w:pPr>
              <w:rPr>
                <w:rFonts w:ascii="Arial" w:hAnsi="Arial" w:cs="Arial"/>
              </w:rPr>
            </w:pPr>
            <w:r w:rsidRPr="00AD6F8B">
              <w:rPr>
                <w:rFonts w:ascii="Arial" w:hAnsi="Arial" w:cs="Arial"/>
              </w:rPr>
              <w:t>ISO 14971:2007 Medical devices – Application of risk management to medical devices</w:t>
            </w:r>
          </w:p>
        </w:tc>
        <w:tc>
          <w:tcPr>
            <w:tcW w:w="3686" w:type="dxa"/>
            <w:tcMar/>
          </w:tcPr>
          <w:p w:rsidRPr="00AD6F8B" w:rsidR="001321F3" w:rsidP="67161628" w:rsidRDefault="001321F3" w14:paraId="694959A0" w14:textId="28220664">
            <w:pPr>
              <w:rPr>
                <w:rFonts w:ascii="Arial" w:hAnsi="Arial" w:cs="Arial"/>
              </w:rPr>
            </w:pPr>
          </w:p>
        </w:tc>
      </w:tr>
      <w:tr w:rsidRPr="00AD6F8B" w:rsidR="001321F3" w:rsidTr="0127BC59" w14:paraId="6C104B29" w14:textId="7EB8C081">
        <w:tc>
          <w:tcPr>
            <w:tcW w:w="1050" w:type="dxa"/>
            <w:tcMar/>
          </w:tcPr>
          <w:p w:rsidRPr="00AD6F8B" w:rsidR="001321F3" w:rsidP="58AC928A" w:rsidRDefault="001321F3" w14:paraId="0869364D" w14:textId="5AAE6D72">
            <w:pPr>
              <w:rPr>
                <w:rFonts w:ascii="Arial" w:hAnsi="Arial" w:cs="Arial"/>
                <w:b/>
                <w:bCs/>
                <w:lang w:val="en-CA"/>
              </w:rPr>
            </w:pPr>
            <w:r w:rsidRPr="00AD6F8B">
              <w:rPr>
                <w:rFonts w:ascii="Arial" w:hAnsi="Arial" w:cs="Arial"/>
                <w:b/>
                <w:bCs/>
                <w:lang w:val="en-CA"/>
              </w:rPr>
              <w:t>3.03.03</w:t>
            </w:r>
          </w:p>
          <w:p w:rsidRPr="00AD6F8B" w:rsidR="001321F3" w:rsidP="58AC928A" w:rsidRDefault="001321F3" w14:paraId="40B6EFBC" w14:textId="2BBF59DC">
            <w:pPr>
              <w:rPr>
                <w:rFonts w:ascii="Arial" w:hAnsi="Arial" w:cs="Arial"/>
                <w:b/>
                <w:bCs/>
                <w:lang w:val="en-CA"/>
              </w:rPr>
            </w:pPr>
          </w:p>
        </w:tc>
        <w:tc>
          <w:tcPr>
            <w:tcW w:w="2166" w:type="dxa"/>
            <w:tcMar/>
          </w:tcPr>
          <w:p w:rsidRPr="00AD6F8B" w:rsidR="001321F3" w:rsidP="67161628" w:rsidRDefault="001321F3" w14:paraId="15C226F9" w14:textId="0DA49795">
            <w:pPr>
              <w:rPr>
                <w:rFonts w:ascii="Arial" w:hAnsi="Arial" w:cs="Arial"/>
              </w:rPr>
            </w:pPr>
            <w:r w:rsidRPr="00AD6F8B">
              <w:rPr>
                <w:rFonts w:ascii="Arial" w:hAnsi="Arial" w:cs="Arial"/>
              </w:rPr>
              <w:t>Recognized essential principles of safety and performance of medical devices</w:t>
            </w:r>
          </w:p>
          <w:p w:rsidRPr="00AD6F8B" w:rsidR="001321F3" w:rsidP="67161628" w:rsidRDefault="001321F3" w14:paraId="03EC1F18" w14:textId="0DFF212F">
            <w:pPr>
              <w:rPr>
                <w:rFonts w:ascii="Arial" w:hAnsi="Arial" w:cs="Arial"/>
              </w:rPr>
            </w:pPr>
            <w:r w:rsidRPr="00AD6F8B">
              <w:rPr>
                <w:rFonts w:ascii="Arial" w:hAnsi="Arial" w:cs="Arial"/>
              </w:rPr>
              <w:t>EPSP</w:t>
            </w:r>
          </w:p>
        </w:tc>
        <w:tc>
          <w:tcPr>
            <w:tcW w:w="4155" w:type="dxa"/>
            <w:tcMar/>
          </w:tcPr>
          <w:p w:rsidRPr="00AD6F8B" w:rsidR="001321F3" w:rsidP="67161628" w:rsidRDefault="001321F3" w14:paraId="7635ABBC" w14:textId="2B0E0D24">
            <w:pPr>
              <w:rPr>
                <w:rFonts w:ascii="Arial" w:hAnsi="Arial" w:cs="Arial"/>
              </w:rPr>
            </w:pPr>
            <w:r w:rsidRPr="00AD6F8B">
              <w:rPr>
                <w:rFonts w:ascii="Arial" w:hAnsi="Arial" w:cs="Arial"/>
              </w:rPr>
              <w:t>ISO 16142-1:2016</w:t>
            </w:r>
          </w:p>
          <w:p w:rsidRPr="00AD6F8B" w:rsidR="001321F3" w:rsidP="58AC928A" w:rsidRDefault="001321F3" w14:paraId="5393267B" w14:textId="344834D0">
            <w:pPr>
              <w:rPr>
                <w:rFonts w:ascii="Arial" w:hAnsi="Arial" w:cs="Arial"/>
              </w:rPr>
            </w:pPr>
          </w:p>
        </w:tc>
        <w:tc>
          <w:tcPr>
            <w:tcW w:w="3686" w:type="dxa"/>
            <w:tcMar/>
          </w:tcPr>
          <w:p w:rsidRPr="00AD6F8B" w:rsidR="001321F3" w:rsidP="67161628" w:rsidRDefault="001321F3" w14:paraId="2EB22CE0" w14:textId="06A608BE">
            <w:pPr>
              <w:rPr>
                <w:rFonts w:ascii="Arial" w:hAnsi="Arial" w:cs="Arial"/>
              </w:rPr>
            </w:pPr>
          </w:p>
        </w:tc>
      </w:tr>
      <w:tr w:rsidRPr="00AD6F8B" w:rsidR="001321F3" w:rsidTr="0127BC59" w14:paraId="7B6819F7" w14:textId="68CD6CD1">
        <w:tc>
          <w:tcPr>
            <w:tcW w:w="1050" w:type="dxa"/>
            <w:tcMar/>
          </w:tcPr>
          <w:p w:rsidRPr="00AD6F8B" w:rsidR="001321F3" w:rsidP="58AC928A" w:rsidRDefault="001321F3" w14:paraId="1A421DEE" w14:textId="2C9FFF69">
            <w:pPr>
              <w:rPr>
                <w:rFonts w:ascii="Arial" w:hAnsi="Arial" w:cs="Arial"/>
                <w:b/>
                <w:bCs/>
                <w:lang w:val="en-CA"/>
              </w:rPr>
            </w:pPr>
            <w:r w:rsidRPr="00AD6F8B">
              <w:rPr>
                <w:rFonts w:ascii="Arial" w:hAnsi="Arial" w:cs="Arial"/>
                <w:b/>
                <w:bCs/>
                <w:lang w:val="en-CA"/>
              </w:rPr>
              <w:t>3.03.04</w:t>
            </w:r>
          </w:p>
          <w:p w:rsidRPr="00AD6F8B" w:rsidR="001321F3" w:rsidP="58AC928A" w:rsidRDefault="001321F3" w14:paraId="693B554B" w14:textId="6FE18FC1">
            <w:pPr>
              <w:rPr>
                <w:rFonts w:ascii="Arial" w:hAnsi="Arial" w:cs="Arial"/>
                <w:b/>
                <w:bCs/>
                <w:lang w:val="en-CA"/>
              </w:rPr>
            </w:pPr>
          </w:p>
        </w:tc>
        <w:tc>
          <w:tcPr>
            <w:tcW w:w="2166" w:type="dxa"/>
            <w:shd w:val="clear" w:color="auto" w:fill="auto"/>
            <w:tcMar/>
          </w:tcPr>
          <w:p w:rsidRPr="00AD6F8B" w:rsidR="001321F3" w:rsidP="58AC928A" w:rsidRDefault="001321F3" w14:paraId="098E9F42" w14:textId="59375A74">
            <w:pPr>
              <w:rPr>
                <w:rFonts w:ascii="Arial" w:hAnsi="Arial" w:cs="Arial"/>
              </w:rPr>
            </w:pPr>
            <w:r w:rsidRPr="00AD6F8B">
              <w:rPr>
                <w:rFonts w:ascii="Arial" w:hAnsi="Arial" w:cs="Arial"/>
              </w:rPr>
              <w:t>Biocompatibility</w:t>
            </w:r>
          </w:p>
        </w:tc>
        <w:tc>
          <w:tcPr>
            <w:tcW w:w="4155" w:type="dxa"/>
            <w:tcMar/>
          </w:tcPr>
          <w:p w:rsidRPr="00AD6F8B" w:rsidR="001321F3" w:rsidP="58AC928A" w:rsidRDefault="001321F3" w14:paraId="469A946B" w14:textId="44FBE411">
            <w:pPr>
              <w:rPr>
                <w:rFonts w:ascii="Arial" w:hAnsi="Arial" w:cs="Arial"/>
              </w:rPr>
            </w:pPr>
            <w:r w:rsidRPr="00AD6F8B">
              <w:rPr>
                <w:rFonts w:ascii="Arial" w:hAnsi="Arial" w:cs="Arial"/>
              </w:rPr>
              <w:t>ISO 10993-1:2018 Biological Evaluation of Medical Devices and testing within a risk management</w:t>
            </w:r>
          </w:p>
          <w:p w:rsidRPr="00AD6F8B" w:rsidR="00AD6F8B" w:rsidP="00AD6F8B" w:rsidRDefault="00AD6F8B" w14:paraId="06239AFF" w14:textId="4D24F7CA">
            <w:pPr>
              <w:rPr>
                <w:rFonts w:ascii="Arial" w:hAnsi="Arial" w:cs="Arial"/>
              </w:rPr>
            </w:pPr>
            <w:r w:rsidRPr="00AD6F8B">
              <w:rPr>
                <w:rFonts w:ascii="Arial" w:hAnsi="Arial" w:cs="Arial"/>
              </w:rPr>
              <w:t>ISO 10993-5:2021 Biological Evaluation of Medical Devices            — Part 5: Tests for in Vitro Cytotoxicity</w:t>
            </w:r>
          </w:p>
          <w:p w:rsidRPr="00AD6F8B" w:rsidR="001321F3" w:rsidP="58AC928A" w:rsidRDefault="001321F3" w14:paraId="5691DD81" w14:textId="6A215E12">
            <w:pPr>
              <w:rPr>
                <w:rFonts w:ascii="Arial" w:hAnsi="Arial" w:cs="Arial"/>
              </w:rPr>
            </w:pPr>
          </w:p>
          <w:p w:rsidRPr="00AD6F8B" w:rsidR="00AD6F8B" w:rsidP="00AD6F8B" w:rsidRDefault="00AD6F8B" w14:paraId="2D7C5DE5" w14:textId="6F2A6F28">
            <w:pPr>
              <w:rPr>
                <w:rFonts w:ascii="Arial" w:hAnsi="Arial" w:cs="Arial"/>
              </w:rPr>
            </w:pPr>
            <w:r w:rsidRPr="0127BC59" w:rsidR="00AD6F8B">
              <w:rPr>
                <w:rFonts w:ascii="Arial" w:hAnsi="Arial" w:cs="Arial"/>
              </w:rPr>
              <w:t xml:space="preserve">ISO 10993-10:2021 Biological Evaluation of Medical Devices           </w:t>
            </w:r>
            <w:r w:rsidRPr="0127BC59" w:rsidR="7E704D7D">
              <w:rPr>
                <w:rFonts w:ascii="Arial" w:hAnsi="Arial" w:cs="Arial"/>
              </w:rPr>
              <w:t xml:space="preserve"> </w:t>
            </w:r>
            <w:r w:rsidRPr="0127BC59" w:rsidR="00AD6F8B">
              <w:rPr>
                <w:rFonts w:ascii="Arial" w:hAnsi="Arial" w:cs="Arial"/>
              </w:rPr>
              <w:t xml:space="preserve"> </w:t>
            </w:r>
            <w:r w:rsidRPr="0127BC59" w:rsidR="55E37D17">
              <w:rPr>
                <w:rFonts w:ascii="Arial" w:hAnsi="Arial" w:cs="Arial"/>
              </w:rPr>
              <w:t xml:space="preserve">  -</w:t>
            </w:r>
            <w:r w:rsidRPr="0127BC59" w:rsidR="00AD6F8B">
              <w:rPr>
                <w:rFonts w:ascii="Arial" w:hAnsi="Arial" w:cs="Arial"/>
              </w:rPr>
              <w:t xml:space="preserve"> Part 10: Tests for Skin Sensitization</w:t>
            </w:r>
          </w:p>
          <w:p w:rsidRPr="00AD6F8B" w:rsidR="001321F3" w:rsidP="58AC928A" w:rsidRDefault="00AD6F8B" w14:paraId="34F774C3" w14:textId="2AD9C6CE">
            <w:pPr>
              <w:rPr>
                <w:rFonts w:ascii="Arial" w:hAnsi="Arial" w:cs="Arial"/>
              </w:rPr>
            </w:pPr>
            <w:r w:rsidRPr="0127BC59" w:rsidR="00AD6F8B">
              <w:rPr>
                <w:rFonts w:ascii="Arial" w:hAnsi="Arial" w:cs="Arial"/>
              </w:rPr>
              <w:t xml:space="preserve">ISO 10993-23:2021 Biological Evaluation of Medical Devices             </w:t>
            </w:r>
            <w:r w:rsidRPr="0127BC59" w:rsidR="40F32E75">
              <w:rPr>
                <w:rFonts w:ascii="Arial" w:hAnsi="Arial" w:cs="Arial"/>
              </w:rPr>
              <w:t xml:space="preserve"> </w:t>
            </w:r>
            <w:r w:rsidRPr="0127BC59" w:rsidR="00AD6F8B">
              <w:rPr>
                <w:rFonts w:ascii="Arial" w:hAnsi="Arial" w:cs="Arial"/>
              </w:rPr>
              <w:t xml:space="preserve"> - Part 23: Tests for Irritation</w:t>
            </w:r>
          </w:p>
        </w:tc>
        <w:tc>
          <w:tcPr>
            <w:tcW w:w="3686" w:type="dxa"/>
            <w:tcMar/>
          </w:tcPr>
          <w:p w:rsidRPr="00AD6F8B" w:rsidR="001321F3" w:rsidP="00AD6F8B" w:rsidRDefault="001321F3" w14:paraId="044E643E" w14:textId="3E27054D">
            <w:pPr>
              <w:rPr>
                <w:rFonts w:ascii="Arial" w:hAnsi="Arial" w:cs="Arial"/>
              </w:rPr>
            </w:pPr>
          </w:p>
        </w:tc>
      </w:tr>
      <w:tr w:rsidRPr="00AD6F8B" w:rsidR="001321F3" w:rsidTr="0127BC59" w14:paraId="1D6F4BC9" w14:textId="0F5E3337">
        <w:tc>
          <w:tcPr>
            <w:tcW w:w="1050" w:type="dxa"/>
            <w:tcMar/>
          </w:tcPr>
          <w:p w:rsidRPr="00AD6F8B" w:rsidR="001321F3" w:rsidP="58AC928A" w:rsidRDefault="001321F3" w14:paraId="356FB23A" w14:textId="02358972">
            <w:pPr>
              <w:rPr>
                <w:rFonts w:ascii="Arial" w:hAnsi="Arial" w:cs="Arial"/>
                <w:b/>
                <w:bCs/>
                <w:lang w:val="en-CA"/>
              </w:rPr>
            </w:pPr>
            <w:r w:rsidRPr="00AD6F8B">
              <w:rPr>
                <w:rFonts w:ascii="Arial" w:hAnsi="Arial" w:cs="Arial"/>
                <w:b/>
                <w:bCs/>
                <w:lang w:val="en-CA"/>
              </w:rPr>
              <w:lastRenderedPageBreak/>
              <w:t>3.03.05</w:t>
            </w:r>
          </w:p>
          <w:p w:rsidRPr="00AD6F8B" w:rsidR="001321F3" w:rsidP="58AC928A" w:rsidRDefault="001321F3" w14:paraId="0F36D49C" w14:textId="05561C07">
            <w:pPr>
              <w:rPr>
                <w:rFonts w:ascii="Arial" w:hAnsi="Arial" w:cs="Arial"/>
                <w:b/>
                <w:bCs/>
                <w:lang w:val="en-CA"/>
              </w:rPr>
            </w:pPr>
          </w:p>
        </w:tc>
        <w:tc>
          <w:tcPr>
            <w:tcW w:w="2166" w:type="dxa"/>
            <w:tcMar/>
          </w:tcPr>
          <w:p w:rsidRPr="00AD6F8B" w:rsidR="001321F3" w:rsidP="67161628" w:rsidRDefault="001321F3" w14:paraId="28F406E9" w14:textId="2929B70D">
            <w:pPr>
              <w:spacing w:after="0" w:line="240" w:lineRule="auto"/>
              <w:rPr>
                <w:rFonts w:ascii="Arial" w:hAnsi="Arial" w:cs="Arial"/>
              </w:rPr>
            </w:pPr>
            <w:r w:rsidRPr="00AD6F8B">
              <w:rPr>
                <w:rFonts w:ascii="Arial" w:hAnsi="Arial" w:cs="Arial"/>
              </w:rPr>
              <w:t>Information supplied by manufacturer</w:t>
            </w:r>
          </w:p>
          <w:p w:rsidRPr="00AD6F8B" w:rsidR="001321F3" w:rsidP="67161628" w:rsidRDefault="001321F3" w14:paraId="376651E2" w14:textId="26D13E15">
            <w:pPr>
              <w:rPr>
                <w:rFonts w:ascii="Arial" w:hAnsi="Arial" w:cs="Arial"/>
              </w:rPr>
            </w:pPr>
          </w:p>
        </w:tc>
        <w:tc>
          <w:tcPr>
            <w:tcW w:w="4155" w:type="dxa"/>
            <w:tcMar/>
          </w:tcPr>
          <w:p w:rsidRPr="00AD6F8B" w:rsidR="001321F3" w:rsidP="0127BC59" w:rsidRDefault="001321F3" w14:paraId="2F9B3023" w14:textId="4A4A827C">
            <w:pPr>
              <w:pStyle w:val="Normal"/>
              <w:spacing w:after="0" w:line="240" w:lineRule="auto"/>
              <w:ind w:left="0"/>
              <w:rPr>
                <w:rFonts w:ascii="Arial" w:hAnsi="Arial" w:cs="Arial"/>
              </w:rPr>
            </w:pPr>
            <w:r w:rsidRPr="0127BC59" w:rsidR="3535EFB0">
              <w:rPr>
                <w:rFonts w:ascii="Arial" w:hAnsi="Arial" w:cs="Arial"/>
              </w:rPr>
              <w:t>i)</w:t>
            </w:r>
            <w:r w:rsidRPr="0127BC59" w:rsidR="569583BD">
              <w:rPr>
                <w:rFonts w:ascii="Arial" w:hAnsi="Arial" w:cs="Arial"/>
              </w:rPr>
              <w:t xml:space="preserve">IEC980:2008  </w:t>
            </w:r>
          </w:p>
          <w:p w:rsidRPr="00AD6F8B" w:rsidR="001321F3" w:rsidP="67161628" w:rsidRDefault="001321F3" w14:paraId="1768F771" w14:textId="0540A50C">
            <w:pPr>
              <w:spacing w:after="0" w:line="240" w:lineRule="auto"/>
              <w:rPr>
                <w:rFonts w:ascii="Arial" w:hAnsi="Arial" w:cs="Arial"/>
              </w:rPr>
            </w:pPr>
            <w:r w:rsidRPr="00AD6F8B">
              <w:rPr>
                <w:rFonts w:ascii="Arial" w:hAnsi="Arial" w:cs="Arial"/>
              </w:rPr>
              <w:t>Information supplied by manufacturer</w:t>
            </w:r>
          </w:p>
          <w:p w:rsidRPr="00AD6F8B" w:rsidR="001321F3" w:rsidP="67161628" w:rsidRDefault="001321F3" w14:paraId="736CB466" w14:textId="65643A15">
            <w:pPr>
              <w:rPr>
                <w:rFonts w:ascii="Arial" w:hAnsi="Arial" w:cs="Arial"/>
                <w:lang w:val="en-CA"/>
              </w:rPr>
            </w:pPr>
          </w:p>
          <w:p w:rsidRPr="00AD6F8B" w:rsidR="001321F3" w:rsidP="67161628" w:rsidRDefault="001321F3" w14:paraId="5BCD68CA" w14:textId="12B7802A">
            <w:pPr>
              <w:rPr>
                <w:rFonts w:ascii="Arial" w:hAnsi="Arial" w:cs="Arial"/>
                <w:lang w:val="en-CA"/>
              </w:rPr>
            </w:pPr>
            <w:r w:rsidRPr="0127BC59" w:rsidR="03760F6D">
              <w:rPr>
                <w:rFonts w:ascii="Arial" w:hAnsi="Arial" w:cs="Arial"/>
                <w:lang w:val="en-CA"/>
              </w:rPr>
              <w:t>ii)</w:t>
            </w:r>
            <w:r w:rsidRPr="0127BC59" w:rsidR="569583BD">
              <w:rPr>
                <w:rFonts w:ascii="Arial" w:hAnsi="Arial" w:cs="Arial"/>
                <w:lang w:val="en-CA"/>
              </w:rPr>
              <w:t>EN1041:2008; Information supplied by the manufacturer of the medical devices</w:t>
            </w:r>
          </w:p>
        </w:tc>
        <w:tc>
          <w:tcPr>
            <w:tcW w:w="3686" w:type="dxa"/>
            <w:tcMar/>
          </w:tcPr>
          <w:p w:rsidRPr="00AD6F8B" w:rsidR="001321F3" w:rsidP="67161628" w:rsidRDefault="001321F3" w14:paraId="6D2FE53F" w14:textId="3788202D">
            <w:pPr>
              <w:spacing w:line="240" w:lineRule="auto"/>
              <w:rPr>
                <w:rFonts w:ascii="Arial" w:hAnsi="Arial" w:cs="Arial"/>
              </w:rPr>
            </w:pPr>
          </w:p>
        </w:tc>
      </w:tr>
      <w:tr w:rsidRPr="00AD6F8B" w:rsidR="001321F3" w:rsidTr="0127BC59" w14:paraId="38241A84" w14:textId="35E96004">
        <w:tc>
          <w:tcPr>
            <w:tcW w:w="1050" w:type="dxa"/>
            <w:tcMar/>
          </w:tcPr>
          <w:p w:rsidRPr="00AD6F8B" w:rsidR="001321F3" w:rsidP="58AC928A" w:rsidRDefault="001321F3" w14:paraId="7B525722" w14:textId="7534F18A">
            <w:pPr>
              <w:rPr>
                <w:rFonts w:ascii="Arial" w:hAnsi="Arial" w:cs="Arial"/>
                <w:b/>
                <w:bCs/>
                <w:lang w:val="en-CA"/>
              </w:rPr>
            </w:pPr>
            <w:r w:rsidRPr="00AD6F8B">
              <w:rPr>
                <w:rFonts w:ascii="Arial" w:hAnsi="Arial" w:cs="Arial"/>
                <w:b/>
                <w:bCs/>
                <w:lang w:val="en-CA"/>
              </w:rPr>
              <w:t>3.03.06</w:t>
            </w:r>
          </w:p>
          <w:p w:rsidRPr="00AD6F8B" w:rsidR="001321F3" w:rsidP="58AC928A" w:rsidRDefault="001321F3" w14:paraId="166209C7" w14:textId="6CE5B1B5">
            <w:pPr>
              <w:rPr>
                <w:rFonts w:ascii="Arial" w:hAnsi="Arial" w:cs="Arial"/>
                <w:b/>
                <w:bCs/>
                <w:lang w:val="en-CA"/>
              </w:rPr>
            </w:pPr>
          </w:p>
        </w:tc>
        <w:tc>
          <w:tcPr>
            <w:tcW w:w="2166" w:type="dxa"/>
            <w:tcMar/>
          </w:tcPr>
          <w:p w:rsidRPr="00AD6F8B" w:rsidR="001321F3" w:rsidP="58AC928A" w:rsidRDefault="001321F3" w14:paraId="28E56506" w14:textId="7F585F34">
            <w:pPr>
              <w:rPr>
                <w:rFonts w:ascii="Arial" w:hAnsi="Arial" w:cs="Arial"/>
              </w:rPr>
            </w:pPr>
            <w:r w:rsidRPr="00AD6F8B">
              <w:rPr>
                <w:rFonts w:ascii="Arial" w:hAnsi="Arial" w:cs="Arial"/>
              </w:rPr>
              <w:t>Symbols</w:t>
            </w:r>
          </w:p>
        </w:tc>
        <w:tc>
          <w:tcPr>
            <w:tcW w:w="4155" w:type="dxa"/>
            <w:tcMar/>
          </w:tcPr>
          <w:p w:rsidRPr="00AD6F8B" w:rsidR="001321F3" w:rsidP="58AC928A" w:rsidRDefault="001321F3" w14:paraId="1ECB163C" w14:textId="0D113770">
            <w:pPr>
              <w:spacing w:after="0" w:line="240" w:lineRule="auto"/>
              <w:rPr>
                <w:rFonts w:ascii="Arial" w:hAnsi="Arial" w:cs="Arial"/>
              </w:rPr>
            </w:pPr>
            <w:r w:rsidRPr="00AD6F8B">
              <w:rPr>
                <w:rFonts w:ascii="Arial" w:hAnsi="Arial" w:cs="Arial"/>
              </w:rPr>
              <w:t>ISO 15223-1:2021</w:t>
            </w:r>
          </w:p>
          <w:p w:rsidRPr="00AD6F8B" w:rsidR="001321F3" w:rsidP="002C549B" w:rsidRDefault="001321F3" w14:paraId="49663F70" w14:textId="310CA550">
            <w:pPr>
              <w:pStyle w:val="ListParagraph"/>
              <w:spacing w:after="0" w:line="240" w:lineRule="auto"/>
              <w:ind w:left="0"/>
            </w:pPr>
            <w:r w:rsidRPr="00AD6F8B">
              <w:rPr>
                <w:rFonts w:ascii="Arial" w:hAnsi="Arial" w:cs="Arial"/>
                <w:lang w:val="en-US"/>
              </w:rPr>
              <w:t>Medical devices — Symbols to be used with information to be supplied by the manufacturer — Part 1: General requirements</w:t>
            </w:r>
          </w:p>
        </w:tc>
        <w:tc>
          <w:tcPr>
            <w:tcW w:w="3686" w:type="dxa"/>
            <w:tcMar/>
          </w:tcPr>
          <w:p w:rsidRPr="00AD6F8B" w:rsidR="001321F3" w:rsidP="67161628" w:rsidRDefault="001321F3" w14:paraId="184EEA1D" w14:textId="0309FE76">
            <w:pPr>
              <w:spacing w:line="240" w:lineRule="auto"/>
              <w:rPr>
                <w:rFonts w:ascii="Arial" w:hAnsi="Arial" w:cs="Arial"/>
              </w:rPr>
            </w:pPr>
          </w:p>
        </w:tc>
      </w:tr>
      <w:tr w:rsidRPr="00AD6F8B" w:rsidR="001321F3" w:rsidTr="0127BC59" w14:paraId="5EA20A7A" w14:textId="2B2F7831">
        <w:tc>
          <w:tcPr>
            <w:tcW w:w="1050" w:type="dxa"/>
            <w:tcMar/>
          </w:tcPr>
          <w:p w:rsidRPr="00AD6F8B" w:rsidR="001321F3" w:rsidP="58AC928A" w:rsidRDefault="001321F3" w14:paraId="5574788B" w14:textId="4C9F788D">
            <w:pPr>
              <w:rPr>
                <w:rFonts w:ascii="Arial" w:hAnsi="Arial" w:cs="Arial"/>
                <w:b/>
                <w:bCs/>
                <w:lang w:val="en-CA"/>
              </w:rPr>
            </w:pPr>
            <w:r w:rsidRPr="00AD6F8B">
              <w:rPr>
                <w:rFonts w:ascii="Arial" w:hAnsi="Arial" w:cs="Arial"/>
                <w:b/>
                <w:bCs/>
                <w:lang w:val="en-CA"/>
              </w:rPr>
              <w:t>3.03.07</w:t>
            </w:r>
          </w:p>
          <w:p w:rsidRPr="00AD6F8B" w:rsidR="001321F3" w:rsidP="58AC928A" w:rsidRDefault="001321F3" w14:paraId="117272BB" w14:textId="72D3D52D">
            <w:pPr>
              <w:rPr>
                <w:rFonts w:ascii="Arial" w:hAnsi="Arial" w:cs="Arial"/>
                <w:b/>
                <w:bCs/>
                <w:lang w:val="en-CA"/>
              </w:rPr>
            </w:pPr>
          </w:p>
        </w:tc>
        <w:tc>
          <w:tcPr>
            <w:tcW w:w="2166" w:type="dxa"/>
            <w:tcMar/>
          </w:tcPr>
          <w:p w:rsidRPr="00AD6F8B" w:rsidR="001321F3" w:rsidP="58AC928A" w:rsidRDefault="001321F3" w14:paraId="783C6799" w14:textId="5AE088A5">
            <w:pPr>
              <w:rPr>
                <w:rFonts w:ascii="Arial" w:hAnsi="Arial" w:cs="Arial"/>
              </w:rPr>
            </w:pPr>
            <w:r w:rsidRPr="00AD6F8B">
              <w:rPr>
                <w:rFonts w:ascii="Arial" w:hAnsi="Arial" w:cs="Arial"/>
              </w:rPr>
              <w:t xml:space="preserve">Usability/Human Factors, </w:t>
            </w:r>
          </w:p>
        </w:tc>
        <w:tc>
          <w:tcPr>
            <w:tcW w:w="4155" w:type="dxa"/>
            <w:tcMar/>
          </w:tcPr>
          <w:p w:rsidRPr="00AD6F8B" w:rsidR="001321F3" w:rsidP="44D163E5" w:rsidRDefault="001321F3" w14:paraId="1C22CAD1" w14:textId="44D48295">
            <w:pPr>
              <w:spacing w:line="240" w:lineRule="auto"/>
              <w:rPr>
                <w:rFonts w:ascii="Arial" w:hAnsi="Arial" w:cs="Arial"/>
              </w:rPr>
            </w:pPr>
            <w:r w:rsidRPr="00AD6F8B">
              <w:rPr>
                <w:rFonts w:ascii="Arial" w:hAnsi="Arial" w:cs="Arial"/>
              </w:rPr>
              <w:t>IEC 62366-1:2015 / EN 62366 Medical devices —</w:t>
            </w:r>
          </w:p>
          <w:p w:rsidRPr="00AD6F8B" w:rsidR="001321F3" w:rsidP="44D163E5" w:rsidRDefault="001321F3" w14:paraId="5C762A6C" w14:textId="716BDC92">
            <w:pPr>
              <w:spacing w:line="240" w:lineRule="auto"/>
              <w:rPr>
                <w:rFonts w:ascii="Arial" w:hAnsi="Arial" w:cs="Arial"/>
              </w:rPr>
            </w:pPr>
            <w:r w:rsidRPr="0127BC59" w:rsidR="311322A6">
              <w:rPr>
                <w:rFonts w:ascii="Arial" w:hAnsi="Arial" w:cs="Arial"/>
              </w:rPr>
              <w:t>i)</w:t>
            </w:r>
            <w:r w:rsidRPr="0127BC59" w:rsidR="569583BD">
              <w:rPr>
                <w:rFonts w:ascii="Arial" w:hAnsi="Arial" w:cs="Arial"/>
              </w:rPr>
              <w:t>Part 1: Application of usability engineering to medical devices IEC 60601-6 (just added)</w:t>
            </w:r>
          </w:p>
          <w:p w:rsidRPr="00AD6F8B" w:rsidR="001321F3" w:rsidP="58AC928A" w:rsidRDefault="001321F3" w14:paraId="7DECEBB6" w14:textId="5F917797">
            <w:pPr>
              <w:spacing w:line="240" w:lineRule="auto"/>
              <w:rPr>
                <w:rFonts w:ascii="Arial" w:hAnsi="Arial" w:cs="Arial"/>
              </w:rPr>
            </w:pPr>
            <w:r w:rsidRPr="0127BC59" w:rsidR="46601AB2">
              <w:rPr>
                <w:rFonts w:ascii="Arial" w:hAnsi="Arial" w:cs="Arial"/>
              </w:rPr>
              <w:t>ii)</w:t>
            </w:r>
            <w:r w:rsidRPr="0127BC59" w:rsidR="569583BD">
              <w:rPr>
                <w:rFonts w:ascii="Arial" w:hAnsi="Arial" w:cs="Arial"/>
              </w:rPr>
              <w:t>Part 1-6: General requirements for basic safety and essential performance – Collateral standard: Usability</w:t>
            </w:r>
          </w:p>
        </w:tc>
        <w:tc>
          <w:tcPr>
            <w:tcW w:w="3686" w:type="dxa"/>
            <w:tcMar/>
          </w:tcPr>
          <w:p w:rsidRPr="00AD6F8B" w:rsidR="001321F3" w:rsidP="67161628" w:rsidRDefault="001321F3" w14:paraId="58C7C5A2" w14:textId="2C86A8FD">
            <w:pPr>
              <w:spacing w:line="240" w:lineRule="auto"/>
              <w:rPr>
                <w:rFonts w:ascii="Arial" w:hAnsi="Arial" w:cs="Arial"/>
              </w:rPr>
            </w:pPr>
          </w:p>
        </w:tc>
      </w:tr>
      <w:tr w:rsidRPr="00AD6F8B" w:rsidR="001321F3" w:rsidTr="0127BC59" w14:paraId="62649024" w14:textId="697C6E54">
        <w:tc>
          <w:tcPr>
            <w:tcW w:w="1050" w:type="dxa"/>
            <w:tcMar/>
          </w:tcPr>
          <w:p w:rsidRPr="00AD6F8B" w:rsidR="001321F3" w:rsidP="58AC928A" w:rsidRDefault="001321F3" w14:paraId="429FD929" w14:textId="44E3E5E6">
            <w:pPr>
              <w:rPr>
                <w:rFonts w:ascii="Arial" w:hAnsi="Arial" w:cs="Arial"/>
                <w:b/>
                <w:bCs/>
                <w:lang w:val="en-CA"/>
              </w:rPr>
            </w:pPr>
            <w:r w:rsidRPr="00AD6F8B">
              <w:rPr>
                <w:rFonts w:ascii="Arial" w:hAnsi="Arial" w:cs="Arial"/>
                <w:b/>
                <w:bCs/>
                <w:lang w:val="en-CA"/>
              </w:rPr>
              <w:t>3.03.09</w:t>
            </w:r>
          </w:p>
          <w:p w:rsidRPr="00AD6F8B" w:rsidR="001321F3" w:rsidP="58AC928A" w:rsidRDefault="001321F3" w14:paraId="6D2A2E5F" w14:textId="78645CA4">
            <w:pPr>
              <w:rPr>
                <w:rFonts w:ascii="Arial" w:hAnsi="Arial" w:cs="Arial"/>
                <w:b/>
                <w:bCs/>
                <w:lang w:val="en-CA"/>
              </w:rPr>
            </w:pPr>
          </w:p>
        </w:tc>
        <w:tc>
          <w:tcPr>
            <w:tcW w:w="2166" w:type="dxa"/>
            <w:tcMar/>
          </w:tcPr>
          <w:p w:rsidRPr="00AD6F8B" w:rsidR="001321F3" w:rsidP="39FABFD4" w:rsidRDefault="001321F3" w14:paraId="0641EB60" w14:textId="1D78A1CA">
            <w:pPr>
              <w:rPr>
                <w:rFonts w:ascii="Arial" w:hAnsi="Arial" w:cs="Arial"/>
                <w:lang w:val="en-CA"/>
              </w:rPr>
            </w:pPr>
            <w:r w:rsidRPr="00AD6F8B">
              <w:rPr>
                <w:rFonts w:ascii="Arial" w:hAnsi="Arial" w:cs="Arial"/>
              </w:rPr>
              <w:t xml:space="preserve">Textiles </w:t>
            </w:r>
          </w:p>
        </w:tc>
        <w:tc>
          <w:tcPr>
            <w:tcW w:w="4155" w:type="dxa"/>
            <w:tcMar/>
          </w:tcPr>
          <w:p w:rsidRPr="00AD6F8B" w:rsidR="001321F3" w:rsidP="39FABFD4" w:rsidRDefault="001321F3" w14:paraId="29EF74E7" w14:textId="184235C9">
            <w:pPr>
              <w:rPr>
                <w:rFonts w:ascii="Arial" w:hAnsi="Arial" w:cs="Arial"/>
                <w:b/>
                <w:bCs/>
                <w:lang w:val="en-CA"/>
              </w:rPr>
            </w:pPr>
            <w:r w:rsidRPr="00AD6F8B">
              <w:rPr>
                <w:rFonts w:ascii="Arial" w:hAnsi="Arial" w:cs="Arial"/>
              </w:rPr>
              <w:t xml:space="preserve">ISO 811:2018 Textiles - Determination of resistance to water penetration - Hydrostatic pressure test; </w:t>
            </w:r>
          </w:p>
        </w:tc>
        <w:tc>
          <w:tcPr>
            <w:tcW w:w="3686" w:type="dxa"/>
            <w:tcMar/>
          </w:tcPr>
          <w:p w:rsidRPr="00AD6F8B" w:rsidR="001321F3" w:rsidP="67161628" w:rsidRDefault="001321F3" w14:paraId="64273C4C" w14:textId="4792939A">
            <w:pPr>
              <w:rPr>
                <w:rFonts w:ascii="Arial" w:hAnsi="Arial" w:cs="Arial"/>
                <w:i/>
                <w:iCs/>
                <w:color w:val="FF0000"/>
              </w:rPr>
            </w:pPr>
          </w:p>
        </w:tc>
      </w:tr>
      <w:tr w:rsidRPr="00AD6F8B" w:rsidR="001321F3" w:rsidTr="0127BC59" w14:paraId="7968C8CB" w14:textId="0163E33C">
        <w:tc>
          <w:tcPr>
            <w:tcW w:w="1050" w:type="dxa"/>
            <w:tcMar/>
          </w:tcPr>
          <w:p w:rsidRPr="00AD6F8B" w:rsidR="001321F3" w:rsidP="58AC928A" w:rsidRDefault="001321F3" w14:paraId="76F6A9F6" w14:textId="280BC85A">
            <w:pPr>
              <w:rPr>
                <w:rFonts w:ascii="Arial" w:hAnsi="Arial" w:cs="Arial"/>
                <w:b/>
                <w:bCs/>
                <w:lang w:val="en-CA"/>
              </w:rPr>
            </w:pPr>
            <w:r w:rsidRPr="00AD6F8B">
              <w:rPr>
                <w:rFonts w:ascii="Arial" w:hAnsi="Arial" w:cs="Arial"/>
                <w:b/>
                <w:bCs/>
                <w:lang w:val="en-CA"/>
              </w:rPr>
              <w:t>3.03.10</w:t>
            </w:r>
          </w:p>
          <w:p w:rsidRPr="00AD6F8B" w:rsidR="001321F3" w:rsidP="58AC928A" w:rsidRDefault="001321F3" w14:paraId="4680828F" w14:textId="79EE8E48">
            <w:pPr>
              <w:rPr>
                <w:rFonts w:ascii="Arial" w:hAnsi="Arial" w:cs="Arial"/>
                <w:b/>
                <w:bCs/>
                <w:lang w:val="en-CA"/>
              </w:rPr>
            </w:pPr>
          </w:p>
        </w:tc>
        <w:tc>
          <w:tcPr>
            <w:tcW w:w="2166" w:type="dxa"/>
            <w:tcMar/>
          </w:tcPr>
          <w:p w:rsidRPr="00AD6F8B" w:rsidR="001321F3" w:rsidP="002C549B" w:rsidRDefault="001321F3" w14:paraId="7BD30221" w14:textId="3F16313E">
            <w:pPr>
              <w:pStyle w:val="Heading2"/>
            </w:pPr>
            <w:r w:rsidRPr="00AD6F8B">
              <w:rPr>
                <w:rFonts w:ascii="Roboto" w:hAnsi="Roboto" w:eastAsia="Roboto" w:cs="Roboto"/>
                <w:color w:val="343A40"/>
              </w:rPr>
              <w:t>Medical face masks - Requirements and test methods</w:t>
            </w:r>
          </w:p>
        </w:tc>
        <w:tc>
          <w:tcPr>
            <w:tcW w:w="4155" w:type="dxa"/>
            <w:tcMar/>
          </w:tcPr>
          <w:p w:rsidRPr="00AD6F8B" w:rsidR="001321F3" w:rsidP="58AC928A" w:rsidRDefault="001321F3" w14:paraId="2350605D" w14:textId="14B69A90">
            <w:pPr>
              <w:rPr>
                <w:rFonts w:ascii="Arial" w:hAnsi="Arial" w:cs="Arial"/>
              </w:rPr>
            </w:pPr>
            <w:r w:rsidRPr="00AD6F8B">
              <w:rPr>
                <w:rFonts w:ascii="Arial" w:hAnsi="Arial" w:cs="Arial"/>
              </w:rPr>
              <w:t>EN 14683:2019 Annex B &amp;C</w:t>
            </w:r>
          </w:p>
          <w:p w:rsidRPr="00AD6F8B" w:rsidR="00AD6F8B" w:rsidP="58AC928A" w:rsidRDefault="00AD6F8B" w14:paraId="3C544660" w14:textId="418A53FD">
            <w:pPr>
              <w:rPr>
                <w:rFonts w:ascii="Arial" w:hAnsi="Arial" w:cs="Arial"/>
              </w:rPr>
            </w:pPr>
            <w:r w:rsidRPr="00AD6F8B">
              <w:rPr>
                <w:rFonts w:ascii="Arial" w:hAnsi="Arial" w:cs="Arial"/>
              </w:rPr>
              <w:t>ASTM F2100-20 &amp; 21</w:t>
            </w:r>
          </w:p>
          <w:p w:rsidRPr="00AD6F8B" w:rsidR="001321F3" w:rsidP="58AC928A" w:rsidRDefault="001321F3" w14:paraId="195BE819" w14:textId="320B6D5B">
            <w:pPr>
              <w:rPr>
                <w:rFonts w:ascii="Arial" w:hAnsi="Arial" w:cs="Arial"/>
              </w:rPr>
            </w:pPr>
          </w:p>
        </w:tc>
        <w:tc>
          <w:tcPr>
            <w:tcW w:w="3686" w:type="dxa"/>
            <w:tcMar/>
          </w:tcPr>
          <w:p w:rsidRPr="00AD6F8B" w:rsidR="001321F3" w:rsidP="67161628" w:rsidRDefault="001321F3" w14:paraId="6F6D3809" w14:textId="1B782DB1">
            <w:pPr>
              <w:rPr>
                <w:rFonts w:ascii="Arial" w:hAnsi="Arial" w:cs="Arial"/>
              </w:rPr>
            </w:pPr>
          </w:p>
        </w:tc>
      </w:tr>
      <w:tr w:rsidRPr="00AD6F8B" w:rsidR="001321F3" w:rsidTr="0127BC59" w14:paraId="49AD2D5A" w14:textId="5EAA26EF">
        <w:tc>
          <w:tcPr>
            <w:tcW w:w="1050" w:type="dxa"/>
            <w:tcMar/>
          </w:tcPr>
          <w:p w:rsidRPr="00AD6F8B" w:rsidR="001321F3" w:rsidP="58AC928A" w:rsidRDefault="001321F3" w14:paraId="3769B3D6" w14:textId="2E4715DA">
            <w:pPr>
              <w:rPr>
                <w:rFonts w:ascii="Arial" w:hAnsi="Arial" w:cs="Arial"/>
                <w:b/>
                <w:bCs/>
                <w:lang w:val="en-CA"/>
              </w:rPr>
            </w:pPr>
            <w:r w:rsidRPr="00AD6F8B">
              <w:rPr>
                <w:rFonts w:ascii="Arial" w:hAnsi="Arial" w:cs="Arial"/>
                <w:b/>
                <w:bCs/>
                <w:lang w:val="en-CA"/>
              </w:rPr>
              <w:t>3.03.11</w:t>
            </w:r>
          </w:p>
          <w:p w:rsidRPr="00AD6F8B" w:rsidR="001321F3" w:rsidP="58AC928A" w:rsidRDefault="001321F3" w14:paraId="58BCA645" w14:textId="1562F1A7">
            <w:pPr>
              <w:rPr>
                <w:rFonts w:ascii="Arial" w:hAnsi="Arial" w:cs="Arial"/>
                <w:b/>
                <w:bCs/>
                <w:lang w:val="en-CA"/>
              </w:rPr>
            </w:pPr>
          </w:p>
        </w:tc>
        <w:tc>
          <w:tcPr>
            <w:tcW w:w="2166" w:type="dxa"/>
            <w:tcMar/>
          </w:tcPr>
          <w:p w:rsidRPr="00AD6F8B" w:rsidR="001321F3" w:rsidP="67161628" w:rsidRDefault="001321F3" w14:paraId="565D835F" w14:textId="516BED77">
            <w:pPr>
              <w:rPr>
                <w:rFonts w:ascii="Arial" w:hAnsi="Arial" w:cs="Arial"/>
              </w:rPr>
            </w:pPr>
            <w:r w:rsidRPr="00AD6F8B">
              <w:rPr>
                <w:rFonts w:ascii="Arial" w:hAnsi="Arial" w:cs="Arial"/>
              </w:rPr>
              <w:lastRenderedPageBreak/>
              <w:t xml:space="preserve">Standard Specification for Performance of </w:t>
            </w:r>
            <w:r w:rsidRPr="00AD6F8B">
              <w:rPr>
                <w:rFonts w:ascii="Arial" w:hAnsi="Arial" w:cs="Arial"/>
              </w:rPr>
              <w:lastRenderedPageBreak/>
              <w:t>Materials Used in Medical Masks</w:t>
            </w:r>
          </w:p>
          <w:p w:rsidRPr="00AD6F8B" w:rsidR="001321F3" w:rsidP="67161628" w:rsidRDefault="001321F3" w14:paraId="2255B6C8" w14:textId="693A92C3">
            <w:pPr>
              <w:rPr>
                <w:rFonts w:ascii="Arial" w:hAnsi="Arial" w:cs="Arial"/>
              </w:rPr>
            </w:pPr>
          </w:p>
        </w:tc>
        <w:tc>
          <w:tcPr>
            <w:tcW w:w="4155" w:type="dxa"/>
            <w:tcMar/>
          </w:tcPr>
          <w:p w:rsidRPr="00AD6F8B" w:rsidR="00AD6F8B" w:rsidP="00AD6F8B" w:rsidRDefault="00AD6F8B" w14:paraId="5AFD3735" w14:textId="77777777">
            <w:pPr>
              <w:rPr>
                <w:rFonts w:ascii="Arial" w:hAnsi="Arial" w:cs="Arial"/>
              </w:rPr>
            </w:pPr>
            <w:r w:rsidRPr="00AD6F8B">
              <w:rPr>
                <w:rFonts w:ascii="Arial" w:hAnsi="Arial" w:cs="Arial"/>
              </w:rPr>
              <w:lastRenderedPageBreak/>
              <w:t>EN 14683:2019 Annex B &amp;C</w:t>
            </w:r>
          </w:p>
          <w:p w:rsidRPr="00AD6F8B" w:rsidR="00AD6F8B" w:rsidP="00AD6F8B" w:rsidRDefault="00AD6F8B" w14:paraId="3F3BDCF2" w14:textId="77777777">
            <w:pPr>
              <w:rPr>
                <w:rFonts w:ascii="Arial" w:hAnsi="Arial" w:cs="Arial"/>
              </w:rPr>
            </w:pPr>
            <w:r w:rsidRPr="00AD6F8B">
              <w:rPr>
                <w:rFonts w:ascii="Arial" w:hAnsi="Arial" w:cs="Arial"/>
              </w:rPr>
              <w:lastRenderedPageBreak/>
              <w:t>ASTM F2100-20 &amp; 21</w:t>
            </w:r>
          </w:p>
          <w:p w:rsidRPr="002C549B" w:rsidR="001321F3" w:rsidP="58AC928A" w:rsidRDefault="001321F3" w14:paraId="6D5EC424" w14:textId="7373A6C3">
            <w:pPr>
              <w:rPr>
                <w:rFonts w:ascii="Arial" w:hAnsi="Arial" w:cs="Arial"/>
                <w:i/>
                <w:iCs/>
              </w:rPr>
            </w:pPr>
          </w:p>
        </w:tc>
        <w:tc>
          <w:tcPr>
            <w:tcW w:w="3686" w:type="dxa"/>
            <w:tcMar/>
          </w:tcPr>
          <w:p w:rsidRPr="00AD6F8B" w:rsidR="001321F3" w:rsidP="67161628" w:rsidRDefault="001321F3" w14:paraId="2945EAAD" w14:textId="1BD291AC">
            <w:pPr>
              <w:rPr>
                <w:rFonts w:ascii="Arial" w:hAnsi="Arial" w:cs="Arial"/>
              </w:rPr>
            </w:pPr>
          </w:p>
        </w:tc>
      </w:tr>
      <w:tr w:rsidRPr="00AD6F8B" w:rsidR="001321F3" w:rsidTr="0127BC59" w14:paraId="2F8AF33D" w14:textId="3588E08B">
        <w:trPr>
          <w:trHeight w:val="1691"/>
        </w:trPr>
        <w:tc>
          <w:tcPr>
            <w:tcW w:w="1050" w:type="dxa"/>
            <w:tcMar/>
          </w:tcPr>
          <w:p w:rsidRPr="00AD6F8B" w:rsidR="001321F3" w:rsidP="58AC928A" w:rsidRDefault="001321F3" w14:paraId="58D67DB3" w14:textId="2161866E">
            <w:pPr>
              <w:rPr>
                <w:rFonts w:ascii="Arial" w:hAnsi="Arial" w:cs="Arial"/>
                <w:b/>
                <w:bCs/>
                <w:lang w:val="en-CA"/>
              </w:rPr>
            </w:pPr>
            <w:r w:rsidRPr="00AD6F8B">
              <w:rPr>
                <w:rFonts w:ascii="Arial" w:hAnsi="Arial" w:cs="Arial"/>
                <w:b/>
                <w:bCs/>
                <w:lang w:val="en-CA"/>
              </w:rPr>
              <w:t>3.03.13</w:t>
            </w:r>
          </w:p>
          <w:p w:rsidRPr="00AD6F8B" w:rsidR="001321F3" w:rsidP="58AC928A" w:rsidRDefault="001321F3" w14:paraId="39197533" w14:textId="5E37629D">
            <w:pPr>
              <w:rPr>
                <w:rFonts w:ascii="Arial" w:hAnsi="Arial" w:cs="Arial"/>
                <w:b/>
                <w:bCs/>
                <w:lang w:val="en-CA"/>
              </w:rPr>
            </w:pPr>
          </w:p>
        </w:tc>
        <w:tc>
          <w:tcPr>
            <w:tcW w:w="2166" w:type="dxa"/>
            <w:tcMar/>
          </w:tcPr>
          <w:p w:rsidRPr="00AD6F8B" w:rsidR="001321F3" w:rsidP="58AC928A" w:rsidRDefault="001321F3" w14:paraId="670DE75D" w14:textId="6BA5DD91">
            <w:pPr>
              <w:rPr>
                <w:rFonts w:ascii="Arial" w:hAnsi="Arial" w:cs="Arial"/>
              </w:rPr>
            </w:pPr>
            <w:r w:rsidRPr="00AD6F8B">
              <w:rPr>
                <w:rFonts w:ascii="Arial" w:hAnsi="Arial" w:cs="Arial"/>
              </w:rPr>
              <w:t>Clothing</w:t>
            </w:r>
          </w:p>
        </w:tc>
        <w:tc>
          <w:tcPr>
            <w:tcW w:w="4155" w:type="dxa"/>
            <w:tcMar/>
          </w:tcPr>
          <w:p w:rsidRPr="00AD6F8B" w:rsidR="001321F3" w:rsidP="00B65E7E" w:rsidRDefault="001321F3" w14:paraId="46C87936" w14:textId="41050770">
            <w:pPr>
              <w:jc w:val="both"/>
              <w:rPr>
                <w:rFonts w:ascii="Arial" w:hAnsi="Arial" w:cs="Arial"/>
              </w:rPr>
            </w:pPr>
            <w:r w:rsidRPr="00AD6F8B">
              <w:rPr>
                <w:rFonts w:ascii="Arial" w:hAnsi="Arial" w:cs="Arial"/>
                <w:lang w:val="en-MY"/>
              </w:rPr>
              <w:t>ISO 22609:2004 Clothing for protection against infectious agents - Medical face masks - Test method for resistance against penetration by synthetic blood (fixed volume, horizontally projected)</w:t>
            </w:r>
          </w:p>
        </w:tc>
        <w:tc>
          <w:tcPr>
            <w:tcW w:w="3686" w:type="dxa"/>
            <w:tcMar/>
          </w:tcPr>
          <w:p w:rsidRPr="00AD6F8B" w:rsidR="001321F3" w:rsidP="67161628" w:rsidRDefault="001321F3" w14:paraId="6F82E969" w14:textId="0B66A891">
            <w:pPr>
              <w:rPr>
                <w:rFonts w:ascii="Arial" w:hAnsi="Arial" w:cs="Arial"/>
                <w:lang w:val="en-MY"/>
              </w:rPr>
            </w:pPr>
          </w:p>
        </w:tc>
      </w:tr>
      <w:tr w:rsidRPr="00AD6F8B" w:rsidR="001321F3" w:rsidTr="0127BC59" w14:paraId="77A22DD2" w14:textId="585F39D0">
        <w:tc>
          <w:tcPr>
            <w:tcW w:w="1050" w:type="dxa"/>
            <w:tcMar/>
          </w:tcPr>
          <w:p w:rsidRPr="00AD6F8B" w:rsidR="001321F3" w:rsidP="58AC928A" w:rsidRDefault="001321F3" w14:paraId="5F1C5A33" w14:textId="34BBD92D">
            <w:pPr>
              <w:rPr>
                <w:rFonts w:ascii="Arial" w:hAnsi="Arial" w:cs="Arial"/>
                <w:b/>
                <w:bCs/>
                <w:lang w:val="en-CA"/>
              </w:rPr>
            </w:pPr>
            <w:r w:rsidRPr="00AD6F8B">
              <w:rPr>
                <w:rFonts w:ascii="Arial" w:hAnsi="Arial" w:cs="Arial"/>
                <w:b/>
                <w:bCs/>
                <w:lang w:val="en-CA"/>
              </w:rPr>
              <w:t>3.03.17</w:t>
            </w:r>
          </w:p>
          <w:p w:rsidRPr="00AD6F8B" w:rsidR="001321F3" w:rsidP="58AC928A" w:rsidRDefault="001321F3" w14:paraId="6D4863D1" w14:textId="4EC78CB5">
            <w:pPr>
              <w:rPr>
                <w:rFonts w:ascii="Arial" w:hAnsi="Arial" w:cs="Arial"/>
                <w:b/>
                <w:bCs/>
                <w:lang w:val="en-CA"/>
              </w:rPr>
            </w:pPr>
          </w:p>
        </w:tc>
        <w:tc>
          <w:tcPr>
            <w:tcW w:w="2166" w:type="dxa"/>
            <w:tcMar/>
          </w:tcPr>
          <w:p w:rsidRPr="00AD6F8B" w:rsidR="001321F3" w:rsidP="58AC928A" w:rsidRDefault="001321F3" w14:paraId="670CE8B4" w14:textId="787A3ECF">
            <w:pPr>
              <w:rPr>
                <w:rFonts w:ascii="Arial" w:hAnsi="Arial" w:cs="Arial"/>
              </w:rPr>
            </w:pPr>
            <w:r w:rsidRPr="00AD6F8B">
              <w:rPr>
                <w:rFonts w:ascii="Arial" w:hAnsi="Arial" w:cs="Arial"/>
              </w:rPr>
              <w:t>Sampling procedures for inspection</w:t>
            </w:r>
          </w:p>
        </w:tc>
        <w:tc>
          <w:tcPr>
            <w:tcW w:w="4155" w:type="dxa"/>
            <w:tcMar/>
          </w:tcPr>
          <w:p w:rsidRPr="00AD6F8B" w:rsidR="001321F3" w:rsidP="67161628" w:rsidRDefault="001321F3" w14:paraId="565ED238" w14:textId="7EF120E2">
            <w:pPr>
              <w:rPr>
                <w:rFonts w:ascii="Arial" w:hAnsi="Arial" w:cs="Arial"/>
                <w:lang w:val="en-CA"/>
              </w:rPr>
            </w:pPr>
            <w:r w:rsidRPr="00AD6F8B">
              <w:rPr>
                <w:rFonts w:ascii="Arial" w:hAnsi="Arial" w:cs="Arial"/>
                <w:lang w:val="en-CA"/>
              </w:rPr>
              <w:t>ISO2859-1:1999</w:t>
            </w:r>
          </w:p>
          <w:p w:rsidRPr="00AD6F8B" w:rsidR="001321F3" w:rsidP="58AC928A" w:rsidRDefault="001321F3" w14:paraId="3869F8DB" w14:textId="6A89BE7E">
            <w:pPr>
              <w:rPr>
                <w:rFonts w:ascii="Arial" w:hAnsi="Arial" w:cs="Arial"/>
              </w:rPr>
            </w:pPr>
          </w:p>
        </w:tc>
        <w:tc>
          <w:tcPr>
            <w:tcW w:w="3686" w:type="dxa"/>
            <w:tcMar/>
          </w:tcPr>
          <w:p w:rsidRPr="00AD6F8B" w:rsidR="001321F3" w:rsidP="67161628" w:rsidRDefault="001321F3" w14:paraId="4BAF3747" w14:textId="1EA7E7B9">
            <w:pPr>
              <w:rPr>
                <w:rFonts w:ascii="Arial" w:hAnsi="Arial" w:cs="Arial"/>
                <w:lang w:val="en-CA"/>
              </w:rPr>
            </w:pPr>
          </w:p>
        </w:tc>
      </w:tr>
      <w:tr w:rsidRPr="00AD6F8B" w:rsidR="001321F3" w:rsidTr="0127BC59" w14:paraId="102BB296" w14:textId="3D6B2827">
        <w:tc>
          <w:tcPr>
            <w:tcW w:w="1050" w:type="dxa"/>
            <w:tcMar/>
          </w:tcPr>
          <w:p w:rsidRPr="00AD6F8B" w:rsidR="001321F3" w:rsidP="58AC928A" w:rsidRDefault="001321F3" w14:paraId="668B3769" w14:textId="46ECE92B">
            <w:pPr>
              <w:rPr>
                <w:rFonts w:ascii="Arial" w:hAnsi="Arial" w:cs="Arial"/>
                <w:b/>
                <w:bCs/>
                <w:lang w:val="en-CA"/>
              </w:rPr>
            </w:pPr>
            <w:r w:rsidRPr="00AD6F8B">
              <w:rPr>
                <w:rFonts w:ascii="Arial" w:hAnsi="Arial" w:cs="Arial"/>
                <w:b/>
                <w:bCs/>
                <w:lang w:val="en-CA"/>
              </w:rPr>
              <w:t>3.03.18</w:t>
            </w:r>
          </w:p>
          <w:p w:rsidRPr="00AD6F8B" w:rsidR="001321F3" w:rsidP="58AC928A" w:rsidRDefault="001321F3" w14:paraId="5F94226D" w14:textId="33360E73">
            <w:pPr>
              <w:rPr>
                <w:rFonts w:ascii="Arial" w:hAnsi="Arial" w:cs="Arial"/>
                <w:b/>
                <w:bCs/>
                <w:lang w:val="en-CA"/>
              </w:rPr>
            </w:pPr>
          </w:p>
        </w:tc>
        <w:tc>
          <w:tcPr>
            <w:tcW w:w="2166" w:type="dxa"/>
            <w:tcMar/>
          </w:tcPr>
          <w:p w:rsidRPr="00AD6F8B" w:rsidR="001321F3" w:rsidP="67161628" w:rsidRDefault="001321F3" w14:paraId="1C8BDBFA" w14:textId="78FB1CF7">
            <w:pPr>
              <w:rPr>
                <w:rFonts w:ascii="Arial" w:hAnsi="Arial" w:cs="Arial"/>
              </w:rPr>
            </w:pPr>
            <w:r w:rsidRPr="00AD6F8B">
              <w:rPr>
                <w:rFonts w:ascii="Arial" w:hAnsi="Arial" w:cs="Arial"/>
              </w:rPr>
              <w:t>Performance of Materials Used in Medical Face Masks</w:t>
            </w:r>
          </w:p>
        </w:tc>
        <w:tc>
          <w:tcPr>
            <w:tcW w:w="4155" w:type="dxa"/>
            <w:tcMar/>
          </w:tcPr>
          <w:p w:rsidRPr="00AD6F8B" w:rsidR="001321F3" w:rsidP="67161628" w:rsidRDefault="001321F3" w14:paraId="4EEF50EB" w14:textId="78F6CED1">
            <w:pPr>
              <w:rPr>
                <w:rFonts w:ascii="Arial" w:hAnsi="Arial" w:cs="Arial"/>
              </w:rPr>
            </w:pPr>
            <w:r w:rsidRPr="00AD6F8B">
              <w:rPr>
                <w:rFonts w:ascii="Arial" w:hAnsi="Arial" w:cs="Arial"/>
              </w:rPr>
              <w:t>ASTM F2100-19</w:t>
            </w:r>
          </w:p>
        </w:tc>
        <w:tc>
          <w:tcPr>
            <w:tcW w:w="3686" w:type="dxa"/>
            <w:tcMar/>
          </w:tcPr>
          <w:p w:rsidRPr="00AD6F8B" w:rsidR="001321F3" w:rsidP="67161628" w:rsidRDefault="001321F3" w14:paraId="4106E2B2" w14:textId="7F6FE472">
            <w:pPr>
              <w:rPr>
                <w:rFonts w:ascii="Arial" w:hAnsi="Arial" w:cs="Arial"/>
              </w:rPr>
            </w:pPr>
          </w:p>
        </w:tc>
      </w:tr>
      <w:tr w:rsidRPr="00AD6F8B" w:rsidR="001321F3" w:rsidTr="0127BC59" w14:paraId="226ABC47" w14:textId="66CB5AEE">
        <w:tc>
          <w:tcPr>
            <w:tcW w:w="1050" w:type="dxa"/>
            <w:tcMar/>
          </w:tcPr>
          <w:p w:rsidRPr="00AD6F8B" w:rsidR="001321F3" w:rsidP="58AC928A" w:rsidRDefault="001321F3" w14:paraId="49684105" w14:textId="014A0609">
            <w:pPr>
              <w:rPr>
                <w:rFonts w:ascii="Arial" w:hAnsi="Arial" w:cs="Arial"/>
                <w:b/>
                <w:bCs/>
                <w:lang w:val="en-CA"/>
              </w:rPr>
            </w:pPr>
            <w:r w:rsidRPr="00AD6F8B">
              <w:rPr>
                <w:rFonts w:ascii="Arial" w:hAnsi="Arial" w:cs="Arial"/>
                <w:b/>
                <w:bCs/>
                <w:lang w:val="en-CA"/>
              </w:rPr>
              <w:t>3.03.19</w:t>
            </w:r>
          </w:p>
          <w:p w:rsidRPr="00AD6F8B" w:rsidR="001321F3" w:rsidP="58AC928A" w:rsidRDefault="001321F3" w14:paraId="1FDD6B02" w14:textId="042EE87B">
            <w:pPr>
              <w:rPr>
                <w:rFonts w:ascii="Arial" w:hAnsi="Arial" w:cs="Arial"/>
                <w:b/>
                <w:bCs/>
                <w:lang w:val="en-CA"/>
              </w:rPr>
            </w:pPr>
          </w:p>
        </w:tc>
        <w:tc>
          <w:tcPr>
            <w:tcW w:w="2166" w:type="dxa"/>
            <w:tcMar/>
          </w:tcPr>
          <w:p w:rsidRPr="00AD6F8B" w:rsidR="001321F3" w:rsidP="67161628" w:rsidRDefault="001321F3" w14:paraId="53D6A400" w14:textId="2453CB3A">
            <w:pPr>
              <w:rPr>
                <w:rFonts w:ascii="Arial" w:hAnsi="Arial" w:cs="Arial"/>
                <w:lang w:val="en-CA"/>
              </w:rPr>
            </w:pPr>
            <w:r w:rsidRPr="00AD6F8B">
              <w:rPr>
                <w:rFonts w:ascii="Arial" w:hAnsi="Arial" w:cs="Arial"/>
                <w:lang w:val="en-CA"/>
              </w:rPr>
              <w:t>Flammability performance</w:t>
            </w:r>
          </w:p>
          <w:p w:rsidRPr="00AD6F8B" w:rsidR="001321F3" w:rsidP="67161628" w:rsidRDefault="001321F3" w14:paraId="0C5EF2B0" w14:textId="42BB106A">
            <w:pPr>
              <w:rPr>
                <w:rFonts w:ascii="Arial" w:hAnsi="Arial" w:cs="Arial"/>
                <w:lang w:val="en-CA"/>
              </w:rPr>
            </w:pPr>
          </w:p>
        </w:tc>
        <w:tc>
          <w:tcPr>
            <w:tcW w:w="4155" w:type="dxa"/>
            <w:tcMar/>
          </w:tcPr>
          <w:p w:rsidRPr="00AD6F8B" w:rsidR="001321F3" w:rsidP="00B65E7E" w:rsidRDefault="001321F3" w14:paraId="686224A5" w14:textId="46925470">
            <w:pPr>
              <w:jc w:val="both"/>
              <w:rPr>
                <w:rFonts w:ascii="Arial" w:hAnsi="Arial" w:cs="Arial"/>
                <w:lang w:val="en-CA"/>
              </w:rPr>
            </w:pPr>
            <w:r w:rsidRPr="00AD6F8B">
              <w:rPr>
                <w:rFonts w:ascii="Arial" w:hAnsi="Arial" w:cs="Arial"/>
                <w:lang w:val="en-CA"/>
              </w:rPr>
              <w:t>CPSC CS-191-53 Flammability Test Method (16 CFR 1610) Standard for Flammability of Clothing Textiles</w:t>
            </w:r>
          </w:p>
          <w:p w:rsidRPr="00AD6F8B" w:rsidR="001321F3" w:rsidP="00B65E7E" w:rsidRDefault="001321F3" w14:paraId="474A62B8" w14:textId="2076AC7C">
            <w:pPr>
              <w:jc w:val="both"/>
              <w:rPr>
                <w:rFonts w:ascii="Arial" w:hAnsi="Arial" w:cs="Arial"/>
                <w:lang w:val="en-CA"/>
              </w:rPr>
            </w:pPr>
            <w:r w:rsidRPr="00AD6F8B">
              <w:rPr>
                <w:rFonts w:ascii="Arial" w:hAnsi="Arial" w:cs="Arial"/>
                <w:lang w:val="en-CA"/>
              </w:rPr>
              <w:t>CPSC CS-191-53 Flammability Test Method (16 CFR 1610) Standard for Flammability of Clothing Textiles</w:t>
            </w:r>
          </w:p>
          <w:p w:rsidRPr="00AD6F8B" w:rsidR="001321F3" w:rsidP="00B65E7E" w:rsidRDefault="001321F3" w14:paraId="798D9CFB" w14:textId="68E8224D">
            <w:pPr>
              <w:jc w:val="both"/>
              <w:rPr>
                <w:rFonts w:ascii="Arial" w:hAnsi="Arial" w:cs="Arial"/>
                <w:lang w:val="en-CA"/>
              </w:rPr>
            </w:pPr>
            <w:r w:rsidRPr="0127BC59" w:rsidR="7506F85A">
              <w:rPr>
                <w:rFonts w:ascii="Arial" w:hAnsi="Arial" w:cs="Arial"/>
                <w:lang w:val="en-CA"/>
              </w:rPr>
              <w:t>i)</w:t>
            </w:r>
            <w:r w:rsidRPr="0127BC59" w:rsidR="569583BD">
              <w:rPr>
                <w:rFonts w:ascii="Arial" w:hAnsi="Arial" w:cs="Arial"/>
                <w:lang w:val="en-CA"/>
              </w:rPr>
              <w:t>NFPA Standard 702-1980: Standard for Classification of Flammability of Wearing Apparel 4</w:t>
            </w:r>
          </w:p>
          <w:p w:rsidRPr="00AD6F8B" w:rsidR="001321F3" w:rsidP="58AC928A" w:rsidRDefault="001321F3" w14:paraId="3190FDF0" w14:textId="07EC5EAE">
            <w:pPr>
              <w:rPr>
                <w:rFonts w:ascii="Arial" w:hAnsi="Arial" w:cs="Arial"/>
                <w:lang w:val="en-CA"/>
              </w:rPr>
            </w:pPr>
            <w:r w:rsidRPr="0127BC59" w:rsidR="25B28D4B">
              <w:rPr>
                <w:rFonts w:ascii="Arial" w:hAnsi="Arial" w:cs="Arial"/>
                <w:lang w:val="en-CA"/>
              </w:rPr>
              <w:t>ii)</w:t>
            </w:r>
            <w:r w:rsidRPr="0127BC59" w:rsidR="569583BD">
              <w:rPr>
                <w:rFonts w:ascii="Arial" w:hAnsi="Arial" w:cs="Arial"/>
                <w:lang w:val="en-CA"/>
              </w:rPr>
              <w:t xml:space="preserve"> UL 2154</w:t>
            </w:r>
          </w:p>
        </w:tc>
        <w:tc>
          <w:tcPr>
            <w:tcW w:w="3686" w:type="dxa"/>
            <w:tcMar/>
          </w:tcPr>
          <w:p w:rsidRPr="00AD6F8B" w:rsidR="001321F3" w:rsidP="67161628" w:rsidRDefault="001321F3" w14:paraId="3876A6AF" w14:textId="6548009B">
            <w:pPr>
              <w:rPr>
                <w:rFonts w:ascii="Arial" w:hAnsi="Arial" w:cs="Arial"/>
                <w:lang w:val="en-CA"/>
              </w:rPr>
            </w:pPr>
          </w:p>
        </w:tc>
      </w:tr>
      <w:tr w:rsidRPr="00AD6F8B" w:rsidR="001321F3" w:rsidTr="0127BC59" w14:paraId="0FB61051" w14:textId="2D51EF4D">
        <w:tc>
          <w:tcPr>
            <w:tcW w:w="1050" w:type="dxa"/>
            <w:tcMar/>
          </w:tcPr>
          <w:p w:rsidRPr="00AD6F8B" w:rsidR="001321F3" w:rsidP="58AC928A" w:rsidRDefault="001321F3" w14:paraId="3F1E43FD" w14:textId="461CBA74">
            <w:pPr>
              <w:rPr>
                <w:rFonts w:ascii="Arial" w:hAnsi="Arial" w:cs="Arial"/>
                <w:b/>
                <w:bCs/>
                <w:lang w:val="en-CA"/>
              </w:rPr>
            </w:pPr>
            <w:r w:rsidRPr="00AD6F8B">
              <w:rPr>
                <w:rFonts w:ascii="Arial" w:hAnsi="Arial" w:cs="Arial"/>
                <w:b/>
                <w:bCs/>
                <w:lang w:val="en-CA"/>
              </w:rPr>
              <w:lastRenderedPageBreak/>
              <w:t>3.03.20</w:t>
            </w:r>
          </w:p>
          <w:p w:rsidRPr="00AD6F8B" w:rsidR="001321F3" w:rsidP="67161628" w:rsidRDefault="001321F3" w14:paraId="348BF42C" w14:textId="7291284F">
            <w:pPr>
              <w:rPr>
                <w:rFonts w:ascii="Arial" w:hAnsi="Arial" w:cs="Arial"/>
                <w:lang w:val="en-CA"/>
              </w:rPr>
            </w:pPr>
          </w:p>
        </w:tc>
        <w:tc>
          <w:tcPr>
            <w:tcW w:w="2166" w:type="dxa"/>
            <w:tcMar/>
          </w:tcPr>
          <w:p w:rsidRPr="00AD6F8B" w:rsidR="001321F3" w:rsidP="67161628" w:rsidRDefault="001321F3" w14:paraId="78230F3A" w14:textId="05EADE57">
            <w:pPr>
              <w:rPr>
                <w:rFonts w:ascii="Arial" w:hAnsi="Arial" w:cs="Arial"/>
                <w:lang w:val="en-CA"/>
              </w:rPr>
            </w:pPr>
            <w:r w:rsidRPr="00AD6F8B">
              <w:rPr>
                <w:rFonts w:ascii="Arial" w:hAnsi="Arial" w:cs="Arial"/>
                <w:lang w:val="en-CA"/>
              </w:rPr>
              <w:t xml:space="preserve">New standard: Barrier face covering </w:t>
            </w:r>
          </w:p>
        </w:tc>
        <w:tc>
          <w:tcPr>
            <w:tcW w:w="4155" w:type="dxa"/>
            <w:tcMar/>
          </w:tcPr>
          <w:p w:rsidRPr="00AD6F8B" w:rsidR="001321F3" w:rsidP="58AC928A" w:rsidRDefault="001321F3" w14:paraId="740C1CB4" w14:textId="4080674D">
            <w:pPr>
              <w:rPr>
                <w:rFonts w:ascii="Arial" w:hAnsi="Arial" w:cs="Arial"/>
                <w:lang w:val="en-CA"/>
              </w:rPr>
            </w:pPr>
            <w:r w:rsidRPr="00AD6F8B">
              <w:rPr>
                <w:rFonts w:ascii="Arial" w:hAnsi="Arial" w:cs="Arial"/>
              </w:rPr>
              <w:t>ASTM F3502-21</w:t>
            </w:r>
          </w:p>
        </w:tc>
        <w:tc>
          <w:tcPr>
            <w:tcW w:w="3686" w:type="dxa"/>
            <w:tcMar/>
          </w:tcPr>
          <w:p w:rsidRPr="00AD6F8B" w:rsidR="001321F3" w:rsidP="67161628" w:rsidRDefault="001321F3" w14:paraId="519ABB8A" w14:textId="57A796EF">
            <w:pPr>
              <w:rPr>
                <w:rFonts w:ascii="Arial" w:hAnsi="Arial" w:cs="Arial"/>
              </w:rPr>
            </w:pPr>
          </w:p>
        </w:tc>
      </w:tr>
      <w:tr w:rsidRPr="00AD6F8B" w:rsidR="001321F3" w:rsidTr="0127BC59" w14:paraId="4B6BAEDE" w14:textId="72068353">
        <w:tc>
          <w:tcPr>
            <w:tcW w:w="1050" w:type="dxa"/>
            <w:tcMar/>
          </w:tcPr>
          <w:p w:rsidRPr="00AD6F8B" w:rsidR="001321F3" w:rsidP="009E6414" w:rsidRDefault="001321F3" w14:paraId="33738A65" w14:textId="56766B33">
            <w:pPr>
              <w:rPr>
                <w:rFonts w:ascii="Arial" w:hAnsi="Arial" w:cs="Arial"/>
                <w:b/>
                <w:bCs/>
                <w:lang w:val="en-CA"/>
              </w:rPr>
            </w:pPr>
            <w:r w:rsidRPr="00AD6F8B">
              <w:rPr>
                <w:rFonts w:ascii="Arial" w:hAnsi="Arial" w:cs="Arial"/>
                <w:b/>
                <w:bCs/>
                <w:lang w:val="en-CA"/>
              </w:rPr>
              <w:t>3.03.21</w:t>
            </w:r>
          </w:p>
        </w:tc>
        <w:tc>
          <w:tcPr>
            <w:tcW w:w="2166" w:type="dxa"/>
            <w:tcMar/>
          </w:tcPr>
          <w:p w:rsidRPr="00AD6F8B" w:rsidR="001321F3" w:rsidP="009E6414" w:rsidRDefault="001321F3" w14:paraId="72910FFE" w14:textId="27C40AA2">
            <w:pPr>
              <w:rPr>
                <w:rFonts w:ascii="Arial" w:hAnsi="Arial" w:cs="Arial"/>
                <w:lang w:val="en-CA"/>
              </w:rPr>
            </w:pPr>
            <w:r w:rsidRPr="00AD6F8B">
              <w:rPr>
                <w:rFonts w:ascii="Arial" w:hAnsi="Arial" w:cs="Arial"/>
                <w:lang w:val="en-CA"/>
              </w:rPr>
              <w:t>Expiration Period and Package Validation</w:t>
            </w:r>
          </w:p>
        </w:tc>
        <w:tc>
          <w:tcPr>
            <w:tcW w:w="4155" w:type="dxa"/>
            <w:tcMar/>
          </w:tcPr>
          <w:p w:rsidRPr="00AD6F8B" w:rsidR="001321F3" w:rsidP="009E6414" w:rsidRDefault="001321F3" w14:paraId="421F722B" w14:textId="6B17CD88">
            <w:pPr>
              <w:jc w:val="both"/>
              <w:rPr>
                <w:rFonts w:ascii="Arial" w:hAnsi="Arial" w:cs="Arial"/>
                <w:lang w:val="en-CA"/>
              </w:rPr>
            </w:pPr>
            <w:r w:rsidRPr="00AD6F8B">
              <w:rPr>
                <w:rFonts w:ascii="Arial" w:hAnsi="Arial" w:cs="Arial"/>
                <w:lang w:val="en-CA"/>
              </w:rPr>
              <w:t xml:space="preserve">ISO 11607-1:2006 </w:t>
            </w:r>
          </w:p>
        </w:tc>
        <w:tc>
          <w:tcPr>
            <w:tcW w:w="3686" w:type="dxa"/>
            <w:tcMar/>
          </w:tcPr>
          <w:p w:rsidRPr="00AD6F8B" w:rsidR="001321F3" w:rsidP="67161628" w:rsidRDefault="001321F3" w14:paraId="04223B87" w14:textId="0254F398">
            <w:pPr>
              <w:jc w:val="both"/>
              <w:rPr>
                <w:rFonts w:ascii="Arial" w:hAnsi="Arial" w:cs="Arial"/>
                <w:lang w:val="en-CA"/>
              </w:rPr>
            </w:pPr>
          </w:p>
        </w:tc>
      </w:tr>
      <w:tr w:rsidRPr="00AD6F8B" w:rsidR="001321F3" w:rsidTr="0127BC59" w14:paraId="7049849C" w14:textId="48B5AEE1">
        <w:tc>
          <w:tcPr>
            <w:tcW w:w="1050" w:type="dxa"/>
            <w:tcMar/>
          </w:tcPr>
          <w:p w:rsidRPr="00AD6F8B" w:rsidR="001321F3" w:rsidP="009E6414" w:rsidRDefault="001321F3" w14:paraId="771B2DA5" w14:textId="7A73FBBD">
            <w:pPr>
              <w:rPr>
                <w:rFonts w:ascii="Arial" w:hAnsi="Arial" w:cs="Arial"/>
                <w:b/>
                <w:bCs/>
                <w:lang w:val="en-CA"/>
              </w:rPr>
            </w:pPr>
            <w:r w:rsidRPr="00AD6F8B">
              <w:rPr>
                <w:rFonts w:ascii="Arial" w:hAnsi="Arial" w:cs="Arial"/>
                <w:b/>
                <w:bCs/>
                <w:lang w:val="en-CA"/>
              </w:rPr>
              <w:t>3.03.22</w:t>
            </w:r>
          </w:p>
        </w:tc>
        <w:tc>
          <w:tcPr>
            <w:tcW w:w="2166" w:type="dxa"/>
            <w:tcMar/>
          </w:tcPr>
          <w:p w:rsidRPr="00AD6F8B" w:rsidR="001321F3" w:rsidP="58AC928A" w:rsidRDefault="001321F3" w14:paraId="0570902E" w14:textId="7247DBC3">
            <w:pPr>
              <w:rPr>
                <w:rFonts w:ascii="Arial" w:hAnsi="Arial" w:cs="Arial"/>
                <w:lang w:val="en-CA"/>
              </w:rPr>
            </w:pPr>
            <w:r w:rsidRPr="00AD6F8B">
              <w:rPr>
                <w:rFonts w:ascii="Arial" w:hAnsi="Arial" w:cs="Arial"/>
                <w:lang w:val="en-CA"/>
              </w:rPr>
              <w:t xml:space="preserve">Package Validation </w:t>
            </w:r>
          </w:p>
          <w:p w:rsidRPr="00AD6F8B" w:rsidR="001321F3" w:rsidP="00B65E7E" w:rsidRDefault="001321F3" w14:paraId="710DCA79" w14:textId="16E344A4">
            <w:pPr>
              <w:jc w:val="both"/>
              <w:rPr>
                <w:rFonts w:ascii="Arial" w:hAnsi="Arial" w:cs="Arial"/>
                <w:lang w:val="en-CA"/>
              </w:rPr>
            </w:pPr>
            <w:r w:rsidRPr="00AD6F8B">
              <w:rPr>
                <w:rFonts w:ascii="Arial" w:hAnsi="Arial" w:cs="Arial"/>
                <w:lang w:val="en-CA"/>
              </w:rPr>
              <w:t>General specifications and validation methods for non-sterile medical device packages in good distribution practice principles</w:t>
            </w:r>
          </w:p>
          <w:p w:rsidRPr="00AD6F8B" w:rsidR="001321F3" w:rsidP="58AC928A" w:rsidRDefault="001321F3" w14:paraId="68B3196F" w14:textId="2D04108E">
            <w:pPr>
              <w:rPr>
                <w:rFonts w:ascii="Arial" w:hAnsi="Arial" w:cs="Arial"/>
                <w:lang w:val="en-CA"/>
              </w:rPr>
            </w:pPr>
          </w:p>
        </w:tc>
        <w:tc>
          <w:tcPr>
            <w:tcW w:w="4155" w:type="dxa"/>
            <w:tcMar/>
          </w:tcPr>
          <w:p w:rsidRPr="00AD6F8B" w:rsidR="001321F3" w:rsidP="67161628" w:rsidRDefault="001321F3" w14:paraId="39E3B953" w14:textId="45C4367E">
            <w:pPr>
              <w:rPr>
                <w:rFonts w:ascii="Arial" w:hAnsi="Arial" w:cs="Arial"/>
                <w:lang w:val="en-CA"/>
              </w:rPr>
            </w:pPr>
            <w:r w:rsidRPr="00AD6F8B">
              <w:rPr>
                <w:rFonts w:ascii="Arial" w:hAnsi="Arial" w:cs="Arial"/>
                <w:lang w:val="en-CA"/>
              </w:rPr>
              <w:t>ISO/DIS 23417</w:t>
            </w:r>
          </w:p>
        </w:tc>
        <w:tc>
          <w:tcPr>
            <w:tcW w:w="3686" w:type="dxa"/>
            <w:tcMar/>
          </w:tcPr>
          <w:p w:rsidRPr="00AD6F8B" w:rsidR="001321F3" w:rsidP="67161628" w:rsidRDefault="001321F3" w14:paraId="63D0AA2D" w14:textId="1E94E216">
            <w:pPr>
              <w:rPr>
                <w:rFonts w:ascii="Arial" w:hAnsi="Arial" w:cs="Arial"/>
                <w:lang w:val="en-CA"/>
              </w:rPr>
            </w:pPr>
          </w:p>
        </w:tc>
      </w:tr>
    </w:tbl>
    <w:p w:rsidRPr="00AD6F8B" w:rsidR="0018641E" w:rsidRDefault="0018641E" w14:paraId="08B3CF12" w14:textId="2FF23692">
      <w:pPr>
        <w:rPr>
          <w:rFonts w:ascii="Arial" w:hAnsi="Arial" w:cs="Arial"/>
          <w:b/>
          <w:bCs/>
          <w:sz w:val="24"/>
          <w:szCs w:val="24"/>
          <w:lang w:val="en-CA"/>
        </w:rPr>
      </w:pPr>
    </w:p>
    <w:p w:rsidRPr="00AD6F8B" w:rsidR="00AD6F8B" w:rsidRDefault="00AD6F8B" w14:paraId="4B708FE7" w14:textId="064CBBBF">
      <w:pPr>
        <w:rPr>
          <w:rFonts w:ascii="Arial" w:hAnsi="Arial" w:cs="Arial"/>
          <w:b/>
          <w:bCs/>
          <w:sz w:val="24"/>
          <w:szCs w:val="24"/>
          <w:lang w:val="en-CA"/>
        </w:rPr>
      </w:pPr>
    </w:p>
    <w:p w:rsidRPr="00AD6F8B" w:rsidR="00AD6F8B" w:rsidRDefault="00AD6F8B" w14:paraId="48CB40F7" w14:textId="77777777">
      <w:pPr>
        <w:rPr>
          <w:rFonts w:ascii="Arial" w:hAnsi="Arial" w:cs="Arial"/>
          <w:b/>
          <w:bCs/>
          <w:sz w:val="24"/>
          <w:szCs w:val="24"/>
          <w:lang w:val="en-CA"/>
        </w:rPr>
      </w:pPr>
    </w:p>
    <w:p w:rsidRPr="00AD6F8B" w:rsidR="00AD6F8B" w:rsidRDefault="00AD6F8B" w14:paraId="25493F39" w14:textId="784830B9">
      <w:pPr>
        <w:rPr>
          <w:rFonts w:ascii="Arial" w:hAnsi="Arial" w:cs="Arial"/>
          <w:b/>
          <w:bCs/>
          <w:sz w:val="24"/>
          <w:szCs w:val="24"/>
          <w:lang w:val="en-CA"/>
        </w:rPr>
      </w:pPr>
    </w:p>
    <w:p w:rsidR="00AD6F8B" w:rsidRDefault="00AD6F8B" w14:paraId="04821256" w14:textId="529867C8">
      <w:pPr>
        <w:rPr>
          <w:rFonts w:ascii="Arial" w:hAnsi="Arial" w:cs="Arial"/>
          <w:b/>
          <w:bCs/>
          <w:sz w:val="24"/>
          <w:szCs w:val="24"/>
          <w:lang w:val="en-CA"/>
        </w:rPr>
      </w:pPr>
    </w:p>
    <w:p w:rsidRPr="00AD6F8B" w:rsidR="00B65E7E" w:rsidRDefault="00B65E7E" w14:paraId="3BD2376D" w14:textId="77777777">
      <w:pPr>
        <w:rPr>
          <w:rFonts w:ascii="Arial" w:hAnsi="Arial" w:cs="Arial"/>
          <w:b/>
          <w:bCs/>
          <w:sz w:val="24"/>
          <w:szCs w:val="24"/>
          <w:lang w:val="en-CA"/>
        </w:rPr>
      </w:pPr>
    </w:p>
    <w:p w:rsidRPr="00AD6F8B" w:rsidR="00AD6F8B" w:rsidRDefault="00AD6F8B" w14:paraId="3C7AF515" w14:textId="77777777">
      <w:pPr>
        <w:rPr>
          <w:rFonts w:ascii="Arial" w:hAnsi="Arial" w:cs="Arial"/>
          <w:b/>
          <w:bCs/>
          <w:sz w:val="24"/>
          <w:szCs w:val="24"/>
          <w:lang w:val="en-CA"/>
        </w:rPr>
      </w:pPr>
    </w:p>
    <w:tbl>
      <w:tblPr>
        <w:tblpPr w:leftFromText="180" w:rightFromText="180" w:vertAnchor="text" w:horzAnchor="margin" w:tblpY="339"/>
        <w:tblW w:w="11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05"/>
        <w:gridCol w:w="4035"/>
        <w:gridCol w:w="2468"/>
        <w:gridCol w:w="3686"/>
      </w:tblGrid>
      <w:tr w:rsidRPr="00AD6F8B" w:rsidR="001321F3" w:rsidTr="0127BC59" w14:paraId="598ADAC2" w14:textId="712BDD0A">
        <w:tc>
          <w:tcPr>
            <w:tcW w:w="7508" w:type="dxa"/>
            <w:gridSpan w:val="3"/>
            <w:shd w:val="clear" w:color="auto" w:fill="8DB3E2"/>
            <w:tcMar/>
          </w:tcPr>
          <w:p w:rsidRPr="00AD6F8B" w:rsidR="001321F3" w:rsidP="0127BC59" w:rsidRDefault="001321F3" w14:paraId="14237659" w14:textId="77777777">
            <w:pPr>
              <w:rPr>
                <w:rFonts w:ascii="Arial" w:hAnsi="Arial" w:cs="Arial"/>
                <w:b w:val="1"/>
                <w:bCs w:val="1"/>
                <w:sz w:val="24"/>
                <w:szCs w:val="24"/>
                <w:lang w:val="en-CA"/>
              </w:rPr>
            </w:pPr>
            <w:r w:rsidRPr="0127BC59" w:rsidR="569583BD">
              <w:rPr>
                <w:rFonts w:ascii="Arial" w:hAnsi="Arial" w:cs="Arial"/>
                <w:b w:val="1"/>
                <w:bCs w:val="1"/>
                <w:sz w:val="24"/>
                <w:szCs w:val="24"/>
                <w:lang w:val="en-CA"/>
              </w:rPr>
              <w:t>SECTION 4 – CLINICAL EVIDENCE</w:t>
            </w:r>
          </w:p>
        </w:tc>
        <w:tc>
          <w:tcPr>
            <w:tcW w:w="3686" w:type="dxa"/>
            <w:shd w:val="clear" w:color="auto" w:fill="8DB3E2"/>
            <w:tcMar/>
          </w:tcPr>
          <w:p w:rsidRPr="00AD6F8B" w:rsidR="001321F3" w:rsidP="0127BC59" w:rsidRDefault="001321F3" w14:paraId="788B7E66" w14:textId="7EF0B3DF">
            <w:pPr>
              <w:rPr>
                <w:rFonts w:ascii="Arial" w:hAnsi="Arial" w:cs="Arial"/>
                <w:b w:val="1"/>
                <w:bCs w:val="1"/>
                <w:sz w:val="24"/>
                <w:szCs w:val="24"/>
                <w:lang w:val="en-CA"/>
              </w:rPr>
            </w:pPr>
            <w:r w:rsidRPr="0127BC59" w:rsidR="569583BD">
              <w:rPr>
                <w:rFonts w:ascii="Arial" w:hAnsi="Arial" w:cs="Arial"/>
                <w:b w:val="1"/>
                <w:bCs w:val="1"/>
                <w:sz w:val="24"/>
                <w:szCs w:val="24"/>
                <w:lang w:val="en-CA"/>
              </w:rPr>
              <w:t>COMMENTS</w:t>
            </w:r>
          </w:p>
        </w:tc>
      </w:tr>
      <w:tr w:rsidRPr="00AD6F8B" w:rsidR="001321F3" w:rsidTr="0127BC59" w14:paraId="70ABF37E" w14:textId="355ABD48">
        <w:trPr>
          <w:trHeight w:val="300"/>
        </w:trPr>
        <w:tc>
          <w:tcPr>
            <w:tcW w:w="1005" w:type="dxa"/>
            <w:tcMar/>
          </w:tcPr>
          <w:p w:rsidRPr="00AD6F8B" w:rsidR="001321F3" w:rsidP="00C9659C" w:rsidRDefault="001321F3" w14:paraId="3EF72163" w14:textId="77777777">
            <w:pPr>
              <w:rPr>
                <w:rFonts w:ascii="Arial" w:hAnsi="Arial" w:cs="Arial"/>
                <w:b/>
                <w:bCs/>
                <w:lang w:val="en-CA"/>
              </w:rPr>
            </w:pPr>
            <w:r w:rsidRPr="00AD6F8B">
              <w:rPr>
                <w:rFonts w:ascii="Arial" w:hAnsi="Arial" w:cs="Arial"/>
                <w:b/>
                <w:bCs/>
                <w:lang w:val="en-CA"/>
              </w:rPr>
              <w:t>4.01</w:t>
            </w:r>
          </w:p>
        </w:tc>
        <w:tc>
          <w:tcPr>
            <w:tcW w:w="6503" w:type="dxa"/>
            <w:gridSpan w:val="2"/>
            <w:tcMar/>
          </w:tcPr>
          <w:p w:rsidRPr="00AD6F8B" w:rsidR="001321F3" w:rsidP="0127BC59" w:rsidRDefault="001321F3" w14:paraId="29C8B5CC" w14:textId="0F92D1E6">
            <w:pPr>
              <w:rPr>
                <w:rFonts w:ascii="Arial" w:hAnsi="Arial" w:cs="Arial"/>
                <w:b w:val="1"/>
                <w:bCs w:val="1"/>
                <w:lang w:val="en-CA"/>
              </w:rPr>
            </w:pPr>
            <w:r w:rsidRPr="0127BC59" w:rsidR="569583BD">
              <w:rPr>
                <w:rFonts w:ascii="Arial" w:hAnsi="Arial" w:cs="Arial"/>
                <w:b w:val="1"/>
                <w:bCs w:val="1"/>
                <w:lang w:val="en-CA"/>
              </w:rPr>
              <w:t>OVERALL CLINICAL EVIDENCE SUMMARY</w:t>
            </w:r>
          </w:p>
        </w:tc>
        <w:tc>
          <w:tcPr>
            <w:tcW w:w="3686" w:type="dxa"/>
            <w:tcMar/>
          </w:tcPr>
          <w:p w:rsidRPr="00AD6F8B" w:rsidR="001321F3" w:rsidP="67161628" w:rsidRDefault="001321F3" w14:paraId="7AE851A0" w14:textId="01F12C64">
            <w:pPr>
              <w:rPr>
                <w:rFonts w:ascii="Arial" w:hAnsi="Arial" w:cs="Arial"/>
                <w:b/>
                <w:bCs/>
                <w:lang w:val="en-CA"/>
              </w:rPr>
            </w:pPr>
          </w:p>
        </w:tc>
      </w:tr>
      <w:tr w:rsidRPr="00AD6F8B" w:rsidR="001321F3" w:rsidTr="0127BC59" w14:paraId="6D935AE5" w14:textId="5A273FC8">
        <w:tc>
          <w:tcPr>
            <w:tcW w:w="1005" w:type="dxa"/>
            <w:tcMar/>
          </w:tcPr>
          <w:p w:rsidRPr="00AD6F8B" w:rsidR="001321F3" w:rsidP="00C9659C" w:rsidRDefault="001321F3" w14:paraId="0FA923F5" w14:textId="77777777">
            <w:pPr>
              <w:rPr>
                <w:rFonts w:ascii="Arial" w:hAnsi="Arial" w:cs="Arial"/>
                <w:b/>
                <w:bCs/>
                <w:lang w:val="en-CA"/>
              </w:rPr>
            </w:pPr>
            <w:r w:rsidRPr="00AD6F8B">
              <w:rPr>
                <w:rFonts w:ascii="Arial" w:hAnsi="Arial" w:cs="Arial"/>
                <w:b/>
                <w:bCs/>
                <w:lang w:val="en-CA"/>
              </w:rPr>
              <w:t>4.02</w:t>
            </w:r>
          </w:p>
        </w:tc>
        <w:tc>
          <w:tcPr>
            <w:tcW w:w="6503" w:type="dxa"/>
            <w:gridSpan w:val="2"/>
            <w:tcMar/>
          </w:tcPr>
          <w:p w:rsidRPr="00AD6F8B" w:rsidR="001321F3" w:rsidP="0127BC59" w:rsidRDefault="001321F3" w14:paraId="66D53928" w14:textId="46766E64">
            <w:pPr>
              <w:rPr>
                <w:rFonts w:ascii="Arial" w:hAnsi="Arial" w:cs="Arial"/>
                <w:b w:val="1"/>
                <w:bCs w:val="1"/>
                <w:lang w:val="en-CA"/>
              </w:rPr>
            </w:pPr>
            <w:r w:rsidRPr="0127BC59" w:rsidR="569583BD">
              <w:rPr>
                <w:rFonts w:ascii="Arial" w:hAnsi="Arial" w:cs="Arial"/>
                <w:b w:val="1"/>
                <w:bCs w:val="1"/>
                <w:lang w:val="en-CA"/>
              </w:rPr>
              <w:t>CLINICAL EVALUATION REPORT</w:t>
            </w:r>
          </w:p>
        </w:tc>
        <w:tc>
          <w:tcPr>
            <w:tcW w:w="3686" w:type="dxa"/>
            <w:tcMar/>
          </w:tcPr>
          <w:p w:rsidRPr="00AD6F8B" w:rsidR="001321F3" w:rsidP="67161628" w:rsidRDefault="001321F3" w14:paraId="1774BEFB" w14:textId="7E5DAB05">
            <w:pPr>
              <w:rPr>
                <w:rFonts w:ascii="Arial" w:hAnsi="Arial" w:cs="Arial"/>
                <w:b/>
                <w:bCs/>
                <w:lang w:val="en-CA"/>
              </w:rPr>
            </w:pPr>
          </w:p>
        </w:tc>
      </w:tr>
      <w:tr w:rsidRPr="00AD6F8B" w:rsidR="001321F3" w:rsidTr="0127BC59" w14:paraId="12005098" w14:textId="1980CB8D">
        <w:tc>
          <w:tcPr>
            <w:tcW w:w="1005" w:type="dxa"/>
            <w:tcMar/>
          </w:tcPr>
          <w:p w:rsidRPr="00AD6F8B" w:rsidR="001321F3" w:rsidP="00C9659C" w:rsidRDefault="001321F3" w14:paraId="6B07DF7C" w14:textId="69D4E5F1">
            <w:pPr>
              <w:rPr>
                <w:rFonts w:ascii="Arial" w:hAnsi="Arial" w:cs="Arial"/>
                <w:b/>
                <w:bCs/>
                <w:lang w:val="en-CA"/>
              </w:rPr>
            </w:pPr>
            <w:r w:rsidRPr="00AD6F8B">
              <w:rPr>
                <w:rFonts w:ascii="Arial" w:hAnsi="Arial" w:cs="Arial"/>
                <w:b/>
                <w:bCs/>
                <w:lang w:val="en-CA"/>
              </w:rPr>
              <w:t>4.02.01</w:t>
            </w:r>
          </w:p>
        </w:tc>
        <w:tc>
          <w:tcPr>
            <w:tcW w:w="6503" w:type="dxa"/>
            <w:gridSpan w:val="2"/>
            <w:tcMar/>
          </w:tcPr>
          <w:p w:rsidRPr="00AD6F8B" w:rsidR="001321F3" w:rsidP="00C9659C" w:rsidRDefault="001321F3" w14:paraId="281599E6" w14:textId="2B595CEF">
            <w:pPr>
              <w:rPr>
                <w:rFonts w:ascii="Arial" w:hAnsi="Arial" w:cs="Arial"/>
                <w:lang w:val="en-CA"/>
              </w:rPr>
            </w:pPr>
            <w:r w:rsidRPr="00AD6F8B">
              <w:rPr>
                <w:rFonts w:ascii="Arial" w:hAnsi="Arial" w:cs="Arial"/>
                <w:lang w:val="en-CA"/>
              </w:rPr>
              <w:t>Comparative study</w:t>
            </w:r>
          </w:p>
        </w:tc>
        <w:tc>
          <w:tcPr>
            <w:tcW w:w="3686" w:type="dxa"/>
            <w:tcMar/>
          </w:tcPr>
          <w:p w:rsidRPr="00AD6F8B" w:rsidR="001321F3" w:rsidP="67161628" w:rsidRDefault="001321F3" w14:paraId="553D60BD" w14:textId="51F3F6E3">
            <w:pPr>
              <w:rPr>
                <w:rFonts w:ascii="Arial" w:hAnsi="Arial" w:cs="Arial"/>
                <w:b/>
                <w:bCs/>
                <w:lang w:val="en-CA"/>
              </w:rPr>
            </w:pPr>
          </w:p>
        </w:tc>
      </w:tr>
      <w:tr w:rsidRPr="00AD6F8B" w:rsidR="001321F3" w:rsidTr="0127BC59" w14:paraId="1A35F641" w14:textId="0EB3F703">
        <w:tc>
          <w:tcPr>
            <w:tcW w:w="1005" w:type="dxa"/>
            <w:tcMar/>
          </w:tcPr>
          <w:p w:rsidRPr="00AD6F8B" w:rsidR="001321F3" w:rsidP="00C9659C" w:rsidRDefault="001321F3" w14:paraId="5E1FD891" w14:textId="61974CB0">
            <w:pPr>
              <w:rPr>
                <w:rFonts w:ascii="Arial" w:hAnsi="Arial" w:cs="Arial"/>
                <w:b/>
                <w:bCs/>
                <w:lang w:val="en-CA"/>
              </w:rPr>
            </w:pPr>
            <w:r w:rsidRPr="00AD6F8B">
              <w:rPr>
                <w:rFonts w:ascii="Arial" w:hAnsi="Arial" w:cs="Arial"/>
                <w:b/>
                <w:bCs/>
                <w:lang w:val="en-CA"/>
              </w:rPr>
              <w:t>4.02.02</w:t>
            </w:r>
          </w:p>
        </w:tc>
        <w:tc>
          <w:tcPr>
            <w:tcW w:w="6503" w:type="dxa"/>
            <w:gridSpan w:val="2"/>
            <w:tcMar/>
          </w:tcPr>
          <w:p w:rsidRPr="00AD6F8B" w:rsidR="001321F3" w:rsidP="00C9659C" w:rsidRDefault="001321F3" w14:paraId="06C40F71" w14:textId="2D7AACC3">
            <w:pPr>
              <w:rPr>
                <w:rFonts w:ascii="Arial" w:hAnsi="Arial" w:cs="Arial"/>
                <w:lang w:val="en-CA"/>
              </w:rPr>
            </w:pPr>
            <w:r w:rsidRPr="00AD6F8B">
              <w:rPr>
                <w:rFonts w:ascii="Arial" w:hAnsi="Arial" w:cs="Arial"/>
                <w:lang w:val="en-CA"/>
              </w:rPr>
              <w:t>Clinical Literature Review and Other Reasonable Known Information</w:t>
            </w:r>
          </w:p>
        </w:tc>
        <w:tc>
          <w:tcPr>
            <w:tcW w:w="3686" w:type="dxa"/>
            <w:tcMar/>
          </w:tcPr>
          <w:p w:rsidRPr="00AD6F8B" w:rsidR="001321F3" w:rsidP="67161628" w:rsidRDefault="001321F3" w14:paraId="2F809742" w14:textId="655DFB28">
            <w:pPr>
              <w:rPr>
                <w:rFonts w:ascii="Arial" w:hAnsi="Arial" w:cs="Arial"/>
                <w:b/>
                <w:bCs/>
                <w:lang w:val="en-CA"/>
              </w:rPr>
            </w:pPr>
          </w:p>
        </w:tc>
      </w:tr>
      <w:tr w:rsidRPr="00AD6F8B" w:rsidR="001321F3" w:rsidTr="0127BC59" w14:paraId="0FE0C72A" w14:textId="1315D649">
        <w:tc>
          <w:tcPr>
            <w:tcW w:w="1005" w:type="dxa"/>
            <w:tcMar/>
          </w:tcPr>
          <w:p w:rsidRPr="00AD6F8B" w:rsidR="001321F3" w:rsidP="00C9659C" w:rsidRDefault="001321F3" w14:paraId="2334D217" w14:textId="3CEDE81F">
            <w:pPr>
              <w:rPr>
                <w:rFonts w:ascii="Arial" w:hAnsi="Arial" w:cs="Arial"/>
                <w:b w:val="1"/>
                <w:bCs w:val="1"/>
                <w:lang w:val="en-CA"/>
              </w:rPr>
            </w:pPr>
            <w:r w:rsidRPr="0127BC59" w:rsidR="569583BD">
              <w:rPr>
                <w:rFonts w:ascii="Arial" w:hAnsi="Arial" w:cs="Arial"/>
                <w:b w:val="1"/>
                <w:bCs w:val="1"/>
                <w:lang w:val="en-CA"/>
              </w:rPr>
              <w:t>4.0</w:t>
            </w:r>
            <w:r w:rsidRPr="0127BC59" w:rsidR="6CC65600">
              <w:rPr>
                <w:rFonts w:ascii="Arial" w:hAnsi="Arial" w:cs="Arial"/>
                <w:b w:val="1"/>
                <w:bCs w:val="1"/>
                <w:lang w:val="en-CA"/>
              </w:rPr>
              <w:t>3</w:t>
            </w:r>
          </w:p>
        </w:tc>
        <w:tc>
          <w:tcPr>
            <w:tcW w:w="6503" w:type="dxa"/>
            <w:gridSpan w:val="2"/>
            <w:tcMar/>
          </w:tcPr>
          <w:p w:rsidRPr="00AD6F8B" w:rsidR="001321F3" w:rsidP="0127BC59" w:rsidRDefault="001321F3" w14:paraId="3C6C71DB" w14:textId="68311A30">
            <w:pPr>
              <w:rPr>
                <w:rFonts w:ascii="Arial" w:hAnsi="Arial" w:cs="Arial"/>
                <w:b w:val="1"/>
                <w:bCs w:val="1"/>
                <w:sz w:val="22"/>
                <w:szCs w:val="22"/>
                <w:lang w:val="en-CA"/>
              </w:rPr>
            </w:pPr>
            <w:r w:rsidRPr="0127BC59" w:rsidR="569583BD">
              <w:rPr>
                <w:rFonts w:ascii="Arial" w:hAnsi="Arial" w:cs="Arial"/>
                <w:b w:val="1"/>
                <w:bCs w:val="1"/>
                <w:sz w:val="22"/>
                <w:szCs w:val="22"/>
                <w:lang w:val="en-CA"/>
              </w:rPr>
              <w:t>CLINICAL VALIDATION</w:t>
            </w:r>
          </w:p>
        </w:tc>
        <w:tc>
          <w:tcPr>
            <w:tcW w:w="3686" w:type="dxa"/>
            <w:tcMar/>
          </w:tcPr>
          <w:p w:rsidRPr="00AD6F8B" w:rsidR="001321F3" w:rsidP="67161628" w:rsidRDefault="001321F3" w14:paraId="38146712" w14:textId="23ABEA9D">
            <w:pPr>
              <w:rPr>
                <w:rFonts w:ascii="Arial" w:hAnsi="Arial" w:cs="Arial"/>
                <w:b/>
                <w:bCs/>
                <w:lang w:val="en-CA"/>
              </w:rPr>
            </w:pPr>
          </w:p>
        </w:tc>
      </w:tr>
      <w:tr w:rsidRPr="00AD6F8B" w:rsidR="001321F3" w:rsidTr="0127BC59" w14:paraId="7DF40C03" w14:textId="38919728">
        <w:trPr>
          <w:trHeight w:val="896"/>
        </w:trPr>
        <w:tc>
          <w:tcPr>
            <w:tcW w:w="1005" w:type="dxa"/>
            <w:tcMar/>
          </w:tcPr>
          <w:p w:rsidRPr="00AD6F8B" w:rsidR="001321F3" w:rsidP="58AC928A" w:rsidRDefault="001321F3" w14:paraId="26B97D04" w14:textId="517DD8FE">
            <w:pPr>
              <w:rPr>
                <w:rFonts w:ascii="Arial" w:hAnsi="Arial" w:cs="Arial"/>
                <w:b w:val="1"/>
                <w:bCs w:val="1"/>
                <w:lang w:val="en-CA"/>
              </w:rPr>
            </w:pPr>
            <w:r w:rsidRPr="0127BC59" w:rsidR="569583BD">
              <w:rPr>
                <w:rFonts w:ascii="Arial" w:hAnsi="Arial" w:cs="Arial"/>
                <w:b w:val="1"/>
                <w:bCs w:val="1"/>
                <w:lang w:val="en-CA"/>
              </w:rPr>
              <w:t>4.0</w:t>
            </w:r>
            <w:r w:rsidRPr="0127BC59" w:rsidR="2504A4CE">
              <w:rPr>
                <w:rFonts w:ascii="Arial" w:hAnsi="Arial" w:cs="Arial"/>
                <w:b w:val="1"/>
                <w:bCs w:val="1"/>
                <w:lang w:val="en-CA"/>
              </w:rPr>
              <w:t>3</w:t>
            </w:r>
            <w:r w:rsidRPr="0127BC59" w:rsidR="569583BD">
              <w:rPr>
                <w:rFonts w:ascii="Arial" w:hAnsi="Arial" w:cs="Arial"/>
                <w:b w:val="1"/>
                <w:bCs w:val="1"/>
                <w:lang w:val="en-CA"/>
              </w:rPr>
              <w:t>.01</w:t>
            </w:r>
          </w:p>
          <w:p w:rsidRPr="00AD6F8B" w:rsidR="001321F3" w:rsidP="58AC928A" w:rsidRDefault="001321F3" w14:paraId="35E7A6D6" w14:textId="4B67CCB0">
            <w:pPr>
              <w:rPr>
                <w:rFonts w:ascii="Arial" w:hAnsi="Arial" w:cs="Arial"/>
                <w:b/>
                <w:bCs/>
                <w:lang w:val="en-CA"/>
              </w:rPr>
            </w:pPr>
          </w:p>
        </w:tc>
        <w:tc>
          <w:tcPr>
            <w:tcW w:w="4035" w:type="dxa"/>
            <w:tcMar/>
          </w:tcPr>
          <w:p w:rsidRPr="00AD6F8B" w:rsidR="001321F3" w:rsidP="58AC928A" w:rsidRDefault="001321F3" w14:paraId="12F836BD" w14:textId="59DB46A8">
            <w:pPr>
              <w:rPr>
                <w:rFonts w:ascii="Arial" w:hAnsi="Arial" w:cs="Arial"/>
                <w:lang w:val="en-CA"/>
              </w:rPr>
            </w:pPr>
            <w:r w:rsidRPr="00AD6F8B">
              <w:rPr>
                <w:rFonts w:ascii="Arial" w:hAnsi="Arial" w:cs="Arial"/>
                <w:lang w:val="en-CA"/>
              </w:rPr>
              <w:t xml:space="preserve">Standard Test Method for Resistance </w:t>
            </w:r>
            <w:r w:rsidRPr="00AD6F8B" w:rsidR="00B65E7E">
              <w:rPr>
                <w:rFonts w:ascii="Arial" w:hAnsi="Arial" w:cs="Arial"/>
                <w:lang w:val="en-CA"/>
              </w:rPr>
              <w:t>of medical</w:t>
            </w:r>
            <w:r w:rsidRPr="00AD6F8B">
              <w:rPr>
                <w:rFonts w:ascii="Arial" w:hAnsi="Arial" w:cs="Arial"/>
                <w:lang w:val="en-CA"/>
              </w:rPr>
              <w:t xml:space="preserve"> Mask to Penetration by Synthetic Blood.</w:t>
            </w:r>
          </w:p>
        </w:tc>
        <w:tc>
          <w:tcPr>
            <w:tcW w:w="2468" w:type="dxa"/>
            <w:tcMar/>
          </w:tcPr>
          <w:p w:rsidRPr="00AD6F8B" w:rsidR="001321F3" w:rsidP="58AC928A" w:rsidRDefault="001321F3" w14:paraId="57589FB7" w14:textId="700D3A4B">
            <w:pPr>
              <w:rPr>
                <w:rFonts w:ascii="Arial" w:hAnsi="Arial" w:cs="Arial"/>
                <w:lang w:val="en-CA"/>
              </w:rPr>
            </w:pPr>
            <w:r w:rsidRPr="00AD6F8B">
              <w:rPr>
                <w:rFonts w:ascii="Arial" w:hAnsi="Arial" w:cs="Arial"/>
                <w:lang w:val="en-CA"/>
              </w:rPr>
              <w:t>ASTM F 1862</w:t>
            </w:r>
          </w:p>
        </w:tc>
        <w:tc>
          <w:tcPr>
            <w:tcW w:w="3686" w:type="dxa"/>
            <w:tcMar/>
          </w:tcPr>
          <w:p w:rsidRPr="00AD6F8B" w:rsidR="001321F3" w:rsidP="67161628" w:rsidRDefault="001321F3" w14:paraId="618C2900" w14:textId="12424E64">
            <w:pPr>
              <w:rPr>
                <w:rFonts w:ascii="Arial" w:hAnsi="Arial" w:cs="Arial"/>
                <w:lang w:val="en-CA"/>
              </w:rPr>
            </w:pPr>
          </w:p>
        </w:tc>
      </w:tr>
      <w:tr w:rsidRPr="00AD6F8B" w:rsidR="001321F3" w:rsidTr="0127BC59" w14:paraId="020DDDCF" w14:textId="4BBA2199">
        <w:trPr>
          <w:trHeight w:val="471"/>
        </w:trPr>
        <w:tc>
          <w:tcPr>
            <w:tcW w:w="1005" w:type="dxa"/>
            <w:tcMar/>
          </w:tcPr>
          <w:p w:rsidRPr="00AD6F8B" w:rsidR="001321F3" w:rsidP="58AC928A" w:rsidRDefault="001321F3" w14:paraId="59580CBA" w14:textId="7C14E4B3">
            <w:pPr>
              <w:rPr>
                <w:rFonts w:ascii="Arial" w:hAnsi="Arial" w:cs="Arial"/>
                <w:b w:val="1"/>
                <w:bCs w:val="1"/>
                <w:lang w:val="en-CA"/>
              </w:rPr>
            </w:pPr>
            <w:r w:rsidRPr="0127BC59" w:rsidR="569583BD">
              <w:rPr>
                <w:rFonts w:ascii="Arial" w:hAnsi="Arial" w:cs="Arial"/>
                <w:b w:val="1"/>
                <w:bCs w:val="1"/>
                <w:lang w:val="en-CA"/>
              </w:rPr>
              <w:t>4.0</w:t>
            </w:r>
            <w:r w:rsidRPr="0127BC59" w:rsidR="089B67EE">
              <w:rPr>
                <w:rFonts w:ascii="Arial" w:hAnsi="Arial" w:cs="Arial"/>
                <w:b w:val="1"/>
                <w:bCs w:val="1"/>
                <w:lang w:val="en-CA"/>
              </w:rPr>
              <w:t>3</w:t>
            </w:r>
            <w:r w:rsidRPr="0127BC59" w:rsidR="569583BD">
              <w:rPr>
                <w:rFonts w:ascii="Arial" w:hAnsi="Arial" w:cs="Arial"/>
                <w:b w:val="1"/>
                <w:bCs w:val="1"/>
                <w:lang w:val="en-CA"/>
              </w:rPr>
              <w:t>.02</w:t>
            </w:r>
          </w:p>
        </w:tc>
        <w:tc>
          <w:tcPr>
            <w:tcW w:w="4035" w:type="dxa"/>
            <w:tcMar/>
          </w:tcPr>
          <w:p w:rsidRPr="00AD6F8B" w:rsidR="001321F3" w:rsidP="00C9659C" w:rsidRDefault="001321F3" w14:paraId="21ED1BEE" w14:textId="33C61B97">
            <w:pPr>
              <w:rPr>
                <w:rFonts w:ascii="Arial" w:hAnsi="Arial" w:cs="Arial"/>
                <w:lang w:val="en-CA"/>
              </w:rPr>
            </w:pPr>
            <w:r w:rsidRPr="00AD6F8B">
              <w:rPr>
                <w:rFonts w:ascii="Arial" w:hAnsi="Arial" w:cs="Arial"/>
                <w:lang w:val="en-CA"/>
              </w:rPr>
              <w:t>Particulate Filtration Efficiency</w:t>
            </w:r>
          </w:p>
        </w:tc>
        <w:tc>
          <w:tcPr>
            <w:tcW w:w="2468" w:type="dxa"/>
            <w:tcMar/>
          </w:tcPr>
          <w:p w:rsidRPr="00AD6F8B" w:rsidR="001321F3" w:rsidP="00D725B1" w:rsidRDefault="001321F3" w14:paraId="20554391" w14:textId="5FDBDB3A">
            <w:pPr>
              <w:rPr>
                <w:rFonts w:ascii="Arial" w:hAnsi="Arial" w:cs="Arial"/>
                <w:lang w:val="en-CA"/>
              </w:rPr>
            </w:pPr>
            <w:r w:rsidRPr="00AD6F8B">
              <w:rPr>
                <w:rFonts w:ascii="Arial" w:hAnsi="Arial" w:cs="Arial"/>
                <w:lang w:val="en-CA"/>
              </w:rPr>
              <w:t xml:space="preserve">ASTM F1215-89 </w:t>
            </w:r>
          </w:p>
        </w:tc>
        <w:tc>
          <w:tcPr>
            <w:tcW w:w="3686" w:type="dxa"/>
            <w:tcMar/>
          </w:tcPr>
          <w:p w:rsidRPr="00AD6F8B" w:rsidR="001321F3" w:rsidP="67161628" w:rsidRDefault="001321F3" w14:paraId="314B1464" w14:textId="331F4B4E">
            <w:pPr>
              <w:rPr>
                <w:rFonts w:ascii="Arial" w:hAnsi="Arial" w:cs="Arial"/>
                <w:lang w:val="en-CA"/>
              </w:rPr>
            </w:pPr>
          </w:p>
        </w:tc>
      </w:tr>
      <w:tr w:rsidRPr="00AD6F8B" w:rsidR="001321F3" w:rsidTr="0127BC59" w14:paraId="2A1BA3C2" w14:textId="46E1E0FD">
        <w:tc>
          <w:tcPr>
            <w:tcW w:w="1005" w:type="dxa"/>
            <w:tcMar/>
          </w:tcPr>
          <w:p w:rsidRPr="00AD6F8B" w:rsidR="001321F3" w:rsidP="58AC928A" w:rsidRDefault="001321F3" w14:paraId="1CD6764F" w14:textId="0F80F0D8">
            <w:pPr>
              <w:rPr>
                <w:rFonts w:ascii="Arial" w:hAnsi="Arial" w:cs="Arial"/>
                <w:b w:val="1"/>
                <w:bCs w:val="1"/>
                <w:lang w:val="en-CA"/>
              </w:rPr>
            </w:pPr>
            <w:r w:rsidRPr="0127BC59" w:rsidR="569583BD">
              <w:rPr>
                <w:rFonts w:ascii="Arial" w:hAnsi="Arial" w:cs="Arial"/>
                <w:b w:val="1"/>
                <w:bCs w:val="1"/>
                <w:lang w:val="en-CA"/>
              </w:rPr>
              <w:t>4.0</w:t>
            </w:r>
            <w:r w:rsidRPr="0127BC59" w:rsidR="42828467">
              <w:rPr>
                <w:rFonts w:ascii="Arial" w:hAnsi="Arial" w:cs="Arial"/>
                <w:b w:val="1"/>
                <w:bCs w:val="1"/>
                <w:lang w:val="en-CA"/>
              </w:rPr>
              <w:t>3</w:t>
            </w:r>
            <w:r w:rsidRPr="0127BC59" w:rsidR="569583BD">
              <w:rPr>
                <w:rFonts w:ascii="Arial" w:hAnsi="Arial" w:cs="Arial"/>
                <w:b w:val="1"/>
                <w:bCs w:val="1"/>
                <w:lang w:val="en-CA"/>
              </w:rPr>
              <w:t>.03</w:t>
            </w:r>
          </w:p>
          <w:p w:rsidRPr="00AD6F8B" w:rsidR="001321F3" w:rsidP="58AC928A" w:rsidRDefault="001321F3" w14:paraId="37CBA991" w14:textId="760D993C">
            <w:pPr>
              <w:rPr>
                <w:rFonts w:ascii="Arial" w:hAnsi="Arial" w:cs="Arial"/>
                <w:b/>
                <w:bCs/>
                <w:lang w:val="en-CA"/>
              </w:rPr>
            </w:pPr>
          </w:p>
        </w:tc>
        <w:tc>
          <w:tcPr>
            <w:tcW w:w="4035" w:type="dxa"/>
            <w:tcMar/>
          </w:tcPr>
          <w:p w:rsidRPr="00AD6F8B" w:rsidR="001321F3" w:rsidP="00B65E7E" w:rsidRDefault="001321F3" w14:paraId="1B34E789" w14:textId="7902D706">
            <w:pPr>
              <w:jc w:val="both"/>
              <w:rPr>
                <w:rFonts w:ascii="Arial" w:hAnsi="Arial" w:cs="Arial"/>
                <w:lang w:val="en-CA"/>
              </w:rPr>
            </w:pPr>
            <w:r w:rsidRPr="00AD6F8B">
              <w:rPr>
                <w:rFonts w:ascii="Arial" w:hAnsi="Arial" w:cs="Arial"/>
                <w:lang w:val="en-CA"/>
              </w:rPr>
              <w:t xml:space="preserve">Bacterial Filtration Efficiency Standard Test Method for Evaluating the Bacterial Filtration Efficiency (BFE) </w:t>
            </w:r>
            <w:r w:rsidRPr="00AD6F8B" w:rsidR="00B65E7E">
              <w:rPr>
                <w:rFonts w:ascii="Arial" w:hAnsi="Arial" w:cs="Arial"/>
                <w:lang w:val="en-CA"/>
              </w:rPr>
              <w:t>of medical</w:t>
            </w:r>
            <w:r w:rsidRPr="00AD6F8B">
              <w:rPr>
                <w:rFonts w:ascii="Arial" w:hAnsi="Arial" w:cs="Arial"/>
                <w:lang w:val="en-CA"/>
              </w:rPr>
              <w:t xml:space="preserve"> masks</w:t>
            </w:r>
          </w:p>
        </w:tc>
        <w:tc>
          <w:tcPr>
            <w:tcW w:w="2468" w:type="dxa"/>
            <w:tcMar/>
          </w:tcPr>
          <w:p w:rsidRPr="00AD6F8B" w:rsidR="001321F3" w:rsidP="004232CC" w:rsidRDefault="001321F3" w14:paraId="57A32DA9" w14:textId="1234FF89">
            <w:pPr>
              <w:rPr>
                <w:rFonts w:ascii="Arial" w:hAnsi="Arial" w:cs="Arial"/>
                <w:lang w:val="en-CA"/>
              </w:rPr>
            </w:pPr>
            <w:r w:rsidRPr="00AD6F8B">
              <w:rPr>
                <w:rFonts w:ascii="Arial" w:hAnsi="Arial" w:cs="Arial"/>
                <w:lang w:val="en-CA"/>
              </w:rPr>
              <w:t xml:space="preserve"> ASTM F2101 </w:t>
            </w:r>
          </w:p>
        </w:tc>
        <w:tc>
          <w:tcPr>
            <w:tcW w:w="3686" w:type="dxa"/>
            <w:tcMar/>
          </w:tcPr>
          <w:p w:rsidRPr="00AD6F8B" w:rsidR="001321F3" w:rsidP="67161628" w:rsidRDefault="001321F3" w14:paraId="77994610" w14:textId="7D9BD38D">
            <w:pPr>
              <w:rPr>
                <w:rFonts w:ascii="Arial" w:hAnsi="Arial" w:cs="Arial"/>
                <w:lang w:val="en-CA"/>
              </w:rPr>
            </w:pPr>
          </w:p>
        </w:tc>
      </w:tr>
      <w:tr w:rsidRPr="00AD6F8B" w:rsidR="001321F3" w:rsidTr="0127BC59" w14:paraId="1DAAF2A6" w14:textId="11D4B0F0">
        <w:tc>
          <w:tcPr>
            <w:tcW w:w="1005" w:type="dxa"/>
            <w:tcMar/>
          </w:tcPr>
          <w:p w:rsidRPr="00AD6F8B" w:rsidR="001321F3" w:rsidP="58AC928A" w:rsidRDefault="001321F3" w14:paraId="1AAD2E43" w14:textId="03570EDA">
            <w:pPr>
              <w:rPr>
                <w:rFonts w:ascii="Arial" w:hAnsi="Arial" w:cs="Arial"/>
                <w:b w:val="1"/>
                <w:bCs w:val="1"/>
                <w:lang w:val="en-CA"/>
              </w:rPr>
            </w:pPr>
            <w:r w:rsidRPr="0127BC59" w:rsidR="569583BD">
              <w:rPr>
                <w:rFonts w:ascii="Arial" w:hAnsi="Arial" w:cs="Arial"/>
                <w:b w:val="1"/>
                <w:bCs w:val="1"/>
                <w:lang w:val="en-CA"/>
              </w:rPr>
              <w:t>4.0</w:t>
            </w:r>
            <w:r w:rsidRPr="0127BC59" w:rsidR="579C0619">
              <w:rPr>
                <w:rFonts w:ascii="Arial" w:hAnsi="Arial" w:cs="Arial"/>
                <w:b w:val="1"/>
                <w:bCs w:val="1"/>
                <w:lang w:val="en-CA"/>
              </w:rPr>
              <w:t>3</w:t>
            </w:r>
            <w:r w:rsidRPr="0127BC59" w:rsidR="569583BD">
              <w:rPr>
                <w:rFonts w:ascii="Arial" w:hAnsi="Arial" w:cs="Arial"/>
                <w:b w:val="1"/>
                <w:bCs w:val="1"/>
                <w:lang w:val="en-CA"/>
              </w:rPr>
              <w:t>.04</w:t>
            </w:r>
          </w:p>
          <w:p w:rsidRPr="00AD6F8B" w:rsidR="001321F3" w:rsidP="58AC928A" w:rsidRDefault="001321F3" w14:paraId="24816C6D" w14:textId="7D245227">
            <w:pPr>
              <w:rPr>
                <w:rFonts w:ascii="Arial" w:hAnsi="Arial" w:cs="Arial"/>
                <w:b/>
                <w:bCs/>
                <w:lang w:val="en-CA"/>
              </w:rPr>
            </w:pPr>
          </w:p>
        </w:tc>
        <w:tc>
          <w:tcPr>
            <w:tcW w:w="4035" w:type="dxa"/>
            <w:tcMar/>
          </w:tcPr>
          <w:p w:rsidRPr="00AD6F8B" w:rsidR="001321F3" w:rsidP="67161628" w:rsidRDefault="001321F3" w14:paraId="20BEF526" w14:textId="76234B72">
            <w:pPr>
              <w:rPr>
                <w:rFonts w:ascii="Arial" w:hAnsi="Arial" w:cs="Arial"/>
                <w:lang w:val="en-CA"/>
              </w:rPr>
            </w:pPr>
            <w:r w:rsidRPr="00AD6F8B">
              <w:rPr>
                <w:rFonts w:ascii="Arial" w:hAnsi="Arial" w:cs="Arial"/>
                <w:lang w:val="en-CA"/>
              </w:rPr>
              <w:t>To evaluate differential pressure (DELTA-P) TEST-USFDA</w:t>
            </w:r>
          </w:p>
          <w:p w:rsidRPr="00AD6F8B" w:rsidR="001321F3" w:rsidP="00C9659C" w:rsidRDefault="001321F3" w14:paraId="2C539320" w14:textId="77777777">
            <w:pPr>
              <w:rPr>
                <w:rFonts w:ascii="Arial" w:hAnsi="Arial" w:cs="Arial"/>
                <w:b/>
                <w:bCs/>
                <w:lang w:val="en-CA"/>
              </w:rPr>
            </w:pPr>
          </w:p>
          <w:p w:rsidRPr="00AD6F8B" w:rsidR="001321F3" w:rsidP="00C9659C" w:rsidRDefault="001321F3" w14:paraId="1429564F" w14:textId="7CB53B8D"/>
        </w:tc>
        <w:tc>
          <w:tcPr>
            <w:tcW w:w="2468" w:type="dxa"/>
            <w:tcMar/>
          </w:tcPr>
          <w:p w:rsidRPr="00AD6F8B" w:rsidR="001321F3" w:rsidP="0083606F" w:rsidRDefault="001321F3" w14:paraId="10E0DDD5" w14:textId="69C9B6D1">
            <w:pPr>
              <w:rPr>
                <w:rFonts w:ascii="Arial" w:hAnsi="Arial" w:cs="Arial"/>
                <w:lang w:val="en-CA"/>
              </w:rPr>
            </w:pPr>
            <w:r w:rsidRPr="00AD6F8B">
              <w:rPr>
                <w:rFonts w:ascii="Arial" w:hAnsi="Arial" w:cs="Arial"/>
                <w:lang w:val="en-CA"/>
              </w:rPr>
              <w:t xml:space="preserve">MIL-M-36945C 4.4.1.1.1 Method 1 Military Specifications:  medical Mask, </w:t>
            </w:r>
          </w:p>
        </w:tc>
        <w:tc>
          <w:tcPr>
            <w:tcW w:w="3686" w:type="dxa"/>
            <w:tcMar/>
          </w:tcPr>
          <w:p w:rsidRPr="00AD6F8B" w:rsidR="001321F3" w:rsidP="67161628" w:rsidRDefault="001321F3" w14:paraId="741BC4B1" w14:textId="4E9A2CD7">
            <w:pPr>
              <w:rPr>
                <w:rFonts w:ascii="Arial" w:hAnsi="Arial" w:cs="Arial"/>
                <w:lang w:val="en-CA"/>
              </w:rPr>
            </w:pPr>
          </w:p>
        </w:tc>
      </w:tr>
    </w:tbl>
    <w:p w:rsidRPr="00AD6F8B" w:rsidR="58AC928A" w:rsidRDefault="58AC928A" w14:paraId="56FA8738" w14:textId="60157256"/>
    <w:p w:rsidRPr="00AD6F8B" w:rsidR="00FF5F00" w:rsidRDefault="00FF5F00" w14:paraId="32AB7C1C" w14:textId="178AF059">
      <w:pPr>
        <w:rPr>
          <w:rFonts w:ascii="Arial" w:hAnsi="Arial" w:cs="Arial"/>
          <w:b/>
          <w:bCs/>
          <w:sz w:val="24"/>
          <w:szCs w:val="24"/>
          <w:lang w:val="en-CA"/>
        </w:rPr>
      </w:pPr>
    </w:p>
    <w:p w:rsidRPr="00AD6F8B" w:rsidR="004232CC" w:rsidRDefault="004232CC" w14:paraId="483339CF" w14:textId="77777777">
      <w:pPr>
        <w:rPr>
          <w:rFonts w:ascii="Arial" w:hAnsi="Arial" w:cs="Arial"/>
          <w:b/>
          <w:bCs/>
          <w:sz w:val="24"/>
          <w:szCs w:val="24"/>
          <w:lang w:val="en-CA"/>
        </w:rPr>
      </w:pPr>
    </w:p>
    <w:p w:rsidRPr="00AD6F8B" w:rsidR="0018641E" w:rsidRDefault="0018641E" w14:paraId="070F60A5" w14:textId="7D399799">
      <w:pPr>
        <w:rPr>
          <w:rFonts w:ascii="Arial" w:hAnsi="Arial" w:cs="Arial"/>
          <w:b/>
          <w:bCs/>
          <w:sz w:val="24"/>
          <w:szCs w:val="24"/>
          <w:lang w:val="en-CA"/>
        </w:rPr>
      </w:pPr>
    </w:p>
    <w:p w:rsidRPr="00AD6F8B" w:rsidR="00AD6F8B" w:rsidRDefault="00AD6F8B" w14:paraId="2579BF58" w14:textId="7C7F8C56">
      <w:pPr>
        <w:rPr>
          <w:rFonts w:ascii="Arial" w:hAnsi="Arial" w:cs="Arial"/>
          <w:b/>
          <w:bCs/>
          <w:sz w:val="24"/>
          <w:szCs w:val="24"/>
          <w:lang w:val="en-CA"/>
        </w:rPr>
      </w:pPr>
    </w:p>
    <w:p w:rsidRPr="00AD6F8B" w:rsidR="00AD6F8B" w:rsidRDefault="00AD6F8B" w14:paraId="4437ABD0" w14:textId="77777777">
      <w:pPr>
        <w:rPr>
          <w:rFonts w:ascii="Arial" w:hAnsi="Arial" w:cs="Arial"/>
          <w:b/>
          <w:bCs/>
          <w:sz w:val="24"/>
          <w:szCs w:val="24"/>
          <w:lang w:val="en-CA"/>
        </w:rPr>
      </w:pPr>
    </w:p>
    <w:tbl>
      <w:tblPr>
        <w:tblW w:w="1119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21"/>
        <w:gridCol w:w="6492"/>
        <w:gridCol w:w="3686"/>
      </w:tblGrid>
      <w:tr w:rsidRPr="00AD6F8B" w:rsidR="001321F3" w:rsidTr="0127BC59" w14:paraId="370521CC" w14:textId="2F44028F">
        <w:tc>
          <w:tcPr>
            <w:tcW w:w="7513" w:type="dxa"/>
            <w:gridSpan w:val="2"/>
            <w:shd w:val="clear" w:color="auto" w:fill="8DB3E2"/>
            <w:tcMar/>
          </w:tcPr>
          <w:p w:rsidRPr="00AD6F8B" w:rsidR="001321F3" w:rsidP="0127BC59" w:rsidRDefault="001321F3" w14:paraId="280D81E9" w14:textId="77777777">
            <w:pPr>
              <w:rPr>
                <w:rFonts w:ascii="Arial" w:hAnsi="Arial" w:cs="Arial"/>
                <w:b w:val="1"/>
                <w:bCs w:val="1"/>
                <w:sz w:val="24"/>
                <w:szCs w:val="24"/>
                <w:lang w:val="en-CA"/>
              </w:rPr>
            </w:pPr>
            <w:r w:rsidRPr="0127BC59" w:rsidR="569583BD">
              <w:rPr>
                <w:rFonts w:ascii="Arial" w:hAnsi="Arial" w:cs="Arial"/>
                <w:b w:val="1"/>
                <w:bCs w:val="1"/>
                <w:sz w:val="24"/>
                <w:szCs w:val="24"/>
                <w:lang w:val="en-CA"/>
              </w:rPr>
              <w:t>SECTION 5 – LABELLING AND PROMOTIONAL MATERIAL</w:t>
            </w:r>
          </w:p>
        </w:tc>
        <w:tc>
          <w:tcPr>
            <w:tcW w:w="3686" w:type="dxa"/>
            <w:shd w:val="clear" w:color="auto" w:fill="8DB3E2"/>
            <w:tcMar/>
          </w:tcPr>
          <w:p w:rsidRPr="00AD6F8B" w:rsidR="001321F3" w:rsidP="0127BC59" w:rsidRDefault="001321F3" w14:paraId="293D7D85" w14:textId="3AF88797">
            <w:pPr>
              <w:rPr>
                <w:rFonts w:ascii="Arial" w:hAnsi="Arial" w:cs="Arial"/>
                <w:b w:val="1"/>
                <w:bCs w:val="1"/>
                <w:sz w:val="24"/>
                <w:szCs w:val="24"/>
                <w:lang w:val="en-CA"/>
              </w:rPr>
            </w:pPr>
            <w:r w:rsidRPr="0127BC59" w:rsidR="569583BD">
              <w:rPr>
                <w:rFonts w:ascii="Arial" w:hAnsi="Arial" w:cs="Arial"/>
                <w:b w:val="1"/>
                <w:bCs w:val="1"/>
                <w:sz w:val="24"/>
                <w:szCs w:val="24"/>
                <w:lang w:val="en-CA"/>
              </w:rPr>
              <w:t>COMMENTS</w:t>
            </w:r>
          </w:p>
        </w:tc>
      </w:tr>
      <w:tr w:rsidRPr="00AD6F8B" w:rsidR="001321F3" w:rsidTr="0127BC59" w14:paraId="4C8C11B6" w14:textId="5A1FF58C">
        <w:tc>
          <w:tcPr>
            <w:tcW w:w="1021" w:type="dxa"/>
            <w:tcMar/>
          </w:tcPr>
          <w:p w:rsidRPr="00AD6F8B" w:rsidR="001321F3" w:rsidP="00C9659C" w:rsidRDefault="001321F3" w14:paraId="5AEE57B7" w14:textId="77777777">
            <w:pPr>
              <w:rPr>
                <w:rFonts w:ascii="Arial" w:hAnsi="Arial" w:cs="Arial"/>
                <w:b/>
                <w:bCs/>
                <w:lang w:val="en-CA"/>
              </w:rPr>
            </w:pPr>
            <w:r w:rsidRPr="00AD6F8B">
              <w:rPr>
                <w:rFonts w:ascii="Arial" w:hAnsi="Arial" w:cs="Arial"/>
                <w:b/>
                <w:bCs/>
                <w:lang w:val="en-CA"/>
              </w:rPr>
              <w:t>5.01</w:t>
            </w:r>
          </w:p>
        </w:tc>
        <w:tc>
          <w:tcPr>
            <w:tcW w:w="6492" w:type="dxa"/>
            <w:tcMar/>
          </w:tcPr>
          <w:p w:rsidRPr="00AD6F8B" w:rsidR="001321F3" w:rsidP="0127BC59" w:rsidRDefault="001321F3" w14:paraId="2E26BEB9" w14:textId="1EDAB807">
            <w:pPr>
              <w:pStyle w:val="Normal"/>
              <w:rPr>
                <w:rFonts w:ascii="Arial" w:hAnsi="Arial" w:cs="Arial"/>
                <w:b w:val="1"/>
                <w:bCs w:val="1"/>
                <w:lang w:val="en-CA"/>
              </w:rPr>
            </w:pPr>
            <w:r w:rsidRPr="0127BC59" w:rsidR="569583BD">
              <w:rPr>
                <w:rFonts w:ascii="Arial" w:hAnsi="Arial" w:cs="Arial"/>
                <w:b w:val="1"/>
                <w:bCs w:val="1"/>
                <w:lang w:val="en-CA"/>
              </w:rPr>
              <w:t>PRODUCT/PACKAGE LABELS</w:t>
            </w:r>
            <w:r w:rsidRPr="0127BC59" w:rsidR="4FB4D628">
              <w:rPr>
                <w:rFonts w:ascii="Arial" w:hAnsi="Arial" w:cs="Arial"/>
                <w:b w:val="1"/>
                <w:bCs w:val="1"/>
                <w:lang w:val="en-CA"/>
              </w:rPr>
              <w:t xml:space="preserve"> </w:t>
            </w:r>
          </w:p>
          <w:p w:rsidRPr="00AD6F8B" w:rsidR="001321F3" w:rsidP="0127BC59" w:rsidRDefault="001321F3" w14:paraId="04A7E1B3" w14:textId="7DDDE28B">
            <w:pPr>
              <w:pStyle w:val="Normal"/>
              <w:rPr>
                <w:rFonts w:ascii="Arial" w:hAnsi="Arial" w:cs="Arial"/>
                <w:lang w:val="en-CA"/>
              </w:rPr>
            </w:pPr>
            <w:r w:rsidRPr="0127BC59" w:rsidR="4FB4D628">
              <w:rPr>
                <w:rFonts w:ascii="Arial" w:hAnsi="Arial" w:cs="Arial"/>
                <w:lang w:val="en-CA"/>
              </w:rPr>
              <w:t>Based on the local regulatory requirement (At least English)</w:t>
            </w:r>
          </w:p>
        </w:tc>
        <w:tc>
          <w:tcPr>
            <w:tcW w:w="3686" w:type="dxa"/>
            <w:tcMar/>
          </w:tcPr>
          <w:p w:rsidRPr="00AD6F8B" w:rsidR="001321F3" w:rsidP="67161628" w:rsidRDefault="001321F3" w14:paraId="378A37D1" w14:textId="44B7D800">
            <w:pPr>
              <w:rPr>
                <w:rFonts w:ascii="Arial" w:hAnsi="Arial" w:cs="Arial"/>
                <w:lang w:val="en-CA"/>
              </w:rPr>
            </w:pPr>
          </w:p>
        </w:tc>
      </w:tr>
      <w:tr w:rsidRPr="00AD6F8B" w:rsidR="001321F3" w:rsidTr="0127BC59" w14:paraId="49A25D9C" w14:textId="268AF008">
        <w:tc>
          <w:tcPr>
            <w:tcW w:w="1021" w:type="dxa"/>
            <w:tcMar/>
          </w:tcPr>
          <w:p w:rsidRPr="00AD6F8B" w:rsidR="001321F3" w:rsidP="00C9659C" w:rsidRDefault="001321F3" w14:paraId="4328FB4C" w14:textId="77777777">
            <w:pPr>
              <w:rPr>
                <w:rFonts w:ascii="Arial" w:hAnsi="Arial" w:cs="Arial"/>
                <w:b/>
                <w:bCs/>
                <w:lang w:val="en-CA"/>
              </w:rPr>
            </w:pPr>
          </w:p>
        </w:tc>
        <w:tc>
          <w:tcPr>
            <w:tcW w:w="6492" w:type="dxa"/>
            <w:tcMar/>
          </w:tcPr>
          <w:p w:rsidRPr="00AD6F8B" w:rsidR="001321F3" w:rsidP="00C9659C" w:rsidRDefault="001321F3" w14:paraId="163D7A8A" w14:textId="641C26A0">
            <w:pPr>
              <w:rPr>
                <w:rFonts w:ascii="Arial" w:hAnsi="Arial" w:cs="Arial"/>
                <w:lang w:val="en-CA"/>
              </w:rPr>
            </w:pPr>
            <w:r w:rsidRPr="00AD6F8B">
              <w:rPr>
                <w:rFonts w:ascii="Arial" w:hAnsi="Arial" w:cs="Arial"/>
                <w:lang w:val="en-CA"/>
              </w:rPr>
              <w:t>Sample labels &amp; packaging-QR code</w:t>
            </w:r>
          </w:p>
        </w:tc>
        <w:tc>
          <w:tcPr>
            <w:tcW w:w="3686" w:type="dxa"/>
            <w:tcMar/>
          </w:tcPr>
          <w:p w:rsidRPr="00AD6F8B" w:rsidR="001321F3" w:rsidP="00C9659C" w:rsidRDefault="001321F3" w14:paraId="4F92B123" w14:textId="77777777">
            <w:pPr>
              <w:rPr>
                <w:rFonts w:ascii="Arial" w:hAnsi="Arial" w:cs="Arial"/>
                <w:b/>
                <w:bCs/>
                <w:lang w:val="en-CA"/>
              </w:rPr>
            </w:pPr>
          </w:p>
        </w:tc>
      </w:tr>
      <w:tr w:rsidRPr="00AD6F8B" w:rsidR="001321F3" w:rsidTr="0127BC59" w14:paraId="564C6A06" w14:textId="67EB443E">
        <w:tc>
          <w:tcPr>
            <w:tcW w:w="1021" w:type="dxa"/>
            <w:tcMar/>
          </w:tcPr>
          <w:p w:rsidRPr="00AD6F8B" w:rsidR="001321F3" w:rsidP="004B1E00" w:rsidRDefault="001321F3" w14:paraId="34904337" w14:textId="77777777">
            <w:pPr>
              <w:rPr>
                <w:rFonts w:ascii="Arial" w:hAnsi="Arial" w:cs="Arial"/>
                <w:b/>
                <w:bCs/>
                <w:lang w:val="en-CA"/>
              </w:rPr>
            </w:pPr>
            <w:r w:rsidRPr="00AD6F8B">
              <w:rPr>
                <w:rFonts w:ascii="Arial" w:hAnsi="Arial" w:cs="Arial"/>
                <w:b/>
                <w:bCs/>
                <w:lang w:val="en-CA"/>
              </w:rPr>
              <w:t>5.02</w:t>
            </w:r>
          </w:p>
        </w:tc>
        <w:tc>
          <w:tcPr>
            <w:tcW w:w="6492" w:type="dxa"/>
            <w:tcMar/>
          </w:tcPr>
          <w:p w:rsidRPr="00AD6F8B" w:rsidR="001321F3" w:rsidP="0127BC59" w:rsidRDefault="001321F3" w14:paraId="1D6F757E" w14:textId="10664C22">
            <w:pPr>
              <w:rPr>
                <w:rFonts w:ascii="Arial" w:hAnsi="Arial" w:cs="Arial"/>
                <w:b w:val="1"/>
                <w:bCs w:val="1"/>
                <w:lang w:val="en-CA"/>
              </w:rPr>
            </w:pPr>
            <w:r w:rsidRPr="0127BC59" w:rsidR="569583BD">
              <w:rPr>
                <w:rFonts w:ascii="Arial" w:hAnsi="Arial" w:cs="Arial"/>
                <w:b w:val="1"/>
                <w:bCs w:val="1"/>
                <w:lang w:val="en-CA"/>
              </w:rPr>
              <w:t>PACKAGE INSERT/INSTRUCTIONS FOR USE</w:t>
            </w:r>
          </w:p>
        </w:tc>
        <w:tc>
          <w:tcPr>
            <w:tcW w:w="3686" w:type="dxa"/>
            <w:tcMar/>
          </w:tcPr>
          <w:p w:rsidRPr="00AD6F8B" w:rsidR="001321F3" w:rsidP="004B1E00" w:rsidRDefault="001321F3" w14:paraId="57FB1473" w14:textId="77777777">
            <w:pPr>
              <w:rPr>
                <w:rFonts w:ascii="Arial" w:hAnsi="Arial" w:cs="Arial"/>
                <w:b/>
                <w:bCs/>
                <w:lang w:val="en-CA"/>
              </w:rPr>
            </w:pPr>
          </w:p>
        </w:tc>
      </w:tr>
      <w:tr w:rsidRPr="00AD6F8B" w:rsidR="001321F3" w:rsidTr="0127BC59" w14:paraId="4B104880" w14:textId="4380B5E4">
        <w:tc>
          <w:tcPr>
            <w:tcW w:w="1021" w:type="dxa"/>
            <w:tcMar/>
          </w:tcPr>
          <w:p w:rsidRPr="00AD6F8B" w:rsidR="001321F3" w:rsidP="004B1E00" w:rsidRDefault="001321F3" w14:paraId="4C8C57BF" w14:textId="77777777">
            <w:pPr>
              <w:rPr>
                <w:rFonts w:ascii="Arial" w:hAnsi="Arial" w:cs="Arial"/>
                <w:b/>
                <w:bCs/>
                <w:lang w:val="en-CA"/>
              </w:rPr>
            </w:pPr>
            <w:r w:rsidRPr="00AD6F8B">
              <w:rPr>
                <w:rFonts w:ascii="Arial" w:hAnsi="Arial" w:cs="Arial"/>
                <w:b/>
                <w:bCs/>
                <w:lang w:val="en-CA"/>
              </w:rPr>
              <w:t>5.03</w:t>
            </w:r>
          </w:p>
        </w:tc>
        <w:tc>
          <w:tcPr>
            <w:tcW w:w="6492" w:type="dxa"/>
            <w:tcMar/>
          </w:tcPr>
          <w:p w:rsidRPr="00AD6F8B" w:rsidR="001321F3" w:rsidP="0127BC59" w:rsidRDefault="001321F3" w14:paraId="3F0F25FC" w14:textId="5E2AF5A8">
            <w:pPr>
              <w:rPr>
                <w:rFonts w:ascii="Arial" w:hAnsi="Arial" w:cs="Arial"/>
                <w:b w:val="1"/>
                <w:bCs w:val="1"/>
                <w:lang w:val="en-CA"/>
              </w:rPr>
            </w:pPr>
            <w:r w:rsidRPr="0127BC59" w:rsidR="569583BD">
              <w:rPr>
                <w:rFonts w:ascii="Arial" w:hAnsi="Arial" w:cs="Arial"/>
                <w:b w:val="1"/>
                <w:bCs w:val="1"/>
                <w:lang w:val="en-CA"/>
              </w:rPr>
              <w:t>E-LABELLING</w:t>
            </w:r>
          </w:p>
        </w:tc>
        <w:tc>
          <w:tcPr>
            <w:tcW w:w="3686" w:type="dxa"/>
            <w:tcMar/>
          </w:tcPr>
          <w:p w:rsidRPr="00AD6F8B" w:rsidR="001321F3" w:rsidP="004B1E00" w:rsidRDefault="001321F3" w14:paraId="43310818" w14:textId="77777777">
            <w:pPr>
              <w:rPr>
                <w:rFonts w:ascii="Arial" w:hAnsi="Arial" w:cs="Arial"/>
                <w:b/>
                <w:bCs/>
                <w:lang w:val="en-CA"/>
              </w:rPr>
            </w:pPr>
          </w:p>
        </w:tc>
      </w:tr>
      <w:tr w:rsidRPr="00AD6F8B" w:rsidR="001321F3" w:rsidTr="0127BC59" w14:paraId="4CFF0B28" w14:textId="0914452E">
        <w:tc>
          <w:tcPr>
            <w:tcW w:w="1021" w:type="dxa"/>
            <w:tcMar/>
          </w:tcPr>
          <w:p w:rsidRPr="00AD6F8B" w:rsidR="001321F3" w:rsidP="004B1E00" w:rsidRDefault="001321F3" w14:paraId="11EDD2F1" w14:textId="2EF39AD9">
            <w:pPr>
              <w:rPr>
                <w:rFonts w:ascii="Arial" w:hAnsi="Arial" w:cs="Arial"/>
                <w:b/>
                <w:bCs/>
                <w:lang w:val="en-CA"/>
              </w:rPr>
            </w:pPr>
            <w:r w:rsidRPr="00AD6F8B">
              <w:rPr>
                <w:rFonts w:ascii="Arial" w:hAnsi="Arial" w:cs="Arial"/>
                <w:b/>
                <w:bCs/>
                <w:lang w:val="en-CA"/>
              </w:rPr>
              <w:t>5.04</w:t>
            </w:r>
          </w:p>
        </w:tc>
        <w:tc>
          <w:tcPr>
            <w:tcW w:w="6492" w:type="dxa"/>
            <w:tcMar/>
          </w:tcPr>
          <w:p w:rsidRPr="00AD6F8B" w:rsidR="001321F3" w:rsidP="0127BC59" w:rsidRDefault="001321F3" w14:paraId="6BC22AFC" w14:textId="5C8A567D">
            <w:pPr>
              <w:rPr>
                <w:rFonts w:ascii="Arial" w:hAnsi="Arial" w:cs="Arial"/>
                <w:b w:val="1"/>
                <w:bCs w:val="1"/>
                <w:lang w:val="en-CA"/>
              </w:rPr>
            </w:pPr>
            <w:r w:rsidRPr="0127BC59" w:rsidR="569583BD">
              <w:rPr>
                <w:rFonts w:ascii="Arial" w:hAnsi="Arial" w:cs="Arial"/>
                <w:b w:val="1"/>
                <w:bCs w:val="1"/>
                <w:lang w:val="en-CA"/>
              </w:rPr>
              <w:t>PRODUCT BROCHURES</w:t>
            </w:r>
          </w:p>
        </w:tc>
        <w:tc>
          <w:tcPr>
            <w:tcW w:w="3686" w:type="dxa"/>
            <w:tcMar/>
          </w:tcPr>
          <w:p w:rsidRPr="00AD6F8B" w:rsidR="001321F3" w:rsidP="004B1E00" w:rsidRDefault="001321F3" w14:paraId="12F7F1AC" w14:textId="77777777">
            <w:pPr>
              <w:rPr>
                <w:rFonts w:ascii="Arial" w:hAnsi="Arial" w:cs="Arial"/>
                <w:b/>
                <w:bCs/>
                <w:lang w:val="en-CA"/>
              </w:rPr>
            </w:pPr>
          </w:p>
        </w:tc>
      </w:tr>
      <w:tr w:rsidRPr="00AD6F8B" w:rsidR="001321F3" w:rsidTr="0127BC59" w14:paraId="7547F411" w14:textId="6ED96E5F">
        <w:trPr>
          <w:trHeight w:val="300"/>
        </w:trPr>
        <w:tc>
          <w:tcPr>
            <w:tcW w:w="1021" w:type="dxa"/>
            <w:tcMar/>
          </w:tcPr>
          <w:p w:rsidRPr="00AD6F8B" w:rsidR="001321F3" w:rsidP="004B1E00" w:rsidRDefault="001321F3" w14:paraId="6F5BD5CB" w14:textId="50D0FC12">
            <w:pPr>
              <w:rPr>
                <w:rFonts w:ascii="Arial" w:hAnsi="Arial" w:cs="Arial"/>
                <w:b/>
                <w:bCs/>
                <w:lang w:val="en-CA"/>
              </w:rPr>
            </w:pPr>
            <w:r w:rsidRPr="00AD6F8B">
              <w:rPr>
                <w:rFonts w:ascii="Arial" w:hAnsi="Arial" w:cs="Arial"/>
                <w:b/>
                <w:bCs/>
                <w:lang w:val="en-CA"/>
              </w:rPr>
              <w:t>5.05</w:t>
            </w:r>
          </w:p>
        </w:tc>
        <w:tc>
          <w:tcPr>
            <w:tcW w:w="6492" w:type="dxa"/>
            <w:tcMar/>
          </w:tcPr>
          <w:p w:rsidRPr="00AD6F8B" w:rsidR="001321F3" w:rsidP="0127BC59" w:rsidRDefault="001321F3" w14:paraId="3125CBE7" w14:textId="35E773DC">
            <w:pPr>
              <w:rPr>
                <w:rFonts w:ascii="Arial" w:hAnsi="Arial" w:cs="Arial"/>
                <w:b w:val="1"/>
                <w:bCs w:val="1"/>
                <w:lang w:val="en-CA"/>
              </w:rPr>
            </w:pPr>
            <w:r w:rsidRPr="0127BC59" w:rsidR="569583BD">
              <w:rPr>
                <w:rFonts w:ascii="Arial" w:hAnsi="Arial" w:cs="Arial"/>
                <w:b w:val="1"/>
                <w:bCs w:val="1"/>
                <w:lang w:val="en-CA"/>
              </w:rPr>
              <w:t>OTHER LABELLING AND PROMOTIONAL MATERIAL</w:t>
            </w:r>
          </w:p>
        </w:tc>
        <w:tc>
          <w:tcPr>
            <w:tcW w:w="3686" w:type="dxa"/>
            <w:tcMar/>
          </w:tcPr>
          <w:p w:rsidRPr="00AD6F8B" w:rsidR="001321F3" w:rsidP="004B1E00" w:rsidRDefault="001321F3" w14:paraId="120C19D6" w14:textId="77777777">
            <w:pPr>
              <w:rPr>
                <w:rFonts w:ascii="Arial" w:hAnsi="Arial" w:cs="Arial"/>
                <w:b/>
                <w:bCs/>
                <w:lang w:val="en-CA"/>
              </w:rPr>
            </w:pPr>
          </w:p>
        </w:tc>
      </w:tr>
      <w:tr w:rsidRPr="00AD6F8B" w:rsidR="001321F3" w:rsidTr="0127BC59" w14:paraId="30907EF7" w14:textId="1DA661E4">
        <w:tc>
          <w:tcPr>
            <w:tcW w:w="7513" w:type="dxa"/>
            <w:gridSpan w:val="2"/>
            <w:shd w:val="clear" w:color="auto" w:fill="8DB3E2"/>
            <w:tcMar/>
          </w:tcPr>
          <w:p w:rsidRPr="00AD6F8B" w:rsidR="001321F3" w:rsidP="0127BC59" w:rsidRDefault="001321F3" w14:paraId="33BCEDF2" w14:textId="7D1DEF74">
            <w:pPr>
              <w:rPr>
                <w:rFonts w:ascii="Arial" w:hAnsi="Arial" w:cs="Arial"/>
                <w:sz w:val="24"/>
                <w:szCs w:val="24"/>
                <w:lang w:val="en-CA"/>
              </w:rPr>
            </w:pPr>
            <w:r w:rsidRPr="0127BC59" w:rsidR="569583BD">
              <w:rPr>
                <w:rFonts w:ascii="Arial" w:hAnsi="Arial" w:cs="Arial"/>
                <w:b w:val="1"/>
                <w:bCs w:val="1"/>
                <w:sz w:val="24"/>
                <w:szCs w:val="24"/>
                <w:lang w:val="en-CA"/>
              </w:rPr>
              <w:t xml:space="preserve">SECTION 6A </w:t>
            </w:r>
            <w:r w:rsidRPr="0127BC59" w:rsidR="569583BD">
              <w:rPr>
                <w:rFonts w:ascii="Arial" w:hAnsi="Arial" w:cs="Arial"/>
                <w:b w:val="1"/>
                <w:bCs w:val="1"/>
                <w:sz w:val="24"/>
                <w:szCs w:val="24"/>
                <w:lang w:val="en-CA"/>
              </w:rPr>
              <w:t>–QUALITY</w:t>
            </w:r>
            <w:r w:rsidRPr="0127BC59" w:rsidR="569583BD">
              <w:rPr>
                <w:rFonts w:ascii="Arial" w:hAnsi="Arial" w:cs="Arial"/>
                <w:b w:val="1"/>
                <w:bCs w:val="1"/>
                <w:sz w:val="24"/>
                <w:szCs w:val="24"/>
                <w:lang w:val="en-CA"/>
              </w:rPr>
              <w:t xml:space="preserve"> MANAGEMENT SYSTEM PROCEDURES</w:t>
            </w:r>
          </w:p>
        </w:tc>
        <w:tc>
          <w:tcPr>
            <w:tcW w:w="3686" w:type="dxa"/>
            <w:shd w:val="clear" w:color="auto" w:fill="8DB3E2"/>
            <w:tcMar/>
          </w:tcPr>
          <w:p w:rsidRPr="00AD6F8B" w:rsidR="001321F3" w:rsidP="0127BC59" w:rsidRDefault="001321F3" w14:paraId="7201225F" w14:textId="34767B4F">
            <w:pPr>
              <w:rPr>
                <w:rFonts w:ascii="Arial" w:hAnsi="Arial" w:cs="Arial"/>
                <w:b w:val="1"/>
                <w:bCs w:val="1"/>
                <w:sz w:val="24"/>
                <w:szCs w:val="24"/>
                <w:lang w:val="en-CA"/>
              </w:rPr>
            </w:pPr>
            <w:r w:rsidRPr="0127BC59" w:rsidR="569583BD">
              <w:rPr>
                <w:rFonts w:ascii="Arial" w:hAnsi="Arial" w:cs="Arial"/>
                <w:b w:val="1"/>
                <w:bCs w:val="1"/>
                <w:sz w:val="24"/>
                <w:szCs w:val="24"/>
                <w:lang w:val="en-CA"/>
              </w:rPr>
              <w:t>COMMENTS</w:t>
            </w:r>
          </w:p>
        </w:tc>
      </w:tr>
      <w:tr w:rsidRPr="00AD6F8B" w:rsidR="001321F3" w:rsidTr="0127BC59" w14:paraId="1ED0EB89" w14:textId="6E6BD8D2">
        <w:tc>
          <w:tcPr>
            <w:tcW w:w="1021" w:type="dxa"/>
            <w:tcMar/>
          </w:tcPr>
          <w:p w:rsidRPr="00AD6F8B" w:rsidR="001321F3" w:rsidP="004B1E00" w:rsidRDefault="001321F3" w14:paraId="3263854D" w14:textId="77777777">
            <w:pPr>
              <w:rPr>
                <w:rFonts w:ascii="Arial" w:hAnsi="Arial" w:cs="Arial"/>
                <w:b/>
                <w:bCs/>
                <w:lang w:val="en-CA"/>
              </w:rPr>
            </w:pPr>
            <w:r w:rsidRPr="00AD6F8B">
              <w:rPr>
                <w:rFonts w:ascii="Arial" w:hAnsi="Arial" w:cs="Arial"/>
                <w:b/>
                <w:bCs/>
                <w:lang w:val="en-CA"/>
              </w:rPr>
              <w:t>6A.01</w:t>
            </w:r>
          </w:p>
        </w:tc>
        <w:tc>
          <w:tcPr>
            <w:tcW w:w="6492" w:type="dxa"/>
            <w:tcMar/>
          </w:tcPr>
          <w:p w:rsidRPr="00AD6F8B" w:rsidR="001321F3" w:rsidP="0127BC59" w:rsidRDefault="001321F3" w14:paraId="2EFD9DF6" w14:textId="6CD2ABEA">
            <w:pPr>
              <w:rPr>
                <w:rFonts w:ascii="Arial" w:hAnsi="Arial" w:cs="Arial"/>
                <w:b w:val="1"/>
                <w:bCs w:val="1"/>
                <w:lang w:val="en-CA"/>
              </w:rPr>
            </w:pPr>
            <w:r w:rsidRPr="0127BC59" w:rsidR="569583BD">
              <w:rPr>
                <w:rFonts w:ascii="Arial" w:hAnsi="Arial" w:cs="Arial"/>
                <w:b w:val="1"/>
                <w:bCs w:val="1"/>
                <w:lang w:val="en-CA"/>
              </w:rPr>
              <w:t>PRODUCT DESCRIPTIVE INFORMATION</w:t>
            </w:r>
          </w:p>
        </w:tc>
        <w:tc>
          <w:tcPr>
            <w:tcW w:w="3686" w:type="dxa"/>
            <w:tcMar/>
          </w:tcPr>
          <w:p w:rsidRPr="00AD6F8B" w:rsidR="001321F3" w:rsidP="004B1E00" w:rsidRDefault="001321F3" w14:paraId="52A1A8AE" w14:textId="77777777">
            <w:pPr>
              <w:rPr>
                <w:rFonts w:ascii="Arial" w:hAnsi="Arial" w:cs="Arial"/>
                <w:lang w:val="en-CA"/>
              </w:rPr>
            </w:pPr>
          </w:p>
        </w:tc>
      </w:tr>
      <w:tr w:rsidRPr="00AD6F8B" w:rsidR="001321F3" w:rsidTr="0127BC59" w14:paraId="71D9C172" w14:textId="0CA94A0B">
        <w:tc>
          <w:tcPr>
            <w:tcW w:w="1021" w:type="dxa"/>
            <w:tcMar/>
          </w:tcPr>
          <w:p w:rsidRPr="00AD6F8B" w:rsidR="001321F3" w:rsidP="004B1E00" w:rsidRDefault="001321F3" w14:paraId="4FE8B5D1" w14:textId="77777777">
            <w:pPr>
              <w:rPr>
                <w:rFonts w:ascii="Arial" w:hAnsi="Arial" w:cs="Arial"/>
                <w:b/>
                <w:bCs/>
                <w:lang w:val="en-CA"/>
              </w:rPr>
            </w:pPr>
            <w:r w:rsidRPr="00AD6F8B">
              <w:rPr>
                <w:rFonts w:ascii="Arial" w:hAnsi="Arial" w:cs="Arial"/>
                <w:b/>
                <w:bCs/>
                <w:lang w:val="en-CA"/>
              </w:rPr>
              <w:t>6A.02</w:t>
            </w:r>
          </w:p>
        </w:tc>
        <w:tc>
          <w:tcPr>
            <w:tcW w:w="6492" w:type="dxa"/>
            <w:tcMar/>
          </w:tcPr>
          <w:p w:rsidRPr="00AD6F8B" w:rsidR="001321F3" w:rsidP="0127BC59" w:rsidRDefault="001321F3" w14:paraId="2D9404F8" w14:textId="4E573FC4">
            <w:pPr>
              <w:rPr>
                <w:rFonts w:ascii="Arial" w:hAnsi="Arial" w:cs="Arial"/>
                <w:b w:val="1"/>
                <w:bCs w:val="1"/>
                <w:lang w:val="en-CA"/>
              </w:rPr>
            </w:pPr>
            <w:r w:rsidRPr="0127BC59" w:rsidR="569583BD">
              <w:rPr>
                <w:rFonts w:ascii="Arial" w:hAnsi="Arial" w:cs="Arial"/>
                <w:b w:val="1"/>
                <w:bCs w:val="1"/>
                <w:lang w:val="en-CA"/>
              </w:rPr>
              <w:t>GENERAL MANUFACTURING INFORMATION</w:t>
            </w:r>
          </w:p>
        </w:tc>
        <w:tc>
          <w:tcPr>
            <w:tcW w:w="3686" w:type="dxa"/>
            <w:tcMar/>
          </w:tcPr>
          <w:p w:rsidRPr="00AD6F8B" w:rsidR="001321F3" w:rsidP="004B1E00" w:rsidRDefault="001321F3" w14:paraId="228F631B" w14:textId="77777777">
            <w:pPr>
              <w:rPr>
                <w:rFonts w:ascii="Arial" w:hAnsi="Arial" w:cs="Arial"/>
                <w:lang w:val="en-CA"/>
              </w:rPr>
            </w:pPr>
          </w:p>
        </w:tc>
      </w:tr>
      <w:tr w:rsidRPr="00AD6F8B" w:rsidR="001321F3" w:rsidTr="0127BC59" w14:paraId="059D3E96" w14:textId="35C763B9">
        <w:tc>
          <w:tcPr>
            <w:tcW w:w="1021" w:type="dxa"/>
            <w:tcMar/>
          </w:tcPr>
          <w:p w:rsidRPr="00AD6F8B" w:rsidR="001321F3" w:rsidP="004B1E00" w:rsidRDefault="001321F3" w14:paraId="00885E15" w14:textId="2E70BA8B">
            <w:pPr>
              <w:rPr>
                <w:rFonts w:ascii="Arial" w:hAnsi="Arial" w:cs="Arial"/>
                <w:b/>
                <w:bCs/>
                <w:lang w:val="en-CA"/>
              </w:rPr>
            </w:pPr>
            <w:r w:rsidRPr="00AD6F8B">
              <w:rPr>
                <w:rFonts w:ascii="Arial" w:hAnsi="Arial" w:cs="Arial"/>
                <w:b/>
                <w:bCs/>
                <w:lang w:val="en-CA"/>
              </w:rPr>
              <w:t>6A.03</w:t>
            </w:r>
          </w:p>
        </w:tc>
        <w:tc>
          <w:tcPr>
            <w:tcW w:w="6492" w:type="dxa"/>
            <w:tcMar/>
          </w:tcPr>
          <w:p w:rsidRPr="00AD6F8B" w:rsidR="001321F3" w:rsidP="0127BC59" w:rsidRDefault="001321F3" w14:paraId="0A8E0D7F" w14:textId="77777777">
            <w:pPr>
              <w:rPr>
                <w:rFonts w:ascii="Arial" w:hAnsi="Arial" w:cs="Arial"/>
                <w:b w:val="1"/>
                <w:bCs w:val="1"/>
                <w:lang w:val="en-CA"/>
              </w:rPr>
            </w:pPr>
            <w:r w:rsidRPr="0127BC59" w:rsidR="569583BD">
              <w:rPr>
                <w:rFonts w:ascii="Arial" w:hAnsi="Arial" w:cs="Arial"/>
                <w:b w:val="1"/>
                <w:bCs w:val="1"/>
                <w:lang w:val="en-CA"/>
              </w:rPr>
              <w:t>QUALITY MANAGEMENT SYSTEM PROCEDURES</w:t>
            </w:r>
          </w:p>
        </w:tc>
        <w:tc>
          <w:tcPr>
            <w:tcW w:w="3686" w:type="dxa"/>
            <w:tcMar/>
          </w:tcPr>
          <w:p w:rsidRPr="00AD6F8B" w:rsidR="001321F3" w:rsidP="004B1E00" w:rsidRDefault="001321F3" w14:paraId="06A867A8" w14:textId="77777777">
            <w:pPr>
              <w:rPr>
                <w:rFonts w:ascii="Arial" w:hAnsi="Arial" w:cs="Arial"/>
                <w:lang w:val="en-CA"/>
              </w:rPr>
            </w:pPr>
          </w:p>
        </w:tc>
      </w:tr>
      <w:tr w:rsidRPr="00AD6F8B" w:rsidR="001321F3" w:rsidTr="0127BC59" w14:paraId="6903728F" w14:textId="4550CD6D">
        <w:tc>
          <w:tcPr>
            <w:tcW w:w="1021" w:type="dxa"/>
            <w:tcMar/>
          </w:tcPr>
          <w:p w:rsidRPr="00AD6F8B" w:rsidR="001321F3" w:rsidP="004B1E00" w:rsidRDefault="001321F3" w14:paraId="7C76B234" w14:textId="6B01004B">
            <w:pPr>
              <w:rPr>
                <w:rFonts w:ascii="Arial" w:hAnsi="Arial" w:cs="Arial"/>
                <w:b/>
                <w:bCs/>
                <w:lang w:val="en-CA"/>
              </w:rPr>
            </w:pPr>
            <w:r w:rsidRPr="00AD6F8B">
              <w:rPr>
                <w:rFonts w:ascii="Arial" w:hAnsi="Arial" w:cs="Arial"/>
                <w:b/>
                <w:bCs/>
                <w:lang w:val="en-CA"/>
              </w:rPr>
              <w:t>6A.04</w:t>
            </w:r>
          </w:p>
        </w:tc>
        <w:tc>
          <w:tcPr>
            <w:tcW w:w="6492" w:type="dxa"/>
            <w:tcMar/>
          </w:tcPr>
          <w:p w:rsidRPr="00AD6F8B" w:rsidR="001321F3" w:rsidP="0127BC59" w:rsidRDefault="001321F3" w14:paraId="709F75CD" w14:textId="77777777">
            <w:pPr>
              <w:rPr>
                <w:rFonts w:ascii="Arial" w:hAnsi="Arial" w:cs="Arial"/>
                <w:b w:val="1"/>
                <w:bCs w:val="1"/>
                <w:lang w:val="en-CA"/>
              </w:rPr>
            </w:pPr>
            <w:r w:rsidRPr="0127BC59" w:rsidR="569583BD">
              <w:rPr>
                <w:rFonts w:ascii="Arial" w:hAnsi="Arial" w:cs="Arial"/>
                <w:b w:val="1"/>
                <w:bCs w:val="1"/>
                <w:lang w:val="en-CA"/>
              </w:rPr>
              <w:t>MANAGEMENT RESPONSIBILITIES PROCEDURES</w:t>
            </w:r>
          </w:p>
        </w:tc>
        <w:tc>
          <w:tcPr>
            <w:tcW w:w="3686" w:type="dxa"/>
            <w:tcMar/>
          </w:tcPr>
          <w:p w:rsidRPr="00AD6F8B" w:rsidR="001321F3" w:rsidP="004B1E00" w:rsidRDefault="001321F3" w14:paraId="30773A47" w14:textId="77777777">
            <w:pPr>
              <w:rPr>
                <w:rFonts w:ascii="Arial" w:hAnsi="Arial" w:cs="Arial"/>
                <w:lang w:val="en-CA"/>
              </w:rPr>
            </w:pPr>
          </w:p>
        </w:tc>
      </w:tr>
      <w:tr w:rsidRPr="00AD6F8B" w:rsidR="001321F3" w:rsidTr="0127BC59" w14:paraId="348054C9" w14:textId="4EB856AA">
        <w:tc>
          <w:tcPr>
            <w:tcW w:w="1021" w:type="dxa"/>
            <w:tcMar/>
          </w:tcPr>
          <w:p w:rsidRPr="00AD6F8B" w:rsidR="001321F3" w:rsidP="004B1E00" w:rsidRDefault="001321F3" w14:paraId="444EBDB4" w14:textId="498D1B83">
            <w:pPr>
              <w:rPr>
                <w:rFonts w:ascii="Arial" w:hAnsi="Arial" w:cs="Arial"/>
                <w:b/>
                <w:bCs/>
                <w:lang w:val="en-CA"/>
              </w:rPr>
            </w:pPr>
            <w:r w:rsidRPr="00AD6F8B">
              <w:rPr>
                <w:rFonts w:ascii="Arial" w:hAnsi="Arial" w:cs="Arial"/>
                <w:b/>
                <w:bCs/>
                <w:lang w:val="en-CA"/>
              </w:rPr>
              <w:t>6A.05</w:t>
            </w:r>
          </w:p>
        </w:tc>
        <w:tc>
          <w:tcPr>
            <w:tcW w:w="6492" w:type="dxa"/>
            <w:tcMar/>
          </w:tcPr>
          <w:p w:rsidRPr="00AD6F8B" w:rsidR="001321F3" w:rsidP="0127BC59" w:rsidRDefault="001321F3" w14:paraId="1BD06F7F" w14:textId="77777777">
            <w:pPr>
              <w:rPr>
                <w:rFonts w:ascii="Arial" w:hAnsi="Arial" w:cs="Arial"/>
                <w:b w:val="1"/>
                <w:bCs w:val="1"/>
                <w:lang w:val="en-CA"/>
              </w:rPr>
            </w:pPr>
            <w:r w:rsidRPr="0127BC59" w:rsidR="569583BD">
              <w:rPr>
                <w:rFonts w:ascii="Arial" w:hAnsi="Arial" w:cs="Arial"/>
                <w:b w:val="1"/>
                <w:bCs w:val="1"/>
                <w:lang w:val="en-CA"/>
              </w:rPr>
              <w:t>RESOURCE MANAGEMENT PROCEDURES</w:t>
            </w:r>
          </w:p>
        </w:tc>
        <w:tc>
          <w:tcPr>
            <w:tcW w:w="3686" w:type="dxa"/>
            <w:tcMar/>
          </w:tcPr>
          <w:p w:rsidRPr="00AD6F8B" w:rsidR="001321F3" w:rsidP="004B1E00" w:rsidRDefault="001321F3" w14:paraId="26520B18" w14:textId="77777777">
            <w:pPr>
              <w:rPr>
                <w:rFonts w:ascii="Arial" w:hAnsi="Arial" w:cs="Arial"/>
                <w:lang w:val="en-CA"/>
              </w:rPr>
            </w:pPr>
          </w:p>
        </w:tc>
      </w:tr>
      <w:tr w:rsidRPr="00AD6F8B" w:rsidR="001321F3" w:rsidTr="0127BC59" w14:paraId="1AFE7FC1" w14:textId="37C3D5F4">
        <w:tc>
          <w:tcPr>
            <w:tcW w:w="1021" w:type="dxa"/>
            <w:tcMar/>
          </w:tcPr>
          <w:p w:rsidRPr="00AD6F8B" w:rsidR="001321F3" w:rsidP="004B1E00" w:rsidRDefault="001321F3" w14:paraId="3A417E48" w14:textId="594716BF">
            <w:pPr>
              <w:rPr>
                <w:rFonts w:ascii="Arial" w:hAnsi="Arial" w:cs="Arial"/>
                <w:b/>
                <w:bCs/>
                <w:lang w:val="en-CA"/>
              </w:rPr>
            </w:pPr>
            <w:r w:rsidRPr="00AD6F8B">
              <w:rPr>
                <w:rFonts w:ascii="Arial" w:hAnsi="Arial" w:cs="Arial"/>
                <w:b/>
                <w:bCs/>
                <w:lang w:val="en-CA"/>
              </w:rPr>
              <w:t>6A.06</w:t>
            </w:r>
          </w:p>
        </w:tc>
        <w:tc>
          <w:tcPr>
            <w:tcW w:w="6492" w:type="dxa"/>
            <w:tcMar/>
          </w:tcPr>
          <w:p w:rsidRPr="00AD6F8B" w:rsidR="001321F3" w:rsidP="0127BC59" w:rsidRDefault="001321F3" w14:paraId="7D967322" w14:textId="77777777">
            <w:pPr>
              <w:rPr>
                <w:rFonts w:ascii="Arial" w:hAnsi="Arial" w:cs="Arial"/>
                <w:b w:val="1"/>
                <w:bCs w:val="1"/>
                <w:lang w:val="en-CA"/>
              </w:rPr>
            </w:pPr>
            <w:r w:rsidRPr="0127BC59" w:rsidR="569583BD">
              <w:rPr>
                <w:rFonts w:ascii="Arial" w:hAnsi="Arial" w:cs="Arial"/>
                <w:b w:val="1"/>
                <w:bCs w:val="1"/>
                <w:lang w:val="en-CA"/>
              </w:rPr>
              <w:t>PRODUCT REALIZATION PROCEDURES</w:t>
            </w:r>
          </w:p>
        </w:tc>
        <w:tc>
          <w:tcPr>
            <w:tcW w:w="3686" w:type="dxa"/>
            <w:tcMar/>
          </w:tcPr>
          <w:p w:rsidRPr="00AD6F8B" w:rsidR="001321F3" w:rsidP="004B1E00" w:rsidRDefault="001321F3" w14:paraId="0FCBDD89" w14:textId="77777777">
            <w:pPr>
              <w:rPr>
                <w:rFonts w:ascii="Arial" w:hAnsi="Arial" w:cs="Arial"/>
                <w:lang w:val="en-CA"/>
              </w:rPr>
            </w:pPr>
          </w:p>
        </w:tc>
      </w:tr>
      <w:tr w:rsidRPr="00AD6F8B" w:rsidR="001321F3" w:rsidTr="0127BC59" w14:paraId="130124FF" w14:textId="1A141C62">
        <w:tc>
          <w:tcPr>
            <w:tcW w:w="1021" w:type="dxa"/>
            <w:tcMar/>
          </w:tcPr>
          <w:p w:rsidRPr="00AD6F8B" w:rsidR="001321F3" w:rsidP="004B1E00" w:rsidRDefault="001321F3" w14:paraId="3077BE52" w14:textId="1E926499">
            <w:pPr>
              <w:rPr>
                <w:rFonts w:ascii="Arial" w:hAnsi="Arial" w:cs="Arial"/>
                <w:b/>
                <w:bCs/>
                <w:lang w:val="en-CA"/>
              </w:rPr>
            </w:pPr>
            <w:r w:rsidRPr="00AD6F8B">
              <w:rPr>
                <w:rFonts w:ascii="Arial" w:hAnsi="Arial" w:cs="Arial"/>
                <w:b/>
                <w:bCs/>
                <w:lang w:val="en-CA"/>
              </w:rPr>
              <w:t>6A.07</w:t>
            </w:r>
          </w:p>
        </w:tc>
        <w:tc>
          <w:tcPr>
            <w:tcW w:w="6492" w:type="dxa"/>
            <w:tcMar/>
          </w:tcPr>
          <w:p w:rsidRPr="00AD6F8B" w:rsidR="001321F3" w:rsidP="0127BC59" w:rsidRDefault="001321F3" w14:paraId="7CCD13E5" w14:textId="77777777">
            <w:pPr>
              <w:rPr>
                <w:rFonts w:ascii="Arial" w:hAnsi="Arial" w:cs="Arial"/>
                <w:b w:val="1"/>
                <w:bCs w:val="1"/>
                <w:lang w:val="en-CA"/>
              </w:rPr>
            </w:pPr>
            <w:r w:rsidRPr="0127BC59" w:rsidR="569583BD">
              <w:rPr>
                <w:rFonts w:ascii="Arial" w:hAnsi="Arial" w:cs="Arial"/>
                <w:b w:val="1"/>
                <w:bCs w:val="1"/>
                <w:lang w:val="en-CA"/>
              </w:rPr>
              <w:t>DESIGN AND DEVELOPMENT PROCEDURES</w:t>
            </w:r>
          </w:p>
        </w:tc>
        <w:tc>
          <w:tcPr>
            <w:tcW w:w="3686" w:type="dxa"/>
            <w:tcMar/>
          </w:tcPr>
          <w:p w:rsidRPr="00AD6F8B" w:rsidR="001321F3" w:rsidP="004B1E00" w:rsidRDefault="001321F3" w14:paraId="62813CAA" w14:textId="77777777">
            <w:pPr>
              <w:rPr>
                <w:rFonts w:ascii="Arial" w:hAnsi="Arial" w:cs="Arial"/>
                <w:lang w:val="en-CA"/>
              </w:rPr>
            </w:pPr>
          </w:p>
        </w:tc>
      </w:tr>
      <w:tr w:rsidRPr="00AD6F8B" w:rsidR="001321F3" w:rsidTr="0127BC59" w14:paraId="0CD23C2E" w14:textId="3E27618A">
        <w:tc>
          <w:tcPr>
            <w:tcW w:w="1021" w:type="dxa"/>
            <w:tcMar/>
          </w:tcPr>
          <w:p w:rsidRPr="00AD6F8B" w:rsidR="001321F3" w:rsidP="004B1E00" w:rsidRDefault="001321F3" w14:paraId="2DF4F8F2" w14:textId="759644FC">
            <w:pPr>
              <w:rPr>
                <w:rFonts w:ascii="Arial" w:hAnsi="Arial" w:cs="Arial"/>
                <w:b/>
                <w:bCs/>
                <w:lang w:val="en-CA"/>
              </w:rPr>
            </w:pPr>
            <w:r w:rsidRPr="00AD6F8B">
              <w:rPr>
                <w:rFonts w:ascii="Arial" w:hAnsi="Arial" w:cs="Arial"/>
                <w:b/>
                <w:bCs/>
                <w:lang w:val="en-CA"/>
              </w:rPr>
              <w:t>6A.08</w:t>
            </w:r>
          </w:p>
        </w:tc>
        <w:tc>
          <w:tcPr>
            <w:tcW w:w="6492" w:type="dxa"/>
            <w:tcMar/>
          </w:tcPr>
          <w:p w:rsidRPr="00AD6F8B" w:rsidR="001321F3" w:rsidP="0127BC59" w:rsidRDefault="001321F3" w14:paraId="29FF1922" w14:textId="77777777">
            <w:pPr>
              <w:rPr>
                <w:rFonts w:ascii="Arial" w:hAnsi="Arial" w:cs="Arial"/>
                <w:b w:val="1"/>
                <w:bCs w:val="1"/>
                <w:lang w:val="en-CA"/>
              </w:rPr>
            </w:pPr>
            <w:r w:rsidRPr="0127BC59" w:rsidR="569583BD">
              <w:rPr>
                <w:rFonts w:ascii="Arial" w:hAnsi="Arial" w:cs="Arial"/>
                <w:b w:val="1"/>
                <w:bCs w:val="1"/>
                <w:lang w:val="en-CA"/>
              </w:rPr>
              <w:t xml:space="preserve">PURCHASING PROCEDURES </w:t>
            </w:r>
          </w:p>
        </w:tc>
        <w:tc>
          <w:tcPr>
            <w:tcW w:w="3686" w:type="dxa"/>
            <w:tcMar/>
          </w:tcPr>
          <w:p w:rsidRPr="00AD6F8B" w:rsidR="001321F3" w:rsidP="004B1E00" w:rsidRDefault="001321F3" w14:paraId="3A73F030" w14:textId="77777777">
            <w:pPr>
              <w:rPr>
                <w:rFonts w:ascii="Arial" w:hAnsi="Arial" w:cs="Arial"/>
                <w:lang w:val="en-CA"/>
              </w:rPr>
            </w:pPr>
          </w:p>
        </w:tc>
      </w:tr>
      <w:tr w:rsidRPr="00AD6F8B" w:rsidR="001321F3" w:rsidTr="0127BC59" w14:paraId="31BD3CF6" w14:textId="2B93FCEE">
        <w:tc>
          <w:tcPr>
            <w:tcW w:w="1021" w:type="dxa"/>
            <w:tcMar/>
          </w:tcPr>
          <w:p w:rsidRPr="00AD6F8B" w:rsidR="001321F3" w:rsidP="004B1E00" w:rsidRDefault="001321F3" w14:paraId="785B62E9" w14:textId="7558C855">
            <w:pPr>
              <w:rPr>
                <w:rFonts w:ascii="Arial" w:hAnsi="Arial" w:cs="Arial"/>
                <w:b/>
                <w:bCs/>
                <w:lang w:val="en-CA"/>
              </w:rPr>
            </w:pPr>
            <w:r w:rsidRPr="00AD6F8B">
              <w:rPr>
                <w:rFonts w:ascii="Arial" w:hAnsi="Arial" w:cs="Arial"/>
                <w:b/>
                <w:bCs/>
                <w:lang w:val="en-CA"/>
              </w:rPr>
              <w:t>6A.09</w:t>
            </w:r>
          </w:p>
        </w:tc>
        <w:tc>
          <w:tcPr>
            <w:tcW w:w="6492" w:type="dxa"/>
            <w:tcMar/>
          </w:tcPr>
          <w:p w:rsidRPr="00AD6F8B" w:rsidR="001321F3" w:rsidP="0127BC59" w:rsidRDefault="001321F3" w14:paraId="64EE794E" w14:textId="77777777">
            <w:pPr>
              <w:rPr>
                <w:rFonts w:ascii="Arial" w:hAnsi="Arial" w:cs="Arial"/>
                <w:b w:val="1"/>
                <w:bCs w:val="1"/>
                <w:lang w:val="en-CA"/>
              </w:rPr>
            </w:pPr>
            <w:r w:rsidRPr="0127BC59" w:rsidR="569583BD">
              <w:rPr>
                <w:rFonts w:ascii="Arial" w:hAnsi="Arial" w:cs="Arial"/>
                <w:b w:val="1"/>
                <w:bCs w:val="1"/>
                <w:lang w:val="en-CA"/>
              </w:rPr>
              <w:t>PRODUCTION AND SERVICE CONTROLS PROCEDURES</w:t>
            </w:r>
          </w:p>
        </w:tc>
        <w:tc>
          <w:tcPr>
            <w:tcW w:w="3686" w:type="dxa"/>
            <w:tcMar/>
          </w:tcPr>
          <w:p w:rsidRPr="00AD6F8B" w:rsidR="001321F3" w:rsidP="004B1E00" w:rsidRDefault="001321F3" w14:paraId="2BB09E7F" w14:textId="77777777">
            <w:pPr>
              <w:rPr>
                <w:rFonts w:ascii="Arial" w:hAnsi="Arial" w:cs="Arial"/>
                <w:lang w:val="en-CA"/>
              </w:rPr>
            </w:pPr>
          </w:p>
        </w:tc>
      </w:tr>
      <w:tr w:rsidRPr="00AD6F8B" w:rsidR="001321F3" w:rsidTr="0127BC59" w14:paraId="01B5FC90" w14:textId="27099FA3">
        <w:tc>
          <w:tcPr>
            <w:tcW w:w="1021" w:type="dxa"/>
            <w:tcMar/>
          </w:tcPr>
          <w:p w:rsidRPr="00AD6F8B" w:rsidR="001321F3" w:rsidP="004B1E00" w:rsidRDefault="001321F3" w14:paraId="43D88681" w14:textId="2A593973">
            <w:pPr>
              <w:rPr>
                <w:rFonts w:ascii="Arial" w:hAnsi="Arial" w:cs="Arial"/>
                <w:b/>
                <w:bCs/>
                <w:lang w:val="en-CA"/>
              </w:rPr>
            </w:pPr>
            <w:r w:rsidRPr="00AD6F8B">
              <w:rPr>
                <w:rFonts w:ascii="Arial" w:hAnsi="Arial" w:cs="Arial"/>
                <w:b/>
                <w:bCs/>
                <w:lang w:val="en-CA"/>
              </w:rPr>
              <w:t>6A.10</w:t>
            </w:r>
          </w:p>
        </w:tc>
        <w:tc>
          <w:tcPr>
            <w:tcW w:w="6492" w:type="dxa"/>
            <w:tcMar/>
          </w:tcPr>
          <w:p w:rsidRPr="00AD6F8B" w:rsidR="001321F3" w:rsidP="0127BC59" w:rsidRDefault="001321F3" w14:paraId="64ACD43C" w14:textId="77777777">
            <w:pPr>
              <w:rPr>
                <w:rFonts w:ascii="Arial" w:hAnsi="Arial" w:cs="Arial"/>
                <w:b w:val="1"/>
                <w:bCs w:val="1"/>
                <w:lang w:val="en-CA"/>
              </w:rPr>
            </w:pPr>
            <w:r w:rsidRPr="0127BC59" w:rsidR="569583BD">
              <w:rPr>
                <w:rFonts w:ascii="Arial" w:hAnsi="Arial" w:cs="Arial"/>
                <w:b w:val="1"/>
                <w:bCs w:val="1"/>
                <w:lang w:val="en-CA"/>
              </w:rPr>
              <w:t>CONTROL OF MONITORING AND MEASURING DEVICES PROCEDURES</w:t>
            </w:r>
          </w:p>
        </w:tc>
        <w:tc>
          <w:tcPr>
            <w:tcW w:w="3686" w:type="dxa"/>
            <w:tcMar/>
          </w:tcPr>
          <w:p w:rsidRPr="00AD6F8B" w:rsidR="001321F3" w:rsidP="004B1E00" w:rsidRDefault="001321F3" w14:paraId="5556E5AD" w14:textId="77777777">
            <w:pPr>
              <w:rPr>
                <w:rFonts w:ascii="Arial" w:hAnsi="Arial" w:cs="Arial"/>
                <w:lang w:val="en-CA"/>
              </w:rPr>
            </w:pPr>
          </w:p>
        </w:tc>
      </w:tr>
      <w:tr w:rsidRPr="00AD6F8B" w:rsidR="001321F3" w:rsidTr="0127BC59" w14:paraId="3CD47CAB" w14:textId="5D51C397">
        <w:tc>
          <w:tcPr>
            <w:tcW w:w="1021" w:type="dxa"/>
            <w:tcMar/>
          </w:tcPr>
          <w:p w:rsidRPr="00AD6F8B" w:rsidR="001321F3" w:rsidP="004B1E00" w:rsidRDefault="001321F3" w14:paraId="3DA6C434" w14:textId="0E95AC24">
            <w:pPr>
              <w:rPr>
                <w:rFonts w:ascii="Arial" w:hAnsi="Arial" w:cs="Arial"/>
                <w:b/>
                <w:bCs/>
                <w:lang w:val="en-CA"/>
              </w:rPr>
            </w:pPr>
            <w:r w:rsidRPr="00AD6F8B">
              <w:rPr>
                <w:rFonts w:ascii="Arial" w:hAnsi="Arial" w:cs="Arial"/>
                <w:b/>
                <w:bCs/>
                <w:lang w:val="en-CA"/>
              </w:rPr>
              <w:t>6A.11</w:t>
            </w:r>
          </w:p>
        </w:tc>
        <w:tc>
          <w:tcPr>
            <w:tcW w:w="6492" w:type="dxa"/>
            <w:tcMar/>
          </w:tcPr>
          <w:p w:rsidRPr="00AD6F8B" w:rsidR="001321F3" w:rsidP="0127BC59" w:rsidRDefault="001321F3" w14:paraId="41C1D8F5" w14:textId="77777777">
            <w:pPr>
              <w:rPr>
                <w:rFonts w:ascii="Arial" w:hAnsi="Arial" w:cs="Arial"/>
                <w:b w:val="1"/>
                <w:bCs w:val="1"/>
                <w:lang w:val="en-CA"/>
              </w:rPr>
            </w:pPr>
            <w:r w:rsidRPr="0127BC59" w:rsidR="569583BD">
              <w:rPr>
                <w:rFonts w:ascii="Arial" w:hAnsi="Arial" w:cs="Arial"/>
                <w:b w:val="1"/>
                <w:bCs w:val="1"/>
                <w:lang w:val="en-CA"/>
              </w:rPr>
              <w:t>QMS MEASUREMENT, ANALYSIS AND IMPROVEMENT PROCEDURES</w:t>
            </w:r>
          </w:p>
        </w:tc>
        <w:tc>
          <w:tcPr>
            <w:tcW w:w="3686" w:type="dxa"/>
            <w:tcMar/>
          </w:tcPr>
          <w:p w:rsidRPr="00AD6F8B" w:rsidR="001321F3" w:rsidP="004B1E00" w:rsidRDefault="001321F3" w14:paraId="44AD0638" w14:textId="77777777">
            <w:pPr>
              <w:rPr>
                <w:rFonts w:ascii="Arial" w:hAnsi="Arial" w:cs="Arial"/>
                <w:lang w:val="en-CA"/>
              </w:rPr>
            </w:pPr>
          </w:p>
        </w:tc>
      </w:tr>
      <w:tr w:rsidRPr="00AD6F8B" w:rsidR="001321F3" w:rsidTr="0127BC59" w14:paraId="78E09F3F" w14:textId="5D6387E6">
        <w:tc>
          <w:tcPr>
            <w:tcW w:w="1021" w:type="dxa"/>
            <w:tcMar/>
          </w:tcPr>
          <w:p w:rsidRPr="00AD6F8B" w:rsidR="001321F3" w:rsidP="004B1E00" w:rsidRDefault="001321F3" w14:paraId="3EBF7C4B" w14:textId="66634D2A">
            <w:pPr>
              <w:rPr>
                <w:rFonts w:ascii="Arial" w:hAnsi="Arial" w:cs="Arial"/>
                <w:b/>
                <w:bCs/>
                <w:lang w:val="en-CA"/>
              </w:rPr>
            </w:pPr>
            <w:r w:rsidRPr="00AD6F8B">
              <w:rPr>
                <w:rFonts w:ascii="Arial" w:hAnsi="Arial" w:cs="Arial"/>
                <w:b/>
                <w:bCs/>
                <w:lang w:val="en-CA"/>
              </w:rPr>
              <w:t>6A.12</w:t>
            </w:r>
          </w:p>
        </w:tc>
        <w:tc>
          <w:tcPr>
            <w:tcW w:w="6492" w:type="dxa"/>
            <w:tcMar/>
          </w:tcPr>
          <w:p w:rsidRPr="00AD6F8B" w:rsidR="001321F3" w:rsidP="0127BC59" w:rsidRDefault="001321F3" w14:paraId="531030B9" w14:textId="77777777">
            <w:pPr>
              <w:rPr>
                <w:rFonts w:ascii="Arial" w:hAnsi="Arial" w:cs="Arial"/>
                <w:b w:val="1"/>
                <w:bCs w:val="1"/>
                <w:lang w:val="en-CA"/>
              </w:rPr>
            </w:pPr>
            <w:r w:rsidRPr="0127BC59" w:rsidR="569583BD">
              <w:rPr>
                <w:rFonts w:ascii="Arial" w:hAnsi="Arial" w:cs="Arial"/>
                <w:b w:val="1"/>
                <w:bCs w:val="1"/>
                <w:lang w:val="en-CA"/>
              </w:rPr>
              <w:t>OTHER QUALITY SYSTEM PROCEDURES INFORMATION</w:t>
            </w:r>
          </w:p>
        </w:tc>
        <w:tc>
          <w:tcPr>
            <w:tcW w:w="3686" w:type="dxa"/>
            <w:tcMar/>
          </w:tcPr>
          <w:p w:rsidRPr="00AD6F8B" w:rsidR="001321F3" w:rsidP="004B1E00" w:rsidRDefault="001321F3" w14:paraId="2F29FD21" w14:textId="77777777">
            <w:pPr>
              <w:rPr>
                <w:rFonts w:ascii="Arial" w:hAnsi="Arial" w:cs="Arial"/>
                <w:lang w:val="en-CA"/>
              </w:rPr>
            </w:pPr>
          </w:p>
        </w:tc>
      </w:tr>
      <w:tr w:rsidRPr="00AD6F8B" w:rsidR="001321F3" w:rsidTr="0127BC59" w14:paraId="04BDE917" w14:textId="0B52BBA3">
        <w:tc>
          <w:tcPr>
            <w:tcW w:w="7513" w:type="dxa"/>
            <w:gridSpan w:val="2"/>
            <w:shd w:val="clear" w:color="auto" w:fill="8DB3E2"/>
            <w:tcMar/>
          </w:tcPr>
          <w:p w:rsidRPr="00AD6F8B" w:rsidR="001321F3" w:rsidP="004B1E00" w:rsidRDefault="001321F3" w14:paraId="5C4A1FEF" w14:textId="77777777">
            <w:pPr>
              <w:rPr>
                <w:rFonts w:ascii="Arial" w:hAnsi="Arial" w:cs="Arial"/>
                <w:lang w:val="en-CA"/>
              </w:rPr>
            </w:pPr>
            <w:r w:rsidRPr="00AD6F8B">
              <w:rPr>
                <w:rFonts w:ascii="Arial" w:hAnsi="Arial" w:cs="Arial"/>
                <w:b/>
                <w:bCs/>
                <w:lang w:val="en-CA"/>
              </w:rPr>
              <w:t>SECTION 6B – QUALITY MANAGEMENT SYSTEM DEVICE SPECIFIC INFORMATION</w:t>
            </w:r>
          </w:p>
        </w:tc>
        <w:tc>
          <w:tcPr>
            <w:tcW w:w="3686" w:type="dxa"/>
            <w:shd w:val="clear" w:color="auto" w:fill="8DB3E2"/>
            <w:tcMar/>
          </w:tcPr>
          <w:p w:rsidRPr="00AD6F8B" w:rsidR="001321F3" w:rsidP="004B1E00" w:rsidRDefault="001321F3" w14:paraId="22B7EAF8" w14:textId="77777777">
            <w:pPr>
              <w:rPr>
                <w:rFonts w:ascii="Arial" w:hAnsi="Arial" w:cs="Arial"/>
                <w:b/>
                <w:bCs/>
                <w:lang w:val="en-CA"/>
              </w:rPr>
            </w:pPr>
          </w:p>
        </w:tc>
      </w:tr>
      <w:tr w:rsidRPr="00AD6F8B" w:rsidR="001321F3" w:rsidTr="0127BC59" w14:paraId="1BEF8FA5" w14:textId="7A2AEB28">
        <w:tc>
          <w:tcPr>
            <w:tcW w:w="1021" w:type="dxa"/>
            <w:tcMar/>
          </w:tcPr>
          <w:p w:rsidRPr="00AD6F8B" w:rsidR="001321F3" w:rsidP="004B1E00" w:rsidRDefault="001321F3" w14:paraId="234A584A" w14:textId="4E543E3E">
            <w:pPr>
              <w:rPr>
                <w:rFonts w:ascii="Arial" w:hAnsi="Arial" w:cs="Arial"/>
                <w:b/>
                <w:bCs/>
                <w:lang w:val="en-CA"/>
              </w:rPr>
            </w:pPr>
            <w:r w:rsidRPr="00AD6F8B">
              <w:rPr>
                <w:rFonts w:ascii="Arial" w:hAnsi="Arial" w:cs="Arial"/>
                <w:b/>
                <w:bCs/>
                <w:lang w:val="en-CA"/>
              </w:rPr>
              <w:lastRenderedPageBreak/>
              <w:t>6B.01</w:t>
            </w:r>
          </w:p>
        </w:tc>
        <w:tc>
          <w:tcPr>
            <w:tcW w:w="6492" w:type="dxa"/>
            <w:tcMar/>
          </w:tcPr>
          <w:p w:rsidRPr="00AD6F8B" w:rsidR="001321F3" w:rsidP="0127BC59" w:rsidRDefault="001321F3" w14:paraId="7629D11E" w14:textId="77777777">
            <w:pPr>
              <w:rPr>
                <w:rFonts w:ascii="Arial" w:hAnsi="Arial" w:cs="Arial"/>
                <w:b w:val="1"/>
                <w:bCs w:val="1"/>
                <w:lang w:val="en-CA"/>
              </w:rPr>
            </w:pPr>
            <w:r w:rsidRPr="0127BC59" w:rsidR="569583BD">
              <w:rPr>
                <w:rFonts w:ascii="Arial" w:hAnsi="Arial" w:cs="Arial"/>
                <w:b w:val="1"/>
                <w:bCs w:val="1"/>
                <w:lang w:val="en-CA"/>
              </w:rPr>
              <w:t>QUALITY MANAGEMENT SYSTEM INFORMATION</w:t>
            </w:r>
          </w:p>
        </w:tc>
        <w:tc>
          <w:tcPr>
            <w:tcW w:w="3686" w:type="dxa"/>
            <w:tcMar/>
          </w:tcPr>
          <w:p w:rsidRPr="00AD6F8B" w:rsidR="001321F3" w:rsidP="004B1E00" w:rsidRDefault="001321F3" w14:paraId="3D485B9E" w14:textId="77777777">
            <w:pPr>
              <w:rPr>
                <w:rFonts w:ascii="Arial" w:hAnsi="Arial" w:cs="Arial"/>
                <w:lang w:val="en-CA"/>
              </w:rPr>
            </w:pPr>
          </w:p>
        </w:tc>
      </w:tr>
      <w:tr w:rsidRPr="00AD6F8B" w:rsidR="001321F3" w:rsidTr="0127BC59" w14:paraId="2B367907" w14:textId="3070E404">
        <w:tc>
          <w:tcPr>
            <w:tcW w:w="1021" w:type="dxa"/>
            <w:tcMar/>
          </w:tcPr>
          <w:p w:rsidRPr="00AD6F8B" w:rsidR="001321F3" w:rsidP="004B1E00" w:rsidRDefault="001321F3" w14:paraId="50667F36" w14:textId="2DB3971E">
            <w:pPr>
              <w:rPr>
                <w:rFonts w:ascii="Arial" w:hAnsi="Arial" w:cs="Arial"/>
                <w:b/>
                <w:bCs/>
                <w:lang w:val="en-CA"/>
              </w:rPr>
            </w:pPr>
            <w:r w:rsidRPr="00AD6F8B">
              <w:rPr>
                <w:rFonts w:ascii="Arial" w:hAnsi="Arial" w:cs="Arial"/>
                <w:b/>
                <w:bCs/>
                <w:lang w:val="en-CA"/>
              </w:rPr>
              <w:t>6B.02</w:t>
            </w:r>
          </w:p>
        </w:tc>
        <w:tc>
          <w:tcPr>
            <w:tcW w:w="6492" w:type="dxa"/>
            <w:tcMar/>
          </w:tcPr>
          <w:p w:rsidRPr="00AD6F8B" w:rsidR="001321F3" w:rsidP="0127BC59" w:rsidRDefault="001321F3" w14:paraId="072B2565" w14:textId="77777777">
            <w:pPr>
              <w:rPr>
                <w:rFonts w:ascii="Arial" w:hAnsi="Arial" w:cs="Arial"/>
                <w:b w:val="1"/>
                <w:bCs w:val="1"/>
                <w:lang w:val="en-CA"/>
              </w:rPr>
            </w:pPr>
            <w:r w:rsidRPr="0127BC59" w:rsidR="569583BD">
              <w:rPr>
                <w:rFonts w:ascii="Arial" w:hAnsi="Arial" w:cs="Arial"/>
                <w:b w:val="1"/>
                <w:bCs w:val="1"/>
                <w:lang w:val="en-CA"/>
              </w:rPr>
              <w:t>MANAGEMENT RESPONSIBILITIES INFORMATION</w:t>
            </w:r>
          </w:p>
        </w:tc>
        <w:tc>
          <w:tcPr>
            <w:tcW w:w="3686" w:type="dxa"/>
            <w:tcMar/>
          </w:tcPr>
          <w:p w:rsidRPr="00AD6F8B" w:rsidR="001321F3" w:rsidP="004B1E00" w:rsidRDefault="001321F3" w14:paraId="1D4640F3" w14:textId="77777777">
            <w:pPr>
              <w:rPr>
                <w:rFonts w:ascii="Arial" w:hAnsi="Arial" w:cs="Arial"/>
                <w:lang w:val="en-CA"/>
              </w:rPr>
            </w:pPr>
          </w:p>
        </w:tc>
      </w:tr>
      <w:tr w:rsidRPr="00AD6F8B" w:rsidR="001321F3" w:rsidTr="0127BC59" w14:paraId="64C1BA94" w14:textId="669A2CBE">
        <w:tc>
          <w:tcPr>
            <w:tcW w:w="1021" w:type="dxa"/>
            <w:tcMar/>
          </w:tcPr>
          <w:p w:rsidRPr="00AD6F8B" w:rsidR="001321F3" w:rsidP="004B1E00" w:rsidRDefault="001321F3" w14:paraId="63CDD7B5" w14:textId="21149899">
            <w:pPr>
              <w:rPr>
                <w:rFonts w:ascii="Arial" w:hAnsi="Arial" w:cs="Arial"/>
                <w:b/>
                <w:bCs/>
                <w:lang w:val="en-CA"/>
              </w:rPr>
            </w:pPr>
            <w:r w:rsidRPr="00AD6F8B">
              <w:rPr>
                <w:rFonts w:ascii="Arial" w:hAnsi="Arial" w:cs="Arial"/>
                <w:b/>
                <w:bCs/>
                <w:lang w:val="en-CA"/>
              </w:rPr>
              <w:t>6B.03</w:t>
            </w:r>
          </w:p>
        </w:tc>
        <w:tc>
          <w:tcPr>
            <w:tcW w:w="6492" w:type="dxa"/>
            <w:tcMar/>
          </w:tcPr>
          <w:p w:rsidRPr="00AD6F8B" w:rsidR="001321F3" w:rsidP="0127BC59" w:rsidRDefault="001321F3" w14:paraId="6AD9369C" w14:textId="77777777">
            <w:pPr>
              <w:rPr>
                <w:rFonts w:ascii="Arial" w:hAnsi="Arial" w:cs="Arial"/>
                <w:b w:val="1"/>
                <w:bCs w:val="1"/>
                <w:lang w:val="en-CA"/>
              </w:rPr>
            </w:pPr>
            <w:r w:rsidRPr="0127BC59" w:rsidR="569583BD">
              <w:rPr>
                <w:rFonts w:ascii="Arial" w:hAnsi="Arial" w:cs="Arial"/>
                <w:b w:val="1"/>
                <w:bCs w:val="1"/>
                <w:lang w:val="en-CA"/>
              </w:rPr>
              <w:t>RESOURCE MANAGEMENT INFORMATION</w:t>
            </w:r>
          </w:p>
        </w:tc>
        <w:tc>
          <w:tcPr>
            <w:tcW w:w="3686" w:type="dxa"/>
            <w:tcMar/>
          </w:tcPr>
          <w:p w:rsidRPr="00AD6F8B" w:rsidR="001321F3" w:rsidP="004B1E00" w:rsidRDefault="001321F3" w14:paraId="2A10E22E" w14:textId="77777777">
            <w:pPr>
              <w:rPr>
                <w:rFonts w:ascii="Arial" w:hAnsi="Arial" w:cs="Arial"/>
                <w:lang w:val="en-CA"/>
              </w:rPr>
            </w:pPr>
          </w:p>
        </w:tc>
      </w:tr>
      <w:tr w:rsidRPr="00AD6F8B" w:rsidR="001321F3" w:rsidTr="0127BC59" w14:paraId="15893116" w14:textId="5215F83F">
        <w:tc>
          <w:tcPr>
            <w:tcW w:w="1021" w:type="dxa"/>
            <w:tcMar/>
          </w:tcPr>
          <w:p w:rsidRPr="00AD6F8B" w:rsidR="001321F3" w:rsidP="004B1E00" w:rsidRDefault="001321F3" w14:paraId="771F9E9F" w14:textId="59A83F52">
            <w:pPr>
              <w:rPr>
                <w:rFonts w:ascii="Arial" w:hAnsi="Arial" w:cs="Arial"/>
                <w:b/>
                <w:bCs/>
                <w:lang w:val="en-CA"/>
              </w:rPr>
            </w:pPr>
            <w:r w:rsidRPr="00AD6F8B">
              <w:rPr>
                <w:rFonts w:ascii="Arial" w:hAnsi="Arial" w:cs="Arial"/>
                <w:b/>
                <w:bCs/>
                <w:lang w:val="en-CA"/>
              </w:rPr>
              <w:t>6B.04</w:t>
            </w:r>
          </w:p>
        </w:tc>
        <w:tc>
          <w:tcPr>
            <w:tcW w:w="6492" w:type="dxa"/>
            <w:tcMar/>
          </w:tcPr>
          <w:p w:rsidRPr="00AD6F8B" w:rsidR="001321F3" w:rsidP="0127BC59" w:rsidRDefault="001321F3" w14:paraId="13153852" w14:textId="77777777">
            <w:pPr>
              <w:rPr>
                <w:rFonts w:ascii="Arial" w:hAnsi="Arial" w:cs="Arial"/>
                <w:b w:val="1"/>
                <w:bCs w:val="1"/>
                <w:lang w:val="en-CA"/>
              </w:rPr>
            </w:pPr>
            <w:r w:rsidRPr="0127BC59" w:rsidR="569583BD">
              <w:rPr>
                <w:rFonts w:ascii="Arial" w:hAnsi="Arial" w:cs="Arial"/>
                <w:b w:val="1"/>
                <w:bCs w:val="1"/>
                <w:lang w:val="en-CA"/>
              </w:rPr>
              <w:t>DEVICE SPECIFIC QUALITY PLAN</w:t>
            </w:r>
          </w:p>
        </w:tc>
        <w:tc>
          <w:tcPr>
            <w:tcW w:w="3686" w:type="dxa"/>
            <w:tcMar/>
          </w:tcPr>
          <w:p w:rsidRPr="00AD6F8B" w:rsidR="001321F3" w:rsidP="004B1E00" w:rsidRDefault="001321F3" w14:paraId="301E4D53" w14:textId="77777777">
            <w:pPr>
              <w:rPr>
                <w:rFonts w:ascii="Arial" w:hAnsi="Arial" w:cs="Arial"/>
                <w:lang w:val="en-CA"/>
              </w:rPr>
            </w:pPr>
          </w:p>
        </w:tc>
      </w:tr>
      <w:tr w:rsidRPr="00AD6F8B" w:rsidR="001321F3" w:rsidTr="0127BC59" w14:paraId="6DEF20DF" w14:textId="780AA368">
        <w:tc>
          <w:tcPr>
            <w:tcW w:w="1021" w:type="dxa"/>
            <w:tcMar/>
          </w:tcPr>
          <w:p w:rsidRPr="00AD6F8B" w:rsidR="001321F3" w:rsidP="004B1E00" w:rsidRDefault="001321F3" w14:paraId="4B2CDADB" w14:textId="4F762DB9">
            <w:pPr>
              <w:rPr>
                <w:rFonts w:ascii="Arial" w:hAnsi="Arial" w:cs="Arial"/>
                <w:b/>
                <w:bCs/>
                <w:lang w:val="en-CA"/>
              </w:rPr>
            </w:pPr>
            <w:r w:rsidRPr="00AD6F8B">
              <w:rPr>
                <w:rFonts w:ascii="Arial" w:hAnsi="Arial" w:cs="Arial"/>
                <w:b/>
                <w:bCs/>
                <w:lang w:val="en-CA"/>
              </w:rPr>
              <w:t>6B.05</w:t>
            </w:r>
          </w:p>
        </w:tc>
        <w:tc>
          <w:tcPr>
            <w:tcW w:w="6492" w:type="dxa"/>
            <w:tcMar/>
          </w:tcPr>
          <w:p w:rsidRPr="00AD6F8B" w:rsidR="001321F3" w:rsidP="0127BC59" w:rsidRDefault="001321F3" w14:paraId="12D4D070" w14:textId="77777777">
            <w:pPr>
              <w:rPr>
                <w:rFonts w:ascii="Arial" w:hAnsi="Arial" w:cs="Arial"/>
                <w:b w:val="1"/>
                <w:bCs w:val="1"/>
                <w:lang w:val="en-CA"/>
              </w:rPr>
            </w:pPr>
            <w:r w:rsidRPr="0127BC59" w:rsidR="569583BD">
              <w:rPr>
                <w:rFonts w:ascii="Arial" w:hAnsi="Arial" w:cs="Arial"/>
                <w:b w:val="1"/>
                <w:bCs w:val="1"/>
                <w:lang w:val="en-CA"/>
              </w:rPr>
              <w:t xml:space="preserve">PRODUCT REALIZATION INFORMATION </w:t>
            </w:r>
          </w:p>
        </w:tc>
        <w:tc>
          <w:tcPr>
            <w:tcW w:w="3686" w:type="dxa"/>
            <w:tcMar/>
          </w:tcPr>
          <w:p w:rsidRPr="00AD6F8B" w:rsidR="001321F3" w:rsidP="004B1E00" w:rsidRDefault="001321F3" w14:paraId="094D1A1B" w14:textId="77777777">
            <w:pPr>
              <w:rPr>
                <w:rFonts w:ascii="Arial" w:hAnsi="Arial" w:cs="Arial"/>
                <w:lang w:val="en-CA"/>
              </w:rPr>
            </w:pPr>
          </w:p>
        </w:tc>
      </w:tr>
      <w:tr w:rsidRPr="00AD6F8B" w:rsidR="001321F3" w:rsidTr="0127BC59" w14:paraId="05BE1661" w14:textId="69D3F7C2">
        <w:tc>
          <w:tcPr>
            <w:tcW w:w="1021" w:type="dxa"/>
            <w:tcMar/>
          </w:tcPr>
          <w:p w:rsidRPr="00AD6F8B" w:rsidR="001321F3" w:rsidP="004B1E00" w:rsidRDefault="001321F3" w14:paraId="09CD0B84" w14:textId="352A53D3">
            <w:pPr>
              <w:rPr>
                <w:rFonts w:ascii="Arial" w:hAnsi="Arial" w:cs="Arial"/>
                <w:b/>
                <w:bCs/>
                <w:lang w:val="en-CA"/>
              </w:rPr>
            </w:pPr>
            <w:r w:rsidRPr="00AD6F8B">
              <w:rPr>
                <w:rFonts w:ascii="Arial" w:hAnsi="Arial" w:cs="Arial"/>
                <w:b/>
                <w:bCs/>
                <w:lang w:val="en-CA"/>
              </w:rPr>
              <w:t>6B.06</w:t>
            </w:r>
          </w:p>
        </w:tc>
        <w:tc>
          <w:tcPr>
            <w:tcW w:w="6492" w:type="dxa"/>
            <w:tcMar/>
          </w:tcPr>
          <w:p w:rsidRPr="00AD6F8B" w:rsidR="001321F3" w:rsidP="0127BC59" w:rsidRDefault="001321F3" w14:paraId="1A3F8E36" w14:textId="77777777">
            <w:pPr>
              <w:rPr>
                <w:rFonts w:ascii="Arial" w:hAnsi="Arial" w:cs="Arial"/>
                <w:b w:val="1"/>
                <w:bCs w:val="1"/>
                <w:lang w:val="en-CA"/>
              </w:rPr>
            </w:pPr>
            <w:r w:rsidRPr="0127BC59" w:rsidR="569583BD">
              <w:rPr>
                <w:rFonts w:ascii="Arial" w:hAnsi="Arial" w:cs="Arial"/>
                <w:b w:val="1"/>
                <w:bCs w:val="1"/>
                <w:lang w:val="en-CA"/>
              </w:rPr>
              <w:t>DESIGN AND DEVELOPMENT INFORMATION</w:t>
            </w:r>
          </w:p>
        </w:tc>
        <w:tc>
          <w:tcPr>
            <w:tcW w:w="3686" w:type="dxa"/>
            <w:tcMar/>
          </w:tcPr>
          <w:p w:rsidRPr="00AD6F8B" w:rsidR="001321F3" w:rsidP="004B1E00" w:rsidRDefault="001321F3" w14:paraId="133F7D7E" w14:textId="77777777">
            <w:pPr>
              <w:rPr>
                <w:rFonts w:ascii="Arial" w:hAnsi="Arial" w:cs="Arial"/>
                <w:lang w:val="en-CA"/>
              </w:rPr>
            </w:pPr>
          </w:p>
        </w:tc>
      </w:tr>
      <w:tr w:rsidRPr="00AD6F8B" w:rsidR="001321F3" w:rsidTr="0127BC59" w14:paraId="000B85C5" w14:textId="133FDC47">
        <w:tc>
          <w:tcPr>
            <w:tcW w:w="1021" w:type="dxa"/>
            <w:tcMar/>
          </w:tcPr>
          <w:p w:rsidRPr="00AD6F8B" w:rsidR="001321F3" w:rsidP="004B1E00" w:rsidRDefault="001321F3" w14:paraId="686D4547" w14:textId="7DA24190">
            <w:pPr>
              <w:rPr>
                <w:rFonts w:ascii="Arial" w:hAnsi="Arial" w:cs="Arial"/>
                <w:b/>
                <w:bCs/>
                <w:lang w:val="en-CA"/>
              </w:rPr>
            </w:pPr>
            <w:r w:rsidRPr="00AD6F8B">
              <w:rPr>
                <w:rFonts w:ascii="Arial" w:hAnsi="Arial" w:cs="Arial"/>
                <w:b/>
                <w:bCs/>
                <w:lang w:val="en-CA"/>
              </w:rPr>
              <w:t>6B.07</w:t>
            </w:r>
          </w:p>
        </w:tc>
        <w:tc>
          <w:tcPr>
            <w:tcW w:w="6492" w:type="dxa"/>
            <w:tcMar/>
          </w:tcPr>
          <w:p w:rsidRPr="00AD6F8B" w:rsidR="001321F3" w:rsidP="0127BC59" w:rsidRDefault="001321F3" w14:paraId="43079DEB" w14:textId="77777777">
            <w:pPr>
              <w:rPr>
                <w:rFonts w:ascii="Arial" w:hAnsi="Arial" w:cs="Arial"/>
                <w:b w:val="1"/>
                <w:bCs w:val="1"/>
                <w:lang w:val="en-CA"/>
              </w:rPr>
            </w:pPr>
            <w:r w:rsidRPr="0127BC59" w:rsidR="569583BD">
              <w:rPr>
                <w:rFonts w:ascii="Arial" w:hAnsi="Arial" w:cs="Arial"/>
                <w:b w:val="1"/>
                <w:bCs w:val="1"/>
                <w:lang w:val="en-CA"/>
              </w:rPr>
              <w:t xml:space="preserve">PURCHASING INFORMATION </w:t>
            </w:r>
          </w:p>
        </w:tc>
        <w:tc>
          <w:tcPr>
            <w:tcW w:w="3686" w:type="dxa"/>
            <w:tcMar/>
          </w:tcPr>
          <w:p w:rsidRPr="00AD6F8B" w:rsidR="001321F3" w:rsidP="004B1E00" w:rsidRDefault="001321F3" w14:paraId="16421425" w14:textId="77777777">
            <w:pPr>
              <w:rPr>
                <w:rFonts w:ascii="Arial" w:hAnsi="Arial" w:cs="Arial"/>
                <w:lang w:val="en-CA"/>
              </w:rPr>
            </w:pPr>
          </w:p>
        </w:tc>
      </w:tr>
      <w:tr w:rsidRPr="00AD6F8B" w:rsidR="001321F3" w:rsidTr="0127BC59" w14:paraId="2431DE0A" w14:textId="51619059">
        <w:tc>
          <w:tcPr>
            <w:tcW w:w="1021" w:type="dxa"/>
            <w:tcMar/>
          </w:tcPr>
          <w:p w:rsidRPr="00AD6F8B" w:rsidR="001321F3" w:rsidP="004B1E00" w:rsidRDefault="001321F3" w14:paraId="55177E21" w14:textId="0757D7B4">
            <w:pPr>
              <w:rPr>
                <w:rFonts w:ascii="Arial" w:hAnsi="Arial" w:cs="Arial"/>
                <w:b/>
                <w:bCs/>
                <w:lang w:val="en-CA"/>
              </w:rPr>
            </w:pPr>
            <w:r w:rsidRPr="00AD6F8B">
              <w:rPr>
                <w:rFonts w:ascii="Arial" w:hAnsi="Arial" w:cs="Arial"/>
                <w:b/>
                <w:bCs/>
                <w:lang w:val="en-CA"/>
              </w:rPr>
              <w:t>6B.08</w:t>
            </w:r>
          </w:p>
        </w:tc>
        <w:tc>
          <w:tcPr>
            <w:tcW w:w="6492" w:type="dxa"/>
            <w:tcMar/>
          </w:tcPr>
          <w:p w:rsidRPr="00AD6F8B" w:rsidR="001321F3" w:rsidP="0127BC59" w:rsidRDefault="001321F3" w14:paraId="014E8E3C" w14:textId="77777777">
            <w:pPr>
              <w:rPr>
                <w:rFonts w:ascii="Arial" w:hAnsi="Arial" w:cs="Arial"/>
                <w:b w:val="1"/>
                <w:bCs w:val="1"/>
                <w:lang w:val="en-CA"/>
              </w:rPr>
            </w:pPr>
            <w:r w:rsidRPr="0127BC59" w:rsidR="569583BD">
              <w:rPr>
                <w:rFonts w:ascii="Arial" w:hAnsi="Arial" w:cs="Arial"/>
                <w:b w:val="1"/>
                <w:bCs w:val="1"/>
                <w:lang w:val="en-CA"/>
              </w:rPr>
              <w:t>PRODUCTION AND SERVICE CONTROLS INFORMATION</w:t>
            </w:r>
          </w:p>
        </w:tc>
        <w:tc>
          <w:tcPr>
            <w:tcW w:w="3686" w:type="dxa"/>
            <w:tcMar/>
          </w:tcPr>
          <w:p w:rsidRPr="00AD6F8B" w:rsidR="001321F3" w:rsidP="004B1E00" w:rsidRDefault="001321F3" w14:paraId="3DB35788" w14:textId="77777777">
            <w:pPr>
              <w:rPr>
                <w:rFonts w:ascii="Arial" w:hAnsi="Arial" w:cs="Arial"/>
                <w:lang w:val="en-CA"/>
              </w:rPr>
            </w:pPr>
          </w:p>
        </w:tc>
      </w:tr>
      <w:tr w:rsidRPr="00AD6F8B" w:rsidR="001321F3" w:rsidTr="0127BC59" w14:paraId="338AFE9B" w14:textId="34CEBC14">
        <w:tc>
          <w:tcPr>
            <w:tcW w:w="1021" w:type="dxa"/>
            <w:tcMar/>
          </w:tcPr>
          <w:p w:rsidRPr="00AD6F8B" w:rsidR="001321F3" w:rsidP="004B1E00" w:rsidRDefault="001321F3" w14:paraId="281FFE93" w14:textId="0AC7E4BA">
            <w:pPr>
              <w:rPr>
                <w:rFonts w:ascii="Arial" w:hAnsi="Arial" w:cs="Arial"/>
                <w:b/>
                <w:bCs/>
                <w:lang w:val="en-CA"/>
              </w:rPr>
            </w:pPr>
            <w:r w:rsidRPr="00AD6F8B">
              <w:rPr>
                <w:rFonts w:ascii="Arial" w:hAnsi="Arial" w:cs="Arial"/>
                <w:b/>
                <w:bCs/>
                <w:lang w:val="en-CA"/>
              </w:rPr>
              <w:t>6B.09</w:t>
            </w:r>
          </w:p>
        </w:tc>
        <w:tc>
          <w:tcPr>
            <w:tcW w:w="6492" w:type="dxa"/>
            <w:tcMar/>
          </w:tcPr>
          <w:p w:rsidRPr="00AD6F8B" w:rsidR="001321F3" w:rsidP="0127BC59" w:rsidRDefault="001321F3" w14:paraId="6E76182E" w14:textId="77777777">
            <w:pPr>
              <w:rPr>
                <w:rFonts w:ascii="Arial" w:hAnsi="Arial" w:cs="Arial"/>
                <w:b w:val="1"/>
                <w:bCs w:val="1"/>
                <w:lang w:val="en-CA"/>
              </w:rPr>
            </w:pPr>
            <w:r w:rsidRPr="0127BC59" w:rsidR="569583BD">
              <w:rPr>
                <w:rFonts w:ascii="Arial" w:hAnsi="Arial" w:cs="Arial"/>
                <w:b w:val="1"/>
                <w:bCs w:val="1"/>
                <w:lang w:val="en-CA"/>
              </w:rPr>
              <w:t>CONTROL OF MONITORING AND MEASURING DEVICES INFORMATION</w:t>
            </w:r>
          </w:p>
        </w:tc>
        <w:tc>
          <w:tcPr>
            <w:tcW w:w="3686" w:type="dxa"/>
            <w:tcMar/>
          </w:tcPr>
          <w:p w:rsidRPr="00AD6F8B" w:rsidR="001321F3" w:rsidP="004B1E00" w:rsidRDefault="001321F3" w14:paraId="438A8131" w14:textId="77777777">
            <w:pPr>
              <w:rPr>
                <w:rFonts w:ascii="Arial" w:hAnsi="Arial" w:cs="Arial"/>
                <w:lang w:val="en-CA"/>
              </w:rPr>
            </w:pPr>
          </w:p>
        </w:tc>
      </w:tr>
      <w:tr w:rsidRPr="00AD6F8B" w:rsidR="001321F3" w:rsidTr="0127BC59" w14:paraId="23CE157F" w14:textId="237A01C1">
        <w:tc>
          <w:tcPr>
            <w:tcW w:w="1021" w:type="dxa"/>
            <w:tcMar/>
          </w:tcPr>
          <w:p w:rsidRPr="00AD6F8B" w:rsidR="001321F3" w:rsidP="004B1E00" w:rsidRDefault="001321F3" w14:paraId="765656EC" w14:textId="26AD1478">
            <w:pPr>
              <w:rPr>
                <w:rFonts w:ascii="Arial" w:hAnsi="Arial" w:cs="Arial"/>
                <w:b/>
                <w:bCs/>
                <w:lang w:val="en-CA"/>
              </w:rPr>
            </w:pPr>
            <w:r w:rsidRPr="00AD6F8B">
              <w:rPr>
                <w:rFonts w:ascii="Arial" w:hAnsi="Arial" w:cs="Arial"/>
                <w:b/>
                <w:bCs/>
                <w:lang w:val="en-CA"/>
              </w:rPr>
              <w:t>6B.10</w:t>
            </w:r>
          </w:p>
        </w:tc>
        <w:tc>
          <w:tcPr>
            <w:tcW w:w="6492" w:type="dxa"/>
            <w:tcMar/>
          </w:tcPr>
          <w:p w:rsidRPr="00AD6F8B" w:rsidR="001321F3" w:rsidP="0127BC59" w:rsidRDefault="001321F3" w14:paraId="69519B09" w14:textId="77777777">
            <w:pPr>
              <w:rPr>
                <w:rFonts w:ascii="Arial" w:hAnsi="Arial" w:cs="Arial"/>
                <w:b w:val="1"/>
                <w:bCs w:val="1"/>
                <w:lang w:val="en-CA"/>
              </w:rPr>
            </w:pPr>
            <w:r w:rsidRPr="0127BC59" w:rsidR="569583BD">
              <w:rPr>
                <w:rFonts w:ascii="Arial" w:hAnsi="Arial" w:cs="Arial"/>
                <w:b w:val="1"/>
                <w:bCs w:val="1"/>
                <w:lang w:val="en-CA"/>
              </w:rPr>
              <w:t>QMS MEASUREMENT, ANALYSIS AND IMPROVEMENT INFORMATION</w:t>
            </w:r>
          </w:p>
        </w:tc>
        <w:tc>
          <w:tcPr>
            <w:tcW w:w="3686" w:type="dxa"/>
            <w:tcMar/>
          </w:tcPr>
          <w:p w:rsidRPr="00AD6F8B" w:rsidR="001321F3" w:rsidP="004B1E00" w:rsidRDefault="001321F3" w14:paraId="7AB5997C" w14:textId="77777777">
            <w:pPr>
              <w:rPr>
                <w:rFonts w:ascii="Arial" w:hAnsi="Arial" w:cs="Arial"/>
                <w:lang w:val="en-CA"/>
              </w:rPr>
            </w:pPr>
          </w:p>
        </w:tc>
      </w:tr>
      <w:tr w:rsidRPr="00DE1767" w:rsidR="001321F3" w:rsidTr="0127BC59" w14:paraId="11342425" w14:textId="535E3EC9">
        <w:tc>
          <w:tcPr>
            <w:tcW w:w="1021" w:type="dxa"/>
            <w:tcMar/>
          </w:tcPr>
          <w:p w:rsidRPr="00AD6F8B" w:rsidR="001321F3" w:rsidP="004B1E00" w:rsidRDefault="001321F3" w14:paraId="341B6EE5" w14:textId="1A106F14">
            <w:pPr>
              <w:rPr>
                <w:rFonts w:ascii="Arial" w:hAnsi="Arial" w:cs="Arial"/>
                <w:b/>
                <w:bCs/>
                <w:lang w:val="en-CA"/>
              </w:rPr>
            </w:pPr>
            <w:r w:rsidRPr="00AD6F8B">
              <w:rPr>
                <w:rFonts w:ascii="Arial" w:hAnsi="Arial" w:cs="Arial"/>
                <w:b/>
                <w:bCs/>
                <w:lang w:val="en-CA"/>
              </w:rPr>
              <w:t>6B.11</w:t>
            </w:r>
          </w:p>
        </w:tc>
        <w:tc>
          <w:tcPr>
            <w:tcW w:w="6492" w:type="dxa"/>
            <w:tcMar/>
          </w:tcPr>
          <w:p w:rsidRPr="00DE1767" w:rsidR="001321F3" w:rsidP="0127BC59" w:rsidRDefault="001321F3" w14:paraId="1B7A2527" w14:textId="77777777">
            <w:pPr>
              <w:rPr>
                <w:rFonts w:ascii="Arial" w:hAnsi="Arial" w:cs="Arial"/>
                <w:b w:val="1"/>
                <w:bCs w:val="1"/>
                <w:lang w:val="en-CA"/>
              </w:rPr>
            </w:pPr>
            <w:r w:rsidRPr="0127BC59" w:rsidR="569583BD">
              <w:rPr>
                <w:rFonts w:ascii="Arial" w:hAnsi="Arial" w:cs="Arial"/>
                <w:b w:val="1"/>
                <w:bCs w:val="1"/>
                <w:lang w:val="en-CA"/>
              </w:rPr>
              <w:t>OTHER DEVICE SPECIFIC QUALITY MANAGEMENT SYSTEM INFORMATION</w:t>
            </w:r>
          </w:p>
        </w:tc>
        <w:tc>
          <w:tcPr>
            <w:tcW w:w="3686" w:type="dxa"/>
            <w:tcMar/>
          </w:tcPr>
          <w:p w:rsidRPr="00DE1767" w:rsidR="001321F3" w:rsidP="004B1E00" w:rsidRDefault="001321F3" w14:paraId="37F01A77" w14:textId="77777777">
            <w:pPr>
              <w:rPr>
                <w:rFonts w:ascii="Arial" w:hAnsi="Arial" w:cs="Arial"/>
                <w:lang w:val="en-CA"/>
              </w:rPr>
            </w:pPr>
          </w:p>
        </w:tc>
      </w:tr>
    </w:tbl>
    <w:p w:rsidR="0018641E" w:rsidRDefault="0018641E" w14:paraId="3F47DE86" w14:textId="5F1602A9">
      <w:pPr>
        <w:rPr>
          <w:rFonts w:ascii="Arial" w:hAnsi="Arial" w:cs="Arial"/>
          <w:sz w:val="24"/>
          <w:szCs w:val="24"/>
        </w:rPr>
      </w:pPr>
    </w:p>
    <w:p w:rsidR="00E82A77" w:rsidRDefault="00E82A77" w14:paraId="47E88CDC" w14:textId="3F70BFE5">
      <w:pPr>
        <w:rPr>
          <w:rFonts w:ascii="Arial" w:hAnsi="Arial" w:cs="Arial"/>
          <w:b/>
          <w:bCs/>
          <w:sz w:val="24"/>
          <w:szCs w:val="24"/>
        </w:rPr>
      </w:pPr>
    </w:p>
    <w:p w:rsidRPr="002C549B" w:rsidR="00E82A77" w:rsidRDefault="00AD6F8B" w14:paraId="637E8437" w14:textId="2AF01ABD">
      <w:pPr>
        <w:rPr>
          <w:rFonts w:ascii="Arial" w:hAnsi="Arial" w:cs="Arial"/>
          <w:sz w:val="24"/>
          <w:szCs w:val="24"/>
        </w:rPr>
      </w:pPr>
    </w:p>
    <w:sectPr w:rsidRPr="002C549B" w:rsidR="00E82A77" w:rsidSect="002C549B">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6BF6" w:rsidP="005147CA" w:rsidRDefault="00786BF6" w14:paraId="150F6693" w14:textId="77777777">
      <w:pPr>
        <w:spacing w:after="0" w:line="240" w:lineRule="auto"/>
      </w:pPr>
      <w:r>
        <w:separator/>
      </w:r>
    </w:p>
  </w:endnote>
  <w:endnote w:type="continuationSeparator" w:id="0">
    <w:p w:rsidR="00786BF6" w:rsidP="005147CA" w:rsidRDefault="00786BF6" w14:paraId="21821DC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8387"/>
      <w:docPartObj>
        <w:docPartGallery w:val="Page Numbers (Bottom of Page)"/>
        <w:docPartUnique/>
      </w:docPartObj>
    </w:sdtPr>
    <w:sdtEndPr>
      <w:rPr>
        <w:noProof/>
      </w:rPr>
    </w:sdtEndPr>
    <w:sdtContent>
      <w:p w:rsidR="009F60FF" w:rsidRDefault="009F60FF" w14:paraId="4C68CEFE" w14:textId="6DBF18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4F8094D3" w:rsidP="002C549B" w:rsidRDefault="4F8094D3" w14:paraId="76DF9429" w14:textId="30C96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6BF6" w:rsidP="005147CA" w:rsidRDefault="00786BF6" w14:paraId="0624CFA1" w14:textId="77777777">
      <w:pPr>
        <w:spacing w:after="0" w:line="240" w:lineRule="auto"/>
      </w:pPr>
      <w:r>
        <w:separator/>
      </w:r>
    </w:p>
  </w:footnote>
  <w:footnote w:type="continuationSeparator" w:id="0">
    <w:p w:rsidR="00786BF6" w:rsidP="005147CA" w:rsidRDefault="00786BF6" w14:paraId="5CF7A1E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4F8094D3" w:rsidTr="002C549B" w14:paraId="4BCF1722" w14:textId="77777777">
      <w:tc>
        <w:tcPr>
          <w:tcW w:w="4650" w:type="dxa"/>
        </w:tcPr>
        <w:p w:rsidR="4F8094D3" w:rsidP="002C549B" w:rsidRDefault="4F8094D3" w14:paraId="0146F4DF" w14:textId="5E163429">
          <w:pPr>
            <w:pStyle w:val="Header"/>
            <w:ind w:left="-115"/>
          </w:pPr>
        </w:p>
      </w:tc>
      <w:tc>
        <w:tcPr>
          <w:tcW w:w="4650" w:type="dxa"/>
        </w:tcPr>
        <w:p w:rsidR="4F8094D3" w:rsidP="002C549B" w:rsidRDefault="4F8094D3" w14:paraId="5BF4AD71" w14:textId="584B427D">
          <w:pPr>
            <w:pStyle w:val="Header"/>
            <w:jc w:val="center"/>
          </w:pPr>
        </w:p>
      </w:tc>
      <w:tc>
        <w:tcPr>
          <w:tcW w:w="4650" w:type="dxa"/>
        </w:tcPr>
        <w:p w:rsidR="4F8094D3" w:rsidP="002C549B" w:rsidRDefault="4F8094D3" w14:paraId="162D26FB" w14:textId="1348A46D">
          <w:pPr>
            <w:pStyle w:val="Header"/>
            <w:ind w:right="-115"/>
            <w:jc w:val="right"/>
          </w:pPr>
        </w:p>
      </w:tc>
    </w:tr>
  </w:tbl>
  <w:p w:rsidR="4F8094D3" w:rsidP="002C549B" w:rsidRDefault="4F8094D3" w14:paraId="5C4E3817" w14:textId="54F2C198">
    <w:pPr>
      <w:pStyle w:val="Header"/>
    </w:pPr>
  </w:p>
</w:hdr>
</file>

<file path=word/intelligence2.xml><?xml version="1.0" encoding="utf-8"?>
<int2:intelligence xmlns:int2="http://schemas.microsoft.com/office/intelligence/2020/intelligence" xmlns:oel="http://schemas.microsoft.com/office/2019/extlst">
  <int2:observations>
    <int2:textHash int2:hashCode="iH5OdtdQBc4yR+" int2:id="MIfKVt6h">
      <int2:state int2:value="Rejected" int2:type="LegacyProofing"/>
    </int2:textHash>
    <int2:textHash int2:hashCode="UcT6304vTNPDNL" int2:id="UNTQlL0s">
      <int2:state int2:value="Rejected" int2:type="LegacyProofing"/>
    </int2:textHash>
    <int2:textHash int2:hashCode="9rk6eJjjj+UEZq" int2:id="4BhF8ysS">
      <int2:state int2:value="Rejected" int2:type="LegacyProofing"/>
    </int2:textHash>
    <int2:textHash int2:hashCode="5wVx8yucWDgGO/" int2:id="Tt1Gr3l4">
      <int2:state int2:value="Rejected" int2:type="LegacyProofing"/>
    </int2:textHash>
    <int2:textHash int2:hashCode="JcGBa/MZ15tGjY" int2:id="UCCE91Ta">
      <int2:state int2:value="Rejected" int2:type="LegacyProofing"/>
    </int2:textHash>
    <int2:textHash int2:hashCode="zjnq+rX0JBlNLd" int2:id="ZGByEgWJ">
      <int2:state int2:value="Rejected" int2:type="LegacyProofing"/>
    </int2:textHash>
    <int2:bookmark int2:bookmarkName="_Int_g3gNKRFF" int2:invalidationBookmarkName="" int2:hashCode="bmpvIIa7X+Xb/R" int2:id="hF3f7ujS">
      <int2:state int2:value="Rejected" int2:type="LegacyProofing"/>
    </int2:bookmark>
    <int2:bookmark int2:bookmarkName="_Int_m2Baabea" int2:invalidationBookmarkName="" int2:hashCode="h4RqE4/Ij2Xxm/" int2:id="EDjpoeb3">
      <int2:state int2:value="Rejected" int2:type="LegacyProofing"/>
    </int2:bookmark>
    <int2:bookmark int2:bookmarkName="_Int_Sp6xQsur" int2:invalidationBookmarkName="" int2:hashCode="zp2OvVyB/TSNRL" int2:id="hVIX28Uq">
      <int2:state int2:value="Rejected" int2:type="LegacyProofing"/>
    </int2:bookmark>
    <int2:bookmark int2:bookmarkName="_Int_Y1pfMvJS" int2:invalidationBookmarkName="" int2:hashCode="itTH9q8O7q4r9J" int2:id="X8TBd9up">
      <int2:state int2:value="Rejected" int2:type="LegacyProofing"/>
    </int2:bookmark>
    <int2:bookmark int2:bookmarkName="_Int_SfbrbMkk" int2:invalidationBookmarkName="" int2:hashCode="RFGWZBxSGyHLGa" int2:id="Vx3EeIu9">
      <int2:state int2:value="Rejected" int2:type="LegacyProofing"/>
    </int2:bookmark>
    <int2:bookmark int2:bookmarkName="_Int_Au2MQpLk" int2:invalidationBookmarkName="" int2:hashCode="1jhti9KkXNsS6v" int2:id="EDYsYylg">
      <int2:state int2:value="Rejected" int2:type="LegacyProofing"/>
    </int2:bookmark>
    <int2:bookmark int2:bookmarkName="_Int_3n1ExhWd" int2:invalidationBookmarkName="" int2:hashCode="OCBuxWkRJe7UNE" int2:id="8Y2gBfd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
    <w:nsid w:val="56f5a270"/>
    <w:multiLevelType xmlns:w="http://schemas.openxmlformats.org/wordprocessingml/2006/main" w:val="hybridMultilevel"/>
    <w:lvl xmlns:w="http://schemas.openxmlformats.org/wordprocessingml/2006/main" w:ilvl="0">
      <w:start w:val="1"/>
      <w:numFmt w:val="lowerRoman"/>
      <w:lvlText w:val="%1)"/>
      <w:lvlJc w:val="righ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8">
    <w:nsid w:val="5599c675"/>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DFC303E"/>
    <w:multiLevelType w:val="hybridMultilevel"/>
    <w:tmpl w:val="49001030"/>
    <w:lvl w:ilvl="0" w:tplc="002257F2">
      <w:start w:val="2"/>
      <w:numFmt w:val="lowerRoman"/>
      <w:lvlText w:val="%1)"/>
      <w:lvlJc w:val="left"/>
      <w:pPr>
        <w:ind w:left="17280" w:hanging="169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A9526BA"/>
    <w:multiLevelType w:val="hybridMultilevel"/>
    <w:tmpl w:val="E62A90A8"/>
    <w:lvl w:ilvl="0">
      <w:start w:val="1"/>
      <w:numFmt w:val="lowerRoman"/>
      <w:lvlText w:val="%1)"/>
      <w:lvlJc w:val="left"/>
      <w:pPr>
        <w:ind w:left="720" w:hanging="360"/>
      </w:pPr>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7120939"/>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D3DC94"/>
    <w:multiLevelType w:val="hybridMultilevel"/>
    <w:tmpl w:val="030A1502"/>
    <w:lvl w:ilvl="0" w:tplc="52B66C9C">
      <w:start w:val="14"/>
      <w:numFmt w:val="decimal"/>
      <w:lvlText w:val="%1."/>
      <w:lvlJc w:val="left"/>
      <w:pPr>
        <w:ind w:left="720" w:hanging="360"/>
      </w:pPr>
    </w:lvl>
    <w:lvl w:ilvl="1" w:tplc="3A0C5C46">
      <w:start w:val="1"/>
      <w:numFmt w:val="lowerLetter"/>
      <w:lvlText w:val="%2."/>
      <w:lvlJc w:val="left"/>
      <w:pPr>
        <w:ind w:left="1440" w:hanging="360"/>
      </w:pPr>
    </w:lvl>
    <w:lvl w:ilvl="2" w:tplc="760E88AA">
      <w:start w:val="1"/>
      <w:numFmt w:val="lowerRoman"/>
      <w:lvlText w:val="%3."/>
      <w:lvlJc w:val="right"/>
      <w:pPr>
        <w:ind w:left="2160" w:hanging="180"/>
      </w:pPr>
    </w:lvl>
    <w:lvl w:ilvl="3" w:tplc="709C71E6">
      <w:start w:val="1"/>
      <w:numFmt w:val="decimal"/>
      <w:lvlText w:val="%4."/>
      <w:lvlJc w:val="left"/>
      <w:pPr>
        <w:ind w:left="2880" w:hanging="360"/>
      </w:pPr>
    </w:lvl>
    <w:lvl w:ilvl="4" w:tplc="0DF6FC00">
      <w:start w:val="1"/>
      <w:numFmt w:val="lowerLetter"/>
      <w:lvlText w:val="%5."/>
      <w:lvlJc w:val="left"/>
      <w:pPr>
        <w:ind w:left="3600" w:hanging="360"/>
      </w:pPr>
    </w:lvl>
    <w:lvl w:ilvl="5" w:tplc="48C643C8">
      <w:start w:val="1"/>
      <w:numFmt w:val="lowerRoman"/>
      <w:lvlText w:val="%6."/>
      <w:lvlJc w:val="right"/>
      <w:pPr>
        <w:ind w:left="4320" w:hanging="180"/>
      </w:pPr>
    </w:lvl>
    <w:lvl w:ilvl="6" w:tplc="C77A2F3A">
      <w:start w:val="1"/>
      <w:numFmt w:val="decimal"/>
      <w:lvlText w:val="%7."/>
      <w:lvlJc w:val="left"/>
      <w:pPr>
        <w:ind w:left="5040" w:hanging="360"/>
      </w:pPr>
    </w:lvl>
    <w:lvl w:ilvl="7" w:tplc="2A2070EC">
      <w:start w:val="1"/>
      <w:numFmt w:val="lowerLetter"/>
      <w:lvlText w:val="%8."/>
      <w:lvlJc w:val="left"/>
      <w:pPr>
        <w:ind w:left="5760" w:hanging="360"/>
      </w:pPr>
    </w:lvl>
    <w:lvl w:ilvl="8" w:tplc="6EF070CA">
      <w:start w:val="1"/>
      <w:numFmt w:val="lowerRoman"/>
      <w:lvlText w:val="%9."/>
      <w:lvlJc w:val="right"/>
      <w:pPr>
        <w:ind w:left="6480" w:hanging="180"/>
      </w:pPr>
    </w:lvl>
  </w:abstractNum>
  <w:abstractNum w:abstractNumId="4" w15:restartNumberingAfterBreak="0">
    <w:nsid w:val="660227B4"/>
    <w:multiLevelType w:val="hybridMultilevel"/>
    <w:tmpl w:val="A0B0013A"/>
    <w:lvl w:ilvl="0" w:tplc="BBB221C4">
      <w:start w:val="1"/>
      <w:numFmt w:val="decimal"/>
      <w:lvlText w:val="%1."/>
      <w:lvlJc w:val="left"/>
      <w:pPr>
        <w:ind w:left="360" w:hanging="360"/>
      </w:pPr>
    </w:lvl>
    <w:lvl w:ilvl="1" w:tplc="D94E2A90" w:tentative="1">
      <w:start w:val="1"/>
      <w:numFmt w:val="lowerLetter"/>
      <w:lvlText w:val="%2."/>
      <w:lvlJc w:val="left"/>
      <w:pPr>
        <w:ind w:left="1014" w:hanging="360"/>
      </w:pPr>
    </w:lvl>
    <w:lvl w:ilvl="2" w:tplc="5A7A6428" w:tentative="1">
      <w:start w:val="1"/>
      <w:numFmt w:val="lowerRoman"/>
      <w:lvlText w:val="%3."/>
      <w:lvlJc w:val="right"/>
      <w:pPr>
        <w:ind w:left="1734" w:hanging="180"/>
      </w:pPr>
    </w:lvl>
    <w:lvl w:ilvl="3" w:tplc="C64CC5D2" w:tentative="1">
      <w:start w:val="1"/>
      <w:numFmt w:val="decimal"/>
      <w:lvlText w:val="%4."/>
      <w:lvlJc w:val="left"/>
      <w:pPr>
        <w:ind w:left="2454" w:hanging="360"/>
      </w:pPr>
    </w:lvl>
    <w:lvl w:ilvl="4" w:tplc="9A4494B2" w:tentative="1">
      <w:start w:val="1"/>
      <w:numFmt w:val="lowerLetter"/>
      <w:lvlText w:val="%5."/>
      <w:lvlJc w:val="left"/>
      <w:pPr>
        <w:ind w:left="3174" w:hanging="360"/>
      </w:pPr>
    </w:lvl>
    <w:lvl w:ilvl="5" w:tplc="18EC5A64" w:tentative="1">
      <w:start w:val="1"/>
      <w:numFmt w:val="lowerRoman"/>
      <w:lvlText w:val="%6."/>
      <w:lvlJc w:val="right"/>
      <w:pPr>
        <w:ind w:left="3894" w:hanging="180"/>
      </w:pPr>
    </w:lvl>
    <w:lvl w:ilvl="6" w:tplc="212C1EDE" w:tentative="1">
      <w:start w:val="1"/>
      <w:numFmt w:val="decimal"/>
      <w:lvlText w:val="%7."/>
      <w:lvlJc w:val="left"/>
      <w:pPr>
        <w:ind w:left="4614" w:hanging="360"/>
      </w:pPr>
    </w:lvl>
    <w:lvl w:ilvl="7" w:tplc="8FE4A896" w:tentative="1">
      <w:start w:val="1"/>
      <w:numFmt w:val="lowerLetter"/>
      <w:lvlText w:val="%8."/>
      <w:lvlJc w:val="left"/>
      <w:pPr>
        <w:ind w:left="5334" w:hanging="360"/>
      </w:pPr>
    </w:lvl>
    <w:lvl w:ilvl="8" w:tplc="1C88DEB2" w:tentative="1">
      <w:start w:val="1"/>
      <w:numFmt w:val="lowerRoman"/>
      <w:lvlText w:val="%9."/>
      <w:lvlJc w:val="right"/>
      <w:pPr>
        <w:ind w:left="6054" w:hanging="180"/>
      </w:pPr>
    </w:lvl>
  </w:abstractNum>
  <w:abstractNum w:abstractNumId="5" w15:restartNumberingAfterBreak="0">
    <w:nsid w:val="7087398B"/>
    <w:multiLevelType w:val="hybridMultilevel"/>
    <w:tmpl w:val="625AA8CA"/>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8D6860D"/>
    <w:multiLevelType w:val="hybridMultilevel"/>
    <w:tmpl w:val="29C84440"/>
    <w:lvl w:ilvl="0" w:tplc="D9BEC6FA">
      <w:start w:val="1"/>
      <w:numFmt w:val="decimal"/>
      <w:lvlText w:val="%1."/>
      <w:lvlJc w:val="left"/>
      <w:pPr>
        <w:ind w:left="720" w:hanging="360"/>
      </w:pPr>
    </w:lvl>
    <w:lvl w:ilvl="1" w:tplc="006A2AE0">
      <w:start w:val="1"/>
      <w:numFmt w:val="lowerLetter"/>
      <w:lvlText w:val="%2."/>
      <w:lvlJc w:val="left"/>
      <w:pPr>
        <w:ind w:left="1440" w:hanging="360"/>
      </w:pPr>
    </w:lvl>
    <w:lvl w:ilvl="2" w:tplc="336C1F86">
      <w:start w:val="1"/>
      <w:numFmt w:val="lowerRoman"/>
      <w:lvlText w:val="%3."/>
      <w:lvlJc w:val="right"/>
      <w:pPr>
        <w:ind w:left="2160" w:hanging="180"/>
      </w:pPr>
    </w:lvl>
    <w:lvl w:ilvl="3" w:tplc="992EFFB0">
      <w:start w:val="1"/>
      <w:numFmt w:val="decimal"/>
      <w:lvlText w:val="%4."/>
      <w:lvlJc w:val="left"/>
      <w:pPr>
        <w:ind w:left="2880" w:hanging="360"/>
      </w:pPr>
    </w:lvl>
    <w:lvl w:ilvl="4" w:tplc="D21618D2">
      <w:start w:val="1"/>
      <w:numFmt w:val="lowerLetter"/>
      <w:lvlText w:val="%5."/>
      <w:lvlJc w:val="left"/>
      <w:pPr>
        <w:ind w:left="3600" w:hanging="360"/>
      </w:pPr>
    </w:lvl>
    <w:lvl w:ilvl="5" w:tplc="A102631C">
      <w:start w:val="1"/>
      <w:numFmt w:val="lowerRoman"/>
      <w:lvlText w:val="%6."/>
      <w:lvlJc w:val="right"/>
      <w:pPr>
        <w:ind w:left="4320" w:hanging="180"/>
      </w:pPr>
    </w:lvl>
    <w:lvl w:ilvl="6" w:tplc="A15E1068">
      <w:start w:val="1"/>
      <w:numFmt w:val="decimal"/>
      <w:lvlText w:val="%7."/>
      <w:lvlJc w:val="left"/>
      <w:pPr>
        <w:ind w:left="5040" w:hanging="360"/>
      </w:pPr>
    </w:lvl>
    <w:lvl w:ilvl="7" w:tplc="BFB0414E">
      <w:start w:val="1"/>
      <w:numFmt w:val="lowerLetter"/>
      <w:lvlText w:val="%8."/>
      <w:lvlJc w:val="left"/>
      <w:pPr>
        <w:ind w:left="5760" w:hanging="360"/>
      </w:pPr>
    </w:lvl>
    <w:lvl w:ilvl="8" w:tplc="C69CC970">
      <w:start w:val="1"/>
      <w:numFmt w:val="lowerRoman"/>
      <w:lvlText w:val="%9."/>
      <w:lvlJc w:val="right"/>
      <w:pPr>
        <w:ind w:left="6480" w:hanging="180"/>
      </w:pPr>
    </w:lvl>
  </w:abstractNum>
  <w:abstractNum w:abstractNumId="7" w15:restartNumberingAfterBreak="0">
    <w:nsid w:val="7F64161B"/>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0">
    <w:abstractNumId w:val="9"/>
  </w:num>
  <w:num w:numId="9">
    <w:abstractNumId w:val="8"/>
  </w:num>
  <w:num w:numId="1" w16cid:durableId="1265772417">
    <w:abstractNumId w:val="3"/>
  </w:num>
  <w:num w:numId="2" w16cid:durableId="1480731184">
    <w:abstractNumId w:val="6"/>
  </w:num>
  <w:num w:numId="3" w16cid:durableId="718479034">
    <w:abstractNumId w:val="2"/>
  </w:num>
  <w:num w:numId="4" w16cid:durableId="1015154303">
    <w:abstractNumId w:val="7"/>
  </w:num>
  <w:num w:numId="5" w16cid:durableId="1081289900">
    <w:abstractNumId w:val="5"/>
  </w:num>
  <w:num w:numId="6" w16cid:durableId="31269151">
    <w:abstractNumId w:val="1"/>
  </w:num>
  <w:num w:numId="7" w16cid:durableId="989940771">
    <w:abstractNumId w:val="4"/>
  </w:num>
  <w:num w:numId="8" w16cid:durableId="40503640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A5"/>
    <w:rsid w:val="000069D3"/>
    <w:rsid w:val="000125DB"/>
    <w:rsid w:val="000155E4"/>
    <w:rsid w:val="00015D7B"/>
    <w:rsid w:val="000260E9"/>
    <w:rsid w:val="00037675"/>
    <w:rsid w:val="0004015A"/>
    <w:rsid w:val="0004332A"/>
    <w:rsid w:val="00047557"/>
    <w:rsid w:val="00050538"/>
    <w:rsid w:val="000579FC"/>
    <w:rsid w:val="000701BB"/>
    <w:rsid w:val="000759BA"/>
    <w:rsid w:val="000776F5"/>
    <w:rsid w:val="00080BF7"/>
    <w:rsid w:val="00081ACF"/>
    <w:rsid w:val="00091FF1"/>
    <w:rsid w:val="000947AA"/>
    <w:rsid w:val="000A1457"/>
    <w:rsid w:val="000A1946"/>
    <w:rsid w:val="000A5288"/>
    <w:rsid w:val="000A6658"/>
    <w:rsid w:val="000B4597"/>
    <w:rsid w:val="000C0D69"/>
    <w:rsid w:val="000C16C7"/>
    <w:rsid w:val="000C48AD"/>
    <w:rsid w:val="000E3490"/>
    <w:rsid w:val="000E5214"/>
    <w:rsid w:val="000F035A"/>
    <w:rsid w:val="000F49F1"/>
    <w:rsid w:val="000F7D67"/>
    <w:rsid w:val="000F7E48"/>
    <w:rsid w:val="001057B7"/>
    <w:rsid w:val="001168E5"/>
    <w:rsid w:val="001321F3"/>
    <w:rsid w:val="001433AA"/>
    <w:rsid w:val="00154018"/>
    <w:rsid w:val="00161321"/>
    <w:rsid w:val="001748FB"/>
    <w:rsid w:val="0018641E"/>
    <w:rsid w:val="00192438"/>
    <w:rsid w:val="00195884"/>
    <w:rsid w:val="0019D3F4"/>
    <w:rsid w:val="001B0336"/>
    <w:rsid w:val="001D1808"/>
    <w:rsid w:val="001D1A17"/>
    <w:rsid w:val="001D4D76"/>
    <w:rsid w:val="001D5B97"/>
    <w:rsid w:val="001E2039"/>
    <w:rsid w:val="001E43AA"/>
    <w:rsid w:val="0020041D"/>
    <w:rsid w:val="00202561"/>
    <w:rsid w:val="00204256"/>
    <w:rsid w:val="00206C22"/>
    <w:rsid w:val="00214B1D"/>
    <w:rsid w:val="00215C2D"/>
    <w:rsid w:val="00215D6B"/>
    <w:rsid w:val="00215F31"/>
    <w:rsid w:val="002207AE"/>
    <w:rsid w:val="00244C74"/>
    <w:rsid w:val="00250074"/>
    <w:rsid w:val="002558AC"/>
    <w:rsid w:val="00257169"/>
    <w:rsid w:val="0026007F"/>
    <w:rsid w:val="0026343D"/>
    <w:rsid w:val="002636B1"/>
    <w:rsid w:val="0026594D"/>
    <w:rsid w:val="0027265F"/>
    <w:rsid w:val="00277C98"/>
    <w:rsid w:val="00280EED"/>
    <w:rsid w:val="00280FEF"/>
    <w:rsid w:val="00291459"/>
    <w:rsid w:val="002A04A6"/>
    <w:rsid w:val="002B141C"/>
    <w:rsid w:val="002B35B5"/>
    <w:rsid w:val="002B69E3"/>
    <w:rsid w:val="002C549B"/>
    <w:rsid w:val="002D358C"/>
    <w:rsid w:val="002D4B1B"/>
    <w:rsid w:val="002D58EE"/>
    <w:rsid w:val="002E1B97"/>
    <w:rsid w:val="002E626D"/>
    <w:rsid w:val="002F40FD"/>
    <w:rsid w:val="003000F0"/>
    <w:rsid w:val="00307DDE"/>
    <w:rsid w:val="00325527"/>
    <w:rsid w:val="0035709E"/>
    <w:rsid w:val="003663A1"/>
    <w:rsid w:val="00366411"/>
    <w:rsid w:val="003668AD"/>
    <w:rsid w:val="00374DEB"/>
    <w:rsid w:val="003865C0"/>
    <w:rsid w:val="0039030B"/>
    <w:rsid w:val="0039210D"/>
    <w:rsid w:val="003926D5"/>
    <w:rsid w:val="003B490B"/>
    <w:rsid w:val="003C4465"/>
    <w:rsid w:val="003C797B"/>
    <w:rsid w:val="003E7977"/>
    <w:rsid w:val="003F1CD7"/>
    <w:rsid w:val="003F2A61"/>
    <w:rsid w:val="00400CE9"/>
    <w:rsid w:val="00405BD0"/>
    <w:rsid w:val="00407AA8"/>
    <w:rsid w:val="00417435"/>
    <w:rsid w:val="0042262E"/>
    <w:rsid w:val="004232CC"/>
    <w:rsid w:val="00436144"/>
    <w:rsid w:val="00457960"/>
    <w:rsid w:val="0046265D"/>
    <w:rsid w:val="00467C99"/>
    <w:rsid w:val="004866E3"/>
    <w:rsid w:val="00487F88"/>
    <w:rsid w:val="00497A6F"/>
    <w:rsid w:val="004A2182"/>
    <w:rsid w:val="004B1E00"/>
    <w:rsid w:val="004C1812"/>
    <w:rsid w:val="004C54AA"/>
    <w:rsid w:val="004C6318"/>
    <w:rsid w:val="004D1E70"/>
    <w:rsid w:val="004D30AF"/>
    <w:rsid w:val="004E32B7"/>
    <w:rsid w:val="00505240"/>
    <w:rsid w:val="005147CA"/>
    <w:rsid w:val="0052700E"/>
    <w:rsid w:val="005326A2"/>
    <w:rsid w:val="0054001F"/>
    <w:rsid w:val="00545D5B"/>
    <w:rsid w:val="005463E9"/>
    <w:rsid w:val="00562A7E"/>
    <w:rsid w:val="00570C08"/>
    <w:rsid w:val="00572EFB"/>
    <w:rsid w:val="005731F3"/>
    <w:rsid w:val="00585400"/>
    <w:rsid w:val="00591EB5"/>
    <w:rsid w:val="005A3D36"/>
    <w:rsid w:val="005A5038"/>
    <w:rsid w:val="005A7CF9"/>
    <w:rsid w:val="005B293F"/>
    <w:rsid w:val="005C166F"/>
    <w:rsid w:val="005C40AA"/>
    <w:rsid w:val="005C7C74"/>
    <w:rsid w:val="005D5146"/>
    <w:rsid w:val="005E1A3E"/>
    <w:rsid w:val="005E2AA1"/>
    <w:rsid w:val="005E369C"/>
    <w:rsid w:val="005E764F"/>
    <w:rsid w:val="005F03F3"/>
    <w:rsid w:val="006074B0"/>
    <w:rsid w:val="00615514"/>
    <w:rsid w:val="00627520"/>
    <w:rsid w:val="00630206"/>
    <w:rsid w:val="00644FE6"/>
    <w:rsid w:val="00645CBF"/>
    <w:rsid w:val="006467C1"/>
    <w:rsid w:val="00651DA0"/>
    <w:rsid w:val="00656412"/>
    <w:rsid w:val="0066172F"/>
    <w:rsid w:val="0066557F"/>
    <w:rsid w:val="0066622A"/>
    <w:rsid w:val="00681678"/>
    <w:rsid w:val="006829F0"/>
    <w:rsid w:val="00683916"/>
    <w:rsid w:val="00684134"/>
    <w:rsid w:val="0068480B"/>
    <w:rsid w:val="00690CA6"/>
    <w:rsid w:val="006A0D43"/>
    <w:rsid w:val="006A224F"/>
    <w:rsid w:val="006A6728"/>
    <w:rsid w:val="006B7FA8"/>
    <w:rsid w:val="006C7EA1"/>
    <w:rsid w:val="006D049B"/>
    <w:rsid w:val="006D2C4F"/>
    <w:rsid w:val="006D6220"/>
    <w:rsid w:val="006E1F76"/>
    <w:rsid w:val="006F2734"/>
    <w:rsid w:val="006F344C"/>
    <w:rsid w:val="006F37A8"/>
    <w:rsid w:val="006F3F26"/>
    <w:rsid w:val="006F4DC8"/>
    <w:rsid w:val="006F5966"/>
    <w:rsid w:val="007057D0"/>
    <w:rsid w:val="0070719A"/>
    <w:rsid w:val="00712DAA"/>
    <w:rsid w:val="0071656E"/>
    <w:rsid w:val="007212F7"/>
    <w:rsid w:val="00731C2E"/>
    <w:rsid w:val="00737A5A"/>
    <w:rsid w:val="0074008E"/>
    <w:rsid w:val="00750B7C"/>
    <w:rsid w:val="007555F3"/>
    <w:rsid w:val="0076629C"/>
    <w:rsid w:val="0076789E"/>
    <w:rsid w:val="00772499"/>
    <w:rsid w:val="00773AEB"/>
    <w:rsid w:val="00773F9B"/>
    <w:rsid w:val="00777378"/>
    <w:rsid w:val="007806EE"/>
    <w:rsid w:val="00785DE5"/>
    <w:rsid w:val="00786BF6"/>
    <w:rsid w:val="00794210"/>
    <w:rsid w:val="00795CA3"/>
    <w:rsid w:val="00796FF0"/>
    <w:rsid w:val="007A1B93"/>
    <w:rsid w:val="007A1CA4"/>
    <w:rsid w:val="007A3159"/>
    <w:rsid w:val="007A6641"/>
    <w:rsid w:val="007A6EE7"/>
    <w:rsid w:val="007B00E0"/>
    <w:rsid w:val="007B30C8"/>
    <w:rsid w:val="007B5687"/>
    <w:rsid w:val="007B5C6D"/>
    <w:rsid w:val="007C4B5A"/>
    <w:rsid w:val="007D78C1"/>
    <w:rsid w:val="007F3B18"/>
    <w:rsid w:val="007F53E1"/>
    <w:rsid w:val="00804DAC"/>
    <w:rsid w:val="00810317"/>
    <w:rsid w:val="0082489E"/>
    <w:rsid w:val="008262A9"/>
    <w:rsid w:val="00826DD0"/>
    <w:rsid w:val="00831A0D"/>
    <w:rsid w:val="00832FE9"/>
    <w:rsid w:val="0083606F"/>
    <w:rsid w:val="00840F31"/>
    <w:rsid w:val="00865E61"/>
    <w:rsid w:val="00867234"/>
    <w:rsid w:val="00887D36"/>
    <w:rsid w:val="008913AA"/>
    <w:rsid w:val="008B3A61"/>
    <w:rsid w:val="008C23BF"/>
    <w:rsid w:val="008E5161"/>
    <w:rsid w:val="008F7002"/>
    <w:rsid w:val="00902E08"/>
    <w:rsid w:val="00902E17"/>
    <w:rsid w:val="0090351D"/>
    <w:rsid w:val="009037F4"/>
    <w:rsid w:val="00903EE0"/>
    <w:rsid w:val="00906E6C"/>
    <w:rsid w:val="00917953"/>
    <w:rsid w:val="00923DC3"/>
    <w:rsid w:val="00925F8B"/>
    <w:rsid w:val="00930D55"/>
    <w:rsid w:val="00935076"/>
    <w:rsid w:val="00935509"/>
    <w:rsid w:val="009364CE"/>
    <w:rsid w:val="00942872"/>
    <w:rsid w:val="00943269"/>
    <w:rsid w:val="0095441D"/>
    <w:rsid w:val="009551E2"/>
    <w:rsid w:val="009567D1"/>
    <w:rsid w:val="009664F9"/>
    <w:rsid w:val="0097153A"/>
    <w:rsid w:val="009723CF"/>
    <w:rsid w:val="00976689"/>
    <w:rsid w:val="00977FD4"/>
    <w:rsid w:val="009803CF"/>
    <w:rsid w:val="009818F9"/>
    <w:rsid w:val="00995D3A"/>
    <w:rsid w:val="009A1B2C"/>
    <w:rsid w:val="009A3F4E"/>
    <w:rsid w:val="009C2246"/>
    <w:rsid w:val="009D39CF"/>
    <w:rsid w:val="009D6BC5"/>
    <w:rsid w:val="009E29D9"/>
    <w:rsid w:val="009E6414"/>
    <w:rsid w:val="009F28CE"/>
    <w:rsid w:val="009F3F1E"/>
    <w:rsid w:val="009F57B1"/>
    <w:rsid w:val="009F60FF"/>
    <w:rsid w:val="00A111A5"/>
    <w:rsid w:val="00A120C4"/>
    <w:rsid w:val="00A20CD7"/>
    <w:rsid w:val="00A325A0"/>
    <w:rsid w:val="00A34939"/>
    <w:rsid w:val="00A36307"/>
    <w:rsid w:val="00A57904"/>
    <w:rsid w:val="00A6272B"/>
    <w:rsid w:val="00A87053"/>
    <w:rsid w:val="00A93652"/>
    <w:rsid w:val="00AA0802"/>
    <w:rsid w:val="00AA1715"/>
    <w:rsid w:val="00AA547E"/>
    <w:rsid w:val="00AA588D"/>
    <w:rsid w:val="00AC2157"/>
    <w:rsid w:val="00AC2C5F"/>
    <w:rsid w:val="00AD09C3"/>
    <w:rsid w:val="00AD477F"/>
    <w:rsid w:val="00AD60C8"/>
    <w:rsid w:val="00AD6F8B"/>
    <w:rsid w:val="00AF34C5"/>
    <w:rsid w:val="00AF4922"/>
    <w:rsid w:val="00B04239"/>
    <w:rsid w:val="00B0685A"/>
    <w:rsid w:val="00B10774"/>
    <w:rsid w:val="00B146E5"/>
    <w:rsid w:val="00B147AF"/>
    <w:rsid w:val="00B15DF3"/>
    <w:rsid w:val="00B20711"/>
    <w:rsid w:val="00B20F5B"/>
    <w:rsid w:val="00B2481E"/>
    <w:rsid w:val="00B31DE3"/>
    <w:rsid w:val="00B37A1A"/>
    <w:rsid w:val="00B406BC"/>
    <w:rsid w:val="00B44201"/>
    <w:rsid w:val="00B4498A"/>
    <w:rsid w:val="00B515C2"/>
    <w:rsid w:val="00B52566"/>
    <w:rsid w:val="00B54A92"/>
    <w:rsid w:val="00B56DFA"/>
    <w:rsid w:val="00B601B3"/>
    <w:rsid w:val="00B65E7E"/>
    <w:rsid w:val="00B66409"/>
    <w:rsid w:val="00B8624A"/>
    <w:rsid w:val="00B86BDB"/>
    <w:rsid w:val="00B9681F"/>
    <w:rsid w:val="00B9778F"/>
    <w:rsid w:val="00BA194D"/>
    <w:rsid w:val="00BA6C7C"/>
    <w:rsid w:val="00BA7F42"/>
    <w:rsid w:val="00BB245C"/>
    <w:rsid w:val="00BB2850"/>
    <w:rsid w:val="00BB6F18"/>
    <w:rsid w:val="00BF30A0"/>
    <w:rsid w:val="00BF3BB8"/>
    <w:rsid w:val="00C1074E"/>
    <w:rsid w:val="00C111E5"/>
    <w:rsid w:val="00C1403D"/>
    <w:rsid w:val="00C15EF5"/>
    <w:rsid w:val="00C30524"/>
    <w:rsid w:val="00C30FE0"/>
    <w:rsid w:val="00C31FBE"/>
    <w:rsid w:val="00C376D4"/>
    <w:rsid w:val="00C42F81"/>
    <w:rsid w:val="00C5537B"/>
    <w:rsid w:val="00C57FC2"/>
    <w:rsid w:val="00C63991"/>
    <w:rsid w:val="00C748C5"/>
    <w:rsid w:val="00C770B8"/>
    <w:rsid w:val="00C9659C"/>
    <w:rsid w:val="00CA063F"/>
    <w:rsid w:val="00CC6AE3"/>
    <w:rsid w:val="00CD59BA"/>
    <w:rsid w:val="00CE1416"/>
    <w:rsid w:val="00CF0F28"/>
    <w:rsid w:val="00CF1128"/>
    <w:rsid w:val="00CF2C30"/>
    <w:rsid w:val="00CF4B8A"/>
    <w:rsid w:val="00CF521E"/>
    <w:rsid w:val="00D03D26"/>
    <w:rsid w:val="00D05397"/>
    <w:rsid w:val="00D1125E"/>
    <w:rsid w:val="00D16931"/>
    <w:rsid w:val="00D21D6D"/>
    <w:rsid w:val="00D22C59"/>
    <w:rsid w:val="00D31D27"/>
    <w:rsid w:val="00D44EEA"/>
    <w:rsid w:val="00D60235"/>
    <w:rsid w:val="00D706DB"/>
    <w:rsid w:val="00D725B1"/>
    <w:rsid w:val="00D744DF"/>
    <w:rsid w:val="00D80305"/>
    <w:rsid w:val="00D84D95"/>
    <w:rsid w:val="00D94AB6"/>
    <w:rsid w:val="00D9764D"/>
    <w:rsid w:val="00D97AE8"/>
    <w:rsid w:val="00DB2FE4"/>
    <w:rsid w:val="00DC1377"/>
    <w:rsid w:val="00DC17E8"/>
    <w:rsid w:val="00DD1B17"/>
    <w:rsid w:val="00DE1767"/>
    <w:rsid w:val="00DE387B"/>
    <w:rsid w:val="00DF249B"/>
    <w:rsid w:val="00DF2A7B"/>
    <w:rsid w:val="00DF6F21"/>
    <w:rsid w:val="00E066BD"/>
    <w:rsid w:val="00E1729C"/>
    <w:rsid w:val="00E21944"/>
    <w:rsid w:val="00E37DD4"/>
    <w:rsid w:val="00E4332E"/>
    <w:rsid w:val="00E46003"/>
    <w:rsid w:val="00E46354"/>
    <w:rsid w:val="00E47085"/>
    <w:rsid w:val="00E56B88"/>
    <w:rsid w:val="00E57C8A"/>
    <w:rsid w:val="00E642EA"/>
    <w:rsid w:val="00E75D10"/>
    <w:rsid w:val="00E767A3"/>
    <w:rsid w:val="00E80B62"/>
    <w:rsid w:val="00E82A77"/>
    <w:rsid w:val="00E90839"/>
    <w:rsid w:val="00E93F27"/>
    <w:rsid w:val="00E94410"/>
    <w:rsid w:val="00EA0BEC"/>
    <w:rsid w:val="00EA649A"/>
    <w:rsid w:val="00EB1AED"/>
    <w:rsid w:val="00EC78E4"/>
    <w:rsid w:val="00ED078A"/>
    <w:rsid w:val="00EE0DF9"/>
    <w:rsid w:val="00EE151F"/>
    <w:rsid w:val="00EE5FB6"/>
    <w:rsid w:val="00EE63EB"/>
    <w:rsid w:val="00EE7F9D"/>
    <w:rsid w:val="00EF5687"/>
    <w:rsid w:val="00F0723A"/>
    <w:rsid w:val="00F10E3F"/>
    <w:rsid w:val="00F133A5"/>
    <w:rsid w:val="00F13F1C"/>
    <w:rsid w:val="00F35A3D"/>
    <w:rsid w:val="00F542B8"/>
    <w:rsid w:val="00F60F76"/>
    <w:rsid w:val="00F63EA7"/>
    <w:rsid w:val="00F66CC4"/>
    <w:rsid w:val="00F70360"/>
    <w:rsid w:val="00F720A9"/>
    <w:rsid w:val="00F741A6"/>
    <w:rsid w:val="00F837DA"/>
    <w:rsid w:val="00F858CB"/>
    <w:rsid w:val="00F957D4"/>
    <w:rsid w:val="00F96FC3"/>
    <w:rsid w:val="00FA058B"/>
    <w:rsid w:val="00FA4BDD"/>
    <w:rsid w:val="00FB186B"/>
    <w:rsid w:val="00FB5F2C"/>
    <w:rsid w:val="00FB66A9"/>
    <w:rsid w:val="00FB73F7"/>
    <w:rsid w:val="00FC43AE"/>
    <w:rsid w:val="00FE3450"/>
    <w:rsid w:val="00FE404C"/>
    <w:rsid w:val="00FE4BBF"/>
    <w:rsid w:val="00FF02EC"/>
    <w:rsid w:val="00FF1689"/>
    <w:rsid w:val="00FF5F00"/>
    <w:rsid w:val="01070E5A"/>
    <w:rsid w:val="011B4EA4"/>
    <w:rsid w:val="0127BC59"/>
    <w:rsid w:val="01373A6A"/>
    <w:rsid w:val="01479521"/>
    <w:rsid w:val="0169BE09"/>
    <w:rsid w:val="01EDCFEE"/>
    <w:rsid w:val="01FB7EF0"/>
    <w:rsid w:val="025ACC31"/>
    <w:rsid w:val="02733DB9"/>
    <w:rsid w:val="0331AF81"/>
    <w:rsid w:val="035174B6"/>
    <w:rsid w:val="03760F6D"/>
    <w:rsid w:val="037C61DB"/>
    <w:rsid w:val="045DA055"/>
    <w:rsid w:val="04C6F651"/>
    <w:rsid w:val="05378068"/>
    <w:rsid w:val="054DC57B"/>
    <w:rsid w:val="05509370"/>
    <w:rsid w:val="05C1217B"/>
    <w:rsid w:val="060AAB8D"/>
    <w:rsid w:val="060B3478"/>
    <w:rsid w:val="061DF26F"/>
    <w:rsid w:val="06695043"/>
    <w:rsid w:val="06ABC88F"/>
    <w:rsid w:val="06D5A2BF"/>
    <w:rsid w:val="072A22E3"/>
    <w:rsid w:val="07713C05"/>
    <w:rsid w:val="077BF84B"/>
    <w:rsid w:val="07A67BEE"/>
    <w:rsid w:val="07B9C2D0"/>
    <w:rsid w:val="080BBD7C"/>
    <w:rsid w:val="086FDBAD"/>
    <w:rsid w:val="088BDFF4"/>
    <w:rsid w:val="089B67EE"/>
    <w:rsid w:val="08BFE764"/>
    <w:rsid w:val="08EA6CC3"/>
    <w:rsid w:val="08ED5020"/>
    <w:rsid w:val="09CE5EFF"/>
    <w:rsid w:val="0A080E41"/>
    <w:rsid w:val="0A0BAC0E"/>
    <w:rsid w:val="0A0F5348"/>
    <w:rsid w:val="0A1C1313"/>
    <w:rsid w:val="0A327175"/>
    <w:rsid w:val="0ACCE1D9"/>
    <w:rsid w:val="0AF59D40"/>
    <w:rsid w:val="0B2D8CB5"/>
    <w:rsid w:val="0B86C857"/>
    <w:rsid w:val="0C197EC5"/>
    <w:rsid w:val="0C7A1D29"/>
    <w:rsid w:val="0C8A1E29"/>
    <w:rsid w:val="0C8D33F3"/>
    <w:rsid w:val="0D5F5117"/>
    <w:rsid w:val="0D93F638"/>
    <w:rsid w:val="0E04829B"/>
    <w:rsid w:val="0E213066"/>
    <w:rsid w:val="0EB32A99"/>
    <w:rsid w:val="0FA052FC"/>
    <w:rsid w:val="0FE13FD5"/>
    <w:rsid w:val="1016CF61"/>
    <w:rsid w:val="10301A49"/>
    <w:rsid w:val="10A407A7"/>
    <w:rsid w:val="10F57EA8"/>
    <w:rsid w:val="110A1440"/>
    <w:rsid w:val="1152365A"/>
    <w:rsid w:val="1154CBE9"/>
    <w:rsid w:val="11893A9E"/>
    <w:rsid w:val="119DD254"/>
    <w:rsid w:val="11B29FC2"/>
    <w:rsid w:val="11D0193E"/>
    <w:rsid w:val="11F2B8E1"/>
    <w:rsid w:val="120C9BD5"/>
    <w:rsid w:val="1320E4B8"/>
    <w:rsid w:val="136480C4"/>
    <w:rsid w:val="142D1F6A"/>
    <w:rsid w:val="1473C41F"/>
    <w:rsid w:val="149AC5F4"/>
    <w:rsid w:val="14F22E0A"/>
    <w:rsid w:val="15226C1D"/>
    <w:rsid w:val="152823F6"/>
    <w:rsid w:val="154840CC"/>
    <w:rsid w:val="154AC0E8"/>
    <w:rsid w:val="15B92D67"/>
    <w:rsid w:val="15C8EFCB"/>
    <w:rsid w:val="15D0DF3A"/>
    <w:rsid w:val="15D4D302"/>
    <w:rsid w:val="160F9480"/>
    <w:rsid w:val="16755375"/>
    <w:rsid w:val="16BE3C7E"/>
    <w:rsid w:val="172CE3DC"/>
    <w:rsid w:val="181ACB0C"/>
    <w:rsid w:val="1900908D"/>
    <w:rsid w:val="19B66275"/>
    <w:rsid w:val="19BDB1A7"/>
    <w:rsid w:val="1A050EAA"/>
    <w:rsid w:val="1A7A7B3F"/>
    <w:rsid w:val="1B18AF08"/>
    <w:rsid w:val="1B5DBA38"/>
    <w:rsid w:val="1B803122"/>
    <w:rsid w:val="1B878CBE"/>
    <w:rsid w:val="1B9F66B8"/>
    <w:rsid w:val="1BC941F1"/>
    <w:rsid w:val="1BC9772B"/>
    <w:rsid w:val="1BD32AC9"/>
    <w:rsid w:val="1C1618F3"/>
    <w:rsid w:val="1C227C45"/>
    <w:rsid w:val="1C3B6966"/>
    <w:rsid w:val="1C46A823"/>
    <w:rsid w:val="1C812FD3"/>
    <w:rsid w:val="1CFBC5BB"/>
    <w:rsid w:val="1D515C7E"/>
    <w:rsid w:val="1D66C33C"/>
    <w:rsid w:val="1DC95027"/>
    <w:rsid w:val="1E2EEFF7"/>
    <w:rsid w:val="1E67BDA6"/>
    <w:rsid w:val="1E9573E9"/>
    <w:rsid w:val="1E991050"/>
    <w:rsid w:val="1EF19F03"/>
    <w:rsid w:val="1EF8811F"/>
    <w:rsid w:val="1F811C83"/>
    <w:rsid w:val="1FAAF01B"/>
    <w:rsid w:val="202F340A"/>
    <w:rsid w:val="2053E3ED"/>
    <w:rsid w:val="206E6E66"/>
    <w:rsid w:val="2098FEE2"/>
    <w:rsid w:val="20C994A8"/>
    <w:rsid w:val="2185B273"/>
    <w:rsid w:val="21927159"/>
    <w:rsid w:val="21CD14AB"/>
    <w:rsid w:val="222CE1BD"/>
    <w:rsid w:val="227D0F9F"/>
    <w:rsid w:val="2289609E"/>
    <w:rsid w:val="234C2F78"/>
    <w:rsid w:val="23DE3CAE"/>
    <w:rsid w:val="24066D8C"/>
    <w:rsid w:val="245856E0"/>
    <w:rsid w:val="2494CAC2"/>
    <w:rsid w:val="249D2ECB"/>
    <w:rsid w:val="24A296D7"/>
    <w:rsid w:val="24A3805C"/>
    <w:rsid w:val="24ADF31F"/>
    <w:rsid w:val="24B0E9BE"/>
    <w:rsid w:val="24FAE917"/>
    <w:rsid w:val="2504A4CE"/>
    <w:rsid w:val="253B2098"/>
    <w:rsid w:val="255B29D4"/>
    <w:rsid w:val="2564827F"/>
    <w:rsid w:val="256C7005"/>
    <w:rsid w:val="257A0D0F"/>
    <w:rsid w:val="2582CB57"/>
    <w:rsid w:val="2593684A"/>
    <w:rsid w:val="25AD79B0"/>
    <w:rsid w:val="25B28D4B"/>
    <w:rsid w:val="262ABD8F"/>
    <w:rsid w:val="26309B23"/>
    <w:rsid w:val="26A085CE"/>
    <w:rsid w:val="26FEA7ED"/>
    <w:rsid w:val="27084066"/>
    <w:rsid w:val="2715DD70"/>
    <w:rsid w:val="2733587C"/>
    <w:rsid w:val="2766927E"/>
    <w:rsid w:val="27F0B474"/>
    <w:rsid w:val="27F415D3"/>
    <w:rsid w:val="2804A4EF"/>
    <w:rsid w:val="283C562F"/>
    <w:rsid w:val="283F0C8D"/>
    <w:rsid w:val="285EF5D2"/>
    <w:rsid w:val="28B50595"/>
    <w:rsid w:val="28B95678"/>
    <w:rsid w:val="28E2414B"/>
    <w:rsid w:val="29683BE5"/>
    <w:rsid w:val="29B25DD3"/>
    <w:rsid w:val="29D82690"/>
    <w:rsid w:val="29F11E01"/>
    <w:rsid w:val="29FAC633"/>
    <w:rsid w:val="2A20EFEF"/>
    <w:rsid w:val="2A779460"/>
    <w:rsid w:val="2AA6B64D"/>
    <w:rsid w:val="2AC36AEC"/>
    <w:rsid w:val="2B040C46"/>
    <w:rsid w:val="2B99A6C1"/>
    <w:rsid w:val="2B9E8632"/>
    <w:rsid w:val="2BBCC050"/>
    <w:rsid w:val="2BD63C3C"/>
    <w:rsid w:val="2BF827AA"/>
    <w:rsid w:val="2C9FDCA7"/>
    <w:rsid w:val="2CE9FE95"/>
    <w:rsid w:val="2D107E27"/>
    <w:rsid w:val="2D939F9A"/>
    <w:rsid w:val="2DC33C82"/>
    <w:rsid w:val="2DDE570F"/>
    <w:rsid w:val="2E01732E"/>
    <w:rsid w:val="2E92E59E"/>
    <w:rsid w:val="2E961BF6"/>
    <w:rsid w:val="2EB77CA7"/>
    <w:rsid w:val="2ECDF5CB"/>
    <w:rsid w:val="2EE75FB3"/>
    <w:rsid w:val="2EEB0D99"/>
    <w:rsid w:val="2F1B9BF9"/>
    <w:rsid w:val="2FBA8BE7"/>
    <w:rsid w:val="2FD33520"/>
    <w:rsid w:val="2FE5FF5B"/>
    <w:rsid w:val="3073A936"/>
    <w:rsid w:val="30903173"/>
    <w:rsid w:val="30AF22AC"/>
    <w:rsid w:val="311322A6"/>
    <w:rsid w:val="31259F11"/>
    <w:rsid w:val="316FCC7F"/>
    <w:rsid w:val="31734DCA"/>
    <w:rsid w:val="317E31EF"/>
    <w:rsid w:val="318F6CC6"/>
    <w:rsid w:val="31975A4C"/>
    <w:rsid w:val="31A9EB83"/>
    <w:rsid w:val="32337766"/>
    <w:rsid w:val="3234A69A"/>
    <w:rsid w:val="328860B4"/>
    <w:rsid w:val="32B44B35"/>
    <w:rsid w:val="32FD4AE6"/>
    <w:rsid w:val="330F1E2B"/>
    <w:rsid w:val="3312C368"/>
    <w:rsid w:val="334C6BAF"/>
    <w:rsid w:val="33BAD0D6"/>
    <w:rsid w:val="3406DF4D"/>
    <w:rsid w:val="342BED29"/>
    <w:rsid w:val="345A4B8A"/>
    <w:rsid w:val="3469A2A8"/>
    <w:rsid w:val="349FC824"/>
    <w:rsid w:val="34BDC037"/>
    <w:rsid w:val="3535EFB0"/>
    <w:rsid w:val="357EB123"/>
    <w:rsid w:val="35BF018A"/>
    <w:rsid w:val="35E0E5E7"/>
    <w:rsid w:val="3646BEED"/>
    <w:rsid w:val="36ACB631"/>
    <w:rsid w:val="36E7AA97"/>
    <w:rsid w:val="371676AA"/>
    <w:rsid w:val="3764783B"/>
    <w:rsid w:val="37F11140"/>
    <w:rsid w:val="385A677F"/>
    <w:rsid w:val="385A7716"/>
    <w:rsid w:val="38FB6338"/>
    <w:rsid w:val="3972CC6B"/>
    <w:rsid w:val="398943D4"/>
    <w:rsid w:val="398CE1A1"/>
    <w:rsid w:val="39CE1048"/>
    <w:rsid w:val="39E4DADE"/>
    <w:rsid w:val="39F637E0"/>
    <w:rsid w:val="39FABFD4"/>
    <w:rsid w:val="3A28FB1B"/>
    <w:rsid w:val="3A66F7D6"/>
    <w:rsid w:val="3A6FA134"/>
    <w:rsid w:val="3A7D06C7"/>
    <w:rsid w:val="3AE1CFC1"/>
    <w:rsid w:val="3AF5F764"/>
    <w:rsid w:val="3B100A26"/>
    <w:rsid w:val="3B1DD54D"/>
    <w:rsid w:val="3B3C6141"/>
    <w:rsid w:val="3BE2BE2B"/>
    <w:rsid w:val="3C40DB0B"/>
    <w:rsid w:val="3C8A14B7"/>
    <w:rsid w:val="3CB60071"/>
    <w:rsid w:val="3CDABDB3"/>
    <w:rsid w:val="3CF1F452"/>
    <w:rsid w:val="3D0D7994"/>
    <w:rsid w:val="3D8BF61D"/>
    <w:rsid w:val="3D93267B"/>
    <w:rsid w:val="3DA2C8C8"/>
    <w:rsid w:val="3DDABCF5"/>
    <w:rsid w:val="3DF94F01"/>
    <w:rsid w:val="3E4F17ED"/>
    <w:rsid w:val="3E622261"/>
    <w:rsid w:val="3F1DE190"/>
    <w:rsid w:val="3F9F2C6A"/>
    <w:rsid w:val="3FB0AE7D"/>
    <w:rsid w:val="4018D249"/>
    <w:rsid w:val="40451A56"/>
    <w:rsid w:val="40730B22"/>
    <w:rsid w:val="40C54676"/>
    <w:rsid w:val="40C83BC9"/>
    <w:rsid w:val="40DE5B00"/>
    <w:rsid w:val="40F26E68"/>
    <w:rsid w:val="40F32E75"/>
    <w:rsid w:val="4106751D"/>
    <w:rsid w:val="410B203D"/>
    <w:rsid w:val="41328B50"/>
    <w:rsid w:val="4173EE74"/>
    <w:rsid w:val="41924F7E"/>
    <w:rsid w:val="41C08906"/>
    <w:rsid w:val="42428C3E"/>
    <w:rsid w:val="42828467"/>
    <w:rsid w:val="42A2457E"/>
    <w:rsid w:val="42CB5B0F"/>
    <w:rsid w:val="42D7933C"/>
    <w:rsid w:val="42E4C7A9"/>
    <w:rsid w:val="42F09EF9"/>
    <w:rsid w:val="4330261A"/>
    <w:rsid w:val="4449FE79"/>
    <w:rsid w:val="44A5ADA6"/>
    <w:rsid w:val="44B07981"/>
    <w:rsid w:val="44D163E5"/>
    <w:rsid w:val="44DA5DB8"/>
    <w:rsid w:val="44ECC77F"/>
    <w:rsid w:val="4538EA87"/>
    <w:rsid w:val="458629CC"/>
    <w:rsid w:val="45AD012B"/>
    <w:rsid w:val="45C0BDE3"/>
    <w:rsid w:val="45F789B4"/>
    <w:rsid w:val="45FBFCB9"/>
    <w:rsid w:val="460F33FE"/>
    <w:rsid w:val="46236FD4"/>
    <w:rsid w:val="463DD772"/>
    <w:rsid w:val="463F06B4"/>
    <w:rsid w:val="465A29D2"/>
    <w:rsid w:val="46601AB2"/>
    <w:rsid w:val="46B45BDA"/>
    <w:rsid w:val="46F407EC"/>
    <w:rsid w:val="47697316"/>
    <w:rsid w:val="4811FE7A"/>
    <w:rsid w:val="486D74A8"/>
    <w:rsid w:val="48EC99F4"/>
    <w:rsid w:val="4901B1D8"/>
    <w:rsid w:val="49282B5E"/>
    <w:rsid w:val="497F0059"/>
    <w:rsid w:val="4999B81A"/>
    <w:rsid w:val="4A44AADB"/>
    <w:rsid w:val="4A6C28BC"/>
    <w:rsid w:val="4AB93FFD"/>
    <w:rsid w:val="4AD5993E"/>
    <w:rsid w:val="4AE2A521"/>
    <w:rsid w:val="4B44D8DA"/>
    <w:rsid w:val="4B9C53F8"/>
    <w:rsid w:val="4BA2CF91"/>
    <w:rsid w:val="4BBD3FB7"/>
    <w:rsid w:val="4C3F0404"/>
    <w:rsid w:val="4C77757F"/>
    <w:rsid w:val="4C7F8E8F"/>
    <w:rsid w:val="4C940178"/>
    <w:rsid w:val="4CD158DC"/>
    <w:rsid w:val="4D099588"/>
    <w:rsid w:val="4D155852"/>
    <w:rsid w:val="4D23A8F2"/>
    <w:rsid w:val="4DF0E0BF"/>
    <w:rsid w:val="4E0D3A00"/>
    <w:rsid w:val="4E385491"/>
    <w:rsid w:val="4E653BB7"/>
    <w:rsid w:val="4E8D8DDC"/>
    <w:rsid w:val="4ED51B44"/>
    <w:rsid w:val="4EFCF382"/>
    <w:rsid w:val="4F18C12B"/>
    <w:rsid w:val="4F53E371"/>
    <w:rsid w:val="4F70D411"/>
    <w:rsid w:val="4F8094D3"/>
    <w:rsid w:val="4F989B00"/>
    <w:rsid w:val="4FB4D628"/>
    <w:rsid w:val="5008F99E"/>
    <w:rsid w:val="501D4C3E"/>
    <w:rsid w:val="5070EBA5"/>
    <w:rsid w:val="5144DAC2"/>
    <w:rsid w:val="51A4C9FF"/>
    <w:rsid w:val="51A6EDAE"/>
    <w:rsid w:val="51AE1750"/>
    <w:rsid w:val="51B26479"/>
    <w:rsid w:val="5202EA5C"/>
    <w:rsid w:val="520CBC06"/>
    <w:rsid w:val="524AEDFA"/>
    <w:rsid w:val="524ED09D"/>
    <w:rsid w:val="524F3452"/>
    <w:rsid w:val="527A2FF4"/>
    <w:rsid w:val="52EC3E41"/>
    <w:rsid w:val="52FFFBB1"/>
    <w:rsid w:val="536536EF"/>
    <w:rsid w:val="539A46FC"/>
    <w:rsid w:val="53A88C67"/>
    <w:rsid w:val="53EB04B3"/>
    <w:rsid w:val="53F9F916"/>
    <w:rsid w:val="5410A07A"/>
    <w:rsid w:val="54602243"/>
    <w:rsid w:val="54DC6AC1"/>
    <w:rsid w:val="54E5B812"/>
    <w:rsid w:val="551A38A6"/>
    <w:rsid w:val="554F0E51"/>
    <w:rsid w:val="5579ADF3"/>
    <w:rsid w:val="557A64C8"/>
    <w:rsid w:val="559B0652"/>
    <w:rsid w:val="55A51209"/>
    <w:rsid w:val="55E37D17"/>
    <w:rsid w:val="55FFB080"/>
    <w:rsid w:val="56818873"/>
    <w:rsid w:val="569583BD"/>
    <w:rsid w:val="574704C5"/>
    <w:rsid w:val="579C0619"/>
    <w:rsid w:val="57B765CB"/>
    <w:rsid w:val="582BE0EA"/>
    <w:rsid w:val="5859BC8F"/>
    <w:rsid w:val="5866D5B4"/>
    <w:rsid w:val="58736EA3"/>
    <w:rsid w:val="5899B2B4"/>
    <w:rsid w:val="58AC928A"/>
    <w:rsid w:val="58C332D2"/>
    <w:rsid w:val="58ED16B5"/>
    <w:rsid w:val="592717F2"/>
    <w:rsid w:val="5A0E2DFC"/>
    <w:rsid w:val="5A17CDEB"/>
    <w:rsid w:val="5A50BB7D"/>
    <w:rsid w:val="5A7EEB27"/>
    <w:rsid w:val="5A8DBF7A"/>
    <w:rsid w:val="5ADCBAFC"/>
    <w:rsid w:val="5AF487E6"/>
    <w:rsid w:val="5B309DC2"/>
    <w:rsid w:val="5B45E369"/>
    <w:rsid w:val="5B67542E"/>
    <w:rsid w:val="5B82A732"/>
    <w:rsid w:val="5B84ED66"/>
    <w:rsid w:val="5BCFEEC9"/>
    <w:rsid w:val="5C2ECFEC"/>
    <w:rsid w:val="5CF04447"/>
    <w:rsid w:val="5D84F312"/>
    <w:rsid w:val="5D9B0B77"/>
    <w:rsid w:val="5DB68BE9"/>
    <w:rsid w:val="5DE0EF1D"/>
    <w:rsid w:val="5E9082CA"/>
    <w:rsid w:val="5EECA4A9"/>
    <w:rsid w:val="5F082276"/>
    <w:rsid w:val="5F279C4B"/>
    <w:rsid w:val="5FD08B2D"/>
    <w:rsid w:val="6030583F"/>
    <w:rsid w:val="6044A1D1"/>
    <w:rsid w:val="60585E89"/>
    <w:rsid w:val="60E6EDC3"/>
    <w:rsid w:val="61075508"/>
    <w:rsid w:val="6115040A"/>
    <w:rsid w:val="6165893A"/>
    <w:rsid w:val="616C5B8E"/>
    <w:rsid w:val="61778684"/>
    <w:rsid w:val="61816F3A"/>
    <w:rsid w:val="61F42EEA"/>
    <w:rsid w:val="6222DFD0"/>
    <w:rsid w:val="62491857"/>
    <w:rsid w:val="624A928B"/>
    <w:rsid w:val="62984144"/>
    <w:rsid w:val="629C2262"/>
    <w:rsid w:val="634ED0A4"/>
    <w:rsid w:val="6354888F"/>
    <w:rsid w:val="638FFF4B"/>
    <w:rsid w:val="64234D51"/>
    <w:rsid w:val="6452854F"/>
    <w:rsid w:val="64755836"/>
    <w:rsid w:val="64A3FC50"/>
    <w:rsid w:val="65199060"/>
    <w:rsid w:val="65DAC62B"/>
    <w:rsid w:val="6647FCB3"/>
    <w:rsid w:val="66AC1AE5"/>
    <w:rsid w:val="66C966B2"/>
    <w:rsid w:val="67161628"/>
    <w:rsid w:val="6729493D"/>
    <w:rsid w:val="674E41C1"/>
    <w:rsid w:val="6768F982"/>
    <w:rsid w:val="67AE0DA4"/>
    <w:rsid w:val="68464CFD"/>
    <w:rsid w:val="689EA5C4"/>
    <w:rsid w:val="68AC1DE5"/>
    <w:rsid w:val="68B9D40F"/>
    <w:rsid w:val="690782C8"/>
    <w:rsid w:val="697030CD"/>
    <w:rsid w:val="6985E447"/>
    <w:rsid w:val="6A2451C6"/>
    <w:rsid w:val="6AAC54D6"/>
    <w:rsid w:val="6AAC8B7F"/>
    <w:rsid w:val="6AB5882B"/>
    <w:rsid w:val="6AC5119C"/>
    <w:rsid w:val="6AD01DF3"/>
    <w:rsid w:val="6B7E917C"/>
    <w:rsid w:val="6BC02227"/>
    <w:rsid w:val="6C49E15F"/>
    <w:rsid w:val="6C4A07AF"/>
    <w:rsid w:val="6C685F49"/>
    <w:rsid w:val="6CABCAF4"/>
    <w:rsid w:val="6CB1BB2B"/>
    <w:rsid w:val="6CC65600"/>
    <w:rsid w:val="6D35DD1C"/>
    <w:rsid w:val="6D41686F"/>
    <w:rsid w:val="6D72D5CB"/>
    <w:rsid w:val="6D8C7BF8"/>
    <w:rsid w:val="6DAC486E"/>
    <w:rsid w:val="6DF413E5"/>
    <w:rsid w:val="6E03121F"/>
    <w:rsid w:val="6E08AE39"/>
    <w:rsid w:val="6EA704A9"/>
    <w:rsid w:val="6EC072A6"/>
    <w:rsid w:val="6EC41073"/>
    <w:rsid w:val="6F1F90E5"/>
    <w:rsid w:val="6F4BC8AA"/>
    <w:rsid w:val="6FD583B7"/>
    <w:rsid w:val="6FFF6F76"/>
    <w:rsid w:val="702CAAAF"/>
    <w:rsid w:val="702CBC34"/>
    <w:rsid w:val="70467C09"/>
    <w:rsid w:val="70E9F6FF"/>
    <w:rsid w:val="712BE00F"/>
    <w:rsid w:val="716A0DD0"/>
    <w:rsid w:val="7180623B"/>
    <w:rsid w:val="71B81107"/>
    <w:rsid w:val="71DD6D9F"/>
    <w:rsid w:val="71F81368"/>
    <w:rsid w:val="7232C13A"/>
    <w:rsid w:val="725D19EE"/>
    <w:rsid w:val="72B3E387"/>
    <w:rsid w:val="738D34C5"/>
    <w:rsid w:val="73DCC181"/>
    <w:rsid w:val="743586CE"/>
    <w:rsid w:val="74B512E7"/>
    <w:rsid w:val="7506F85A"/>
    <w:rsid w:val="750BA7A8"/>
    <w:rsid w:val="75107172"/>
    <w:rsid w:val="7524D005"/>
    <w:rsid w:val="75C45213"/>
    <w:rsid w:val="764B3EF2"/>
    <w:rsid w:val="7689C044"/>
    <w:rsid w:val="76910A7E"/>
    <w:rsid w:val="76CB848B"/>
    <w:rsid w:val="76E4ACE8"/>
    <w:rsid w:val="77342778"/>
    <w:rsid w:val="77905823"/>
    <w:rsid w:val="77D32AC4"/>
    <w:rsid w:val="784A9D82"/>
    <w:rsid w:val="7873166C"/>
    <w:rsid w:val="78D7A661"/>
    <w:rsid w:val="78EEFB15"/>
    <w:rsid w:val="7A529FDD"/>
    <w:rsid w:val="7AB6BE0E"/>
    <w:rsid w:val="7B47BE2A"/>
    <w:rsid w:val="7B83B0E5"/>
    <w:rsid w:val="7C0BE9BA"/>
    <w:rsid w:val="7C7812D8"/>
    <w:rsid w:val="7CE3FC73"/>
    <w:rsid w:val="7D2D2905"/>
    <w:rsid w:val="7D3AC60F"/>
    <w:rsid w:val="7D53EE6C"/>
    <w:rsid w:val="7D5D1FF6"/>
    <w:rsid w:val="7DBF3936"/>
    <w:rsid w:val="7E5533F5"/>
    <w:rsid w:val="7E704D7D"/>
    <w:rsid w:val="7E7F5EEC"/>
    <w:rsid w:val="7ECBB24B"/>
    <w:rsid w:val="7EE47FB7"/>
    <w:rsid w:val="7EF20651"/>
    <w:rsid w:val="7F438C65"/>
    <w:rsid w:val="7F5A8B16"/>
    <w:rsid w:val="7F9A3210"/>
    <w:rsid w:val="7FE639AC"/>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0D5F9"/>
  <w15:chartTrackingRefBased/>
  <w15:docId w15:val="{93F7CBF7-11E9-40A8-95D9-CB608BE3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212F7"/>
    <w:pPr>
      <w:ind w:left="720"/>
      <w:contextualSpacing/>
    </w:pPr>
  </w:style>
  <w:style w:type="table" w:styleId="TableGrid">
    <w:name w:val="Table Grid"/>
    <w:basedOn w:val="TableNormal"/>
    <w:uiPriority w:val="39"/>
    <w:rsid w:val="006074B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147CA"/>
    <w:pPr>
      <w:tabs>
        <w:tab w:val="center" w:pos="4513"/>
        <w:tab w:val="right" w:pos="9026"/>
      </w:tabs>
      <w:spacing w:after="0" w:line="240" w:lineRule="auto"/>
    </w:pPr>
  </w:style>
  <w:style w:type="character" w:styleId="HeaderChar" w:customStyle="1">
    <w:name w:val="Header Char"/>
    <w:basedOn w:val="DefaultParagraphFont"/>
    <w:link w:val="Header"/>
    <w:uiPriority w:val="99"/>
    <w:rsid w:val="005147CA"/>
    <w:rPr>
      <w:lang w:val="en-GB"/>
    </w:rPr>
  </w:style>
  <w:style w:type="paragraph" w:styleId="Footer">
    <w:name w:val="footer"/>
    <w:basedOn w:val="Normal"/>
    <w:link w:val="FooterChar"/>
    <w:uiPriority w:val="99"/>
    <w:unhideWhenUsed/>
    <w:rsid w:val="005147CA"/>
    <w:pPr>
      <w:tabs>
        <w:tab w:val="center" w:pos="4513"/>
        <w:tab w:val="right" w:pos="9026"/>
      </w:tabs>
      <w:spacing w:after="0" w:line="240" w:lineRule="auto"/>
    </w:pPr>
  </w:style>
  <w:style w:type="character" w:styleId="FooterChar" w:customStyle="1">
    <w:name w:val="Footer Char"/>
    <w:basedOn w:val="DefaultParagraphFont"/>
    <w:link w:val="Footer"/>
    <w:uiPriority w:val="99"/>
    <w:rsid w:val="005147CA"/>
    <w:rPr>
      <w:lang w:val="en-GB"/>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CommentReference">
    <w:name w:val="annotation reference"/>
    <w:basedOn w:val="DefaultParagraphFont"/>
    <w:uiPriority w:val="99"/>
    <w:semiHidden/>
    <w:unhideWhenUsed/>
    <w:rsid w:val="000C16C7"/>
    <w:rPr>
      <w:sz w:val="16"/>
      <w:szCs w:val="16"/>
    </w:rPr>
  </w:style>
  <w:style w:type="paragraph" w:styleId="CommentText">
    <w:name w:val="annotation text"/>
    <w:basedOn w:val="Normal"/>
    <w:link w:val="CommentTextChar"/>
    <w:uiPriority w:val="99"/>
    <w:semiHidden/>
    <w:unhideWhenUsed/>
    <w:rsid w:val="000C16C7"/>
    <w:pPr>
      <w:spacing w:line="240" w:lineRule="auto"/>
    </w:pPr>
    <w:rPr>
      <w:sz w:val="20"/>
      <w:szCs w:val="20"/>
    </w:rPr>
  </w:style>
  <w:style w:type="character" w:styleId="CommentTextChar" w:customStyle="1">
    <w:name w:val="Comment Text Char"/>
    <w:basedOn w:val="DefaultParagraphFont"/>
    <w:link w:val="CommentText"/>
    <w:uiPriority w:val="99"/>
    <w:semiHidden/>
    <w:rsid w:val="000C16C7"/>
    <w:rPr>
      <w:sz w:val="20"/>
      <w:szCs w:val="20"/>
      <w:lang w:val="en-GB"/>
    </w:rPr>
  </w:style>
  <w:style w:type="paragraph" w:styleId="CommentSubject">
    <w:name w:val="annotation subject"/>
    <w:basedOn w:val="CommentText"/>
    <w:next w:val="CommentText"/>
    <w:link w:val="CommentSubjectChar"/>
    <w:uiPriority w:val="99"/>
    <w:semiHidden/>
    <w:unhideWhenUsed/>
    <w:rsid w:val="000C16C7"/>
    <w:rPr>
      <w:b/>
      <w:bCs/>
    </w:rPr>
  </w:style>
  <w:style w:type="character" w:styleId="CommentSubjectChar" w:customStyle="1">
    <w:name w:val="Comment Subject Char"/>
    <w:basedOn w:val="CommentTextChar"/>
    <w:link w:val="CommentSubject"/>
    <w:uiPriority w:val="99"/>
    <w:semiHidden/>
    <w:rsid w:val="000C16C7"/>
    <w:rPr>
      <w:b/>
      <w:bCs/>
      <w:sz w:val="20"/>
      <w:szCs w:val="20"/>
      <w:lang w:val="en-GB"/>
    </w:rPr>
  </w:style>
  <w:style w:type="paragraph" w:styleId="Reference" w:customStyle="1">
    <w:name w:val="Reference"/>
    <w:basedOn w:val="Normal"/>
    <w:uiPriority w:val="99"/>
    <w:rsid w:val="002D358C"/>
    <w:pPr>
      <w:widowControl w:val="0"/>
      <w:autoSpaceDE w:val="0"/>
      <w:autoSpaceDN w:val="0"/>
      <w:adjustRightInd w:val="0"/>
      <w:spacing w:after="0" w:line="240" w:lineRule="auto"/>
    </w:pPr>
    <w:rPr>
      <w:rFonts w:ascii="Calibri" w:hAnsi="Calibri" w:eastAsia="Times New Roman" w:cs="Times New Roman"/>
      <w:sz w:val="20"/>
      <w:szCs w:val="20"/>
      <w:lang w:val="en-US"/>
    </w:rPr>
  </w:style>
  <w:style w:type="paragraph" w:styleId="Revision">
    <w:name w:val="Revision"/>
    <w:hidden/>
    <w:uiPriority w:val="99"/>
    <w:semiHidden/>
    <w:rsid w:val="00E642EA"/>
    <w:pPr>
      <w:spacing w:after="0" w:line="240" w:lineRule="auto"/>
    </w:pPr>
    <w:rPr>
      <w:lang w:val="en-GB"/>
    </w:rPr>
  </w:style>
  <w:style w:type="character" w:styleId="Hyperlink">
    <w:name w:val="Hyperlink"/>
    <w:basedOn w:val="DefaultParagraphFont"/>
    <w:uiPriority w:val="99"/>
    <w:unhideWhenUsed/>
    <w:rsid w:val="00AD6F8B"/>
    <w:rPr>
      <w:color w:val="0563C1" w:themeColor="hyperlink"/>
      <w:u w:val="single"/>
    </w:rPr>
  </w:style>
  <w:style w:type="character" w:styleId="UnresolvedMention">
    <w:name w:val="Unresolved Mention"/>
    <w:basedOn w:val="DefaultParagraphFont"/>
    <w:uiPriority w:val="99"/>
    <w:semiHidden/>
    <w:unhideWhenUsed/>
    <w:rsid w:val="00AD6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2869">
      <w:bodyDiv w:val="1"/>
      <w:marLeft w:val="0"/>
      <w:marRight w:val="0"/>
      <w:marTop w:val="0"/>
      <w:marBottom w:val="0"/>
      <w:divBdr>
        <w:top w:val="none" w:sz="0" w:space="0" w:color="auto"/>
        <w:left w:val="none" w:sz="0" w:space="0" w:color="auto"/>
        <w:bottom w:val="none" w:sz="0" w:space="0" w:color="auto"/>
        <w:right w:val="none" w:sz="0" w:space="0" w:color="auto"/>
      </w:divBdr>
    </w:div>
    <w:div w:id="337315646">
      <w:bodyDiv w:val="1"/>
      <w:marLeft w:val="0"/>
      <w:marRight w:val="0"/>
      <w:marTop w:val="0"/>
      <w:marBottom w:val="0"/>
      <w:divBdr>
        <w:top w:val="none" w:sz="0" w:space="0" w:color="auto"/>
        <w:left w:val="none" w:sz="0" w:space="0" w:color="auto"/>
        <w:bottom w:val="none" w:sz="0" w:space="0" w:color="auto"/>
        <w:right w:val="none" w:sz="0" w:space="0" w:color="auto"/>
      </w:divBdr>
    </w:div>
    <w:div w:id="831484741">
      <w:bodyDiv w:val="1"/>
      <w:marLeft w:val="0"/>
      <w:marRight w:val="0"/>
      <w:marTop w:val="0"/>
      <w:marBottom w:val="0"/>
      <w:divBdr>
        <w:top w:val="none" w:sz="0" w:space="0" w:color="auto"/>
        <w:left w:val="none" w:sz="0" w:space="0" w:color="auto"/>
        <w:bottom w:val="none" w:sz="0" w:space="0" w:color="auto"/>
        <w:right w:val="none" w:sz="0" w:space="0" w:color="auto"/>
      </w:divBdr>
    </w:div>
    <w:div w:id="137935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microsoft.com/office/2020/10/relationships/intelligence" Target="intelligence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glossaryDocument" Target="glossary/document.xml" Id="Rd816337453304a5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97fefa2-120f-4d0b-8539-711f58e520e4}"/>
      </w:docPartPr>
      <w:docPartBody>
        <w:p w14:paraId="15D0DF3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THANGAVELU, Sasikala</dc:creator>
  <keywords/>
  <dc:description/>
  <lastModifiedBy>THANGAVELU, Sasikala</lastModifiedBy>
  <revision>6</revision>
  <dcterms:created xsi:type="dcterms:W3CDTF">2022-08-30T09:57:00.0000000Z</dcterms:created>
  <dcterms:modified xsi:type="dcterms:W3CDTF">2022-08-31T17:44:47.9718311Z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2022-08-10T20:52:55Z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ad557d3a-43a0-49a8-8165-68ee9a687e89</vt:lpwstr>
  </property>
  <property fmtid="{D5CDD505-2E9C-101B-9397-08002B2CF9AE}" pid="8" name="MSIP_Label_8af03ff0-41c5-4c41-b55e-fabb8fae94be_ContentBits">
    <vt:lpwstr>0</vt:lpwstr>
  </property>
</Properties>
</file>