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0F3F" w14:textId="77777777" w:rsidR="00E8488B" w:rsidRDefault="00E8488B" w:rsidP="00E8488B">
      <w:pPr>
        <w:pStyle w:val="Heading3"/>
      </w:pPr>
      <w:bookmarkStart w:id="0" w:name="_Ref111357429"/>
      <w:bookmarkStart w:id="1" w:name="_Ref111357466"/>
      <w:bookmarkStart w:id="2" w:name="_GoBack"/>
      <w:bookmarkEnd w:id="2"/>
      <w:r>
        <w:t>Ethical Approval</w:t>
      </w:r>
      <w:bookmarkEnd w:id="0"/>
      <w:r w:rsidR="00CC6279">
        <w:t xml:space="preserve"> Form</w:t>
      </w:r>
      <w:bookmarkEnd w:id="1"/>
    </w:p>
    <w:p w14:paraId="518CDE65" w14:textId="77777777" w:rsidR="00AE7011" w:rsidRDefault="00E8488B" w:rsidP="00B7235B">
      <w:pPr>
        <w:pStyle w:val="Heading4"/>
      </w:pPr>
      <w:r>
        <w:t>Part 1: General Information</w:t>
      </w:r>
    </w:p>
    <w:p w14:paraId="243CA1EF" w14:textId="77777777" w:rsidR="00AE7011" w:rsidRPr="00AE7011" w:rsidRDefault="00AE7011" w:rsidP="00AE701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AE7011" w:rsidRPr="00AE7011" w14:paraId="260C26A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51D0E1D" w14:textId="77777777" w:rsidR="00AE7011" w:rsidRPr="00AE7011" w:rsidRDefault="00CF7D61" w:rsidP="00AE7011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06B34289" w14:textId="77777777" w:rsidR="00E367E2" w:rsidRPr="00AE7011" w:rsidRDefault="00E367E2" w:rsidP="00AE7011">
            <w:pPr>
              <w:pStyle w:val="BlockText0"/>
            </w:pPr>
          </w:p>
        </w:tc>
      </w:tr>
    </w:tbl>
    <w:p w14:paraId="3B32FCC7" w14:textId="77777777" w:rsidR="00E367E2" w:rsidRPr="00E367E2" w:rsidRDefault="00E367E2" w:rsidP="00E367E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367E2" w:rsidRPr="00E367E2" w14:paraId="6B340D4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E1835A9" w14:textId="77777777" w:rsidR="00FE0297" w:rsidRPr="00E367E2" w:rsidRDefault="004F21F9" w:rsidP="00E367E2">
            <w:pPr>
              <w:pStyle w:val="Heading5"/>
            </w:pPr>
            <w:r>
              <w:t>Survey tile</w:t>
            </w:r>
          </w:p>
        </w:tc>
        <w:tc>
          <w:tcPr>
            <w:tcW w:w="7735" w:type="dxa"/>
            <w:shd w:val="clear" w:color="auto" w:fill="auto"/>
          </w:tcPr>
          <w:p w14:paraId="71CF664A" w14:textId="77777777" w:rsidR="00E367E2" w:rsidRDefault="004F21F9" w:rsidP="004F21F9">
            <w:pPr>
              <w:pStyle w:val="BlockText0"/>
            </w:pPr>
            <w:r>
              <w:t>The title of the proposed survey is:</w:t>
            </w:r>
          </w:p>
          <w:p w14:paraId="3C94132E" w14:textId="77777777" w:rsidR="004F21F9" w:rsidRDefault="004F21F9" w:rsidP="004F21F9">
            <w:pPr>
              <w:pStyle w:val="BlockText0"/>
            </w:pPr>
          </w:p>
          <w:p w14:paraId="17B08D93" w14:textId="77777777" w:rsidR="004F21F9" w:rsidRPr="00E367E2" w:rsidRDefault="004F21F9" w:rsidP="004F21F9">
            <w:pPr>
              <w:pStyle w:val="BlockText0"/>
            </w:pPr>
            <w:r>
              <w:t>STEPS Chronic Disease Risk Factor Surveillance.</w:t>
            </w:r>
          </w:p>
        </w:tc>
      </w:tr>
    </w:tbl>
    <w:p w14:paraId="46EE4492" w14:textId="77777777" w:rsidR="004F21F9" w:rsidRPr="004F21F9" w:rsidRDefault="004F21F9" w:rsidP="004F21F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4F21F9" w:rsidRPr="000A45B2" w14:paraId="46C18C5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DC95E8B" w14:textId="77777777" w:rsidR="004F21F9" w:rsidRPr="004F21F9" w:rsidRDefault="000A45B2" w:rsidP="004F21F9">
            <w:pPr>
              <w:pStyle w:val="Heading5"/>
            </w:pPr>
            <w:r>
              <w:t>Key personnel</w:t>
            </w:r>
          </w:p>
        </w:tc>
        <w:tc>
          <w:tcPr>
            <w:tcW w:w="7735" w:type="dxa"/>
            <w:shd w:val="clear" w:color="auto" w:fill="auto"/>
          </w:tcPr>
          <w:p w14:paraId="713CDB9A" w14:textId="77777777" w:rsidR="004F21F9" w:rsidRPr="004F21F9" w:rsidRDefault="000A45B2" w:rsidP="004F21F9">
            <w:pPr>
              <w:pStyle w:val="BlockText0"/>
            </w:pPr>
            <w:r>
              <w:t>A STEPS coordinating committee has been set up to overse</w:t>
            </w:r>
            <w:r w:rsidR="00716AD2">
              <w:t>e</w:t>
            </w:r>
            <w:r>
              <w:t xml:space="preserve"> and manage the planning, preparation and implantation of the proposed survey and includes the following people.</w:t>
            </w:r>
          </w:p>
        </w:tc>
      </w:tr>
    </w:tbl>
    <w:p w14:paraId="0A32E1DF" w14:textId="77777777" w:rsidR="000A45B2" w:rsidRDefault="000A45B2" w:rsidP="000A45B2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3800"/>
      </w:tblGrid>
      <w:tr w:rsidR="000A45B2" w14:paraId="791B5A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5D0FD4D1" w14:textId="77777777" w:rsidR="000A45B2" w:rsidRDefault="000A45B2" w:rsidP="000A45B2">
            <w:pPr>
              <w:pStyle w:val="TableHeaderText"/>
            </w:pPr>
            <w:r>
              <w:t>Name</w:t>
            </w:r>
          </w:p>
        </w:tc>
        <w:tc>
          <w:tcPr>
            <w:tcW w:w="4786" w:type="dxa"/>
            <w:shd w:val="clear" w:color="auto" w:fill="auto"/>
          </w:tcPr>
          <w:p w14:paraId="43644798" w14:textId="77777777" w:rsidR="000A45B2" w:rsidRDefault="0013205E" w:rsidP="000A45B2">
            <w:pPr>
              <w:pStyle w:val="TableHeaderText"/>
            </w:pPr>
            <w:r>
              <w:t>Organization</w:t>
            </w:r>
            <w:r w:rsidR="000A45B2">
              <w:t xml:space="preserve"> and qualifications</w:t>
            </w:r>
          </w:p>
        </w:tc>
      </w:tr>
      <w:tr w:rsidR="000A45B2" w14:paraId="6AA590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29754AFF" w14:textId="77777777" w:rsidR="000A45B2" w:rsidRDefault="000A45B2" w:rsidP="002C280F">
            <w:pPr>
              <w:pStyle w:val="TableText"/>
            </w:pPr>
          </w:p>
        </w:tc>
        <w:tc>
          <w:tcPr>
            <w:tcW w:w="4786" w:type="dxa"/>
            <w:shd w:val="clear" w:color="auto" w:fill="auto"/>
          </w:tcPr>
          <w:p w14:paraId="13CAEAFC" w14:textId="77777777" w:rsidR="000A45B2" w:rsidRDefault="000A45B2" w:rsidP="002C280F">
            <w:pPr>
              <w:pStyle w:val="TableText"/>
            </w:pPr>
          </w:p>
        </w:tc>
      </w:tr>
      <w:tr w:rsidR="000A45B2" w14:paraId="55FF3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6CB5A398" w14:textId="77777777" w:rsidR="000A45B2" w:rsidRDefault="000A45B2" w:rsidP="002C280F">
            <w:pPr>
              <w:pStyle w:val="TableText"/>
            </w:pPr>
          </w:p>
        </w:tc>
        <w:tc>
          <w:tcPr>
            <w:tcW w:w="4786" w:type="dxa"/>
            <w:shd w:val="clear" w:color="auto" w:fill="auto"/>
          </w:tcPr>
          <w:p w14:paraId="0F51F3B6" w14:textId="77777777" w:rsidR="000A45B2" w:rsidRDefault="000A45B2" w:rsidP="002C280F">
            <w:pPr>
              <w:pStyle w:val="TableText"/>
            </w:pPr>
          </w:p>
        </w:tc>
      </w:tr>
      <w:tr w:rsidR="000A45B2" w14:paraId="0F4A2B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3B49E54E" w14:textId="77777777" w:rsidR="000A45B2" w:rsidRDefault="000A45B2" w:rsidP="002C280F">
            <w:pPr>
              <w:pStyle w:val="TableText"/>
            </w:pPr>
          </w:p>
        </w:tc>
        <w:tc>
          <w:tcPr>
            <w:tcW w:w="4786" w:type="dxa"/>
            <w:shd w:val="clear" w:color="auto" w:fill="auto"/>
          </w:tcPr>
          <w:p w14:paraId="1CEEC6B7" w14:textId="77777777" w:rsidR="000A45B2" w:rsidRDefault="000A45B2" w:rsidP="002C280F">
            <w:pPr>
              <w:pStyle w:val="TableText"/>
            </w:pPr>
          </w:p>
        </w:tc>
      </w:tr>
    </w:tbl>
    <w:p w14:paraId="2B646F5F" w14:textId="77777777" w:rsidR="004F21F9" w:rsidRPr="000A45B2" w:rsidRDefault="004F21F9" w:rsidP="000A45B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4F21F9" w:rsidRPr="004F21F9" w14:paraId="2AEE894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7114AB4" w14:textId="77777777" w:rsidR="004F21F9" w:rsidRPr="004F21F9" w:rsidRDefault="004F21F9" w:rsidP="004F21F9">
            <w:pPr>
              <w:pStyle w:val="Heading5"/>
            </w:pPr>
            <w:r>
              <w:t>Dates</w:t>
            </w:r>
          </w:p>
        </w:tc>
        <w:tc>
          <w:tcPr>
            <w:tcW w:w="7735" w:type="dxa"/>
            <w:shd w:val="clear" w:color="auto" w:fill="auto"/>
          </w:tcPr>
          <w:p w14:paraId="7D6BC842" w14:textId="77777777" w:rsidR="004F21F9" w:rsidRPr="004F21F9" w:rsidRDefault="004F21F9" w:rsidP="004F21F9">
            <w:pPr>
              <w:pStyle w:val="BlockText0"/>
            </w:pPr>
            <w:r>
              <w:t>The proposed survey dates are:</w:t>
            </w:r>
          </w:p>
        </w:tc>
      </w:tr>
    </w:tbl>
    <w:p w14:paraId="1C14776E" w14:textId="77777777" w:rsidR="004F21F9" w:rsidRDefault="004F21F9" w:rsidP="004F21F9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3800"/>
      </w:tblGrid>
      <w:tr w:rsidR="004F21F9" w14:paraId="11BA72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58367141" w14:textId="77777777" w:rsidR="004F21F9" w:rsidRDefault="004F21F9" w:rsidP="004F21F9">
            <w:pPr>
              <w:pStyle w:val="TableHeaderText"/>
            </w:pPr>
            <w:r>
              <w:t>Phase</w:t>
            </w:r>
          </w:p>
        </w:tc>
        <w:tc>
          <w:tcPr>
            <w:tcW w:w="4786" w:type="dxa"/>
            <w:shd w:val="clear" w:color="auto" w:fill="auto"/>
          </w:tcPr>
          <w:p w14:paraId="3BA3B097" w14:textId="77777777" w:rsidR="004F21F9" w:rsidRDefault="004F21F9" w:rsidP="004F21F9">
            <w:pPr>
              <w:pStyle w:val="TableHeaderText"/>
            </w:pPr>
            <w:r>
              <w:t>Dates</w:t>
            </w:r>
          </w:p>
        </w:tc>
      </w:tr>
      <w:tr w:rsidR="004F21F9" w14:paraId="02608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38D5523D" w14:textId="77777777" w:rsidR="004F21F9" w:rsidRDefault="004F21F9" w:rsidP="002C280F">
            <w:pPr>
              <w:pStyle w:val="TableText"/>
            </w:pPr>
            <w:r>
              <w:t>Start Date</w:t>
            </w:r>
          </w:p>
        </w:tc>
        <w:tc>
          <w:tcPr>
            <w:tcW w:w="4786" w:type="dxa"/>
            <w:shd w:val="clear" w:color="auto" w:fill="auto"/>
          </w:tcPr>
          <w:p w14:paraId="6AC0D2B6" w14:textId="77777777" w:rsidR="004F21F9" w:rsidRDefault="004F21F9" w:rsidP="002C280F">
            <w:pPr>
              <w:pStyle w:val="TableText"/>
            </w:pPr>
          </w:p>
        </w:tc>
      </w:tr>
      <w:tr w:rsidR="004F21F9" w14:paraId="0C07FB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4C2EBB3D" w14:textId="77777777" w:rsidR="004F21F9" w:rsidRDefault="004F21F9" w:rsidP="002C280F">
            <w:pPr>
              <w:pStyle w:val="TableText"/>
            </w:pPr>
            <w:r>
              <w:t>Completion Date</w:t>
            </w:r>
          </w:p>
        </w:tc>
        <w:tc>
          <w:tcPr>
            <w:tcW w:w="4786" w:type="dxa"/>
            <w:shd w:val="clear" w:color="auto" w:fill="auto"/>
          </w:tcPr>
          <w:p w14:paraId="37D1F099" w14:textId="77777777" w:rsidR="004F21F9" w:rsidRDefault="004F21F9" w:rsidP="002C280F">
            <w:pPr>
              <w:pStyle w:val="TableText"/>
            </w:pPr>
          </w:p>
        </w:tc>
      </w:tr>
      <w:tr w:rsidR="004F21F9" w14:paraId="7BBE5B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shd w:val="clear" w:color="auto" w:fill="auto"/>
          </w:tcPr>
          <w:p w14:paraId="2946F4ED" w14:textId="77777777" w:rsidR="004F21F9" w:rsidRDefault="004F21F9" w:rsidP="002C280F">
            <w:pPr>
              <w:pStyle w:val="TableText"/>
            </w:pPr>
            <w:r>
              <w:t>Survey duration</w:t>
            </w:r>
          </w:p>
        </w:tc>
        <w:tc>
          <w:tcPr>
            <w:tcW w:w="4786" w:type="dxa"/>
            <w:shd w:val="clear" w:color="auto" w:fill="auto"/>
          </w:tcPr>
          <w:p w14:paraId="222EE2C5" w14:textId="77777777" w:rsidR="004F21F9" w:rsidRDefault="000A45B2" w:rsidP="002C280F">
            <w:pPr>
              <w:pStyle w:val="TableText"/>
            </w:pPr>
            <w:r>
              <w:t xml:space="preserve"> 6 - 7 months</w:t>
            </w:r>
          </w:p>
        </w:tc>
      </w:tr>
    </w:tbl>
    <w:p w14:paraId="50CF2FCB" w14:textId="77777777" w:rsidR="004F21F9" w:rsidRDefault="004F21F9" w:rsidP="004F21F9">
      <w:pPr>
        <w:pStyle w:val="BlockLine"/>
      </w:pPr>
    </w:p>
    <w:p w14:paraId="37697103" w14:textId="77777777" w:rsidR="004F21F9" w:rsidRDefault="004F21F9" w:rsidP="00B7235B">
      <w:pPr>
        <w:pStyle w:val="Heading4"/>
      </w:pPr>
      <w:r>
        <w:br w:type="page"/>
      </w:r>
      <w:r>
        <w:lastRenderedPageBreak/>
        <w:t>Part 2: Scientific Assessment</w:t>
      </w:r>
    </w:p>
    <w:p w14:paraId="63215A01" w14:textId="77777777" w:rsidR="001E3C30" w:rsidRPr="001E3C3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1E3C30" w14:paraId="1E8C3D7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186B102" w14:textId="77777777" w:rsidR="001E3C30" w:rsidRPr="001E3C30" w:rsidRDefault="001E3C30" w:rsidP="001E3C30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774148A1" w14:textId="77777777" w:rsidR="001E3C30" w:rsidRPr="001E3C30" w:rsidRDefault="001E3C30" w:rsidP="001E3C30">
            <w:pPr>
              <w:pStyle w:val="BlockText0"/>
            </w:pPr>
          </w:p>
        </w:tc>
      </w:tr>
    </w:tbl>
    <w:p w14:paraId="051E5373" w14:textId="77777777" w:rsidR="00E367E2" w:rsidRPr="001E3C30" w:rsidRDefault="00E367E2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367E2" w:rsidRPr="00FE0297" w14:paraId="29C8FD2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774211D" w14:textId="77777777" w:rsidR="00E367E2" w:rsidRPr="00E367E2" w:rsidRDefault="001E3C30" w:rsidP="00E367E2">
            <w:pPr>
              <w:pStyle w:val="Heading5"/>
            </w:pPr>
            <w:r>
              <w:t>Scientific basis</w:t>
            </w:r>
          </w:p>
        </w:tc>
        <w:tc>
          <w:tcPr>
            <w:tcW w:w="7735" w:type="dxa"/>
            <w:shd w:val="clear" w:color="auto" w:fill="auto"/>
          </w:tcPr>
          <w:p w14:paraId="3D275A89" w14:textId="77777777" w:rsidR="00E367E2" w:rsidRPr="00E367E2" w:rsidRDefault="00E367E2" w:rsidP="00E367E2">
            <w:pPr>
              <w:pStyle w:val="BlockText0"/>
            </w:pPr>
          </w:p>
        </w:tc>
      </w:tr>
    </w:tbl>
    <w:p w14:paraId="1EA3C025" w14:textId="77777777" w:rsidR="001E3C30" w:rsidRPr="001E3C3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1E3C30" w14:paraId="4164B25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B0F072A" w14:textId="77777777" w:rsidR="001E3C30" w:rsidRPr="001E3C30" w:rsidRDefault="001E3C30" w:rsidP="001E3C30">
            <w:pPr>
              <w:pStyle w:val="Heading5"/>
            </w:pPr>
            <w:r>
              <w:t>Summary of report</w:t>
            </w:r>
          </w:p>
        </w:tc>
        <w:tc>
          <w:tcPr>
            <w:tcW w:w="7735" w:type="dxa"/>
            <w:shd w:val="clear" w:color="auto" w:fill="auto"/>
          </w:tcPr>
          <w:p w14:paraId="5A9280D1" w14:textId="77777777" w:rsidR="001E3C30" w:rsidRPr="001E3C30" w:rsidRDefault="001E3C30" w:rsidP="001E3C30">
            <w:pPr>
              <w:pStyle w:val="BlockText0"/>
            </w:pPr>
          </w:p>
        </w:tc>
      </w:tr>
    </w:tbl>
    <w:p w14:paraId="4F1B447E" w14:textId="77777777" w:rsidR="00FE0297" w:rsidRPr="001E3C30" w:rsidRDefault="00FE0297" w:rsidP="001E3C30">
      <w:pPr>
        <w:pStyle w:val="BlockLine"/>
      </w:pPr>
    </w:p>
    <w:p w14:paraId="641F8424" w14:textId="77777777" w:rsidR="001E3C30" w:rsidRDefault="00FE0297" w:rsidP="00B7235B">
      <w:pPr>
        <w:pStyle w:val="Heading4"/>
      </w:pPr>
      <w:r w:rsidRPr="00FE0297">
        <w:br w:type="page"/>
      </w:r>
      <w:r w:rsidR="001E3C30">
        <w:lastRenderedPageBreak/>
        <w:t>Part 3: Survey Scope</w:t>
      </w:r>
    </w:p>
    <w:p w14:paraId="281D4846" w14:textId="77777777" w:rsidR="001E3C30" w:rsidRPr="001E3C3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1E3C30" w14:paraId="162D1BFB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66A6E30" w14:textId="77777777" w:rsidR="001E3C30" w:rsidRPr="001E3C30" w:rsidRDefault="001E3C30" w:rsidP="001E3C30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3C11E93A" w14:textId="77777777" w:rsidR="001E3C30" w:rsidRPr="001E3C30" w:rsidRDefault="001E3C30" w:rsidP="001E3C30">
            <w:pPr>
              <w:pStyle w:val="BlockText0"/>
            </w:pPr>
          </w:p>
        </w:tc>
      </w:tr>
    </w:tbl>
    <w:p w14:paraId="5B9731B7" w14:textId="77777777" w:rsidR="001E3C30" w:rsidRPr="001E3C3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B21F28" w14:paraId="73019AF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25B28E6" w14:textId="77777777" w:rsidR="001E3C30" w:rsidRPr="00B21F28" w:rsidRDefault="001E3C30" w:rsidP="00F56F58">
            <w:pPr>
              <w:pStyle w:val="Heading5"/>
            </w:pPr>
            <w:r>
              <w:t>Goals</w:t>
            </w:r>
          </w:p>
        </w:tc>
        <w:tc>
          <w:tcPr>
            <w:tcW w:w="7735" w:type="dxa"/>
            <w:shd w:val="clear" w:color="auto" w:fill="auto"/>
          </w:tcPr>
          <w:p w14:paraId="0E3CDD38" w14:textId="77777777" w:rsidR="001E3C30" w:rsidRDefault="001E3C30" w:rsidP="00F56F58">
            <w:pPr>
              <w:pStyle w:val="BlockText0"/>
            </w:pPr>
            <w:r w:rsidRPr="00AE0346">
              <w:t>Identify the planned goals or use for the information gathered.  For example, as a contribution to ongoing data collection to:</w:t>
            </w:r>
          </w:p>
          <w:p w14:paraId="4FFF62C4" w14:textId="77777777" w:rsidR="003B40F9" w:rsidRDefault="003B40F9" w:rsidP="00F56F58">
            <w:pPr>
              <w:pStyle w:val="BlockText0"/>
            </w:pPr>
          </w:p>
          <w:p w14:paraId="137CE69A" w14:textId="77777777" w:rsidR="003B40F9" w:rsidRDefault="003B40F9" w:rsidP="003B40F9">
            <w:pPr>
              <w:pStyle w:val="BulletText1"/>
            </w:pPr>
            <w:r>
              <w:t>Describe the current levels of risk factors for chronic diseases in this population</w:t>
            </w:r>
          </w:p>
          <w:p w14:paraId="39A75CEA" w14:textId="77777777" w:rsidR="003B40F9" w:rsidRPr="00AE0346" w:rsidRDefault="003B40F9" w:rsidP="003B40F9">
            <w:pPr>
              <w:pStyle w:val="BulletText1"/>
            </w:pPr>
            <w:r>
              <w:t>T</w:t>
            </w:r>
            <w:r w:rsidRPr="00AE0346">
              <w:t>rack the direction and magnitude of trends in risk factors</w:t>
            </w:r>
          </w:p>
          <w:p w14:paraId="64A454F9" w14:textId="77777777" w:rsidR="003B40F9" w:rsidRPr="00AE0346" w:rsidRDefault="003B40F9" w:rsidP="003B40F9">
            <w:pPr>
              <w:pStyle w:val="BulletText1"/>
            </w:pPr>
            <w:r>
              <w:t>P</w:t>
            </w:r>
            <w:r w:rsidRPr="00AE0346">
              <w:t>lan or evaluate a health promotion or preventive campaign</w:t>
            </w:r>
          </w:p>
          <w:p w14:paraId="0F5CB7BE" w14:textId="77777777" w:rsidR="001E3C30" w:rsidRPr="00B21F28" w:rsidRDefault="003B40F9" w:rsidP="003B40F9">
            <w:pPr>
              <w:pStyle w:val="BulletText1"/>
            </w:pPr>
            <w:r>
              <w:t>C</w:t>
            </w:r>
            <w:r w:rsidRPr="00AE0346">
              <w:t>ollect data from which to predict likely future demands for health services</w:t>
            </w:r>
          </w:p>
        </w:tc>
      </w:tr>
    </w:tbl>
    <w:p w14:paraId="1FA3A0C6" w14:textId="77777777" w:rsidR="001E3C30" w:rsidRPr="00B21F28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B21F28" w14:paraId="7A6C797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35B7CB5" w14:textId="77777777" w:rsidR="001E3C30" w:rsidRPr="00B21F28" w:rsidRDefault="001E3C30" w:rsidP="00F56F58">
            <w:pPr>
              <w:pStyle w:val="Heading5"/>
            </w:pPr>
            <w:r>
              <w:t>Objectives</w:t>
            </w:r>
          </w:p>
        </w:tc>
        <w:tc>
          <w:tcPr>
            <w:tcW w:w="7735" w:type="dxa"/>
            <w:shd w:val="clear" w:color="auto" w:fill="auto"/>
          </w:tcPr>
          <w:p w14:paraId="47CC0F1C" w14:textId="77777777" w:rsidR="001E3C30" w:rsidRPr="00B21F28" w:rsidRDefault="00616A4E" w:rsidP="00F56F58">
            <w:pPr>
              <w:pStyle w:val="BlockText0"/>
            </w:pPr>
            <w:r>
              <w:t>S</w:t>
            </w:r>
            <w:r w:rsidR="001E3C30" w:rsidRPr="00AE0346">
              <w:t>pecify objectives that support gathering 'essential' information only</w:t>
            </w:r>
            <w:r>
              <w:t>.</w:t>
            </w:r>
          </w:p>
        </w:tc>
      </w:tr>
    </w:tbl>
    <w:p w14:paraId="2E7CB155" w14:textId="77777777" w:rsidR="001E3C3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EF06E0" w14:paraId="7963F3D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0ABE153" w14:textId="77777777" w:rsidR="001E3C30" w:rsidRPr="00EF06E0" w:rsidRDefault="001E3C30" w:rsidP="00F56F58">
            <w:pPr>
              <w:pStyle w:val="Heading5"/>
            </w:pPr>
            <w:r>
              <w:t>Overview of scope</w:t>
            </w:r>
          </w:p>
        </w:tc>
        <w:tc>
          <w:tcPr>
            <w:tcW w:w="7735" w:type="dxa"/>
            <w:shd w:val="clear" w:color="auto" w:fill="auto"/>
          </w:tcPr>
          <w:p w14:paraId="5CEFDFA7" w14:textId="77777777" w:rsidR="001E3C30" w:rsidRPr="00EF06E0" w:rsidRDefault="001E3C30" w:rsidP="00F56F58">
            <w:pPr>
              <w:pStyle w:val="BlockText0"/>
            </w:pPr>
            <w:r w:rsidRPr="00AE0346">
              <w:t xml:space="preserve">Specify the scope of surveillance to be conducted over time, </w:t>
            </w:r>
            <w:r w:rsidR="0013205E" w:rsidRPr="00AE0346">
              <w:t>i.e.</w:t>
            </w:r>
            <w:r w:rsidRPr="00AE0346">
              <w:t xml:space="preserve"> Step 1, Step 2 or Step 3, plus coverage of </w:t>
            </w:r>
            <w:r w:rsidR="00616A4E">
              <w:t>c</w:t>
            </w:r>
            <w:r w:rsidRPr="00AE0346">
              <w:t xml:space="preserve">ore, </w:t>
            </w:r>
            <w:r w:rsidR="00616A4E">
              <w:t>e</w:t>
            </w:r>
            <w:r w:rsidRPr="00AE0346">
              <w:t xml:space="preserve">xpanded and </w:t>
            </w:r>
            <w:r w:rsidR="00616A4E">
              <w:t>o</w:t>
            </w:r>
            <w:r w:rsidRPr="00AE0346">
              <w:t>ptional items.</w:t>
            </w:r>
          </w:p>
        </w:tc>
      </w:tr>
    </w:tbl>
    <w:p w14:paraId="0A8E732C" w14:textId="77777777" w:rsidR="001E3C30" w:rsidRPr="00EF06E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EF06E0" w14:paraId="5884192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5E52066" w14:textId="77777777" w:rsidR="001E3C30" w:rsidRPr="00EF06E0" w:rsidRDefault="001E3C30" w:rsidP="00F56F58">
            <w:pPr>
              <w:pStyle w:val="Heading5"/>
            </w:pPr>
            <w:r>
              <w:t>Sample size</w:t>
            </w:r>
          </w:p>
        </w:tc>
        <w:tc>
          <w:tcPr>
            <w:tcW w:w="7735" w:type="dxa"/>
            <w:shd w:val="clear" w:color="auto" w:fill="auto"/>
          </w:tcPr>
          <w:p w14:paraId="1218B27D" w14:textId="77777777" w:rsidR="001E3C30" w:rsidRPr="00EF06E0" w:rsidRDefault="001E3C30" w:rsidP="00F56F58">
            <w:pPr>
              <w:pStyle w:val="BlockText0"/>
            </w:pPr>
            <w:r w:rsidRPr="00AE0346">
              <w:t>Identify the sample size and sample frame that will be used</w:t>
            </w:r>
            <w:r w:rsidR="00616A4E">
              <w:t>.</w:t>
            </w:r>
          </w:p>
        </w:tc>
      </w:tr>
    </w:tbl>
    <w:p w14:paraId="5EC70D9E" w14:textId="77777777" w:rsidR="001E3C30" w:rsidRPr="00EF06E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EF06E0" w14:paraId="7A93527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56255AB" w14:textId="77777777" w:rsidR="001E3C30" w:rsidRPr="00EF06E0" w:rsidRDefault="001E3C30" w:rsidP="00F56F58">
            <w:pPr>
              <w:pStyle w:val="Heading5"/>
            </w:pPr>
            <w:r>
              <w:t>Geographical coverage</w:t>
            </w:r>
          </w:p>
        </w:tc>
        <w:tc>
          <w:tcPr>
            <w:tcW w:w="7735" w:type="dxa"/>
            <w:shd w:val="clear" w:color="auto" w:fill="auto"/>
          </w:tcPr>
          <w:p w14:paraId="787D50D7" w14:textId="77777777" w:rsidR="001E3C30" w:rsidRPr="00EF06E0" w:rsidRDefault="001E3C30" w:rsidP="00F56F58">
            <w:pPr>
              <w:pStyle w:val="BlockText0"/>
            </w:pPr>
            <w:r w:rsidRPr="00AE0346">
              <w:t>Identify geographical coverage</w:t>
            </w:r>
            <w:r w:rsidR="00CB438D">
              <w:t xml:space="preserve"> of the survey.</w:t>
            </w:r>
          </w:p>
        </w:tc>
      </w:tr>
    </w:tbl>
    <w:p w14:paraId="00D0BEDD" w14:textId="77777777" w:rsidR="001E3C30" w:rsidRPr="00EF06E0" w:rsidRDefault="001E3C30" w:rsidP="001E3C3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6A4873" w14:paraId="2BC41F3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336C6FA" w14:textId="77777777" w:rsidR="001E3C30" w:rsidRPr="006A4873" w:rsidRDefault="001E3C30" w:rsidP="00F56F58">
            <w:pPr>
              <w:pStyle w:val="Heading5"/>
            </w:pPr>
            <w:r>
              <w:t xml:space="preserve">Resources </w:t>
            </w:r>
          </w:p>
        </w:tc>
        <w:tc>
          <w:tcPr>
            <w:tcW w:w="7735" w:type="dxa"/>
            <w:shd w:val="clear" w:color="auto" w:fill="auto"/>
          </w:tcPr>
          <w:p w14:paraId="477C427B" w14:textId="77777777" w:rsidR="00D70E8D" w:rsidRDefault="001E3C30" w:rsidP="00716AD2">
            <w:pPr>
              <w:pStyle w:val="BlockText0"/>
            </w:pPr>
            <w:r>
              <w:t>Describe resources that</w:t>
            </w:r>
            <w:r w:rsidR="00D70E8D">
              <w:t>:</w:t>
            </w:r>
          </w:p>
          <w:p w14:paraId="050F4FF0" w14:textId="77777777" w:rsidR="00D70E8D" w:rsidRDefault="00D70E8D" w:rsidP="00D70E8D">
            <w:pPr>
              <w:pStyle w:val="BlockText0"/>
            </w:pPr>
          </w:p>
          <w:p w14:paraId="377A6934" w14:textId="77777777" w:rsidR="00D70E8D" w:rsidRDefault="00616A4E" w:rsidP="00616A4E">
            <w:pPr>
              <w:pStyle w:val="BulletText1"/>
            </w:pPr>
            <w:r>
              <w:t>a</w:t>
            </w:r>
            <w:r w:rsidR="00D70E8D">
              <w:t xml:space="preserve">re </w:t>
            </w:r>
            <w:r w:rsidR="003C2944">
              <w:t>required</w:t>
            </w:r>
            <w:r>
              <w:t>,</w:t>
            </w:r>
          </w:p>
          <w:p w14:paraId="6E22C083" w14:textId="77777777" w:rsidR="00D70E8D" w:rsidRDefault="001E3C30" w:rsidP="00D70E8D">
            <w:pPr>
              <w:pStyle w:val="BulletText1"/>
            </w:pPr>
            <w:r>
              <w:t>have already been committed</w:t>
            </w:r>
            <w:r w:rsidR="00616A4E">
              <w:t>,</w:t>
            </w:r>
            <w:r>
              <w:t xml:space="preserve"> </w:t>
            </w:r>
            <w:r w:rsidR="00616A4E">
              <w:t>and</w:t>
            </w:r>
          </w:p>
          <w:p w14:paraId="46404C83" w14:textId="77777777" w:rsidR="001E3C30" w:rsidRPr="006A4873" w:rsidRDefault="00616A4E" w:rsidP="00D70E8D">
            <w:pPr>
              <w:pStyle w:val="BulletText1"/>
            </w:pPr>
            <w:r>
              <w:t>a</w:t>
            </w:r>
            <w:r w:rsidR="00D70E8D">
              <w:t xml:space="preserve">re </w:t>
            </w:r>
            <w:r w:rsidR="001E3C30">
              <w:t>expected, including support from WHO</w:t>
            </w:r>
            <w:r w:rsidR="00D70E8D">
              <w:t>.</w:t>
            </w:r>
          </w:p>
        </w:tc>
      </w:tr>
    </w:tbl>
    <w:p w14:paraId="1DEE9B2F" w14:textId="77777777" w:rsidR="00C9680F" w:rsidRPr="00C9680F" w:rsidRDefault="00C9680F" w:rsidP="00C9680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C9680F" w:rsidRPr="00C9680F" w14:paraId="66F02FE0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5C42CDE" w14:textId="77777777" w:rsidR="00C9680F" w:rsidRPr="00C9680F" w:rsidRDefault="00C9680F" w:rsidP="00C9680F">
            <w:pPr>
              <w:pStyle w:val="Heading5"/>
            </w:pPr>
            <w:r>
              <w:t>Cultural/ethical issues</w:t>
            </w:r>
          </w:p>
        </w:tc>
        <w:tc>
          <w:tcPr>
            <w:tcW w:w="7735" w:type="dxa"/>
            <w:shd w:val="clear" w:color="auto" w:fill="auto"/>
          </w:tcPr>
          <w:p w14:paraId="31FA35D6" w14:textId="77777777" w:rsidR="00C9680F" w:rsidRPr="00C9680F" w:rsidRDefault="00C9680F" w:rsidP="00C9680F">
            <w:pPr>
              <w:pStyle w:val="BlockText0"/>
            </w:pPr>
            <w:r>
              <w:t>Describe any aspects of the survey that might raise specific cultural or ethical issues.</w:t>
            </w:r>
          </w:p>
        </w:tc>
      </w:tr>
    </w:tbl>
    <w:p w14:paraId="27699C1D" w14:textId="77777777" w:rsidR="001E3C30" w:rsidRPr="00C9680F" w:rsidRDefault="001E3C30" w:rsidP="00C9680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520E52" w14:paraId="47C52F1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996C20E" w14:textId="77777777" w:rsidR="001E3C30" w:rsidRPr="00520E52" w:rsidRDefault="001E3C30" w:rsidP="00F56F58">
            <w:pPr>
              <w:pStyle w:val="Heading5"/>
            </w:pPr>
            <w:r>
              <w:t>Reporting</w:t>
            </w:r>
            <w:r w:rsidR="00FF4FA2">
              <w:t xml:space="preserve"> and use of results</w:t>
            </w:r>
          </w:p>
        </w:tc>
        <w:tc>
          <w:tcPr>
            <w:tcW w:w="7735" w:type="dxa"/>
            <w:shd w:val="clear" w:color="auto" w:fill="auto"/>
          </w:tcPr>
          <w:p w14:paraId="479F4B6F" w14:textId="77777777" w:rsidR="00FF4FA2" w:rsidRDefault="001E3C30" w:rsidP="00F56F58">
            <w:pPr>
              <w:pStyle w:val="BlockText0"/>
            </w:pPr>
            <w:r w:rsidRPr="00AE0346">
              <w:t>Describe</w:t>
            </w:r>
            <w:r w:rsidR="00FF4FA2">
              <w:t>:</w:t>
            </w:r>
          </w:p>
          <w:p w14:paraId="451DAB94" w14:textId="77777777" w:rsidR="00FF4FA2" w:rsidRDefault="00FF4FA2" w:rsidP="00F56F58">
            <w:pPr>
              <w:pStyle w:val="BlockText0"/>
            </w:pPr>
          </w:p>
          <w:p w14:paraId="1E4C26D5" w14:textId="77777777" w:rsidR="001E3C30" w:rsidRDefault="00FF4FA2" w:rsidP="00FF4FA2">
            <w:pPr>
              <w:pStyle w:val="BulletText1"/>
            </w:pPr>
            <w:r>
              <w:t>To</w:t>
            </w:r>
            <w:r w:rsidR="001E3C30" w:rsidRPr="00AE0346">
              <w:t xml:space="preserve"> whom and how the results will be reported and disseminated</w:t>
            </w:r>
          </w:p>
          <w:p w14:paraId="6A7A7997" w14:textId="77777777" w:rsidR="00C9680F" w:rsidRDefault="00C9680F" w:rsidP="00FF4FA2">
            <w:pPr>
              <w:pStyle w:val="BulletText1"/>
            </w:pPr>
            <w:r>
              <w:t>Any restrictions on results</w:t>
            </w:r>
          </w:p>
          <w:p w14:paraId="7797893E" w14:textId="77777777" w:rsidR="00FF4FA2" w:rsidRDefault="00FF4FA2" w:rsidP="00FF4FA2">
            <w:pPr>
              <w:pStyle w:val="BulletText1"/>
            </w:pPr>
            <w:r>
              <w:t>Con</w:t>
            </w:r>
            <w:r w:rsidR="00716AD2">
              <w:t>fidentialit</w:t>
            </w:r>
            <w:r>
              <w:t>y of personal identification information</w:t>
            </w:r>
          </w:p>
          <w:p w14:paraId="0B79053D" w14:textId="77777777" w:rsidR="00FF4FA2" w:rsidRDefault="00FF4FA2" w:rsidP="00FF4FA2">
            <w:pPr>
              <w:pStyle w:val="BulletText1"/>
            </w:pPr>
            <w:r>
              <w:t>Use of resu</w:t>
            </w:r>
            <w:r w:rsidR="00616A4E">
              <w:t>lts once the survey is complete</w:t>
            </w:r>
          </w:p>
          <w:p w14:paraId="3CCAB66C" w14:textId="77777777" w:rsidR="00C9680F" w:rsidRPr="00520E52" w:rsidRDefault="00C9680F" w:rsidP="00FF4FA2">
            <w:pPr>
              <w:pStyle w:val="BulletText1"/>
            </w:pPr>
            <w:r>
              <w:t>Methods for informing and involving community leaders and community groups in the STEPS surveillance project</w:t>
            </w:r>
          </w:p>
        </w:tc>
      </w:tr>
    </w:tbl>
    <w:p w14:paraId="72AC67BC" w14:textId="77777777" w:rsidR="001B6B2F" w:rsidRDefault="001B6B2F" w:rsidP="001B6B2F">
      <w:pPr>
        <w:pStyle w:val="ContinuedOnNextPa"/>
      </w:pPr>
      <w:proofErr w:type="gramStart"/>
      <w:r>
        <w:t>Continued on</w:t>
      </w:r>
      <w:proofErr w:type="gramEnd"/>
      <w:r>
        <w:t xml:space="preserve"> next page</w:t>
      </w:r>
    </w:p>
    <w:p w14:paraId="5B148417" w14:textId="77777777" w:rsidR="001B6B2F" w:rsidRDefault="001B6B2F" w:rsidP="001B6B2F">
      <w:pPr>
        <w:pStyle w:val="MapTitleContinued"/>
        <w:rPr>
          <w:b w:val="0"/>
          <w:sz w:val="24"/>
        </w:rPr>
      </w:pPr>
      <w:r w:rsidRPr="001B6B2F">
        <w:br w:type="page"/>
      </w:r>
      <w:fldSimple w:instr=" STYLEREF &quot;Map Title&quot; ">
        <w:r w:rsidR="00B6583C">
          <w:rPr>
            <w:noProof/>
          </w:rPr>
          <w:t>Part 3: Survey Scope</w:t>
        </w:r>
      </w:fldSimple>
      <w:r w:rsidRPr="001B6B2F">
        <w:t xml:space="preserve">, </w:t>
      </w:r>
      <w:r w:rsidRPr="001B6B2F">
        <w:rPr>
          <w:b w:val="0"/>
          <w:sz w:val="24"/>
        </w:rPr>
        <w:t>Continued</w:t>
      </w:r>
    </w:p>
    <w:p w14:paraId="3D1C5CAB" w14:textId="77777777" w:rsidR="001E3C30" w:rsidRPr="001B6B2F" w:rsidRDefault="001E3C30" w:rsidP="001B6B2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E3C30" w:rsidRPr="00520E52" w14:paraId="1B558E5D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41BDEB2" w14:textId="77777777" w:rsidR="001E3C30" w:rsidRPr="00520E52" w:rsidRDefault="001E3C30" w:rsidP="00F56F58">
            <w:pPr>
              <w:pStyle w:val="Heading5"/>
            </w:pPr>
            <w:r>
              <w:t>Budget</w:t>
            </w:r>
          </w:p>
        </w:tc>
        <w:tc>
          <w:tcPr>
            <w:tcW w:w="7735" w:type="dxa"/>
            <w:shd w:val="clear" w:color="auto" w:fill="auto"/>
          </w:tcPr>
          <w:p w14:paraId="3C3B0C96" w14:textId="77777777" w:rsidR="001E3C30" w:rsidRDefault="001E3C30" w:rsidP="002C280F">
            <w:pPr>
              <w:pStyle w:val="TableText"/>
            </w:pPr>
            <w:r w:rsidRPr="00AE0346">
              <w:t>Provide a detailed budget that includes:</w:t>
            </w:r>
          </w:p>
          <w:p w14:paraId="405E99A1" w14:textId="77777777" w:rsidR="001E3C30" w:rsidRPr="00AE0346" w:rsidRDefault="001E3C30" w:rsidP="002C280F">
            <w:pPr>
              <w:pStyle w:val="TableText"/>
            </w:pPr>
          </w:p>
          <w:p w14:paraId="083885BD" w14:textId="77777777" w:rsidR="001E3C30" w:rsidRPr="00AE0346" w:rsidRDefault="001E3C30" w:rsidP="00F56F58">
            <w:pPr>
              <w:pStyle w:val="BulletText1"/>
            </w:pPr>
            <w:r w:rsidRPr="00AE0346">
              <w:t>total funds required for each year planned to implement all STEPS activities as identified in the Scope</w:t>
            </w:r>
            <w:r w:rsidR="00616A4E">
              <w:t>,</w:t>
            </w:r>
          </w:p>
          <w:p w14:paraId="7B6F6BBD" w14:textId="77777777" w:rsidR="001E3C30" w:rsidRPr="00AE0346" w:rsidRDefault="001E3C30" w:rsidP="00F56F58">
            <w:pPr>
              <w:pStyle w:val="BulletText1"/>
            </w:pPr>
            <w:r w:rsidRPr="00AE0346">
              <w:t xml:space="preserve">source of funds, and </w:t>
            </w:r>
          </w:p>
          <w:p w14:paraId="7C8527D2" w14:textId="77777777" w:rsidR="001E3C30" w:rsidRPr="00520E52" w:rsidRDefault="001E3C30" w:rsidP="00F56F58">
            <w:pPr>
              <w:pStyle w:val="BulletText1"/>
            </w:pPr>
            <w:r w:rsidRPr="00AE0346">
              <w:t>funding gap</w:t>
            </w:r>
            <w:r w:rsidR="00616A4E">
              <w:t>.</w:t>
            </w:r>
          </w:p>
        </w:tc>
      </w:tr>
    </w:tbl>
    <w:p w14:paraId="3C434EFE" w14:textId="77777777" w:rsidR="001E3C30" w:rsidRDefault="001E3C30" w:rsidP="001E3C30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1804"/>
      </w:tblGrid>
      <w:tr w:rsidR="001E3C30" w14:paraId="1AE58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7D3A2B81" w14:textId="77777777" w:rsidR="001E3C30" w:rsidRDefault="001E3C30" w:rsidP="00F56F58">
            <w:pPr>
              <w:pStyle w:val="TableHeaderText"/>
            </w:pPr>
            <w:r>
              <w:t>Item</w:t>
            </w:r>
          </w:p>
        </w:tc>
        <w:tc>
          <w:tcPr>
            <w:tcW w:w="1804" w:type="dxa"/>
            <w:shd w:val="clear" w:color="auto" w:fill="auto"/>
          </w:tcPr>
          <w:p w14:paraId="3BA3EDC6" w14:textId="77777777" w:rsidR="001E3C30" w:rsidRDefault="001E3C30" w:rsidP="00F56F58">
            <w:pPr>
              <w:pStyle w:val="TableHeaderText"/>
            </w:pPr>
            <w:r>
              <w:t>USD</w:t>
            </w:r>
          </w:p>
        </w:tc>
      </w:tr>
      <w:tr w:rsidR="001E3C30" w14:paraId="41870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7356DC46" w14:textId="77777777" w:rsidR="001E3C30" w:rsidRDefault="001E3C30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664D60CA" w14:textId="77777777" w:rsidR="001E3C30" w:rsidRDefault="001E3C30" w:rsidP="002C280F">
            <w:pPr>
              <w:pStyle w:val="TableText"/>
            </w:pPr>
          </w:p>
        </w:tc>
      </w:tr>
      <w:tr w:rsidR="001E3C30" w14:paraId="7570C4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750527D7" w14:textId="77777777" w:rsidR="001E3C30" w:rsidRDefault="001E3C30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61D64DBA" w14:textId="77777777" w:rsidR="001E3C30" w:rsidRDefault="001E3C30" w:rsidP="002C280F">
            <w:pPr>
              <w:pStyle w:val="TableText"/>
            </w:pPr>
          </w:p>
        </w:tc>
      </w:tr>
      <w:tr w:rsidR="001E3C30" w14:paraId="4A0FF0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02369844" w14:textId="77777777" w:rsidR="001E3C30" w:rsidRDefault="001E3C30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037C13CA" w14:textId="77777777" w:rsidR="001E3C30" w:rsidRDefault="001E3C30" w:rsidP="002C280F">
            <w:pPr>
              <w:pStyle w:val="TableText"/>
            </w:pPr>
          </w:p>
        </w:tc>
      </w:tr>
    </w:tbl>
    <w:p w14:paraId="6098663B" w14:textId="77777777" w:rsidR="001E3C30" w:rsidRDefault="001E3C30" w:rsidP="001E3C30">
      <w:pPr>
        <w:pStyle w:val="BlockLine"/>
      </w:pPr>
    </w:p>
    <w:p w14:paraId="5196BE13" w14:textId="77777777" w:rsidR="001B6B2F" w:rsidRDefault="001B6B2F" w:rsidP="00B7235B">
      <w:pPr>
        <w:pStyle w:val="Heading4"/>
      </w:pPr>
      <w:r>
        <w:br w:type="page"/>
      </w:r>
      <w:r>
        <w:lastRenderedPageBreak/>
        <w:t>Part 4: Declarations</w:t>
      </w:r>
    </w:p>
    <w:p w14:paraId="1F06B42C" w14:textId="77777777" w:rsidR="001B6B2F" w:rsidRPr="001B6B2F" w:rsidRDefault="001B6B2F" w:rsidP="001B6B2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1B6B2F" w:rsidRPr="001B6B2F" w14:paraId="150E2AF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F3ACA95" w14:textId="77777777" w:rsidR="001B6B2F" w:rsidRPr="001B6B2F" w:rsidRDefault="001B6B2F" w:rsidP="001B6B2F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6D7AA4B8" w14:textId="77777777" w:rsidR="001B6B2F" w:rsidRPr="001B6B2F" w:rsidRDefault="001B6B2F" w:rsidP="001B6B2F">
            <w:pPr>
              <w:pStyle w:val="BlockText0"/>
            </w:pPr>
          </w:p>
        </w:tc>
      </w:tr>
    </w:tbl>
    <w:p w14:paraId="5B924261" w14:textId="77777777" w:rsidR="001B6B2F" w:rsidRDefault="001B6B2F" w:rsidP="001B6B2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4"/>
      </w:tblGrid>
      <w:tr w:rsidR="002C280F" w:rsidRPr="00B16F2E" w14:paraId="661012E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509737C" w14:textId="77777777" w:rsidR="002C280F" w:rsidRPr="00B16F2E" w:rsidRDefault="002C280F" w:rsidP="006E01B7">
            <w:pPr>
              <w:pStyle w:val="Heading5"/>
            </w:pPr>
            <w:r>
              <w:t>Declaration by principal investigator</w:t>
            </w:r>
          </w:p>
        </w:tc>
        <w:tc>
          <w:tcPr>
            <w:tcW w:w="7734" w:type="dxa"/>
            <w:shd w:val="clear" w:color="auto" w:fill="auto"/>
          </w:tcPr>
          <w:p w14:paraId="26A01345" w14:textId="77777777" w:rsidR="002C280F" w:rsidRPr="00B16F2E" w:rsidRDefault="002C280F" w:rsidP="002C280F">
            <w:pPr>
              <w:pStyle w:val="BlockText0"/>
            </w:pPr>
            <w:r>
              <w:t>The information supplied in this application is, to the best of my knowledge and belief, accurate.</w:t>
            </w:r>
            <w:r w:rsidR="008838D5">
              <w:t xml:space="preserve"> </w:t>
            </w:r>
            <w:r>
              <w:t xml:space="preserve"> I have considered the ethical issues involved in this research and believe that I have adequately addressed them in this application.  I understand that if the protocol for this research changes in any way I must inform the Research Ethics Review Committee.</w:t>
            </w:r>
          </w:p>
        </w:tc>
      </w:tr>
    </w:tbl>
    <w:p w14:paraId="11B1599F" w14:textId="77777777" w:rsidR="002C280F" w:rsidRPr="00B16F2E" w:rsidRDefault="002C280F" w:rsidP="002C280F"/>
    <w:tbl>
      <w:tblPr>
        <w:tblW w:w="7592" w:type="dxa"/>
        <w:tblInd w:w="1872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2"/>
      </w:tblGrid>
      <w:tr w:rsidR="002C280F" w:rsidRPr="00B16F2E" w14:paraId="1E69F5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5BC7E35B" w14:textId="77777777" w:rsidR="002C280F" w:rsidRPr="00B16F2E" w:rsidRDefault="002C280F" w:rsidP="002C280F">
            <w:pPr>
              <w:pStyle w:val="TableText"/>
            </w:pPr>
            <w:r w:rsidRPr="00B16F2E">
              <w:t>Name:</w:t>
            </w:r>
          </w:p>
        </w:tc>
      </w:tr>
      <w:tr w:rsidR="002C280F" w:rsidRPr="00B16F2E" w14:paraId="60BCF4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61FDCD61" w14:textId="77777777" w:rsidR="002C280F" w:rsidRPr="00B16F2E" w:rsidRDefault="002C280F" w:rsidP="002C280F">
            <w:pPr>
              <w:pStyle w:val="TableText"/>
            </w:pPr>
            <w:r>
              <w:t>Signature</w:t>
            </w:r>
            <w:r w:rsidRPr="00B16F2E">
              <w:t>:</w:t>
            </w:r>
          </w:p>
        </w:tc>
      </w:tr>
      <w:tr w:rsidR="002C280F" w:rsidRPr="00B16F2E" w14:paraId="27887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4BEB938E" w14:textId="77777777" w:rsidR="002C280F" w:rsidRPr="00B16F2E" w:rsidRDefault="002C280F" w:rsidP="002C280F">
            <w:pPr>
              <w:pStyle w:val="TableText"/>
            </w:pPr>
            <w:r>
              <w:t>Date</w:t>
            </w:r>
            <w:r w:rsidRPr="00B16F2E">
              <w:t>:</w:t>
            </w:r>
          </w:p>
        </w:tc>
      </w:tr>
    </w:tbl>
    <w:p w14:paraId="39AD68E0" w14:textId="77777777" w:rsidR="002C280F" w:rsidRPr="002C280F" w:rsidRDefault="002C280F" w:rsidP="002C280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2C280F" w:rsidRPr="002C280F" w14:paraId="3168F7A0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C9D3D1B" w14:textId="77777777" w:rsidR="002C280F" w:rsidRPr="002C280F" w:rsidRDefault="002C280F" w:rsidP="002C280F">
            <w:pPr>
              <w:pStyle w:val="Heading5"/>
            </w:pPr>
            <w:r>
              <w:t>Declaration by head of department</w:t>
            </w:r>
          </w:p>
        </w:tc>
        <w:tc>
          <w:tcPr>
            <w:tcW w:w="7735" w:type="dxa"/>
            <w:shd w:val="clear" w:color="auto" w:fill="auto"/>
          </w:tcPr>
          <w:p w14:paraId="473E0595" w14:textId="77777777" w:rsidR="002C280F" w:rsidRPr="002C280F" w:rsidRDefault="002C280F" w:rsidP="002C280F">
            <w:pPr>
              <w:pStyle w:val="BlockText0"/>
              <w:rPr>
                <w:smallCaps/>
              </w:rPr>
            </w:pPr>
            <w:r>
              <w:t>I have read the application and believe it to be scientifically and ethically sound.  I approve the research design.  I give my consent for the application to be forwarded to the Ethics Committee.</w:t>
            </w:r>
          </w:p>
        </w:tc>
      </w:tr>
    </w:tbl>
    <w:p w14:paraId="22F08E71" w14:textId="77777777" w:rsidR="001B6B2F" w:rsidRDefault="001B6B2F" w:rsidP="002C280F"/>
    <w:p w14:paraId="01954C50" w14:textId="77777777" w:rsidR="002C280F" w:rsidRDefault="002C280F" w:rsidP="002C280F"/>
    <w:tbl>
      <w:tblPr>
        <w:tblW w:w="7592" w:type="dxa"/>
        <w:tblInd w:w="1872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2"/>
      </w:tblGrid>
      <w:tr w:rsidR="002C280F" w:rsidRPr="00B16F2E" w14:paraId="470FC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579D4292" w14:textId="77777777" w:rsidR="002C280F" w:rsidRPr="00B16F2E" w:rsidRDefault="002C280F" w:rsidP="006E01B7">
            <w:pPr>
              <w:pStyle w:val="TableText"/>
            </w:pPr>
            <w:r w:rsidRPr="00B16F2E">
              <w:t>Name:</w:t>
            </w:r>
          </w:p>
        </w:tc>
      </w:tr>
      <w:tr w:rsidR="002C280F" w:rsidRPr="00B16F2E" w14:paraId="48DBA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44388F3B" w14:textId="77777777" w:rsidR="002C280F" w:rsidRPr="00B16F2E" w:rsidRDefault="002C280F" w:rsidP="006E01B7">
            <w:pPr>
              <w:pStyle w:val="TableText"/>
            </w:pPr>
            <w:r>
              <w:t>Signature</w:t>
            </w:r>
            <w:r w:rsidRPr="00B16F2E">
              <w:t>:</w:t>
            </w:r>
          </w:p>
        </w:tc>
      </w:tr>
      <w:tr w:rsidR="002C280F" w:rsidRPr="00B16F2E" w14:paraId="69785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2" w:type="dxa"/>
            <w:shd w:val="clear" w:color="auto" w:fill="auto"/>
            <w:vAlign w:val="bottom"/>
          </w:tcPr>
          <w:p w14:paraId="2E50B68F" w14:textId="77777777" w:rsidR="002C280F" w:rsidRPr="00B16F2E" w:rsidRDefault="002C280F" w:rsidP="006E01B7">
            <w:pPr>
              <w:pStyle w:val="TableText"/>
            </w:pPr>
            <w:r>
              <w:t>Date</w:t>
            </w:r>
            <w:r w:rsidRPr="00B16F2E">
              <w:t>:</w:t>
            </w:r>
          </w:p>
        </w:tc>
      </w:tr>
    </w:tbl>
    <w:p w14:paraId="486A84A3" w14:textId="77777777" w:rsidR="002C280F" w:rsidRDefault="002C280F" w:rsidP="002C280F"/>
    <w:tbl>
      <w:tblPr>
        <w:tblW w:w="7727" w:type="dxa"/>
        <w:tblInd w:w="1728" w:type="dxa"/>
        <w:tblLayout w:type="fixed"/>
        <w:tblLook w:val="0000" w:firstRow="0" w:lastRow="0" w:firstColumn="0" w:lastColumn="0" w:noHBand="0" w:noVBand="0"/>
      </w:tblPr>
      <w:tblGrid>
        <w:gridCol w:w="7727"/>
      </w:tblGrid>
      <w:tr w:rsidR="002C280F" w14:paraId="79A9CBBB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</w:tcPr>
          <w:p w14:paraId="396F30A4" w14:textId="77777777" w:rsidR="002C280F" w:rsidRPr="002C280F" w:rsidRDefault="002C280F" w:rsidP="002C280F">
            <w:pPr>
              <w:pStyle w:val="NoteText"/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>
              <w:t>Where the head of department is also one of the investigators, the head of department declaration must be signed by the appropriate Dean, or relevant senior officer</w:t>
            </w:r>
            <w:r w:rsidR="008838D5">
              <w:t>.</w:t>
            </w:r>
          </w:p>
        </w:tc>
      </w:tr>
    </w:tbl>
    <w:p w14:paraId="01F9C211" w14:textId="77777777" w:rsidR="002C280F" w:rsidRPr="00397FF8" w:rsidRDefault="002C280F" w:rsidP="002C280F">
      <w:pPr>
        <w:pStyle w:val="BlockLine"/>
      </w:pPr>
    </w:p>
    <w:p w14:paraId="6596C6D6" w14:textId="77777777" w:rsidR="002C280F" w:rsidRPr="002C280F" w:rsidRDefault="002C280F" w:rsidP="002C280F"/>
    <w:sectPr w:rsidR="002C280F" w:rsidRPr="002C280F" w:rsidSect="00021556">
      <w:footerReference w:type="default" r:id="rId10"/>
      <w:pgSz w:w="11906" w:h="16838"/>
      <w:pgMar w:top="1134" w:right="1134" w:bottom="1134" w:left="1417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2A4EA" w14:textId="77777777" w:rsidR="00C62F75" w:rsidRDefault="00C62F75">
      <w:r>
        <w:separator/>
      </w:r>
    </w:p>
  </w:endnote>
  <w:endnote w:type="continuationSeparator" w:id="0">
    <w:p w14:paraId="22ED9188" w14:textId="77777777" w:rsidR="00C62F75" w:rsidRDefault="00C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CAB4" w14:textId="77777777" w:rsidR="00816E42" w:rsidRPr="00F7321D" w:rsidRDefault="00816E42" w:rsidP="00EF06E0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sz w:val="18"/>
        <w:szCs w:val="18"/>
      </w:rPr>
      <w:t xml:space="preserve">Part </w:t>
    </w:r>
    <w:r>
      <w:rPr>
        <w:sz w:val="18"/>
        <w:szCs w:val="18"/>
      </w:rPr>
      <w:t>6:</w:t>
    </w:r>
    <w:r w:rsidRPr="00F7321D">
      <w:rPr>
        <w:sz w:val="18"/>
        <w:szCs w:val="18"/>
      </w:rPr>
      <w:t xml:space="preserve"> </w:t>
    </w:r>
    <w:r>
      <w:rPr>
        <w:sz w:val="18"/>
        <w:szCs w:val="18"/>
      </w:rPr>
      <w:t>Templates and Forms</w:t>
    </w:r>
    <w:r w:rsidRPr="00F7321D">
      <w:rPr>
        <w:sz w:val="18"/>
        <w:szCs w:val="18"/>
      </w:rPr>
      <w:tab/>
    </w:r>
    <w:r w:rsidRPr="00F7321D">
      <w:rPr>
        <w:sz w:val="18"/>
        <w:szCs w:val="18"/>
      </w:rPr>
      <w:tab/>
    </w:r>
    <w:r>
      <w:rPr>
        <w:sz w:val="18"/>
        <w:szCs w:val="18"/>
      </w:rPr>
      <w:t>6</w:t>
    </w:r>
    <w:r w:rsidRPr="00F7321D">
      <w:rPr>
        <w:sz w:val="18"/>
        <w:szCs w:val="18"/>
      </w:rPr>
      <w:t>-</w:t>
    </w:r>
    <w:r>
      <w:rPr>
        <w:sz w:val="18"/>
        <w:szCs w:val="18"/>
      </w:rPr>
      <w:t>1-</w:t>
    </w:r>
    <w:r w:rsidRPr="00F7321D">
      <w:rPr>
        <w:rStyle w:val="PageNumber"/>
        <w:sz w:val="18"/>
        <w:szCs w:val="18"/>
      </w:rPr>
      <w:fldChar w:fldCharType="begin"/>
    </w:r>
    <w:r w:rsidRPr="00F7321D">
      <w:rPr>
        <w:rStyle w:val="PageNumber"/>
        <w:sz w:val="18"/>
        <w:szCs w:val="18"/>
      </w:rPr>
      <w:instrText xml:space="preserve"> PAGE </w:instrText>
    </w:r>
    <w:r w:rsidRPr="00F7321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F7321D">
      <w:rPr>
        <w:rStyle w:val="PageNumber"/>
        <w:sz w:val="18"/>
        <w:szCs w:val="18"/>
      </w:rPr>
      <w:fldChar w:fldCharType="end"/>
    </w:r>
  </w:p>
  <w:p w14:paraId="3D293F92" w14:textId="77777777" w:rsidR="00816E42" w:rsidRDefault="00816E42" w:rsidP="00C302C6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rStyle w:val="PageNumber"/>
        <w:sz w:val="18"/>
        <w:szCs w:val="18"/>
      </w:rPr>
      <w:t xml:space="preserve">Section </w:t>
    </w:r>
    <w:r>
      <w:rPr>
        <w:rStyle w:val="PageNumber"/>
        <w:sz w:val="18"/>
        <w:szCs w:val="18"/>
      </w:rPr>
      <w:t>1:</w:t>
    </w:r>
    <w:r w:rsidRPr="00F7321D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Planning and Set Up Templates</w:t>
    </w:r>
    <w:r w:rsidRPr="00F7321D">
      <w:rPr>
        <w:rStyle w:val="PageNumber"/>
        <w:sz w:val="18"/>
        <w:szCs w:val="18"/>
      </w:rPr>
      <w:tab/>
    </w:r>
    <w:r w:rsidRPr="00F7321D">
      <w:rPr>
        <w:rStyle w:val="PageNumber"/>
        <w:sz w:val="18"/>
        <w:szCs w:val="18"/>
      </w:rPr>
      <w:tab/>
      <w:t>WHO STEPS Surveillance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7FC0" w14:textId="77777777" w:rsidR="00C62F75" w:rsidRDefault="00C62F75">
      <w:r>
        <w:separator/>
      </w:r>
    </w:p>
  </w:footnote>
  <w:footnote w:type="continuationSeparator" w:id="0">
    <w:p w14:paraId="32791E7E" w14:textId="77777777" w:rsidR="00C62F75" w:rsidRDefault="00C6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56"/>
    <w:rsid w:val="00021556"/>
    <w:rsid w:val="00065BE9"/>
    <w:rsid w:val="00082B9E"/>
    <w:rsid w:val="000A45B2"/>
    <w:rsid w:val="000D005B"/>
    <w:rsid w:val="00102E16"/>
    <w:rsid w:val="001060BC"/>
    <w:rsid w:val="00124196"/>
    <w:rsid w:val="0012677F"/>
    <w:rsid w:val="0013205E"/>
    <w:rsid w:val="0017643E"/>
    <w:rsid w:val="00176AE3"/>
    <w:rsid w:val="001B6B2F"/>
    <w:rsid w:val="001C0335"/>
    <w:rsid w:val="001E3C30"/>
    <w:rsid w:val="001E4470"/>
    <w:rsid w:val="001E61AD"/>
    <w:rsid w:val="00204FEA"/>
    <w:rsid w:val="00233D6F"/>
    <w:rsid w:val="002C280F"/>
    <w:rsid w:val="003030E6"/>
    <w:rsid w:val="003770EC"/>
    <w:rsid w:val="003A4821"/>
    <w:rsid w:val="003B40F9"/>
    <w:rsid w:val="003C2693"/>
    <w:rsid w:val="003C2944"/>
    <w:rsid w:val="00496581"/>
    <w:rsid w:val="004F21F9"/>
    <w:rsid w:val="005022E2"/>
    <w:rsid w:val="00520E52"/>
    <w:rsid w:val="0052406E"/>
    <w:rsid w:val="00530C78"/>
    <w:rsid w:val="005720C7"/>
    <w:rsid w:val="005A6AF3"/>
    <w:rsid w:val="005F15C7"/>
    <w:rsid w:val="005F755A"/>
    <w:rsid w:val="00616A4E"/>
    <w:rsid w:val="006430AD"/>
    <w:rsid w:val="006540B2"/>
    <w:rsid w:val="0065626F"/>
    <w:rsid w:val="00676754"/>
    <w:rsid w:val="006A4873"/>
    <w:rsid w:val="006C0C91"/>
    <w:rsid w:val="006D03EA"/>
    <w:rsid w:val="006E01B7"/>
    <w:rsid w:val="006F2DC7"/>
    <w:rsid w:val="007104FA"/>
    <w:rsid w:val="00716AD2"/>
    <w:rsid w:val="00716BC3"/>
    <w:rsid w:val="0072347F"/>
    <w:rsid w:val="00732C91"/>
    <w:rsid w:val="007351E9"/>
    <w:rsid w:val="007B6A91"/>
    <w:rsid w:val="00816E42"/>
    <w:rsid w:val="0084187C"/>
    <w:rsid w:val="00852C0C"/>
    <w:rsid w:val="00853352"/>
    <w:rsid w:val="008838D5"/>
    <w:rsid w:val="008B5A3A"/>
    <w:rsid w:val="008F6B8B"/>
    <w:rsid w:val="009B2DA0"/>
    <w:rsid w:val="009D7FA6"/>
    <w:rsid w:val="009E05C6"/>
    <w:rsid w:val="00A07142"/>
    <w:rsid w:val="00A1458C"/>
    <w:rsid w:val="00A16C7F"/>
    <w:rsid w:val="00AD0D1B"/>
    <w:rsid w:val="00AE1024"/>
    <w:rsid w:val="00AE3A36"/>
    <w:rsid w:val="00AE7011"/>
    <w:rsid w:val="00B21F28"/>
    <w:rsid w:val="00B6583C"/>
    <w:rsid w:val="00B7235B"/>
    <w:rsid w:val="00B81A90"/>
    <w:rsid w:val="00B863D5"/>
    <w:rsid w:val="00B95B44"/>
    <w:rsid w:val="00BF2C53"/>
    <w:rsid w:val="00C02AC0"/>
    <w:rsid w:val="00C214A3"/>
    <w:rsid w:val="00C302C6"/>
    <w:rsid w:val="00C42429"/>
    <w:rsid w:val="00C5103F"/>
    <w:rsid w:val="00C51A99"/>
    <w:rsid w:val="00C62F75"/>
    <w:rsid w:val="00C9680F"/>
    <w:rsid w:val="00CB438D"/>
    <w:rsid w:val="00CC4FCC"/>
    <w:rsid w:val="00CC6279"/>
    <w:rsid w:val="00CF7D61"/>
    <w:rsid w:val="00D70E8D"/>
    <w:rsid w:val="00E1664D"/>
    <w:rsid w:val="00E367E2"/>
    <w:rsid w:val="00E419F3"/>
    <w:rsid w:val="00E8488B"/>
    <w:rsid w:val="00EB73AD"/>
    <w:rsid w:val="00EF06E0"/>
    <w:rsid w:val="00F148A5"/>
    <w:rsid w:val="00F56F58"/>
    <w:rsid w:val="00F754AF"/>
    <w:rsid w:val="00FE0297"/>
    <w:rsid w:val="00FE07E7"/>
    <w:rsid w:val="00FF4FA2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FA79A9"/>
  <w15:chartTrackingRefBased/>
  <w15:docId w15:val="{783C53BB-7BE9-4208-A0E5-4EB77E5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6131"/>
    <w:rPr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FF6131"/>
    <w:pPr>
      <w:spacing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FF6131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FF6131"/>
    <w:pPr>
      <w:spacing w:after="240"/>
      <w:jc w:val="center"/>
      <w:outlineLvl w:val="2"/>
    </w:pPr>
    <w:rPr>
      <w:rFonts w:ascii="Arial (W1)" w:hAnsi="Arial (W1)" w:cs="Times New (W1)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FF6131"/>
    <w:pPr>
      <w:spacing w:after="240"/>
      <w:outlineLvl w:val="3"/>
    </w:pPr>
    <w:rPr>
      <w:rFonts w:ascii="Arial (W1)" w:hAnsi="Arial (W1)" w:cs="Times New (W1)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FF6131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FF6131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semiHidden/>
    <w:rsid w:val="00FF613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F6131"/>
  </w:style>
  <w:style w:type="paragraph" w:customStyle="1" w:styleId="BlockLine">
    <w:name w:val="Block Line"/>
    <w:basedOn w:val="Normal"/>
    <w:next w:val="Normal"/>
    <w:rsid w:val="00FF6131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FF6131"/>
    <w:rPr>
      <w:szCs w:val="20"/>
    </w:rPr>
  </w:style>
  <w:style w:type="paragraph" w:customStyle="1" w:styleId="BulletText1">
    <w:name w:val="Bullet Text 1"/>
    <w:basedOn w:val="Normal"/>
    <w:rsid w:val="00FF6131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F6131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F6131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FF6131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F6131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FF6131"/>
    <w:rPr>
      <w:b/>
      <w:sz w:val="22"/>
      <w:szCs w:val="20"/>
    </w:rPr>
  </w:style>
  <w:style w:type="paragraph" w:customStyle="1" w:styleId="EmbeddedText">
    <w:name w:val="Embedded Text"/>
    <w:basedOn w:val="Normal"/>
    <w:rsid w:val="00FF6131"/>
    <w:rPr>
      <w:szCs w:val="20"/>
    </w:rPr>
  </w:style>
  <w:style w:type="character" w:styleId="HTMLAcronym">
    <w:name w:val="HTML Acronym"/>
    <w:basedOn w:val="DefaultParagraphFont"/>
    <w:rsid w:val="00FF6131"/>
  </w:style>
  <w:style w:type="paragraph" w:customStyle="1" w:styleId="IMTOC">
    <w:name w:val="IMTOC"/>
    <w:rsid w:val="00FF6131"/>
    <w:rPr>
      <w:sz w:val="24"/>
    </w:rPr>
  </w:style>
  <w:style w:type="paragraph" w:customStyle="1" w:styleId="MapTitleContinued">
    <w:name w:val="Map Title. Continued"/>
    <w:basedOn w:val="Normal"/>
    <w:autoRedefine/>
    <w:rsid w:val="00FF6131"/>
    <w:pPr>
      <w:spacing w:after="240"/>
    </w:pPr>
    <w:rPr>
      <w:rFonts w:ascii="Arial (W1)" w:hAnsi="Arial (W1)" w:cs="Times New (W1)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FF6131"/>
    <w:pPr>
      <w:ind w:left="0"/>
    </w:pPr>
  </w:style>
  <w:style w:type="paragraph" w:customStyle="1" w:styleId="NoteText">
    <w:name w:val="Note Text"/>
    <w:basedOn w:val="Normal"/>
    <w:rsid w:val="00FF6131"/>
    <w:rPr>
      <w:szCs w:val="20"/>
    </w:rPr>
  </w:style>
  <w:style w:type="paragraph" w:customStyle="1" w:styleId="PublicationTitle">
    <w:name w:val="Publication Title"/>
    <w:basedOn w:val="Normal"/>
    <w:next w:val="Heading4"/>
    <w:rsid w:val="00FF6131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rsid w:val="00FF6131"/>
    <w:pPr>
      <w:jc w:val="center"/>
    </w:pPr>
    <w:rPr>
      <w:b/>
      <w:szCs w:val="20"/>
    </w:rPr>
  </w:style>
  <w:style w:type="paragraph" w:customStyle="1" w:styleId="TableText">
    <w:name w:val="Table Text"/>
    <w:basedOn w:val="Normal"/>
    <w:link w:val="TableTextChar"/>
    <w:rsid w:val="00FF6131"/>
    <w:rPr>
      <w:szCs w:val="20"/>
    </w:rPr>
  </w:style>
  <w:style w:type="paragraph" w:customStyle="1" w:styleId="TOCTitle">
    <w:name w:val="TOC Title"/>
    <w:basedOn w:val="Normal"/>
    <w:rsid w:val="00FF6131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FF6131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F6131"/>
    <w:rPr>
      <w:szCs w:val="20"/>
    </w:rPr>
  </w:style>
  <w:style w:type="paragraph" w:styleId="BlockText0">
    <w:name w:val="Block Text"/>
    <w:basedOn w:val="Normal"/>
    <w:rsid w:val="00FF6131"/>
  </w:style>
  <w:style w:type="paragraph" w:customStyle="1" w:styleId="TableTextCentered">
    <w:name w:val="Table Text + Centered"/>
    <w:basedOn w:val="TableText"/>
    <w:rsid w:val="00A16C7F"/>
    <w:pPr>
      <w:jc w:val="center"/>
    </w:pPr>
  </w:style>
  <w:style w:type="paragraph" w:customStyle="1" w:styleId="StyleTableTextCentered">
    <w:name w:val="Style Table Text + Centered"/>
    <w:basedOn w:val="TableText"/>
    <w:rsid w:val="00A16C7F"/>
    <w:pPr>
      <w:jc w:val="center"/>
    </w:pPr>
    <w:rPr>
      <w:b/>
    </w:rPr>
  </w:style>
  <w:style w:type="paragraph" w:styleId="Header">
    <w:name w:val="header"/>
    <w:basedOn w:val="Normal"/>
    <w:rsid w:val="00EF0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0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6E0"/>
  </w:style>
  <w:style w:type="character" w:customStyle="1" w:styleId="TableTextChar">
    <w:name w:val="Table Text Char"/>
    <w:basedOn w:val="DefaultParagraphFont"/>
    <w:link w:val="TableText"/>
    <w:rsid w:val="002C280F"/>
    <w:rPr>
      <w:sz w:val="24"/>
      <w:lang w:val="en-US" w:eastAsia="en-US" w:bidi="ar-SA"/>
    </w:rPr>
  </w:style>
  <w:style w:type="paragraph" w:customStyle="1" w:styleId="StyleTableTextCentered115pt">
    <w:name w:val="Style Table Text + Centered + 11.5 pt"/>
    <w:basedOn w:val="TableTextCentered"/>
    <w:autoRedefine/>
    <w:rsid w:val="00A16C7F"/>
    <w:rPr>
      <w:szCs w:val="23"/>
    </w:rPr>
  </w:style>
  <w:style w:type="paragraph" w:customStyle="1" w:styleId="StyleHeading4MapTitleGreen">
    <w:name w:val="Style Heading 4Map Title + Green"/>
    <w:basedOn w:val="Heading4"/>
    <w:autoRedefine/>
    <w:rsid w:val="00716BC3"/>
  </w:style>
  <w:style w:type="paragraph" w:styleId="BalloonText">
    <w:name w:val="Balloon Text"/>
    <w:basedOn w:val="Normal"/>
    <w:semiHidden/>
    <w:rsid w:val="00B6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ppej\whocfg\office\template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C26A9-6DE9-4492-B349-6427F5B6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E9B92-14AD-42BD-AA65-0017DC9EB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4575-50A1-4D96-9E80-6CE9809BD8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f33b567-8934-4065-9424-365bd2493b30"/>
    <ds:schemaRef ds:uri="a9733e5a-5ef7-415c-80e3-a2618da454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1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Implementation Plan</vt:lpstr>
    </vt:vector>
  </TitlesOfParts>
  <Company>WHO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Implementation Plan</dc:title>
  <dc:subject/>
  <dc:creator>SUR</dc:creator>
  <cp:keywords/>
  <dc:description/>
  <cp:lastModifiedBy>COWAN, Melanie</cp:lastModifiedBy>
  <cp:revision>2</cp:revision>
  <cp:lastPrinted>2008-03-26T18:15:00Z</cp:lastPrinted>
  <dcterms:created xsi:type="dcterms:W3CDTF">2020-10-05T08:41:00Z</dcterms:created>
  <dcterms:modified xsi:type="dcterms:W3CDTF">2020-10-05T08:41:00Z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