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7" w:type="dxa"/>
        <w:jc w:val="center"/>
        <w:tblLayout w:type="fixed"/>
        <w:tblLook w:val="0000" w:firstRow="0" w:lastRow="0" w:firstColumn="0" w:lastColumn="0" w:noHBand="0" w:noVBand="0"/>
      </w:tblPr>
      <w:tblGrid>
        <w:gridCol w:w="10447"/>
      </w:tblGrid>
      <w:tr w:rsidR="00C476D1" w:rsidRPr="00642FB6" w:rsidTr="003A7FE8">
        <w:trPr>
          <w:jc w:val="center"/>
        </w:trPr>
        <w:tc>
          <w:tcPr>
            <w:tcW w:w="9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C476D1" w:rsidRDefault="00C476D1" w:rsidP="00C476D1">
            <w:pPr>
              <w:tabs>
                <w:tab w:val="right" w:pos="1450"/>
              </w:tabs>
              <w:spacing w:before="40" w:after="40"/>
              <w:rPr>
                <w:rFonts w:ascii="Arial Narrow" w:hAnsi="Arial Narrow"/>
                <w:b/>
              </w:rPr>
            </w:pPr>
          </w:p>
          <w:p w:rsidR="00C476D1" w:rsidRPr="008B5B2F" w:rsidRDefault="00FB0171" w:rsidP="00270B8E">
            <w:pPr>
              <w:tabs>
                <w:tab w:val="right" w:pos="1450"/>
              </w:tabs>
              <w:spacing w:before="40" w:after="4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 xml:space="preserve">Cervical Cancer </w:t>
            </w:r>
          </w:p>
          <w:p w:rsidR="00C476D1" w:rsidRPr="00642FB6" w:rsidRDefault="00C476D1" w:rsidP="00C476D1">
            <w:pPr>
              <w:tabs>
                <w:tab w:val="right" w:pos="1450"/>
              </w:tabs>
              <w:spacing w:before="40" w:after="40"/>
              <w:rPr>
                <w:rFonts w:ascii="Arial Narrow" w:hAnsi="Arial Narrow"/>
                <w:b/>
              </w:rPr>
            </w:pPr>
          </w:p>
        </w:tc>
      </w:tr>
    </w:tbl>
    <w:p w:rsidR="004D37D6" w:rsidRDefault="004D37D6"/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3928"/>
        <w:gridCol w:w="15"/>
        <w:gridCol w:w="2505"/>
        <w:gridCol w:w="27"/>
        <w:gridCol w:w="146"/>
        <w:gridCol w:w="2570"/>
        <w:gridCol w:w="1134"/>
      </w:tblGrid>
      <w:tr w:rsidR="004D37D6" w:rsidRPr="00642FB6" w:rsidTr="008F1F95">
        <w:trPr>
          <w:trHeight w:hRule="exact" w:val="320"/>
          <w:jc w:val="center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D37D6" w:rsidRPr="00C11BD8" w:rsidRDefault="00C11BD8" w:rsidP="00FB0171">
            <w:pPr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11BD8">
              <w:rPr>
                <w:rFonts w:ascii="Arial Narrow" w:hAnsi="Arial Narrow"/>
                <w:b/>
                <w:bCs/>
                <w:sz w:val="24"/>
                <w:szCs w:val="24"/>
              </w:rPr>
              <w:t>CORE</w:t>
            </w:r>
            <w:r w:rsidR="00AE285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and EXPANDED</w:t>
            </w:r>
            <w:r w:rsidRPr="00C11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</w:t>
            </w:r>
            <w:r w:rsidR="00FB0171">
              <w:rPr>
                <w:rFonts w:ascii="Arial Narrow" w:hAnsi="Arial Narrow"/>
                <w:b/>
                <w:bCs/>
                <w:sz w:val="24"/>
                <w:szCs w:val="24"/>
              </w:rPr>
              <w:t>Cervical ca</w:t>
            </w:r>
            <w:r w:rsidR="004166D2"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FB0171">
              <w:rPr>
                <w:rFonts w:ascii="Arial Narrow" w:hAnsi="Arial Narrow"/>
                <w:b/>
                <w:bCs/>
                <w:sz w:val="24"/>
                <w:szCs w:val="24"/>
              </w:rPr>
              <w:t>cer</w:t>
            </w:r>
            <w:r w:rsidR="00A855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A855CF" w:rsidRPr="00A855CF">
              <w:rPr>
                <w:rFonts w:ascii="Arial Narrow" w:hAnsi="Arial Narrow"/>
                <w:sz w:val="24"/>
                <w:szCs w:val="24"/>
              </w:rPr>
              <w:t xml:space="preserve">(expanded questions are shaded) </w:t>
            </w:r>
          </w:p>
        </w:tc>
      </w:tr>
      <w:tr w:rsidR="00C476D1" w:rsidRPr="00642FB6" w:rsidTr="00FB0171">
        <w:trPr>
          <w:trHeight w:hRule="exact" w:val="1442"/>
          <w:jc w:val="center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6D1" w:rsidRPr="003C6E6B" w:rsidRDefault="00FB0171" w:rsidP="006D15B2">
            <w:pPr>
              <w:outlineLvl w:val="0"/>
              <w:rPr>
                <w:rFonts w:ascii="Arial Narrow" w:hAnsi="Arial Narrow"/>
                <w:sz w:val="20"/>
              </w:rPr>
            </w:pPr>
            <w:r w:rsidRPr="00FB0171">
              <w:rPr>
                <w:rFonts w:ascii="Arial Narrow" w:hAnsi="Arial Narrow"/>
                <w:sz w:val="20"/>
              </w:rPr>
              <w:t>The next question</w:t>
            </w:r>
            <w:r>
              <w:rPr>
                <w:rFonts w:ascii="Arial Narrow" w:hAnsi="Arial Narrow"/>
                <w:sz w:val="20"/>
              </w:rPr>
              <w:t>s</w:t>
            </w:r>
            <w:r w:rsidR="006D15B2">
              <w:rPr>
                <w:rFonts w:ascii="Arial Narrow" w:hAnsi="Arial Narrow"/>
                <w:sz w:val="20"/>
              </w:rPr>
              <w:t xml:space="preserve"> ask</w:t>
            </w:r>
            <w:r w:rsidRPr="00FB0171">
              <w:rPr>
                <w:rFonts w:ascii="Arial Narrow" w:hAnsi="Arial Narrow"/>
                <w:sz w:val="20"/>
              </w:rPr>
              <w:t xml:space="preserve"> ab</w:t>
            </w:r>
            <w:r w:rsidR="006D15B2">
              <w:rPr>
                <w:rFonts w:ascii="Arial Narrow" w:hAnsi="Arial Narrow"/>
                <w:sz w:val="20"/>
              </w:rPr>
              <w:t xml:space="preserve">out cervical cancer prevention.  </w:t>
            </w:r>
            <w:r w:rsidRPr="00FB0171">
              <w:rPr>
                <w:rFonts w:ascii="Arial Narrow" w:hAnsi="Arial Narrow"/>
                <w:sz w:val="20"/>
              </w:rPr>
              <w:t>Screening tests for cervical cancer prevention can be done in different ways, including Visual Inspection with Acetic Acid/vinegar (VIA), pap smear and H</w:t>
            </w:r>
            <w:r w:rsidR="006D15B2">
              <w:rPr>
                <w:rFonts w:ascii="Arial Narrow" w:hAnsi="Arial Narrow"/>
                <w:sz w:val="20"/>
              </w:rPr>
              <w:t xml:space="preserve">uman Papillomavirus (HPV) test.  </w:t>
            </w:r>
            <w:r w:rsidRPr="00FB0171">
              <w:rPr>
                <w:rFonts w:ascii="Arial Narrow" w:hAnsi="Arial Narrow"/>
                <w:sz w:val="20"/>
              </w:rPr>
              <w:t>VIA is an inspection of the surface of the uterine cervix after acetic acid (or v</w:t>
            </w:r>
            <w:r w:rsidR="006D15B2">
              <w:rPr>
                <w:rFonts w:ascii="Arial Narrow" w:hAnsi="Arial Narrow"/>
                <w:sz w:val="20"/>
              </w:rPr>
              <w:t xml:space="preserve">inegar) has been applied to it.  </w:t>
            </w:r>
            <w:r w:rsidRPr="00FB0171">
              <w:rPr>
                <w:rFonts w:ascii="Arial Narrow" w:hAnsi="Arial Narrow"/>
                <w:sz w:val="20"/>
              </w:rPr>
              <w:t>For both pap smear and HPV test, a doctor or nurse uses a swab to wipe from inside your vagina, take a sample and send it to a laboratory.</w:t>
            </w:r>
            <w:r w:rsidR="006D15B2">
              <w:rPr>
                <w:rFonts w:ascii="Arial Narrow" w:hAnsi="Arial Narrow"/>
                <w:sz w:val="20"/>
              </w:rPr>
              <w:t xml:space="preserve">  </w:t>
            </w:r>
            <w:r w:rsidRPr="00FB0171">
              <w:rPr>
                <w:rFonts w:ascii="Arial Narrow" w:hAnsi="Arial Narrow"/>
                <w:sz w:val="20"/>
              </w:rPr>
              <w:t>It is even possible that you were given the swab yourself and asked to swab the inside of your vagina. The laboratory checks for abnormal cell changes if a pap smear is done, and for the HP virus if an HPV test is done.</w:t>
            </w:r>
          </w:p>
        </w:tc>
      </w:tr>
      <w:tr w:rsidR="00C476D1" w:rsidRPr="00642FB6" w:rsidTr="001C50D0">
        <w:trPr>
          <w:trHeight w:hRule="exact" w:val="320"/>
          <w:jc w:val="center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76D1" w:rsidRPr="00642FB6" w:rsidRDefault="00C476D1" w:rsidP="00C476D1">
            <w:pPr>
              <w:spacing w:before="40" w:after="4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Question</w:t>
            </w:r>
          </w:p>
        </w:tc>
        <w:tc>
          <w:tcPr>
            <w:tcW w:w="52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6D1" w:rsidRPr="008F1B82" w:rsidRDefault="00C476D1" w:rsidP="00C476D1">
            <w:pPr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642FB6">
              <w:rPr>
                <w:rFonts w:ascii="Arial Narrow" w:hAnsi="Arial Narrow"/>
                <w:b/>
                <w:szCs w:val="22"/>
              </w:rPr>
              <w:t>Response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76D1" w:rsidRPr="00642FB6" w:rsidRDefault="00C476D1" w:rsidP="00C476D1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8F1B82">
              <w:rPr>
                <w:rFonts w:ascii="Arial Narrow" w:hAnsi="Arial Narrow"/>
                <w:b/>
              </w:rPr>
              <w:t>Code</w:t>
            </w:r>
          </w:p>
        </w:tc>
      </w:tr>
      <w:tr w:rsidR="001C50D0" w:rsidRPr="00642FB6" w:rsidTr="001C50D0">
        <w:trPr>
          <w:trHeight w:hRule="exact" w:val="508"/>
          <w:jc w:val="center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0D0" w:rsidRDefault="001C50D0" w:rsidP="001C50D0">
            <w:pPr>
              <w:rPr>
                <w:rFonts w:ascii="Arial Narrow" w:hAnsi="Arial Narrow"/>
                <w:bCs/>
                <w:szCs w:val="22"/>
              </w:rPr>
            </w:pPr>
            <w:r w:rsidRPr="00A70F0E">
              <w:rPr>
                <w:rFonts w:ascii="Arial Narrow" w:hAnsi="Arial Narrow"/>
                <w:i/>
                <w:iCs/>
                <w:sz w:val="20"/>
              </w:rPr>
              <w:t>The next questions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CX2 – CX10</w:t>
            </w:r>
            <w:r w:rsidRPr="00A70F0E">
              <w:rPr>
                <w:rFonts w:ascii="Arial Narrow" w:hAnsi="Arial Narrow"/>
                <w:i/>
                <w:iCs/>
                <w:sz w:val="20"/>
              </w:rPr>
              <w:t xml:space="preserve"> are administered only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to those that ever had a screening test for cervical cancer (CX1=1)</w:t>
            </w:r>
            <w:r w:rsidRPr="00A70F0E">
              <w:rPr>
                <w:rFonts w:ascii="Arial Narrow" w:hAnsi="Arial Narrow"/>
                <w:i/>
                <w:iCs/>
                <w:sz w:val="20"/>
              </w:rPr>
              <w:t>.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If CX1=2, go to CX11.</w:t>
            </w:r>
          </w:p>
        </w:tc>
      </w:tr>
      <w:tr w:rsidR="00EA6E27" w:rsidRPr="00642FB6" w:rsidTr="001C50D0">
        <w:trPr>
          <w:trHeight w:hRule="exact" w:val="508"/>
          <w:jc w:val="center"/>
        </w:trPr>
        <w:tc>
          <w:tcPr>
            <w:tcW w:w="39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6E27" w:rsidRPr="00EA6E27" w:rsidRDefault="00201006" w:rsidP="00C4745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At what age w</w:t>
            </w:r>
            <w:r w:rsidR="00EA6E27" w:rsidRPr="00EA6E27">
              <w:rPr>
                <w:rFonts w:ascii="Arial Narrow" w:hAnsi="Arial Narrow"/>
                <w:sz w:val="18"/>
                <w:szCs w:val="18"/>
              </w:rPr>
              <w:t xml:space="preserve">ere you </w:t>
            </w:r>
            <w:r w:rsidR="00EA6E27" w:rsidRPr="00325E2D">
              <w:rPr>
                <w:rFonts w:ascii="Arial Narrow" w:hAnsi="Arial Narrow"/>
                <w:b/>
                <w:bCs/>
                <w:sz w:val="18"/>
                <w:szCs w:val="18"/>
              </w:rPr>
              <w:t>first tested</w:t>
            </w:r>
            <w:r w:rsidR="00EA6E27" w:rsidRPr="00EA6E27">
              <w:rPr>
                <w:rFonts w:ascii="Arial Narrow" w:hAnsi="Arial Narrow"/>
                <w:sz w:val="18"/>
                <w:szCs w:val="18"/>
              </w:rPr>
              <w:t xml:space="preserve"> for cervical cancer?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</w:tcBorders>
            <w:shd w:val="clear" w:color="auto" w:fill="D9D9D9" w:themeFill="background1" w:themeFillShade="D9"/>
          </w:tcPr>
          <w:p w:rsidR="00EA6E27" w:rsidRDefault="00EA6E27" w:rsidP="00EA6E27">
            <w:pPr>
              <w:jc w:val="right"/>
            </w:pPr>
          </w:p>
          <w:p w:rsidR="00EA6E27" w:rsidRDefault="00EA6E27" w:rsidP="00EA6E27">
            <w:pPr>
              <w:tabs>
                <w:tab w:val="right" w:pos="402"/>
              </w:tabs>
              <w:spacing w:before="40"/>
              <w:jc w:val="right"/>
            </w:pPr>
            <w:r w:rsidRPr="00EA6E27">
              <w:rPr>
                <w:rFonts w:ascii="Arial Narrow" w:hAnsi="Arial Narrow"/>
                <w:sz w:val="18"/>
              </w:rPr>
              <w:t>Age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EA6E27" w:rsidRPr="003C5547" w:rsidRDefault="00EA6E27" w:rsidP="003C5547"/>
          <w:p w:rsidR="00EA6E27" w:rsidRPr="003C5547" w:rsidRDefault="003C5547" w:rsidP="003C5547">
            <w:r w:rsidRPr="00BC0921">
              <w:rPr>
                <w:rFonts w:ascii="Arial Narrow" w:hAnsi="Arial Narrow"/>
                <w:sz w:val="20"/>
              </w:rPr>
              <w:t>└─┴─┘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E27" w:rsidRPr="007F22AE" w:rsidRDefault="00201006" w:rsidP="001C50D0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 w:rsidR="006D4D1E">
              <w:rPr>
                <w:rFonts w:ascii="Arial Narrow" w:hAnsi="Arial Narrow"/>
                <w:bCs/>
                <w:szCs w:val="22"/>
              </w:rPr>
              <w:t>2</w:t>
            </w:r>
          </w:p>
        </w:tc>
      </w:tr>
      <w:tr w:rsidR="00C4745E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745E" w:rsidRPr="00EA6E27" w:rsidRDefault="00C4745E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4745E" w:rsidRPr="00EA6E27" w:rsidRDefault="00C4745E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EA6E27">
              <w:rPr>
                <w:rFonts w:ascii="Arial Narrow" w:hAnsi="Arial Narrow"/>
                <w:sz w:val="18"/>
              </w:rPr>
              <w:t>Don't know</w:t>
            </w:r>
          </w:p>
        </w:tc>
        <w:tc>
          <w:tcPr>
            <w:tcW w:w="2743" w:type="dxa"/>
            <w:gridSpan w:val="3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4745E" w:rsidRPr="003C5547" w:rsidRDefault="00C4745E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3C5547"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4745E" w:rsidRPr="007F22AE" w:rsidRDefault="00C4745E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8F1F95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F95" w:rsidRPr="00EA6E27" w:rsidRDefault="008F1F95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tcBorders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1F95" w:rsidRPr="00EA6E27" w:rsidRDefault="00C4745E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 w:rsidRPr="00EA6E27"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74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1F95" w:rsidRPr="00EA6E27" w:rsidRDefault="00C4745E" w:rsidP="001312F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EA6E27"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F1F95" w:rsidRPr="007F22AE" w:rsidRDefault="008F1F95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6D4D1E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A24F72" w:rsidRDefault="006D4D1E" w:rsidP="00CC27BD">
            <w:pPr>
              <w:rPr>
                <w:rFonts w:ascii="Arial Narrow" w:hAnsi="Arial Narrow"/>
                <w:sz w:val="18"/>
                <w:szCs w:val="18"/>
              </w:rPr>
            </w:pPr>
            <w:r w:rsidRPr="00EA6E27">
              <w:rPr>
                <w:rFonts w:ascii="Arial Narrow" w:hAnsi="Arial Narrow"/>
                <w:sz w:val="18"/>
                <w:szCs w:val="18"/>
              </w:rPr>
              <w:t xml:space="preserve">When was your </w:t>
            </w:r>
            <w:r w:rsidRPr="00325E2D">
              <w:rPr>
                <w:rFonts w:ascii="Arial Narrow" w:hAnsi="Arial Narrow"/>
                <w:b/>
                <w:bCs/>
                <w:sz w:val="18"/>
                <w:szCs w:val="18"/>
              </w:rPr>
              <w:t>last (most recent) test</w:t>
            </w:r>
            <w:r w:rsidRPr="00EA6E27">
              <w:rPr>
                <w:rFonts w:ascii="Arial Narrow" w:hAnsi="Arial Narrow"/>
                <w:sz w:val="18"/>
                <w:szCs w:val="18"/>
              </w:rPr>
              <w:t xml:space="preserve"> for cervical cancer?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6D4D1E" w:rsidRPr="006D4D1E" w:rsidRDefault="006D4D1E" w:rsidP="00CC27BD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jc w:val="right"/>
              <w:rPr>
                <w:rFonts w:ascii="Arial Narrow" w:hAnsi="Arial Narrow"/>
              </w:rPr>
            </w:pPr>
            <w:r w:rsidRPr="006D4D1E">
              <w:rPr>
                <w:rFonts w:ascii="Arial Narrow" w:hAnsi="Arial Narrow"/>
              </w:rPr>
              <w:t>Less than 1 year ago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1B2345" w:rsidRDefault="006D4D1E" w:rsidP="001C50D0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>
              <w:rPr>
                <w:rFonts w:ascii="Arial Narrow" w:hAnsi="Arial Narrow"/>
                <w:bCs/>
                <w:szCs w:val="22"/>
              </w:rPr>
              <w:t>3</w:t>
            </w:r>
          </w:p>
        </w:tc>
      </w:tr>
      <w:tr w:rsidR="006D4D1E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D4D1E" w:rsidRPr="006D4D1E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  <w:r w:rsidRPr="006D4D1E">
              <w:rPr>
                <w:rFonts w:ascii="Arial Narrow" w:hAnsi="Arial Narrow"/>
                <w:sz w:val="18"/>
              </w:rPr>
              <w:t>1-2 years ago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6D4D1E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D4D1E" w:rsidRPr="006D4D1E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  <w:r w:rsidRPr="006D4D1E">
              <w:rPr>
                <w:rFonts w:ascii="Arial Narrow" w:hAnsi="Arial Narrow"/>
                <w:sz w:val="18"/>
              </w:rPr>
              <w:t>3-5 years ago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6D4D1E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D4D1E" w:rsidRPr="006D4D1E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  <w:r w:rsidRPr="006D4D1E">
              <w:rPr>
                <w:rFonts w:ascii="Arial Narrow" w:hAnsi="Arial Narrow"/>
                <w:sz w:val="18"/>
              </w:rPr>
              <w:t>More than 5 years ago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Default="006D4D1E" w:rsidP="00CC27BD">
            <w:pPr>
              <w:ind w:left="232" w:hanging="23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 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6D4D1E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D4D1E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Don't </w:t>
            </w:r>
            <w:r w:rsidR="00BC4C35">
              <w:rPr>
                <w:rFonts w:ascii="Arial Narrow" w:hAnsi="Arial Narrow"/>
                <w:sz w:val="18"/>
              </w:rPr>
              <w:t>know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Default="006D4D1E" w:rsidP="00CC27BD">
            <w:pPr>
              <w:ind w:left="232" w:hanging="23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6D4D1E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D1E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Default="006D4D1E" w:rsidP="00CC27B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D1E" w:rsidRPr="00642FB6" w:rsidRDefault="006D4D1E" w:rsidP="00CC27BD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1A3D8A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Default="001A3D8A" w:rsidP="003C5547">
            <w:pPr>
              <w:rPr>
                <w:rFonts w:ascii="Arial Narrow" w:hAnsi="Arial Narrow"/>
                <w:sz w:val="18"/>
                <w:szCs w:val="18"/>
              </w:rPr>
            </w:pPr>
            <w:r w:rsidRPr="004166D2">
              <w:rPr>
                <w:rFonts w:ascii="Arial Narrow" w:hAnsi="Arial Narrow"/>
                <w:sz w:val="18"/>
                <w:szCs w:val="18"/>
              </w:rPr>
              <w:t xml:space="preserve">What is the </w:t>
            </w:r>
            <w:r w:rsidRPr="003C5547">
              <w:rPr>
                <w:rFonts w:ascii="Arial Narrow" w:hAnsi="Arial Narrow"/>
                <w:b/>
                <w:bCs/>
                <w:sz w:val="18"/>
                <w:szCs w:val="18"/>
              </w:rPr>
              <w:t>main reason</w:t>
            </w:r>
            <w:r w:rsidRPr="004166D2">
              <w:rPr>
                <w:rFonts w:ascii="Arial Narrow" w:hAnsi="Arial Narrow"/>
                <w:sz w:val="18"/>
                <w:szCs w:val="18"/>
              </w:rPr>
              <w:t xml:space="preserve"> you had your </w:t>
            </w:r>
            <w:r w:rsidRPr="00325E2D">
              <w:rPr>
                <w:rFonts w:ascii="Arial Narrow" w:hAnsi="Arial Narrow"/>
                <w:b/>
                <w:bCs/>
                <w:sz w:val="18"/>
                <w:szCs w:val="18"/>
              </w:rPr>
              <w:t>last</w:t>
            </w:r>
            <w:r w:rsidRPr="004166D2">
              <w:rPr>
                <w:rFonts w:ascii="Arial Narrow" w:hAnsi="Arial Narrow"/>
                <w:sz w:val="18"/>
                <w:szCs w:val="18"/>
              </w:rPr>
              <w:t xml:space="preserve"> test for cervical cancer?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A3D8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Part of a routine exam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4166D2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7F22AE" w:rsidRDefault="001A3D8A" w:rsidP="001C50D0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>
              <w:rPr>
                <w:rFonts w:ascii="Arial Narrow" w:hAnsi="Arial Narrow"/>
                <w:bCs/>
                <w:szCs w:val="22"/>
              </w:rPr>
              <w:t>4</w:t>
            </w:r>
          </w:p>
        </w:tc>
      </w:tr>
      <w:tr w:rsidR="001A3D8A" w:rsidRPr="00642FB6" w:rsidTr="001C50D0">
        <w:trPr>
          <w:trHeight w:hRule="exact" w:val="551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3A7FE8" w:rsidRDefault="001A3D8A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A3D8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Following up on abnormal or inconclusive result</w:t>
            </w:r>
          </w:p>
          <w:p w:rsidR="001A3D8A" w:rsidRPr="000050C5" w:rsidRDefault="001A3D8A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7F22AE" w:rsidRDefault="001A3D8A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1A3D8A" w:rsidRPr="00642FB6" w:rsidTr="001C50D0">
        <w:trPr>
          <w:trHeight w:hRule="exact" w:val="45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3A7FE8" w:rsidRDefault="001A3D8A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Recommended by healthcare provider</w:t>
            </w:r>
          </w:p>
        </w:tc>
        <w:tc>
          <w:tcPr>
            <w:tcW w:w="2743" w:type="dxa"/>
            <w:gridSpan w:val="3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7F22AE" w:rsidRDefault="001A3D8A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1A3D8A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3A7FE8" w:rsidRDefault="001A3D8A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Recommended by other source</w:t>
            </w:r>
          </w:p>
        </w:tc>
        <w:tc>
          <w:tcPr>
            <w:tcW w:w="2743" w:type="dxa"/>
            <w:gridSpan w:val="3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312F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7F22AE" w:rsidRDefault="001A3D8A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1A3D8A" w:rsidRPr="00642FB6" w:rsidTr="001C50D0">
        <w:trPr>
          <w:trHeight w:hRule="exact" w:val="527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3A7FE8" w:rsidRDefault="001A3D8A" w:rsidP="00760C63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760C63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Experiencing pain or other symptoms</w:t>
            </w:r>
          </w:p>
        </w:tc>
        <w:tc>
          <w:tcPr>
            <w:tcW w:w="2743" w:type="dxa"/>
            <w:gridSpan w:val="3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3C5547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7F22AE" w:rsidRDefault="001A3D8A" w:rsidP="00760C63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1A3D8A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3A7FE8" w:rsidRDefault="001A3D8A" w:rsidP="001A3D8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A3D8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 xml:space="preserve">Other </w:t>
            </w:r>
          </w:p>
        </w:tc>
        <w:tc>
          <w:tcPr>
            <w:tcW w:w="2743" w:type="dxa"/>
            <w:gridSpan w:val="3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A3D8A">
            <w:pPr>
              <w:tabs>
                <w:tab w:val="right" w:pos="402"/>
              </w:tabs>
              <w:rPr>
                <w:rFonts w:ascii="Arial Narrow" w:hAnsi="Arial Narrow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7F22AE" w:rsidRDefault="001A3D8A" w:rsidP="001A3D8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1A3D8A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3A7FE8" w:rsidRDefault="001A3D8A" w:rsidP="001A3D8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A3D8A" w:rsidRPr="000050C5" w:rsidRDefault="001A3D8A" w:rsidP="001A3D8A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050C5">
              <w:rPr>
                <w:rFonts w:ascii="Arial Narrow" w:hAnsi="Arial Narrow"/>
                <w:sz w:val="18"/>
                <w:szCs w:val="18"/>
                <w:lang w:eastAsia="zh-CN"/>
              </w:rPr>
              <w:t>Don't know</w:t>
            </w:r>
            <w:r w:rsidRPr="000050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16" w:type="dxa"/>
            <w:gridSpan w:val="2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A3D8A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0050C5">
              <w:rPr>
                <w:rFonts w:ascii="Arial Narrow" w:hAnsi="Arial Narrow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Default="001A3D8A" w:rsidP="001A3D8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1A3D8A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3A7FE8" w:rsidRDefault="001A3D8A" w:rsidP="001A3D8A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53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A3D8A">
            <w:pPr>
              <w:spacing w:before="60"/>
              <w:jc w:val="right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0050C5">
              <w:rPr>
                <w:rFonts w:ascii="Arial Narrow" w:hAnsi="Arial Narrow"/>
                <w:sz w:val="18"/>
                <w:szCs w:val="18"/>
                <w:lang w:eastAsia="zh-CN"/>
              </w:rPr>
              <w:t>Refused</w:t>
            </w:r>
          </w:p>
        </w:tc>
        <w:tc>
          <w:tcPr>
            <w:tcW w:w="2716" w:type="dxa"/>
            <w:gridSpan w:val="2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0050C5" w:rsidRDefault="001A3D8A" w:rsidP="001A3D8A">
            <w:pPr>
              <w:spacing w:before="60"/>
              <w:rPr>
                <w:rFonts w:ascii="Arial Narrow" w:hAnsi="Arial Narrow"/>
                <w:sz w:val="18"/>
                <w:szCs w:val="18"/>
                <w:lang w:eastAsia="zh-CN"/>
              </w:rPr>
            </w:pPr>
            <w:r w:rsidRPr="000050C5">
              <w:rPr>
                <w:rFonts w:ascii="Arial Narrow" w:hAnsi="Arial Narrow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A3D8A" w:rsidRPr="007F22AE" w:rsidRDefault="001A3D8A" w:rsidP="001A3D8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3C5547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Default="003C5547" w:rsidP="006E4887">
            <w:pPr>
              <w:rPr>
                <w:rFonts w:ascii="Arial Narrow" w:hAnsi="Arial Narrow"/>
                <w:sz w:val="18"/>
                <w:szCs w:val="18"/>
              </w:rPr>
            </w:pPr>
            <w:r w:rsidRPr="00C8629B">
              <w:rPr>
                <w:rFonts w:ascii="Arial Narrow" w:hAnsi="Arial Narrow"/>
                <w:b/>
                <w:bCs/>
                <w:sz w:val="18"/>
                <w:szCs w:val="18"/>
              </w:rPr>
              <w:t>Where</w:t>
            </w:r>
            <w:r w:rsidRPr="00AD1488">
              <w:rPr>
                <w:rFonts w:ascii="Arial Narrow" w:hAnsi="Arial Narrow"/>
                <w:sz w:val="18"/>
                <w:szCs w:val="18"/>
              </w:rPr>
              <w:t xml:space="preserve"> did you receive your last test for cervical cancer?</w:t>
            </w:r>
          </w:p>
          <w:p w:rsidR="00CA74F4" w:rsidRDefault="00CA74F4" w:rsidP="006E4887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74F4" w:rsidRPr="00A24F72" w:rsidRDefault="00CA74F4" w:rsidP="006E4887">
            <w:pPr>
              <w:rPr>
                <w:rFonts w:ascii="Arial Narrow" w:hAnsi="Arial Narrow"/>
                <w:sz w:val="18"/>
                <w:szCs w:val="18"/>
              </w:rPr>
            </w:pPr>
            <w:r w:rsidRPr="00FA1063">
              <w:rPr>
                <w:rFonts w:ascii="Arial Narrow" w:hAnsi="Arial Narrow"/>
                <w:i/>
                <w:iCs/>
                <w:sz w:val="18"/>
              </w:rPr>
              <w:t>[</w:t>
            </w:r>
            <w:r w:rsidRPr="00642FB6">
              <w:rPr>
                <w:rFonts w:ascii="Arial Narrow" w:hAnsi="Arial Narrow"/>
                <w:i/>
                <w:sz w:val="18"/>
              </w:rPr>
              <w:t>INSERT COUNTRY-SPECIFIC CATEGORIES]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3C5547" w:rsidRPr="00811CD9" w:rsidRDefault="008C092F" w:rsidP="006E4887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jc w:val="right"/>
              <w:rPr>
                <w:rFonts w:ascii="Arial Narrow" w:hAnsi="Arial Narrow"/>
              </w:rPr>
            </w:pPr>
            <w:r w:rsidRPr="00811CD9">
              <w:rPr>
                <w:rFonts w:ascii="Arial Narrow" w:hAnsi="Arial Narrow"/>
              </w:rPr>
              <w:t>Doctor’s office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1B2345" w:rsidRDefault="003C5547" w:rsidP="001C50D0">
            <w:pPr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 w:rsidR="00F9285A">
              <w:rPr>
                <w:rFonts w:ascii="Arial Narrow" w:hAnsi="Arial Narrow"/>
                <w:bCs/>
                <w:szCs w:val="22"/>
              </w:rPr>
              <w:t>5</w:t>
            </w:r>
          </w:p>
        </w:tc>
      </w:tr>
      <w:tr w:rsidR="003C5547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C5547" w:rsidRPr="00811CD9" w:rsidRDefault="008C092F" w:rsidP="006E4887">
            <w:pPr>
              <w:jc w:val="right"/>
              <w:rPr>
                <w:rFonts w:ascii="Arial Narrow" w:hAnsi="Arial Narrow"/>
                <w:sz w:val="18"/>
              </w:rPr>
            </w:pPr>
            <w:r w:rsidRPr="00811CD9">
              <w:rPr>
                <w:rFonts w:ascii="Arial Narrow" w:hAnsi="Arial Narrow"/>
                <w:sz w:val="18"/>
              </w:rPr>
              <w:t>Mobile clinic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3C5547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C5547" w:rsidRPr="00811CD9" w:rsidRDefault="008C092F" w:rsidP="006E4887">
            <w:pPr>
              <w:jc w:val="right"/>
              <w:rPr>
                <w:rFonts w:ascii="Arial Narrow" w:hAnsi="Arial Narrow"/>
                <w:sz w:val="18"/>
              </w:rPr>
            </w:pPr>
            <w:r w:rsidRPr="00811CD9">
              <w:rPr>
                <w:rFonts w:ascii="Arial Narrow" w:hAnsi="Arial Narrow"/>
                <w:sz w:val="18"/>
              </w:rPr>
              <w:t>Community clinic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3C5547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C5547" w:rsidRPr="00811CD9" w:rsidRDefault="008C092F" w:rsidP="006E4887">
            <w:pPr>
              <w:jc w:val="right"/>
              <w:rPr>
                <w:rFonts w:ascii="Arial Narrow" w:hAnsi="Arial Narrow"/>
                <w:sz w:val="18"/>
              </w:rPr>
            </w:pPr>
            <w:r w:rsidRPr="00811CD9">
              <w:rPr>
                <w:rFonts w:ascii="Arial Narrow" w:hAnsi="Arial Narrow"/>
                <w:sz w:val="18"/>
              </w:rPr>
              <w:t>Hospital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Default="003C5547" w:rsidP="00B70DB7">
            <w:pPr>
              <w:ind w:left="232" w:hanging="23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4 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8C092F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92F" w:rsidRPr="00642FB6" w:rsidRDefault="008C092F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C092F" w:rsidRDefault="008C092F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92F" w:rsidRDefault="008C092F" w:rsidP="00B70DB7">
            <w:pPr>
              <w:ind w:left="232" w:hanging="23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92F" w:rsidRPr="00642FB6" w:rsidRDefault="008C092F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3C5547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C5547" w:rsidRDefault="003C5547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Don't </w:t>
            </w:r>
            <w:r w:rsidR="00F9285A">
              <w:rPr>
                <w:rFonts w:ascii="Arial Narrow" w:hAnsi="Arial Narrow"/>
                <w:sz w:val="18"/>
              </w:rPr>
              <w:t>know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Default="003C5547" w:rsidP="00B70DB7">
            <w:pPr>
              <w:ind w:left="232" w:hanging="23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77</w:t>
            </w:r>
            <w:r w:rsidRPr="00536E8A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3C5547" w:rsidRPr="00642FB6" w:rsidTr="001C50D0">
        <w:trPr>
          <w:trHeight w:hRule="exact" w:val="284"/>
          <w:jc w:val="center"/>
        </w:trPr>
        <w:tc>
          <w:tcPr>
            <w:tcW w:w="3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50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Default="003C5547" w:rsidP="006E4887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Default="003C5547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547" w:rsidRPr="00642FB6" w:rsidRDefault="003C5547" w:rsidP="006E4887">
            <w:pPr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4D4BF0" w:rsidRPr="00642FB6" w:rsidTr="001C50D0">
        <w:trPr>
          <w:trHeight w:hRule="exact" w:val="284"/>
          <w:jc w:val="center"/>
        </w:trPr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840E71" w:rsidRDefault="00B26184" w:rsidP="00CC27BD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before="60"/>
              <w:rPr>
                <w:rFonts w:ascii="Arial Narrow" w:hAnsi="Arial Narrow"/>
              </w:rPr>
            </w:pPr>
            <w:r>
              <w:br w:type="page"/>
            </w:r>
            <w:r w:rsidR="004D4BF0" w:rsidRPr="00AD1488">
              <w:rPr>
                <w:rFonts w:ascii="Arial Narrow" w:hAnsi="Arial Narrow"/>
              </w:rPr>
              <w:t xml:space="preserve">What was the result of your </w:t>
            </w:r>
            <w:r w:rsidR="004D4BF0" w:rsidRPr="00B26184">
              <w:rPr>
                <w:rFonts w:ascii="Arial Narrow" w:hAnsi="Arial Narrow"/>
                <w:b/>
                <w:bCs/>
              </w:rPr>
              <w:t>last (most recent)</w:t>
            </w:r>
            <w:r w:rsidR="004D4BF0" w:rsidRPr="00AD1488">
              <w:rPr>
                <w:rFonts w:ascii="Arial Narrow" w:hAnsi="Arial Narrow"/>
              </w:rPr>
              <w:t xml:space="preserve"> test for cervical cancer?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D4BF0" w:rsidRPr="00840E71" w:rsidRDefault="004D4BF0" w:rsidP="00CC27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Did not receive result</w:t>
            </w: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F9285A" w:rsidRDefault="004D4BF0" w:rsidP="00232552">
            <w:pPr>
              <w:pStyle w:val="TableTextBasic"/>
              <w:tabs>
                <w:tab w:val="clear" w:pos="720"/>
                <w:tab w:val="clear" w:pos="1008"/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  <w:tab w:val="clear" w:pos="10080"/>
              </w:tabs>
              <w:spacing w:line="180" w:lineRule="exact"/>
              <w:ind w:left="794" w:hanging="794"/>
              <w:rPr>
                <w:rFonts w:ascii="Arial Narrow" w:hAnsi="Arial Narrow"/>
                <w:i/>
                <w:iCs/>
              </w:rPr>
            </w:pPr>
            <w:r w:rsidRPr="00F9285A">
              <w:rPr>
                <w:rFonts w:ascii="Arial Narrow" w:hAnsi="Arial Narrow"/>
                <w:color w:val="auto"/>
              </w:rPr>
              <w:t xml:space="preserve">1    </w:t>
            </w:r>
            <w:r w:rsidRPr="00F9285A">
              <w:rPr>
                <w:rFonts w:ascii="Arial Narrow" w:hAnsi="Arial Narrow"/>
                <w:i/>
                <w:iCs/>
              </w:rPr>
              <w:t>If C</w:t>
            </w:r>
            <w:r w:rsidR="00232552">
              <w:rPr>
                <w:rFonts w:ascii="Arial Narrow" w:hAnsi="Arial Narrow"/>
                <w:i/>
                <w:iCs/>
              </w:rPr>
              <w:t>X</w:t>
            </w:r>
            <w:r w:rsidRPr="00F9285A">
              <w:rPr>
                <w:rFonts w:ascii="Arial Narrow" w:hAnsi="Arial Narrow"/>
                <w:i/>
                <w:iCs/>
              </w:rPr>
              <w:t>6=1, go to next section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BF0" w:rsidRPr="001B2345" w:rsidRDefault="004D4BF0" w:rsidP="001C50D0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>
              <w:rPr>
                <w:rFonts w:ascii="Arial Narrow" w:hAnsi="Arial Narrow"/>
                <w:bCs/>
                <w:szCs w:val="22"/>
              </w:rPr>
              <w:t>6</w:t>
            </w:r>
          </w:p>
        </w:tc>
      </w:tr>
      <w:tr w:rsidR="004D4BF0" w:rsidRPr="00642FB6" w:rsidTr="001C50D0">
        <w:trPr>
          <w:trHeight w:hRule="exact" w:val="284"/>
          <w:jc w:val="center"/>
        </w:trPr>
        <w:tc>
          <w:tcPr>
            <w:tcW w:w="3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642FB6" w:rsidRDefault="004D4BF0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D4BF0" w:rsidRPr="00840E71" w:rsidRDefault="004D4BF0" w:rsidP="00CC27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Normal / Negative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BF0" w:rsidRPr="00F9285A" w:rsidRDefault="004D4BF0" w:rsidP="00232552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F9285A">
              <w:rPr>
                <w:rFonts w:ascii="Arial Narrow" w:hAnsi="Arial Narrow"/>
                <w:sz w:val="18"/>
                <w:szCs w:val="18"/>
              </w:rPr>
              <w:t xml:space="preserve">2    </w:t>
            </w:r>
            <w:r w:rsidRPr="00F9285A">
              <w:rPr>
                <w:rFonts w:ascii="Arial Narrow" w:hAnsi="Arial Narrow"/>
                <w:i/>
                <w:iCs/>
                <w:sz w:val="18"/>
                <w:szCs w:val="18"/>
              </w:rPr>
              <w:t>If C</w:t>
            </w:r>
            <w:r w:rsidR="00232552">
              <w:rPr>
                <w:rFonts w:ascii="Arial Narrow" w:hAnsi="Arial Narrow"/>
                <w:i/>
                <w:iCs/>
                <w:sz w:val="18"/>
                <w:szCs w:val="18"/>
              </w:rPr>
              <w:t>X</w:t>
            </w:r>
            <w:r w:rsidRPr="00F9285A">
              <w:rPr>
                <w:rFonts w:ascii="Arial Narrow" w:hAnsi="Arial Narrow"/>
                <w:i/>
                <w:iCs/>
                <w:sz w:val="18"/>
                <w:szCs w:val="18"/>
              </w:rPr>
              <w:t>6=2, go to next section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BF0" w:rsidRPr="001B2345" w:rsidRDefault="004D4BF0" w:rsidP="00CC27BD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4D4BF0" w:rsidRPr="00642FB6" w:rsidTr="001C50D0">
        <w:trPr>
          <w:trHeight w:hRule="exact" w:val="284"/>
          <w:jc w:val="center"/>
        </w:trPr>
        <w:tc>
          <w:tcPr>
            <w:tcW w:w="3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642FB6" w:rsidRDefault="004D4BF0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D4BF0" w:rsidRDefault="004D4BF0" w:rsidP="00CC27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Abnormal /Positive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BF0" w:rsidRDefault="004D4BF0" w:rsidP="00CC27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BF0" w:rsidRPr="001B2345" w:rsidRDefault="004D4BF0" w:rsidP="00CC27BD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4D4BF0" w:rsidRPr="00642FB6" w:rsidTr="001C50D0">
        <w:trPr>
          <w:trHeight w:hRule="exact" w:val="284"/>
          <w:jc w:val="center"/>
        </w:trPr>
        <w:tc>
          <w:tcPr>
            <w:tcW w:w="3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642FB6" w:rsidRDefault="004D4BF0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D4BF0" w:rsidRDefault="004D4BF0" w:rsidP="00CC27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Suspect cancer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BF0" w:rsidRDefault="004D4BF0" w:rsidP="00CC27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BF0" w:rsidRPr="001B2345" w:rsidRDefault="004D4BF0" w:rsidP="00CC27BD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4D4BF0" w:rsidRPr="00642FB6" w:rsidTr="001C50D0">
        <w:trPr>
          <w:trHeight w:hRule="exact" w:val="284"/>
          <w:jc w:val="center"/>
        </w:trPr>
        <w:tc>
          <w:tcPr>
            <w:tcW w:w="3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642FB6" w:rsidRDefault="004D4BF0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D4BF0" w:rsidRDefault="004D4BF0" w:rsidP="00CC27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Inconclusive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BF0" w:rsidRDefault="004D4BF0" w:rsidP="00CC27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BF0" w:rsidRPr="001B2345" w:rsidRDefault="004D4BF0" w:rsidP="00CC27BD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4D4BF0" w:rsidRPr="00642FB6" w:rsidTr="001C50D0">
        <w:trPr>
          <w:trHeight w:hRule="exact" w:val="284"/>
          <w:jc w:val="center"/>
        </w:trPr>
        <w:tc>
          <w:tcPr>
            <w:tcW w:w="3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642FB6" w:rsidRDefault="004D4BF0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D4BF0" w:rsidRDefault="004D4BF0" w:rsidP="00CC27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Don’t know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BF0" w:rsidRDefault="004D4BF0" w:rsidP="00CC27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BF0" w:rsidRPr="001B2345" w:rsidRDefault="004D4BF0" w:rsidP="00CC27BD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  <w:tr w:rsidR="004D4BF0" w:rsidRPr="00642FB6" w:rsidTr="001C50D0">
        <w:trPr>
          <w:trHeight w:hRule="exact" w:val="284"/>
          <w:jc w:val="center"/>
        </w:trPr>
        <w:tc>
          <w:tcPr>
            <w:tcW w:w="3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642FB6" w:rsidRDefault="004D4BF0" w:rsidP="00CC27B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4BF0" w:rsidRDefault="004D4BF0" w:rsidP="00CC27B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Default="004D4BF0" w:rsidP="00CC27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F0" w:rsidRPr="001B2345" w:rsidRDefault="004D4BF0" w:rsidP="00CC27BD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:rsidR="001C50D0" w:rsidRDefault="001C50D0">
      <w:r>
        <w:br w:type="page"/>
      </w: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119"/>
        <w:gridCol w:w="2570"/>
        <w:gridCol w:w="1134"/>
      </w:tblGrid>
      <w:tr w:rsidR="00B26184" w:rsidRPr="00642FB6" w:rsidTr="0051614C">
        <w:trPr>
          <w:trHeight w:hRule="exact" w:val="320"/>
          <w:jc w:val="center"/>
        </w:trPr>
        <w:tc>
          <w:tcPr>
            <w:tcW w:w="10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B26184" w:rsidRPr="00C11BD8" w:rsidRDefault="00B26184" w:rsidP="00B26184">
            <w:pPr>
              <w:outlineLvl w:val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11BD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CORE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and EXPANDED</w:t>
            </w:r>
            <w:r w:rsidRPr="00C11B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Cervical cancer</w:t>
            </w:r>
          </w:p>
        </w:tc>
      </w:tr>
      <w:tr w:rsidR="00B26184" w:rsidRPr="00642FB6" w:rsidTr="00C57FED">
        <w:trPr>
          <w:trHeight w:hRule="exact" w:val="320"/>
          <w:jc w:val="center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84" w:rsidRPr="00642FB6" w:rsidRDefault="00B26184" w:rsidP="0051614C">
            <w:pPr>
              <w:spacing w:before="40" w:after="4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Question</w:t>
            </w:r>
          </w:p>
        </w:tc>
        <w:tc>
          <w:tcPr>
            <w:tcW w:w="56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6184" w:rsidRPr="008F1B82" w:rsidRDefault="00B26184" w:rsidP="0051614C">
            <w:pPr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642FB6">
              <w:rPr>
                <w:rFonts w:ascii="Arial Narrow" w:hAnsi="Arial Narrow"/>
                <w:b/>
                <w:szCs w:val="22"/>
              </w:rPr>
              <w:t>Response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6184" w:rsidRPr="00642FB6" w:rsidRDefault="00B26184" w:rsidP="0051614C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8F1B82">
              <w:rPr>
                <w:rFonts w:ascii="Arial Narrow" w:hAnsi="Arial Narrow"/>
                <w:b/>
              </w:rPr>
              <w:t>Code</w:t>
            </w:r>
          </w:p>
        </w:tc>
      </w:tr>
      <w:tr w:rsidR="003C5547" w:rsidRPr="00642FB6" w:rsidTr="00C57FED">
        <w:trPr>
          <w:trHeight w:hRule="exact" w:val="260"/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C11BD8">
            <w:pPr>
              <w:rPr>
                <w:rFonts w:ascii="Arial Narrow" w:hAnsi="Arial Narrow"/>
                <w:sz w:val="18"/>
                <w:szCs w:val="18"/>
              </w:rPr>
            </w:pPr>
            <w:r w:rsidRPr="00AD1488">
              <w:rPr>
                <w:rFonts w:ascii="Arial Narrow" w:hAnsi="Arial Narrow"/>
                <w:sz w:val="18"/>
                <w:szCs w:val="18"/>
              </w:rPr>
              <w:t>Did you have any follow-up visits because of your test results?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3C5547" w:rsidRPr="00FE099C" w:rsidRDefault="003C5547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Pr="000972D4" w:rsidRDefault="003C5547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1C50D0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 w:rsidR="00F9285A">
              <w:rPr>
                <w:rFonts w:ascii="Arial Narrow" w:hAnsi="Arial Narrow"/>
                <w:bCs/>
                <w:szCs w:val="22"/>
              </w:rPr>
              <w:t>7</w:t>
            </w:r>
          </w:p>
        </w:tc>
      </w:tr>
      <w:tr w:rsidR="003C5547" w:rsidRPr="00642FB6" w:rsidTr="00C57FED">
        <w:trPr>
          <w:trHeight w:hRule="exact" w:val="260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C5547" w:rsidRDefault="003C5547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5547" w:rsidRPr="00EF0035" w:rsidRDefault="003C5547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Pr="00EF0035" w:rsidRDefault="003C5547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:rsidR="003C5547" w:rsidRDefault="003C5547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3C5547" w:rsidRPr="00642FB6" w:rsidTr="00C57FED">
        <w:trPr>
          <w:trHeight w:hRule="exact" w:val="260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C5547" w:rsidRDefault="003C5547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5547" w:rsidRPr="00EF0035" w:rsidRDefault="003C5547" w:rsidP="006E57D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Don't </w:t>
            </w:r>
            <w:r w:rsidR="006E57D1">
              <w:rPr>
                <w:rFonts w:ascii="Arial Narrow" w:hAnsi="Arial Narrow"/>
                <w:sz w:val="18"/>
              </w:rPr>
              <w:t>know</w:t>
            </w:r>
            <w:r w:rsidRPr="00EF00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Pr="00EF0035" w:rsidRDefault="003C5547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pct15" w:color="auto" w:fill="auto"/>
            <w:vAlign w:val="center"/>
          </w:tcPr>
          <w:p w:rsidR="003C5547" w:rsidRDefault="003C5547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3C5547" w:rsidRPr="00642FB6" w:rsidTr="00C57FED">
        <w:trPr>
          <w:trHeight w:hRule="exact" w:val="335"/>
          <w:jc w:val="center"/>
        </w:trPr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C5547" w:rsidRDefault="003C5547" w:rsidP="00C11B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547" w:rsidRPr="00EF0035" w:rsidRDefault="003C5547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Pr="00EF0035" w:rsidRDefault="003C5547" w:rsidP="001312F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C5547" w:rsidRDefault="003C5547" w:rsidP="00C476D1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3C5547" w:rsidRPr="00642FB6" w:rsidTr="00C57FED">
        <w:trPr>
          <w:trHeight w:hRule="exact" w:val="284"/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rPr>
                <w:rFonts w:ascii="Arial Narrow" w:hAnsi="Arial Narrow"/>
                <w:sz w:val="18"/>
                <w:szCs w:val="18"/>
              </w:rPr>
            </w:pPr>
            <w:r w:rsidRPr="00AD1488">
              <w:rPr>
                <w:rFonts w:ascii="Arial Narrow" w:hAnsi="Arial Narrow"/>
                <w:sz w:val="18"/>
                <w:szCs w:val="18"/>
              </w:rPr>
              <w:t>Did you receive any treatment to your cervix because of your test result?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3C5547" w:rsidRPr="00FE099C" w:rsidRDefault="003C5547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Pr="000972D4" w:rsidRDefault="003C5547" w:rsidP="00131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1C50D0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 w:rsidR="00F9285A">
              <w:rPr>
                <w:rFonts w:ascii="Arial Narrow" w:hAnsi="Arial Narrow"/>
                <w:bCs/>
                <w:szCs w:val="22"/>
              </w:rPr>
              <w:t>8</w:t>
            </w:r>
          </w:p>
        </w:tc>
      </w:tr>
      <w:tr w:rsidR="003C5547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5547" w:rsidRPr="00EF0035" w:rsidRDefault="003C5547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Pr="00EF0035" w:rsidRDefault="003C5547" w:rsidP="0069434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    </w:t>
            </w:r>
            <w:r w:rsidR="00F71480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71480" w:rsidRPr="00F71480">
              <w:rPr>
                <w:rFonts w:ascii="Arial Narrow" w:hAnsi="Arial Narrow"/>
                <w:i/>
                <w:iCs/>
                <w:sz w:val="18"/>
                <w:szCs w:val="18"/>
              </w:rPr>
              <w:t>If No, g</w:t>
            </w:r>
            <w:r w:rsidRPr="00F71480">
              <w:rPr>
                <w:rFonts w:ascii="Arial Narrow" w:hAnsi="Arial Narrow"/>
                <w:i/>
                <w:iCs/>
                <w:sz w:val="18"/>
                <w:szCs w:val="18"/>
              </w:rPr>
              <w:t>o to</w:t>
            </w:r>
            <w:r w:rsidRPr="00CB7FDC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C</w:t>
            </w:r>
            <w:r w:rsidR="00694343">
              <w:rPr>
                <w:rFonts w:ascii="Arial Narrow" w:hAnsi="Arial Narrow"/>
                <w:i/>
                <w:iCs/>
                <w:sz w:val="18"/>
                <w:szCs w:val="18"/>
              </w:rPr>
              <w:t>X</w:t>
            </w:r>
            <w:r w:rsidR="00F71480">
              <w:rPr>
                <w:rFonts w:ascii="Arial Narrow" w:hAnsi="Arial Narrow"/>
                <w:i/>
                <w:iCs/>
                <w:sz w:val="18"/>
                <w:szCs w:val="18"/>
              </w:rPr>
              <w:t>1</w:t>
            </w:r>
            <w:r w:rsidR="00B27908">
              <w:rPr>
                <w:rFonts w:ascii="Arial Narrow" w:hAnsi="Arial Narrow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3C5547" w:rsidRPr="00642FB6" w:rsidTr="00C57FED">
        <w:trPr>
          <w:trHeight w:hRule="exact" w:val="489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C5547" w:rsidRDefault="003C5547" w:rsidP="00FA66DA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  <w:p w:rsidR="00F87B0A" w:rsidRPr="00EF0035" w:rsidRDefault="00F87B0A" w:rsidP="00FA66D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DBB" w:rsidRPr="008C4986" w:rsidRDefault="003C5547" w:rsidP="00534DBB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  <w:r w:rsidRPr="00CB7FDC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   </w:t>
            </w:r>
            <w:r w:rsidR="00534DBB" w:rsidRPr="00B231A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 w:rsidR="00534DBB">
              <w:rPr>
                <w:rFonts w:ascii="Arial Narrow" w:hAnsi="Arial Narrow"/>
                <w:i/>
                <w:iCs/>
                <w:sz w:val="18"/>
              </w:rPr>
              <w:t>Don’t know</w:t>
            </w:r>
            <w:r w:rsidR="00534DBB" w:rsidRPr="008C4986">
              <w:rPr>
                <w:rFonts w:ascii="Arial Narrow" w:hAnsi="Arial Narrow"/>
                <w:i/>
                <w:iCs/>
                <w:sz w:val="18"/>
              </w:rPr>
              <w:t>, go to</w:t>
            </w:r>
          </w:p>
          <w:p w:rsidR="003C5547" w:rsidRPr="00EF0035" w:rsidRDefault="00534DBB" w:rsidP="00534DBB">
            <w:pPr>
              <w:rPr>
                <w:rFonts w:ascii="Arial Narrow" w:hAnsi="Arial Narrow"/>
                <w:sz w:val="18"/>
                <w:szCs w:val="18"/>
              </w:rPr>
            </w:pPr>
            <w:r w:rsidRPr="008C4986">
              <w:rPr>
                <w:rFonts w:ascii="Arial Narrow" w:hAnsi="Arial Narrow"/>
                <w:i/>
                <w:iCs/>
                <w:sz w:val="18"/>
              </w:rPr>
              <w:t xml:space="preserve">        next section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3C5547" w:rsidRPr="00642FB6" w:rsidTr="00C57FED">
        <w:trPr>
          <w:trHeight w:hRule="exact" w:val="411"/>
          <w:jc w:val="center"/>
        </w:trPr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  <w:p w:rsidR="00F87B0A" w:rsidRPr="00EF0035" w:rsidRDefault="00F87B0A" w:rsidP="00F055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DBB" w:rsidRPr="008C4986" w:rsidRDefault="003C5547" w:rsidP="00534DBB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  <w:r w:rsidRPr="00CB7FDC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   </w:t>
            </w:r>
            <w:r w:rsidR="00534DBB" w:rsidRPr="00B231A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 w:rsidR="00534DBB">
              <w:rPr>
                <w:rFonts w:ascii="Arial Narrow" w:hAnsi="Arial Narrow"/>
                <w:i/>
                <w:iCs/>
                <w:sz w:val="18"/>
              </w:rPr>
              <w:t>Refused</w:t>
            </w:r>
            <w:r w:rsidR="00534DBB" w:rsidRPr="008C4986">
              <w:rPr>
                <w:rFonts w:ascii="Arial Narrow" w:hAnsi="Arial Narrow"/>
                <w:i/>
                <w:iCs/>
                <w:sz w:val="18"/>
              </w:rPr>
              <w:t>, go to</w:t>
            </w:r>
          </w:p>
          <w:p w:rsidR="003C5547" w:rsidRPr="00EF0035" w:rsidRDefault="00534DBB" w:rsidP="00534DBB">
            <w:pPr>
              <w:rPr>
                <w:rFonts w:ascii="Arial Narrow" w:hAnsi="Arial Narrow"/>
                <w:sz w:val="18"/>
                <w:szCs w:val="18"/>
              </w:rPr>
            </w:pPr>
            <w:r w:rsidRPr="008C4986">
              <w:rPr>
                <w:rFonts w:ascii="Arial Narrow" w:hAnsi="Arial Narrow"/>
                <w:i/>
                <w:iCs/>
                <w:sz w:val="18"/>
              </w:rPr>
              <w:t xml:space="preserve">        next section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547" w:rsidRDefault="003C5547" w:rsidP="00F0557F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7C1459" w:rsidRPr="00642FB6" w:rsidTr="00C57FED">
        <w:trPr>
          <w:trHeight w:hRule="exact" w:val="493"/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7C1459" w:rsidP="0051614C">
            <w:pPr>
              <w:rPr>
                <w:rFonts w:ascii="Arial Narrow" w:hAnsi="Arial Narrow"/>
                <w:sz w:val="18"/>
                <w:szCs w:val="18"/>
              </w:rPr>
            </w:pPr>
            <w:r w:rsidRPr="00AD1488">
              <w:rPr>
                <w:rFonts w:ascii="Arial Narrow" w:hAnsi="Arial Narrow"/>
                <w:sz w:val="18"/>
                <w:szCs w:val="18"/>
              </w:rPr>
              <w:t xml:space="preserve">Did you receive treatment </w:t>
            </w:r>
            <w:r w:rsidRPr="008C4986">
              <w:rPr>
                <w:rFonts w:ascii="Arial Narrow" w:hAnsi="Arial Narrow"/>
                <w:b/>
                <w:bCs/>
                <w:sz w:val="18"/>
                <w:szCs w:val="18"/>
              </w:rPr>
              <w:t>during the same visit</w:t>
            </w:r>
            <w:r w:rsidRPr="00AD1488">
              <w:rPr>
                <w:rFonts w:ascii="Arial Narrow" w:hAnsi="Arial Narrow"/>
                <w:sz w:val="18"/>
                <w:szCs w:val="18"/>
              </w:rPr>
              <w:t xml:space="preserve"> as your last test for cervical cancer?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F87B0A" w:rsidRPr="00FE099C" w:rsidRDefault="00097F59" w:rsidP="006C407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Pr="006C4078" w:rsidRDefault="00097F59" w:rsidP="006C4078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  <w:r w:rsidR="008C4986">
              <w:rPr>
                <w:rFonts w:ascii="Arial Narrow" w:hAnsi="Arial Narrow"/>
                <w:sz w:val="18"/>
              </w:rPr>
              <w:t xml:space="preserve">      </w:t>
            </w:r>
            <w:r w:rsidR="008C4986" w:rsidRPr="008C4986">
              <w:rPr>
                <w:rFonts w:ascii="Arial Narrow" w:hAnsi="Arial Narrow"/>
                <w:i/>
                <w:iCs/>
                <w:sz w:val="18"/>
              </w:rPr>
              <w:t xml:space="preserve">If </w:t>
            </w:r>
            <w:r w:rsidR="006C4078">
              <w:rPr>
                <w:rFonts w:ascii="Arial Narrow" w:hAnsi="Arial Narrow"/>
                <w:i/>
                <w:iCs/>
                <w:sz w:val="18"/>
              </w:rPr>
              <w:t>Yes</w:t>
            </w:r>
            <w:r w:rsidR="008C4986" w:rsidRPr="008C4986">
              <w:rPr>
                <w:rFonts w:ascii="Arial Narrow" w:hAnsi="Arial Narrow"/>
                <w:i/>
                <w:iCs/>
                <w:sz w:val="18"/>
              </w:rPr>
              <w:t>, go to</w:t>
            </w:r>
            <w:r w:rsidR="006C4078">
              <w:rPr>
                <w:rFonts w:ascii="Arial Narrow" w:hAnsi="Arial Narrow"/>
                <w:i/>
                <w:iCs/>
                <w:sz w:val="18"/>
              </w:rPr>
              <w:t xml:space="preserve"> next section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1C50D0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 w:rsidR="00F9285A">
              <w:rPr>
                <w:rFonts w:ascii="Arial Narrow" w:hAnsi="Arial Narrow"/>
                <w:bCs/>
                <w:szCs w:val="22"/>
              </w:rPr>
              <w:t>9</w:t>
            </w:r>
          </w:p>
        </w:tc>
      </w:tr>
      <w:tr w:rsidR="007C1459" w:rsidRPr="00642FB6" w:rsidTr="00C57FED">
        <w:trPr>
          <w:trHeight w:hRule="exact" w:val="405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F59" w:rsidRPr="00EF0035" w:rsidRDefault="00097F59" w:rsidP="00B279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 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Pr="00B27908" w:rsidRDefault="00097F59" w:rsidP="00B231AD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  </w:t>
            </w:r>
            <w:r w:rsidR="00B231AD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B231AD">
              <w:rPr>
                <w:rFonts w:ascii="Arial Narrow" w:hAnsi="Arial Narrow"/>
                <w:i/>
                <w:iCs/>
                <w:sz w:val="18"/>
              </w:rPr>
              <w:t xml:space="preserve">If </w:t>
            </w:r>
            <w:r w:rsidR="00B27908">
              <w:rPr>
                <w:rFonts w:ascii="Arial Narrow" w:hAnsi="Arial Narrow"/>
                <w:i/>
                <w:iCs/>
                <w:sz w:val="18"/>
              </w:rPr>
              <w:t xml:space="preserve">No, go to </w:t>
            </w:r>
            <w:r w:rsidR="00B231AD" w:rsidRPr="008C4986">
              <w:rPr>
                <w:rFonts w:ascii="Arial Narrow" w:hAnsi="Arial Narrow"/>
                <w:i/>
                <w:iCs/>
                <w:sz w:val="18"/>
              </w:rPr>
              <w:t>next section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7C1459" w:rsidRPr="00642FB6" w:rsidTr="00C57FED">
        <w:trPr>
          <w:trHeight w:hRule="exact" w:val="425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Don't know</w:t>
            </w:r>
          </w:p>
          <w:p w:rsidR="00F87B0A" w:rsidRPr="00EF0035" w:rsidRDefault="00F87B0A" w:rsidP="0051614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1AD" w:rsidRPr="008C4986" w:rsidRDefault="00097F59" w:rsidP="00B231AD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  <w:r w:rsidRPr="00CB7FDC">
              <w:rPr>
                <w:rFonts w:ascii="Arial Narrow" w:hAnsi="Arial Narrow"/>
                <w:i/>
                <w:iCs/>
              </w:rPr>
              <w:t xml:space="preserve"> </w:t>
            </w:r>
            <w:r w:rsidR="00B231AD">
              <w:rPr>
                <w:rFonts w:ascii="Arial Narrow" w:hAnsi="Arial Narrow"/>
                <w:i/>
                <w:iCs/>
              </w:rPr>
              <w:t xml:space="preserve">  </w:t>
            </w:r>
            <w:r w:rsidR="00B231AD" w:rsidRPr="00B231A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 w:rsidR="00B231AD">
              <w:rPr>
                <w:rFonts w:ascii="Arial Narrow" w:hAnsi="Arial Narrow"/>
                <w:i/>
                <w:iCs/>
                <w:sz w:val="18"/>
              </w:rPr>
              <w:t>Don’t know</w:t>
            </w:r>
            <w:r w:rsidR="00B231AD" w:rsidRPr="008C4986">
              <w:rPr>
                <w:rFonts w:ascii="Arial Narrow" w:hAnsi="Arial Narrow"/>
                <w:i/>
                <w:iCs/>
                <w:sz w:val="18"/>
              </w:rPr>
              <w:t>, go to</w:t>
            </w:r>
          </w:p>
          <w:p w:rsidR="00097F59" w:rsidRPr="00EF0035" w:rsidRDefault="00B231AD" w:rsidP="00B231AD">
            <w:pPr>
              <w:rPr>
                <w:rFonts w:ascii="Arial Narrow" w:hAnsi="Arial Narrow"/>
                <w:sz w:val="18"/>
                <w:szCs w:val="18"/>
              </w:rPr>
            </w:pPr>
            <w:r w:rsidRPr="008C4986">
              <w:rPr>
                <w:rFonts w:ascii="Arial Narrow" w:hAnsi="Arial Narrow"/>
                <w:i/>
                <w:iCs/>
                <w:sz w:val="18"/>
              </w:rPr>
              <w:t xml:space="preserve">        next section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7C1459" w:rsidRPr="00642FB6" w:rsidTr="00C57FED">
        <w:trPr>
          <w:trHeight w:hRule="exact" w:val="431"/>
          <w:jc w:val="center"/>
        </w:trPr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Refused</w:t>
            </w:r>
          </w:p>
          <w:p w:rsidR="00F87B0A" w:rsidRPr="00EF0035" w:rsidRDefault="00F87B0A" w:rsidP="0051614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1AD" w:rsidRPr="008C4986" w:rsidRDefault="00097F59" w:rsidP="00B231AD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  <w:r w:rsidRPr="00CB7FDC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   </w:t>
            </w:r>
            <w:r w:rsidR="00B231AD" w:rsidRPr="00B231A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</w:t>
            </w:r>
            <w:r w:rsidR="00B231AD">
              <w:rPr>
                <w:rFonts w:ascii="Arial Narrow" w:hAnsi="Arial Narrow"/>
                <w:i/>
                <w:iCs/>
                <w:sz w:val="18"/>
              </w:rPr>
              <w:t>Refused</w:t>
            </w:r>
            <w:r w:rsidR="00B231AD" w:rsidRPr="008C4986">
              <w:rPr>
                <w:rFonts w:ascii="Arial Narrow" w:hAnsi="Arial Narrow"/>
                <w:i/>
                <w:iCs/>
                <w:sz w:val="18"/>
              </w:rPr>
              <w:t>, go to</w:t>
            </w:r>
          </w:p>
          <w:p w:rsidR="00097F59" w:rsidRPr="00EF0035" w:rsidRDefault="00B231AD" w:rsidP="00B231AD">
            <w:pPr>
              <w:rPr>
                <w:rFonts w:ascii="Arial Narrow" w:hAnsi="Arial Narrow"/>
                <w:sz w:val="18"/>
                <w:szCs w:val="18"/>
              </w:rPr>
            </w:pPr>
            <w:r w:rsidRPr="008C4986">
              <w:rPr>
                <w:rFonts w:ascii="Arial Narrow" w:hAnsi="Arial Narrow"/>
                <w:i/>
                <w:iCs/>
                <w:sz w:val="18"/>
              </w:rPr>
              <w:t xml:space="preserve">        next section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F59" w:rsidRDefault="00097F59" w:rsidP="0051614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32A" w:rsidRPr="00FB0171" w:rsidRDefault="0009732A" w:rsidP="00B231AD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AD1488">
              <w:rPr>
                <w:rFonts w:ascii="Arial Narrow" w:hAnsi="Arial Narrow"/>
                <w:bCs/>
                <w:sz w:val="18"/>
                <w:szCs w:val="18"/>
              </w:rPr>
              <w:t xml:space="preserve">What is the </w:t>
            </w:r>
            <w:r w:rsidRPr="00B231AD">
              <w:rPr>
                <w:rFonts w:ascii="Arial Narrow" w:hAnsi="Arial Narrow"/>
                <w:b/>
                <w:sz w:val="18"/>
                <w:szCs w:val="18"/>
              </w:rPr>
              <w:t>main</w:t>
            </w:r>
            <w:r w:rsidRPr="00AD1488">
              <w:rPr>
                <w:rFonts w:ascii="Arial Narrow" w:hAnsi="Arial Narrow"/>
                <w:bCs/>
                <w:sz w:val="18"/>
                <w:szCs w:val="18"/>
              </w:rPr>
              <w:t xml:space="preserve"> reason you did not receive treatment?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09732A" w:rsidP="00F87B0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Was not told I needed treatment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1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1C50D0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>
              <w:rPr>
                <w:rFonts w:ascii="Arial Narrow" w:hAnsi="Arial Narrow"/>
                <w:bCs/>
                <w:szCs w:val="22"/>
              </w:rPr>
              <w:t>1</w:t>
            </w:r>
            <w:r w:rsidR="00F9285A">
              <w:rPr>
                <w:rFonts w:ascii="Arial Narrow" w:hAnsi="Arial Narrow"/>
                <w:bCs/>
                <w:szCs w:val="22"/>
              </w:rPr>
              <w:t>0</w:t>
            </w: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B27908" w:rsidP="005D539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</w:t>
            </w:r>
            <w:r w:rsidR="0009732A">
              <w:rPr>
                <w:rFonts w:ascii="Arial Narrow" w:hAnsi="Arial Narrow"/>
                <w:sz w:val="18"/>
              </w:rPr>
              <w:t>id not know how/where to get treatment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4C5E0C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4E088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09732A" w:rsidP="005D539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Embarrassment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B27908" w:rsidP="006C4078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Too expensive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B27908" w:rsidP="00DF76AD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Didn’t have time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B27908" w:rsidP="002972C9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</w:t>
            </w:r>
            <w:r w:rsidR="0009732A">
              <w:rPr>
                <w:rFonts w:ascii="Arial Narrow" w:hAnsi="Arial Narrow"/>
                <w:sz w:val="18"/>
              </w:rPr>
              <w:t>linic too far away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09732A" w:rsidP="002972C9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Poor service quality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557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09732A" w:rsidP="002972C9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Fear (afraid of procedure; afraid of social stigma)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09732A" w:rsidP="005D539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Cultural beliefs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D752DD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1C50D0">
        <w:trPr>
          <w:trHeight w:hRule="exact" w:val="539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C65BA" w:rsidRDefault="0009732A" w:rsidP="00B27908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Family member would not allow it</w:t>
            </w:r>
          </w:p>
          <w:p w:rsidR="00B27908" w:rsidRDefault="00B27908" w:rsidP="00B27908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C65BA" w:rsidRDefault="0009732A" w:rsidP="00694343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20"/>
              </w:rPr>
              <w:t>10</w:t>
            </w:r>
            <w:r w:rsidR="005C65BA">
              <w:rPr>
                <w:rFonts w:ascii="Arial Narrow" w:hAnsi="Arial Narrow"/>
                <w:sz w:val="20"/>
              </w:rPr>
              <w:t xml:space="preserve">  </w:t>
            </w:r>
            <w:r w:rsidR="005C65BA" w:rsidRPr="00B231A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</w:t>
            </w:r>
            <w:r w:rsidR="005C65BA">
              <w:rPr>
                <w:rFonts w:ascii="Arial Narrow" w:hAnsi="Arial Narrow"/>
                <w:i/>
                <w:iCs/>
                <w:sz w:val="18"/>
              </w:rPr>
              <w:t>C</w:t>
            </w:r>
            <w:r w:rsidR="00694343">
              <w:rPr>
                <w:rFonts w:ascii="Arial Narrow" w:hAnsi="Arial Narrow"/>
                <w:i/>
                <w:iCs/>
                <w:sz w:val="18"/>
              </w:rPr>
              <w:t>X</w:t>
            </w:r>
            <w:r w:rsidR="005C65BA">
              <w:rPr>
                <w:rFonts w:ascii="Arial Narrow" w:hAnsi="Arial Narrow"/>
                <w:i/>
                <w:iCs/>
                <w:sz w:val="18"/>
              </w:rPr>
              <w:t>1</w:t>
            </w:r>
            <w:r w:rsidR="00B27908">
              <w:rPr>
                <w:rFonts w:ascii="Arial Narrow" w:hAnsi="Arial Narrow"/>
                <w:i/>
                <w:iCs/>
                <w:sz w:val="18"/>
              </w:rPr>
              <w:t>0</w:t>
            </w:r>
            <w:r w:rsidR="005C65BA">
              <w:rPr>
                <w:rFonts w:ascii="Arial Narrow" w:hAnsi="Arial Narrow"/>
                <w:i/>
                <w:iCs/>
                <w:sz w:val="18"/>
              </w:rPr>
              <w:t>=10, go to C</w:t>
            </w:r>
            <w:r w:rsidR="00694343">
              <w:rPr>
                <w:rFonts w:ascii="Arial Narrow" w:hAnsi="Arial Narrow"/>
                <w:i/>
                <w:iCs/>
                <w:sz w:val="18"/>
              </w:rPr>
              <w:t>X</w:t>
            </w:r>
            <w:r w:rsidR="005C65BA">
              <w:rPr>
                <w:rFonts w:ascii="Arial Narrow" w:hAnsi="Arial Narrow"/>
                <w:i/>
                <w:iCs/>
                <w:sz w:val="18"/>
              </w:rPr>
              <w:t>1</w:t>
            </w:r>
            <w:r w:rsidR="00B27908">
              <w:rPr>
                <w:rFonts w:ascii="Arial Narrow" w:hAnsi="Arial Narrow"/>
                <w:i/>
                <w:iCs/>
                <w:sz w:val="18"/>
              </w:rPr>
              <w:t>0</w:t>
            </w:r>
            <w:r w:rsidR="00C515E0">
              <w:rPr>
                <w:rFonts w:ascii="Arial Narrow" w:hAnsi="Arial Narrow"/>
                <w:i/>
                <w:iCs/>
                <w:sz w:val="18"/>
              </w:rPr>
              <w:t>Spec</w:t>
            </w:r>
            <w:r w:rsidR="005C65BA">
              <w:rPr>
                <w:rFonts w:ascii="Arial Narrow" w:hAnsi="Arial Narrow"/>
                <w:i/>
                <w:iCs/>
                <w:sz w:val="18"/>
              </w:rPr>
              <w:t>,</w:t>
            </w:r>
          </w:p>
          <w:p w:rsidR="0009732A" w:rsidRPr="005C65BA" w:rsidRDefault="005C65BA" w:rsidP="005C65BA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i/>
                <w:iCs/>
                <w:sz w:val="18"/>
              </w:rPr>
              <w:t xml:space="preserve">        else go to next section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C57FED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9732A" w:rsidRDefault="0009732A" w:rsidP="005D539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Don’t know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5D539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1C50D0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Default="0009732A" w:rsidP="005D539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57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4C5E0C" w:rsidRDefault="0009732A" w:rsidP="005D539A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5D539A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09732A" w:rsidRPr="00642FB6" w:rsidTr="001C50D0">
        <w:trPr>
          <w:trHeight w:hRule="exact" w:val="485"/>
          <w:jc w:val="center"/>
        </w:trPr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2A" w:rsidRPr="003C6E6B" w:rsidRDefault="0009732A" w:rsidP="005D539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32A" w:rsidRDefault="0009732A" w:rsidP="005D539A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Family member (please specify)</w:t>
            </w:r>
          </w:p>
        </w:tc>
        <w:tc>
          <w:tcPr>
            <w:tcW w:w="25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09732A" w:rsidRDefault="0009732A" w:rsidP="001C50D0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9D49B2">
              <w:rPr>
                <w:rFonts w:ascii="Arial Narrow" w:hAnsi="Arial Narrow"/>
                <w:sz w:val="20"/>
              </w:rPr>
              <w:t>└─┴─┴─┴─┴─┴─┴─┘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9732A" w:rsidRPr="001B2345" w:rsidRDefault="0009732A" w:rsidP="001C50D0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>
              <w:rPr>
                <w:rFonts w:ascii="Arial Narrow" w:hAnsi="Arial Narrow"/>
                <w:bCs/>
                <w:szCs w:val="22"/>
              </w:rPr>
              <w:t>1</w:t>
            </w:r>
            <w:r w:rsidR="00F9285A">
              <w:rPr>
                <w:rFonts w:ascii="Arial Narrow" w:hAnsi="Arial Narrow"/>
                <w:bCs/>
                <w:szCs w:val="22"/>
              </w:rPr>
              <w:t>0</w:t>
            </w:r>
            <w:r>
              <w:rPr>
                <w:rFonts w:ascii="Arial Narrow" w:hAnsi="Arial Narrow"/>
                <w:bCs/>
                <w:szCs w:val="22"/>
              </w:rPr>
              <w:t>Spec</w:t>
            </w:r>
          </w:p>
        </w:tc>
      </w:tr>
      <w:tr w:rsidR="00490E16" w:rsidRPr="00642FB6" w:rsidTr="001C50D0">
        <w:trPr>
          <w:trHeight w:val="284"/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E16" w:rsidRPr="00FB0171" w:rsidRDefault="00490E16" w:rsidP="00490E16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616CF2">
              <w:rPr>
                <w:rFonts w:ascii="Arial Narrow" w:hAnsi="Arial Narrow"/>
                <w:bCs/>
                <w:sz w:val="18"/>
                <w:szCs w:val="18"/>
              </w:rPr>
              <w:t xml:space="preserve">What is the </w:t>
            </w:r>
            <w:r w:rsidRPr="00616CF2">
              <w:rPr>
                <w:rFonts w:ascii="Arial Narrow" w:hAnsi="Arial Narrow"/>
                <w:b/>
                <w:sz w:val="18"/>
                <w:szCs w:val="18"/>
              </w:rPr>
              <w:t>main</w:t>
            </w:r>
            <w:r w:rsidRPr="00616CF2">
              <w:rPr>
                <w:rFonts w:ascii="Arial Narrow" w:hAnsi="Arial Narrow"/>
                <w:bCs/>
                <w:sz w:val="18"/>
                <w:szCs w:val="18"/>
              </w:rPr>
              <w:t xml:space="preserve"> reason you have never had a cervical cancer test?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D8489B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Did not know how/where to get </w:t>
            </w:r>
            <w:r w:rsidR="00D8489B">
              <w:rPr>
                <w:rFonts w:ascii="Arial Narrow" w:hAnsi="Arial Narrow"/>
                <w:sz w:val="18"/>
              </w:rPr>
              <w:t>test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 </w:t>
            </w:r>
            <w:r w:rsidRPr="004E088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1C50D0">
            <w:pPr>
              <w:jc w:val="center"/>
              <w:rPr>
                <w:bCs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>
              <w:rPr>
                <w:rFonts w:ascii="Arial Narrow" w:hAnsi="Arial Narrow"/>
                <w:bCs/>
                <w:szCs w:val="22"/>
              </w:rPr>
              <w:t>11</w:t>
            </w:r>
          </w:p>
        </w:tc>
      </w:tr>
      <w:tr w:rsidR="00490E16" w:rsidRPr="00642FB6" w:rsidTr="001C50D0">
        <w:trPr>
          <w:trHeight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Embarrassment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490E16" w:rsidRPr="00642FB6" w:rsidTr="001C50D0">
        <w:trPr>
          <w:trHeight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Too expensive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490E16" w:rsidRPr="00642FB6" w:rsidTr="001C50D0">
        <w:trPr>
          <w:trHeight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Didn’t have time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490E16" w:rsidRPr="00642FB6" w:rsidTr="001C50D0">
        <w:trPr>
          <w:trHeight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Clinic too far away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490E16" w:rsidRPr="00642FB6" w:rsidTr="001C50D0">
        <w:trPr>
          <w:trHeight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Poor service quality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  <w:r w:rsidRPr="00764FDB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490E16" w:rsidRPr="00642FB6" w:rsidTr="001C50D0">
        <w:trPr>
          <w:trHeight w:hRule="exact" w:val="557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Fear (afraid of procedure; afraid of social stigma)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490E16" w:rsidRPr="00642FB6" w:rsidTr="001C50D0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Cultural beliefs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4C5E0C" w:rsidRDefault="00490E16" w:rsidP="00490E16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      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490E16" w:rsidRPr="00642FB6" w:rsidTr="001C50D0">
        <w:trPr>
          <w:trHeight w:hRule="exact" w:val="565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E16" w:rsidRPr="003C6E6B" w:rsidRDefault="00490E16" w:rsidP="00490E1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Family member would not allow it</w:t>
            </w:r>
          </w:p>
          <w:p w:rsidR="00490E16" w:rsidRDefault="00490E16" w:rsidP="00490E16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Default="00490E16" w:rsidP="00694343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sz w:val="20"/>
              </w:rPr>
              <w:t xml:space="preserve">9   </w:t>
            </w:r>
            <w:r w:rsidRPr="00B231AD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</w:t>
            </w:r>
            <w:r>
              <w:rPr>
                <w:rFonts w:ascii="Arial Narrow" w:hAnsi="Arial Narrow"/>
                <w:i/>
                <w:iCs/>
                <w:sz w:val="18"/>
              </w:rPr>
              <w:t>C</w:t>
            </w:r>
            <w:r w:rsidR="00694343">
              <w:rPr>
                <w:rFonts w:ascii="Arial Narrow" w:hAnsi="Arial Narrow"/>
                <w:i/>
                <w:iCs/>
                <w:sz w:val="18"/>
              </w:rPr>
              <w:t>X</w:t>
            </w:r>
            <w:r>
              <w:rPr>
                <w:rFonts w:ascii="Arial Narrow" w:hAnsi="Arial Narrow"/>
                <w:i/>
                <w:iCs/>
                <w:sz w:val="18"/>
              </w:rPr>
              <w:t>11=9, go to C</w:t>
            </w:r>
            <w:r w:rsidR="00694343">
              <w:rPr>
                <w:rFonts w:ascii="Arial Narrow" w:hAnsi="Arial Narrow"/>
                <w:i/>
                <w:iCs/>
                <w:sz w:val="18"/>
              </w:rPr>
              <w:t>X</w:t>
            </w:r>
            <w:r>
              <w:rPr>
                <w:rFonts w:ascii="Arial Narrow" w:hAnsi="Arial Narrow"/>
                <w:i/>
                <w:iCs/>
                <w:sz w:val="18"/>
              </w:rPr>
              <w:t>11</w:t>
            </w:r>
            <w:r w:rsidR="00C515E0">
              <w:rPr>
                <w:rFonts w:ascii="Arial Narrow" w:hAnsi="Arial Narrow"/>
                <w:i/>
                <w:iCs/>
                <w:sz w:val="18"/>
              </w:rPr>
              <w:t>Spec</w:t>
            </w:r>
            <w:r>
              <w:rPr>
                <w:rFonts w:ascii="Arial Narrow" w:hAnsi="Arial Narrow"/>
                <w:i/>
                <w:iCs/>
                <w:sz w:val="18"/>
              </w:rPr>
              <w:t>,</w:t>
            </w:r>
          </w:p>
          <w:p w:rsidR="00490E16" w:rsidRPr="005C65BA" w:rsidRDefault="00490E16" w:rsidP="00490E16">
            <w:pPr>
              <w:rPr>
                <w:rFonts w:ascii="Arial Narrow" w:hAnsi="Arial Narrow"/>
                <w:i/>
                <w:iCs/>
                <w:sz w:val="18"/>
              </w:rPr>
            </w:pPr>
            <w:r>
              <w:rPr>
                <w:rFonts w:ascii="Arial Narrow" w:hAnsi="Arial Narrow"/>
                <w:i/>
                <w:iCs/>
                <w:sz w:val="18"/>
              </w:rPr>
              <w:t xml:space="preserve">        else go to next section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90E16" w:rsidRPr="001B2345" w:rsidRDefault="00490E16" w:rsidP="00490E16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616CF2" w:rsidRPr="00642FB6" w:rsidTr="001C50D0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F2" w:rsidRPr="003C6E6B" w:rsidRDefault="00616CF2" w:rsidP="005161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16CF2" w:rsidRDefault="00616CF2" w:rsidP="0051614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Don’t know</w:t>
            </w:r>
          </w:p>
        </w:tc>
        <w:tc>
          <w:tcPr>
            <w:tcW w:w="2570" w:type="dxa"/>
            <w:tcBorders>
              <w:left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16CF2" w:rsidRPr="004C5E0C" w:rsidRDefault="00616CF2" w:rsidP="0051614C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77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16CF2" w:rsidRPr="001B2345" w:rsidRDefault="00616CF2" w:rsidP="0051614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616CF2" w:rsidRPr="00642FB6" w:rsidTr="001C50D0">
        <w:trPr>
          <w:trHeight w:hRule="exact" w:val="284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F2" w:rsidRPr="003C6E6B" w:rsidRDefault="00616CF2" w:rsidP="005161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16CF2" w:rsidRDefault="00616CF2" w:rsidP="0051614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Refused</w:t>
            </w:r>
          </w:p>
        </w:tc>
        <w:tc>
          <w:tcPr>
            <w:tcW w:w="257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16CF2" w:rsidRPr="004C5E0C" w:rsidRDefault="00616CF2" w:rsidP="0051614C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16CF2" w:rsidRPr="001B2345" w:rsidRDefault="00616CF2" w:rsidP="0051614C">
            <w:pPr>
              <w:jc w:val="center"/>
              <w:rPr>
                <w:rFonts w:ascii="Arial Narrow" w:hAnsi="Arial Narrow"/>
                <w:bCs/>
                <w:szCs w:val="22"/>
              </w:rPr>
            </w:pPr>
          </w:p>
        </w:tc>
      </w:tr>
      <w:tr w:rsidR="00616CF2" w:rsidRPr="00642FB6" w:rsidTr="001C50D0">
        <w:trPr>
          <w:trHeight w:hRule="exact" w:val="485"/>
          <w:jc w:val="center"/>
        </w:trPr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F2" w:rsidRPr="003C6E6B" w:rsidRDefault="00616CF2" w:rsidP="005161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CF2" w:rsidRDefault="00616CF2" w:rsidP="0051614C">
            <w:pPr>
              <w:tabs>
                <w:tab w:val="right" w:pos="402"/>
              </w:tabs>
              <w:spacing w:before="4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Family member (please specify)</w:t>
            </w:r>
          </w:p>
        </w:tc>
        <w:tc>
          <w:tcPr>
            <w:tcW w:w="25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616CF2" w:rsidRDefault="00616CF2" w:rsidP="001C50D0">
            <w:pPr>
              <w:tabs>
                <w:tab w:val="right" w:pos="402"/>
              </w:tabs>
              <w:rPr>
                <w:rFonts w:ascii="Arial Narrow" w:hAnsi="Arial Narrow"/>
                <w:sz w:val="20"/>
              </w:rPr>
            </w:pPr>
            <w:r w:rsidRPr="009D49B2">
              <w:rPr>
                <w:rFonts w:ascii="Arial Narrow" w:hAnsi="Arial Narrow"/>
                <w:sz w:val="20"/>
              </w:rPr>
              <w:t>└─┴─┴─┴─┴─┴─┴─┘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16CF2" w:rsidRPr="001B2345" w:rsidRDefault="00616CF2" w:rsidP="001C50D0">
            <w:pPr>
              <w:jc w:val="center"/>
              <w:rPr>
                <w:rFonts w:ascii="Arial Narrow" w:hAnsi="Arial Narrow"/>
                <w:bCs/>
                <w:szCs w:val="22"/>
              </w:rPr>
            </w:pPr>
            <w:r>
              <w:rPr>
                <w:rFonts w:ascii="Arial Narrow" w:hAnsi="Arial Narrow"/>
                <w:bCs/>
                <w:szCs w:val="22"/>
              </w:rPr>
              <w:t>C</w:t>
            </w:r>
            <w:r w:rsidR="001C50D0">
              <w:rPr>
                <w:rFonts w:ascii="Arial Narrow" w:hAnsi="Arial Narrow"/>
                <w:bCs/>
                <w:szCs w:val="22"/>
              </w:rPr>
              <w:t>X</w:t>
            </w:r>
            <w:r>
              <w:rPr>
                <w:rFonts w:ascii="Arial Narrow" w:hAnsi="Arial Narrow"/>
                <w:bCs/>
                <w:szCs w:val="22"/>
              </w:rPr>
              <w:t>1</w:t>
            </w:r>
            <w:r w:rsidR="00F9285A">
              <w:rPr>
                <w:rFonts w:ascii="Arial Narrow" w:hAnsi="Arial Narrow"/>
                <w:bCs/>
                <w:szCs w:val="22"/>
              </w:rPr>
              <w:t>1</w:t>
            </w:r>
            <w:r w:rsidR="00C515E0">
              <w:rPr>
                <w:rFonts w:ascii="Arial Narrow" w:hAnsi="Arial Narrow"/>
                <w:bCs/>
                <w:szCs w:val="22"/>
              </w:rPr>
              <w:t>Spec</w:t>
            </w:r>
          </w:p>
        </w:tc>
      </w:tr>
    </w:tbl>
    <w:p w:rsidR="004D3FFA" w:rsidRDefault="004D3FFA"/>
    <w:p w:rsidR="00A0028F" w:rsidRDefault="00A0028F"/>
    <w:sectPr w:rsidR="00A0028F" w:rsidSect="00764FDB">
      <w:footerReference w:type="default" r:id="rId8"/>
      <w:pgSz w:w="11907" w:h="16839" w:code="9"/>
      <w:pgMar w:top="1200" w:right="1600" w:bottom="1418" w:left="1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BC" w:rsidRDefault="008C0ABC">
      <w:r>
        <w:separator/>
      </w:r>
    </w:p>
  </w:endnote>
  <w:endnote w:type="continuationSeparator" w:id="0">
    <w:p w:rsidR="008C0ABC" w:rsidRDefault="008C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88" w:rsidRPr="008B5B2F" w:rsidRDefault="00AD1488" w:rsidP="006D15B2">
    <w:pPr>
      <w:pStyle w:val="Footer"/>
      <w:spacing w:before="0"/>
      <w:ind w:left="-560" w:right="-360"/>
      <w:jc w:val="left"/>
      <w:rPr>
        <w:rFonts w:ascii="Arial Narrow" w:hAnsi="Arial Narrow" w:cs="Times New (W1)"/>
        <w:caps w:val="0"/>
        <w:sz w:val="18"/>
        <w:szCs w:val="18"/>
      </w:rPr>
    </w:pPr>
    <w:r w:rsidRPr="008B5B2F">
      <w:rPr>
        <w:rFonts w:ascii="Arial Narrow" w:hAnsi="Arial Narrow" w:cs="Times New (W1)"/>
        <w:caps w:val="0"/>
        <w:sz w:val="18"/>
        <w:szCs w:val="18"/>
      </w:rPr>
      <w:t xml:space="preserve">WHO </w:t>
    </w:r>
    <w:proofErr w:type="spellStart"/>
    <w:r w:rsidRPr="008B5B2F">
      <w:rPr>
        <w:rFonts w:ascii="Arial Narrow" w:hAnsi="Arial Narrow" w:cs="Times New (W1)"/>
        <w:caps w:val="0"/>
        <w:sz w:val="18"/>
        <w:szCs w:val="18"/>
      </w:rPr>
      <w:t>STEPwise</w:t>
    </w:r>
    <w:proofErr w:type="spellEnd"/>
    <w:r w:rsidRPr="008B5B2F">
      <w:rPr>
        <w:rFonts w:ascii="Arial Narrow" w:hAnsi="Arial Narrow" w:cs="Times New (W1)"/>
        <w:caps w:val="0"/>
        <w:sz w:val="18"/>
        <w:szCs w:val="18"/>
      </w:rPr>
      <w:t xml:space="preserve"> approach to surveillance- </w:t>
    </w:r>
    <w:r w:rsidR="006D15B2">
      <w:rPr>
        <w:rFonts w:ascii="Arial Narrow" w:hAnsi="Arial Narrow" w:cs="Times New (W1)"/>
        <w:caps w:val="0"/>
        <w:sz w:val="18"/>
        <w:szCs w:val="18"/>
      </w:rPr>
      <w:t>Cervical cancer</w:t>
    </w:r>
    <w:r w:rsidRPr="008B5B2F">
      <w:rPr>
        <w:rFonts w:ascii="Arial Narrow" w:hAnsi="Arial Narrow" w:cs="Times New (W1)"/>
        <w:caps w:val="0"/>
        <w:sz w:val="18"/>
        <w:szCs w:val="18"/>
      </w:rPr>
      <w:t xml:space="preserve"> module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BC" w:rsidRDefault="008C0ABC">
      <w:r>
        <w:separator/>
      </w:r>
    </w:p>
  </w:footnote>
  <w:footnote w:type="continuationSeparator" w:id="0">
    <w:p w:rsidR="008C0ABC" w:rsidRDefault="008C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880"/>
    <w:multiLevelType w:val="hybridMultilevel"/>
    <w:tmpl w:val="A358E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D1"/>
    <w:rsid w:val="000050C5"/>
    <w:rsid w:val="0004793A"/>
    <w:rsid w:val="000504BE"/>
    <w:rsid w:val="00055910"/>
    <w:rsid w:val="00060544"/>
    <w:rsid w:val="00087307"/>
    <w:rsid w:val="0009732A"/>
    <w:rsid w:val="00097F59"/>
    <w:rsid w:val="000C2A13"/>
    <w:rsid w:val="000C578A"/>
    <w:rsid w:val="000C7CFB"/>
    <w:rsid w:val="000D3425"/>
    <w:rsid w:val="000E080F"/>
    <w:rsid w:val="000E5C97"/>
    <w:rsid w:val="000E76AE"/>
    <w:rsid w:val="00115781"/>
    <w:rsid w:val="001312FA"/>
    <w:rsid w:val="00155CAB"/>
    <w:rsid w:val="00165508"/>
    <w:rsid w:val="0017490B"/>
    <w:rsid w:val="0017780D"/>
    <w:rsid w:val="001A284A"/>
    <w:rsid w:val="001A3D8A"/>
    <w:rsid w:val="001B725D"/>
    <w:rsid w:val="001C50D0"/>
    <w:rsid w:val="001C625E"/>
    <w:rsid w:val="001F2190"/>
    <w:rsid w:val="001F4928"/>
    <w:rsid w:val="001F5A8F"/>
    <w:rsid w:val="001F79C3"/>
    <w:rsid w:val="00201006"/>
    <w:rsid w:val="00203954"/>
    <w:rsid w:val="002101EC"/>
    <w:rsid w:val="00211883"/>
    <w:rsid w:val="00212743"/>
    <w:rsid w:val="00217E00"/>
    <w:rsid w:val="00226E4B"/>
    <w:rsid w:val="0023027F"/>
    <w:rsid w:val="00232552"/>
    <w:rsid w:val="002329DF"/>
    <w:rsid w:val="00252970"/>
    <w:rsid w:val="00270B8E"/>
    <w:rsid w:val="00281082"/>
    <w:rsid w:val="00281A18"/>
    <w:rsid w:val="00294673"/>
    <w:rsid w:val="002972C9"/>
    <w:rsid w:val="002A2890"/>
    <w:rsid w:val="002A31F6"/>
    <w:rsid w:val="002B7375"/>
    <w:rsid w:val="002C28F4"/>
    <w:rsid w:val="002C383F"/>
    <w:rsid w:val="002D1372"/>
    <w:rsid w:val="00325E2D"/>
    <w:rsid w:val="0034020A"/>
    <w:rsid w:val="0034105C"/>
    <w:rsid w:val="003432ED"/>
    <w:rsid w:val="00351C5C"/>
    <w:rsid w:val="00354D62"/>
    <w:rsid w:val="00357C0F"/>
    <w:rsid w:val="00365FF8"/>
    <w:rsid w:val="00372370"/>
    <w:rsid w:val="00392FE0"/>
    <w:rsid w:val="003A7FE8"/>
    <w:rsid w:val="003C5547"/>
    <w:rsid w:val="003F03F1"/>
    <w:rsid w:val="003F1F6C"/>
    <w:rsid w:val="004044B2"/>
    <w:rsid w:val="00406D1C"/>
    <w:rsid w:val="004118AB"/>
    <w:rsid w:val="004166D2"/>
    <w:rsid w:val="00417144"/>
    <w:rsid w:val="004669EA"/>
    <w:rsid w:val="0047246A"/>
    <w:rsid w:val="004726EC"/>
    <w:rsid w:val="00490E16"/>
    <w:rsid w:val="004C3F6B"/>
    <w:rsid w:val="004C5E0C"/>
    <w:rsid w:val="004D37D6"/>
    <w:rsid w:val="004D3FFA"/>
    <w:rsid w:val="004D4BF0"/>
    <w:rsid w:val="004E0889"/>
    <w:rsid w:val="004F196F"/>
    <w:rsid w:val="00501A02"/>
    <w:rsid w:val="005039A1"/>
    <w:rsid w:val="0052224E"/>
    <w:rsid w:val="00534DBB"/>
    <w:rsid w:val="00536E8A"/>
    <w:rsid w:val="00572406"/>
    <w:rsid w:val="005B4694"/>
    <w:rsid w:val="005B7454"/>
    <w:rsid w:val="005C27A8"/>
    <w:rsid w:val="005C4515"/>
    <w:rsid w:val="005C65BA"/>
    <w:rsid w:val="005D5301"/>
    <w:rsid w:val="005E65CE"/>
    <w:rsid w:val="005F4A1B"/>
    <w:rsid w:val="005F57F4"/>
    <w:rsid w:val="00603332"/>
    <w:rsid w:val="00616CF2"/>
    <w:rsid w:val="00623F76"/>
    <w:rsid w:val="00625738"/>
    <w:rsid w:val="00627BB1"/>
    <w:rsid w:val="00634765"/>
    <w:rsid w:val="00664347"/>
    <w:rsid w:val="006878E6"/>
    <w:rsid w:val="006925B7"/>
    <w:rsid w:val="00694343"/>
    <w:rsid w:val="006B209B"/>
    <w:rsid w:val="006B27EE"/>
    <w:rsid w:val="006C4078"/>
    <w:rsid w:val="006C4B39"/>
    <w:rsid w:val="006C5973"/>
    <w:rsid w:val="006D15B2"/>
    <w:rsid w:val="006D4D1E"/>
    <w:rsid w:val="006E4887"/>
    <w:rsid w:val="006E57D1"/>
    <w:rsid w:val="006F2A23"/>
    <w:rsid w:val="00734586"/>
    <w:rsid w:val="00752B35"/>
    <w:rsid w:val="00753808"/>
    <w:rsid w:val="007551D1"/>
    <w:rsid w:val="007564AB"/>
    <w:rsid w:val="00760C63"/>
    <w:rsid w:val="00764FDB"/>
    <w:rsid w:val="007C1434"/>
    <w:rsid w:val="007C1459"/>
    <w:rsid w:val="007C3643"/>
    <w:rsid w:val="007E1633"/>
    <w:rsid w:val="00810B5A"/>
    <w:rsid w:val="00811CD9"/>
    <w:rsid w:val="00811F1F"/>
    <w:rsid w:val="008324DA"/>
    <w:rsid w:val="00846504"/>
    <w:rsid w:val="00876C32"/>
    <w:rsid w:val="008771F3"/>
    <w:rsid w:val="0088274D"/>
    <w:rsid w:val="00884D3A"/>
    <w:rsid w:val="0089665A"/>
    <w:rsid w:val="008B1815"/>
    <w:rsid w:val="008B5B2F"/>
    <w:rsid w:val="008C092F"/>
    <w:rsid w:val="008C0ABC"/>
    <w:rsid w:val="008C4986"/>
    <w:rsid w:val="008C4EE7"/>
    <w:rsid w:val="008D0E6B"/>
    <w:rsid w:val="008D389D"/>
    <w:rsid w:val="008D59DE"/>
    <w:rsid w:val="008E56AB"/>
    <w:rsid w:val="008F1F95"/>
    <w:rsid w:val="00901DE3"/>
    <w:rsid w:val="00933298"/>
    <w:rsid w:val="00934178"/>
    <w:rsid w:val="009418EE"/>
    <w:rsid w:val="00947125"/>
    <w:rsid w:val="0095534A"/>
    <w:rsid w:val="00975E87"/>
    <w:rsid w:val="009802EB"/>
    <w:rsid w:val="009862B3"/>
    <w:rsid w:val="00986538"/>
    <w:rsid w:val="009A0820"/>
    <w:rsid w:val="009B5DAC"/>
    <w:rsid w:val="009F75FD"/>
    <w:rsid w:val="00A0028F"/>
    <w:rsid w:val="00A16954"/>
    <w:rsid w:val="00A24F72"/>
    <w:rsid w:val="00A37FA1"/>
    <w:rsid w:val="00A51E97"/>
    <w:rsid w:val="00A7025C"/>
    <w:rsid w:val="00A83123"/>
    <w:rsid w:val="00A855CF"/>
    <w:rsid w:val="00A917A9"/>
    <w:rsid w:val="00AA2487"/>
    <w:rsid w:val="00AA7E6A"/>
    <w:rsid w:val="00AB4FAE"/>
    <w:rsid w:val="00AC6044"/>
    <w:rsid w:val="00AD1488"/>
    <w:rsid w:val="00AE285D"/>
    <w:rsid w:val="00AE4656"/>
    <w:rsid w:val="00AF4153"/>
    <w:rsid w:val="00B02B6F"/>
    <w:rsid w:val="00B11645"/>
    <w:rsid w:val="00B16696"/>
    <w:rsid w:val="00B231AD"/>
    <w:rsid w:val="00B26184"/>
    <w:rsid w:val="00B27908"/>
    <w:rsid w:val="00B3412E"/>
    <w:rsid w:val="00B34583"/>
    <w:rsid w:val="00B357B9"/>
    <w:rsid w:val="00B42068"/>
    <w:rsid w:val="00B47F21"/>
    <w:rsid w:val="00B56A8A"/>
    <w:rsid w:val="00B64D0C"/>
    <w:rsid w:val="00B6697D"/>
    <w:rsid w:val="00B70DB7"/>
    <w:rsid w:val="00B7206E"/>
    <w:rsid w:val="00B759C9"/>
    <w:rsid w:val="00BA2AA9"/>
    <w:rsid w:val="00BC4C35"/>
    <w:rsid w:val="00BD1634"/>
    <w:rsid w:val="00BE4186"/>
    <w:rsid w:val="00C04EAE"/>
    <w:rsid w:val="00C11BD8"/>
    <w:rsid w:val="00C1281F"/>
    <w:rsid w:val="00C4745E"/>
    <w:rsid w:val="00C476D1"/>
    <w:rsid w:val="00C515E0"/>
    <w:rsid w:val="00C57FED"/>
    <w:rsid w:val="00C60DBB"/>
    <w:rsid w:val="00C8629B"/>
    <w:rsid w:val="00C879D5"/>
    <w:rsid w:val="00CA1A2E"/>
    <w:rsid w:val="00CA49EE"/>
    <w:rsid w:val="00CA74F4"/>
    <w:rsid w:val="00CB579F"/>
    <w:rsid w:val="00CB7DFD"/>
    <w:rsid w:val="00CB7FDC"/>
    <w:rsid w:val="00CE0B7B"/>
    <w:rsid w:val="00CF0715"/>
    <w:rsid w:val="00CF3648"/>
    <w:rsid w:val="00D00FDB"/>
    <w:rsid w:val="00D2146B"/>
    <w:rsid w:val="00D36C6E"/>
    <w:rsid w:val="00D752DD"/>
    <w:rsid w:val="00D8489B"/>
    <w:rsid w:val="00D86579"/>
    <w:rsid w:val="00D8761E"/>
    <w:rsid w:val="00D9432F"/>
    <w:rsid w:val="00D964FC"/>
    <w:rsid w:val="00DA31B4"/>
    <w:rsid w:val="00DC3D7D"/>
    <w:rsid w:val="00DE154D"/>
    <w:rsid w:val="00DE6C13"/>
    <w:rsid w:val="00DF76AD"/>
    <w:rsid w:val="00E03AB8"/>
    <w:rsid w:val="00E241F5"/>
    <w:rsid w:val="00E379A6"/>
    <w:rsid w:val="00E41B72"/>
    <w:rsid w:val="00E52178"/>
    <w:rsid w:val="00E53F35"/>
    <w:rsid w:val="00E55BB4"/>
    <w:rsid w:val="00E61AF3"/>
    <w:rsid w:val="00E66156"/>
    <w:rsid w:val="00E810E3"/>
    <w:rsid w:val="00EA0EC2"/>
    <w:rsid w:val="00EA5F47"/>
    <w:rsid w:val="00EA6E27"/>
    <w:rsid w:val="00ED1CB7"/>
    <w:rsid w:val="00EE460F"/>
    <w:rsid w:val="00EF4251"/>
    <w:rsid w:val="00F0557F"/>
    <w:rsid w:val="00F327B6"/>
    <w:rsid w:val="00F41558"/>
    <w:rsid w:val="00F43F0A"/>
    <w:rsid w:val="00F44BDB"/>
    <w:rsid w:val="00F57BC9"/>
    <w:rsid w:val="00F60877"/>
    <w:rsid w:val="00F71480"/>
    <w:rsid w:val="00F809F2"/>
    <w:rsid w:val="00F87B0A"/>
    <w:rsid w:val="00F9285A"/>
    <w:rsid w:val="00F928CC"/>
    <w:rsid w:val="00FA2DF9"/>
    <w:rsid w:val="00FA66DA"/>
    <w:rsid w:val="00FB0171"/>
    <w:rsid w:val="00FB7625"/>
    <w:rsid w:val="00FC459B"/>
    <w:rsid w:val="00FC6640"/>
    <w:rsid w:val="00FD15AA"/>
    <w:rsid w:val="00FD506C"/>
    <w:rsid w:val="00FE7447"/>
    <w:rsid w:val="00FF076C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88"/>
    <w:rPr>
      <w:rFonts w:ascii="Garamond" w:eastAsia="Times New Roman" w:hAnsi="Garamond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F1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3F1F6C"/>
    <w:pPr>
      <w:spacing w:before="0" w:after="0"/>
      <w:jc w:val="both"/>
    </w:pPr>
    <w:rPr>
      <w:rFonts w:ascii="Verdana" w:hAnsi="Verdana" w:cs="Times New Roman"/>
      <w:kern w:val="0"/>
      <w:sz w:val="24"/>
      <w:szCs w:val="20"/>
      <w:lang w:val="fr-FR" w:eastAsia="fr-FR"/>
    </w:rPr>
  </w:style>
  <w:style w:type="paragraph" w:styleId="Footer">
    <w:name w:val="footer"/>
    <w:basedOn w:val="Normal"/>
    <w:rsid w:val="00C476D1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paragraph" w:customStyle="1" w:styleId="TableTextBasic">
    <w:name w:val="TableTextBasic"/>
    <w:basedOn w:val="Normal"/>
    <w:rsid w:val="00C476D1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semiHidden/>
    <w:rsid w:val="00C04EAE"/>
    <w:rPr>
      <w:sz w:val="16"/>
      <w:szCs w:val="16"/>
    </w:rPr>
  </w:style>
  <w:style w:type="paragraph" w:styleId="CommentText">
    <w:name w:val="annotation text"/>
    <w:basedOn w:val="Normal"/>
    <w:semiHidden/>
    <w:rsid w:val="00C04E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4EAE"/>
    <w:rPr>
      <w:b/>
      <w:bCs/>
    </w:rPr>
  </w:style>
  <w:style w:type="paragraph" w:styleId="BalloonText">
    <w:name w:val="Balloon Text"/>
    <w:basedOn w:val="Normal"/>
    <w:semiHidden/>
    <w:rsid w:val="00C04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1558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88"/>
    <w:rPr>
      <w:rFonts w:ascii="Garamond" w:eastAsia="Times New Roman" w:hAnsi="Garamond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F1F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3F1F6C"/>
    <w:pPr>
      <w:spacing w:before="0" w:after="0"/>
      <w:jc w:val="both"/>
    </w:pPr>
    <w:rPr>
      <w:rFonts w:ascii="Verdana" w:hAnsi="Verdana" w:cs="Times New Roman"/>
      <w:kern w:val="0"/>
      <w:sz w:val="24"/>
      <w:szCs w:val="20"/>
      <w:lang w:val="fr-FR" w:eastAsia="fr-FR"/>
    </w:rPr>
  </w:style>
  <w:style w:type="paragraph" w:styleId="Footer">
    <w:name w:val="footer"/>
    <w:basedOn w:val="Normal"/>
    <w:rsid w:val="00C476D1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caps/>
      <w:spacing w:val="15"/>
      <w:sz w:val="24"/>
    </w:rPr>
  </w:style>
  <w:style w:type="paragraph" w:customStyle="1" w:styleId="TableTextBasic">
    <w:name w:val="TableTextBasic"/>
    <w:basedOn w:val="Normal"/>
    <w:rsid w:val="00C476D1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semiHidden/>
    <w:rsid w:val="00C04EAE"/>
    <w:rPr>
      <w:sz w:val="16"/>
      <w:szCs w:val="16"/>
    </w:rPr>
  </w:style>
  <w:style w:type="paragraph" w:styleId="CommentText">
    <w:name w:val="annotation text"/>
    <w:basedOn w:val="Normal"/>
    <w:semiHidden/>
    <w:rsid w:val="00C04EAE"/>
    <w:rPr>
      <w:sz w:val="20"/>
    </w:rPr>
  </w:style>
  <w:style w:type="paragraph" w:styleId="CommentSubject">
    <w:name w:val="annotation subject"/>
    <w:basedOn w:val="CommentText"/>
    <w:next w:val="CommentText"/>
    <w:semiHidden/>
    <w:rsid w:val="00C04EAE"/>
    <w:rPr>
      <w:b/>
      <w:bCs/>
    </w:rPr>
  </w:style>
  <w:style w:type="paragraph" w:styleId="BalloonText">
    <w:name w:val="Balloon Text"/>
    <w:basedOn w:val="Normal"/>
    <w:semiHidden/>
    <w:rsid w:val="00C04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15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636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Sexual health</vt:lpstr>
      <vt:lpstr>Sexual health</vt:lpstr>
    </vt:vector>
  </TitlesOfParts>
  <Company>World Health Organization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Sexual health</dc:title>
  <dc:creator>gutholdr</dc:creator>
  <cp:lastModifiedBy>GUTHOLD, Regina</cp:lastModifiedBy>
  <cp:revision>52</cp:revision>
  <cp:lastPrinted>2008-08-07T13:26:00Z</cp:lastPrinted>
  <dcterms:created xsi:type="dcterms:W3CDTF">2016-12-13T13:45:00Z</dcterms:created>
  <dcterms:modified xsi:type="dcterms:W3CDTF">2018-01-22T15:46:00Z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-1212995641</vt:i4>
  </property>
  <property fmtid="{D5CDD505-2E9C-101B-9397-08002B2CF9AE}" pid="3" name="_NewReviewCycle">
    <vt:lpwstr/>
  </property>
  <property fmtid="{D5CDD505-2E9C-101B-9397-08002B2CF9AE}" pid="4" name="_EmailSubject">
    <vt:lpwstr>optional module cervical cancer steps.</vt:lpwstr>
  </property>
  <property fmtid="{D5CDD505-2E9C-101B-9397-08002B2CF9AE}" pid="5" name="_AuthorEmail">
    <vt:lpwstr>rileyl@who.int</vt:lpwstr>
  </property>
  <property fmtid="{D5CDD505-2E9C-101B-9397-08002B2CF9AE}" pid="6" name="_AuthorEmailDisplayName">
    <vt:lpwstr>RILEY, Leanne Margaret</vt:lpwstr>
  </property>
  <property fmtid="{D5CDD505-2E9C-101B-9397-08002B2CF9AE}" pid="7" name="_ReviewingToolsShownOnce">
    <vt:lpwstr/>
  </property>
</Properties>
</file>