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CC48" w14:textId="687537EE" w:rsidR="00200AA9" w:rsidRDefault="00974AF8">
      <w:pPr>
        <w:bidi/>
      </w:pPr>
      <w:r w:rsidRPr="00974AF8">
        <w:rPr>
          <w:rFonts w:ascii="CG Times" w:eastAsia="Times New Roman" w:hAnsi="CG Times" w:cs="Simplified Arabic"/>
          <w:noProof/>
          <w:color w:val="auto"/>
          <w:sz w:val="20"/>
          <w:szCs w:val="26"/>
          <w:lang w:eastAsia="zh-CN"/>
        </w:rPr>
        <w:drawing>
          <wp:inline distT="0" distB="0" distL="0" distR="0" wp14:anchorId="73EFA30A" wp14:editId="4B4EA0F5">
            <wp:extent cx="1929600" cy="564871"/>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9600" cy="564871"/>
                    </a:xfrm>
                    <a:prstGeom prst="rect">
                      <a:avLst/>
                    </a:prstGeom>
                    <a:noFill/>
                    <a:ln>
                      <a:noFill/>
                    </a:ln>
                  </pic:spPr>
                </pic:pic>
              </a:graphicData>
            </a:graphic>
          </wp:inline>
        </w:drawing>
      </w:r>
    </w:p>
    <w:p w14:paraId="4CA0D2EA" w14:textId="06BF3F9E" w:rsidR="00200AA9" w:rsidRPr="00974AF8" w:rsidRDefault="00AC610C" w:rsidP="00AC610C">
      <w:pPr>
        <w:bidi/>
        <w:spacing w:after="0"/>
        <w:jc w:val="center"/>
        <w:rPr>
          <w:rFonts w:ascii="Simplified Arabic" w:hAnsi="Simplified Arabic" w:cs="Simplified Arabic"/>
          <w:sz w:val="20"/>
          <w:szCs w:val="20"/>
        </w:rPr>
      </w:pPr>
      <w:r w:rsidRPr="00974AF8">
        <w:rPr>
          <w:rFonts w:ascii="Simplified Arabic" w:hAnsi="Simplified Arabic" w:cs="Simplified Arabic"/>
          <w:b/>
          <w:bCs/>
          <w:sz w:val="20"/>
          <w:szCs w:val="20"/>
          <w:rtl/>
        </w:rPr>
        <w:t>استمارة</w:t>
      </w:r>
      <w:r w:rsidR="009A6A6C" w:rsidRPr="00974AF8">
        <w:rPr>
          <w:rFonts w:ascii="Simplified Arabic" w:hAnsi="Simplified Arabic" w:cs="Simplified Arabic"/>
          <w:b/>
          <w:bCs/>
          <w:sz w:val="20"/>
          <w:szCs w:val="20"/>
          <w:rtl/>
        </w:rPr>
        <w:t xml:space="preserve"> طلب </w:t>
      </w:r>
      <w:r w:rsidRPr="00974AF8">
        <w:rPr>
          <w:rFonts w:ascii="Simplified Arabic" w:hAnsi="Simplified Arabic" w:cs="Simplified Arabic"/>
          <w:b/>
          <w:bCs/>
          <w:sz w:val="20"/>
          <w:szCs w:val="20"/>
          <w:rtl/>
        </w:rPr>
        <w:t xml:space="preserve">الحصول على </w:t>
      </w:r>
      <w:r w:rsidR="00882E13" w:rsidRPr="00974AF8">
        <w:rPr>
          <w:rFonts w:ascii="Simplified Arabic" w:hAnsi="Simplified Arabic" w:cs="Simplified Arabic"/>
          <w:b/>
          <w:bCs/>
          <w:sz w:val="20"/>
          <w:szCs w:val="20"/>
          <w:rtl/>
        </w:rPr>
        <w:t xml:space="preserve">شهادة </w:t>
      </w:r>
      <w:r w:rsidRPr="00974AF8">
        <w:rPr>
          <w:rFonts w:ascii="Simplified Arabic" w:hAnsi="Simplified Arabic" w:cs="Simplified Arabic"/>
          <w:b/>
          <w:bCs/>
          <w:sz w:val="20"/>
          <w:szCs w:val="20"/>
          <w:rtl/>
        </w:rPr>
        <w:t xml:space="preserve">التخلص </w:t>
      </w:r>
      <w:r w:rsidR="00882E13" w:rsidRPr="00974AF8">
        <w:rPr>
          <w:rFonts w:ascii="Simplified Arabic" w:hAnsi="Simplified Arabic" w:cs="Simplified Arabic"/>
          <w:b/>
          <w:bCs/>
          <w:sz w:val="20"/>
          <w:szCs w:val="20"/>
          <w:rtl/>
        </w:rPr>
        <w:t>من</w:t>
      </w:r>
      <w:r w:rsidRPr="00974AF8">
        <w:rPr>
          <w:rFonts w:ascii="Simplified Arabic" w:hAnsi="Simplified Arabic" w:cs="Simplified Arabic"/>
          <w:b/>
          <w:bCs/>
          <w:sz w:val="20"/>
          <w:szCs w:val="20"/>
          <w:rtl/>
        </w:rPr>
        <w:t xml:space="preserve"> </w:t>
      </w:r>
      <w:r w:rsidR="009A6A6C" w:rsidRPr="00974AF8">
        <w:rPr>
          <w:rFonts w:ascii="Simplified Arabic" w:hAnsi="Simplified Arabic" w:cs="Simplified Arabic"/>
          <w:b/>
          <w:bCs/>
          <w:sz w:val="20"/>
          <w:szCs w:val="20"/>
          <w:rtl/>
        </w:rPr>
        <w:t>الدهون المتحولة</w:t>
      </w:r>
    </w:p>
    <w:p w14:paraId="485DC5D1" w14:textId="77777777" w:rsidR="00BC4E18" w:rsidRPr="00974AF8" w:rsidRDefault="00BC4E18" w:rsidP="00BC4E18">
      <w:pPr>
        <w:bidi/>
        <w:spacing w:after="0"/>
        <w:rPr>
          <w:rFonts w:ascii="Simplified Arabic" w:hAnsi="Simplified Arabic" w:cs="Simplified Arabic"/>
          <w:sz w:val="20"/>
          <w:szCs w:val="20"/>
        </w:rPr>
      </w:pPr>
    </w:p>
    <w:p w14:paraId="50C83A9E" w14:textId="4D566AF0" w:rsidR="00200AA9" w:rsidRPr="00974AF8" w:rsidRDefault="00AC610C" w:rsidP="00AC610C">
      <w:pPr>
        <w:bidi/>
        <w:spacing w:after="0"/>
        <w:jc w:val="both"/>
        <w:rPr>
          <w:rFonts w:ascii="Simplified Arabic" w:hAnsi="Simplified Arabic" w:cs="Simplified Arabic"/>
          <w:sz w:val="20"/>
          <w:szCs w:val="20"/>
        </w:rPr>
      </w:pPr>
      <w:r w:rsidRPr="00974AF8">
        <w:rPr>
          <w:rFonts w:ascii="Simplified Arabic" w:hAnsi="Simplified Arabic" w:cs="Simplified Arabic"/>
          <w:sz w:val="20"/>
          <w:szCs w:val="20"/>
          <w:rtl/>
        </w:rPr>
        <w:t xml:space="preserve">لتقديم طلب الحصول على إشهاد منظمة الصحة العالمية على التخلص من الدهون المتحولة، يرجى </w:t>
      </w:r>
      <w:r w:rsidR="00974AF8">
        <w:rPr>
          <w:rFonts w:ascii="Simplified Arabic" w:hAnsi="Simplified Arabic" w:cs="Simplified Arabic" w:hint="cs"/>
          <w:sz w:val="20"/>
          <w:szCs w:val="20"/>
          <w:rtl/>
        </w:rPr>
        <w:t>إدخال الردود على</w:t>
      </w:r>
      <w:r w:rsidRPr="00974AF8">
        <w:rPr>
          <w:rFonts w:ascii="Simplified Arabic" w:hAnsi="Simplified Arabic" w:cs="Simplified Arabic"/>
          <w:sz w:val="20"/>
          <w:szCs w:val="20"/>
          <w:rtl/>
        </w:rPr>
        <w:t xml:space="preserve"> هذه الاستمارة وإرسالها مع المرفقات المطلوبة إلى إدارة التغذية وسلامة الأغذية بالمقر الرئيسي لمنظمة الصحة العالمية على عنوان البريد الإلكتروني التالي: </w:t>
      </w:r>
      <w:hyperlink r:id="rId9" w:history="1">
        <w:r w:rsidR="00BC4E18" w:rsidRPr="00974AF8">
          <w:rPr>
            <w:rStyle w:val="Hyperlink"/>
            <w:rFonts w:ascii="Simplified Arabic" w:hAnsi="Simplified Arabic" w:cs="Simplified Arabic"/>
            <w:sz w:val="20"/>
            <w:szCs w:val="20"/>
            <w:rtl/>
          </w:rPr>
          <w:t>nfs@who.int</w:t>
        </w:r>
      </w:hyperlink>
      <w:r w:rsidR="00BC4E18" w:rsidRPr="00974AF8">
        <w:rPr>
          <w:rFonts w:ascii="Simplified Arabic" w:hAnsi="Simplified Arabic" w:cs="Simplified Arabic"/>
          <w:sz w:val="20"/>
          <w:szCs w:val="20"/>
          <w:rtl/>
        </w:rPr>
        <w:t xml:space="preserve">. </w:t>
      </w:r>
    </w:p>
    <w:p w14:paraId="0C4160DF" w14:textId="432E0FDF" w:rsidR="00BC4E18" w:rsidRPr="00974AF8" w:rsidRDefault="00BC4E18">
      <w:pPr>
        <w:bidi/>
        <w:spacing w:after="1" w:line="240" w:lineRule="auto"/>
        <w:rPr>
          <w:rFonts w:ascii="Simplified Arabic" w:hAnsi="Simplified Arabic" w:cs="Simplified Arabic"/>
          <w:sz w:val="20"/>
          <w:szCs w:val="20"/>
        </w:rPr>
      </w:pPr>
    </w:p>
    <w:p w14:paraId="6F6F3219" w14:textId="61A5274A" w:rsidR="007162F7" w:rsidRPr="00974AF8" w:rsidRDefault="001606FA" w:rsidP="00BC4E18">
      <w:pPr>
        <w:bidi/>
        <w:spacing w:after="0"/>
        <w:rPr>
          <w:rFonts w:ascii="Simplified Arabic" w:hAnsi="Simplified Arabic" w:cs="Simplified Arabic"/>
          <w:b/>
          <w:bCs/>
          <w:sz w:val="20"/>
          <w:szCs w:val="20"/>
        </w:rPr>
      </w:pPr>
      <w:r w:rsidRPr="00974AF8">
        <w:rPr>
          <w:rFonts w:ascii="Simplified Arabic" w:hAnsi="Simplified Arabic" w:cs="Simplified Arabic"/>
          <w:b/>
          <w:bCs/>
          <w:sz w:val="20"/>
          <w:szCs w:val="20"/>
          <w:u w:val="single"/>
          <w:rtl/>
        </w:rPr>
        <w:t>المتطلبات</w:t>
      </w:r>
      <w:r w:rsidR="00BC4E18" w:rsidRPr="00974AF8">
        <w:rPr>
          <w:rFonts w:ascii="Simplified Arabic" w:hAnsi="Simplified Arabic" w:cs="Simplified Arabic"/>
          <w:b/>
          <w:bCs/>
          <w:sz w:val="20"/>
          <w:szCs w:val="20"/>
          <w:rtl/>
        </w:rPr>
        <w:t xml:space="preserve">: </w:t>
      </w:r>
    </w:p>
    <w:p w14:paraId="36A29618" w14:textId="492BEF3E" w:rsidR="00D84FD2" w:rsidRPr="00974AF8" w:rsidRDefault="00AC610C" w:rsidP="00AC610C">
      <w:pPr>
        <w:pStyle w:val="ListParagraph"/>
        <w:numPr>
          <w:ilvl w:val="0"/>
          <w:numId w:val="2"/>
        </w:numPr>
        <w:bidi/>
        <w:spacing w:after="0"/>
        <w:rPr>
          <w:rFonts w:ascii="Simplified Arabic" w:hAnsi="Simplified Arabic" w:cs="Simplified Arabic"/>
          <w:b/>
          <w:bCs/>
          <w:color w:val="000000" w:themeColor="text1"/>
          <w:sz w:val="20"/>
          <w:szCs w:val="20"/>
        </w:rPr>
      </w:pPr>
      <w:r w:rsidRPr="00974AF8">
        <w:rPr>
          <w:rFonts w:ascii="Simplified Arabic" w:hAnsi="Simplified Arabic" w:cs="Simplified Arabic"/>
          <w:b/>
          <w:bCs/>
          <w:color w:val="000000" w:themeColor="text1"/>
          <w:sz w:val="20"/>
          <w:szCs w:val="20"/>
          <w:rtl/>
        </w:rPr>
        <w:t>تشير العلامة</w:t>
      </w:r>
      <w:r w:rsidRPr="00974AF8">
        <w:rPr>
          <w:rFonts w:ascii="Simplified Arabic" w:hAnsi="Simplified Arabic" w:cs="Simplified Arabic"/>
          <w:b/>
          <w:bCs/>
          <w:color w:val="FF0000"/>
          <w:sz w:val="20"/>
          <w:szCs w:val="20"/>
          <w:rtl/>
        </w:rPr>
        <w:t xml:space="preserve"> </w:t>
      </w:r>
      <w:r w:rsidR="00D84FD2" w:rsidRPr="00974AF8">
        <w:rPr>
          <w:rFonts w:ascii="Simplified Arabic" w:hAnsi="Simplified Arabic" w:cs="Simplified Arabic"/>
          <w:b/>
          <w:bCs/>
          <w:color w:val="FF0000"/>
          <w:sz w:val="20"/>
          <w:szCs w:val="20"/>
          <w:rtl/>
        </w:rPr>
        <w:t xml:space="preserve">* </w:t>
      </w:r>
      <w:r w:rsidR="00BC4E18" w:rsidRPr="00974AF8">
        <w:rPr>
          <w:rFonts w:ascii="Simplified Arabic" w:hAnsi="Simplified Arabic" w:cs="Simplified Arabic"/>
          <w:b/>
          <w:bCs/>
          <w:color w:val="000000" w:themeColor="text1"/>
          <w:sz w:val="20"/>
          <w:szCs w:val="20"/>
          <w:rtl/>
        </w:rPr>
        <w:t xml:space="preserve">إلى سؤال </w:t>
      </w:r>
      <w:r w:rsidRPr="00974AF8">
        <w:rPr>
          <w:rFonts w:ascii="Simplified Arabic" w:hAnsi="Simplified Arabic" w:cs="Simplified Arabic"/>
          <w:b/>
          <w:bCs/>
          <w:color w:val="000000" w:themeColor="text1"/>
          <w:sz w:val="20"/>
          <w:szCs w:val="20"/>
          <w:rtl/>
        </w:rPr>
        <w:t>يلزم الرد عليه</w:t>
      </w:r>
      <w:r w:rsidR="00BC4E18" w:rsidRPr="00974AF8">
        <w:rPr>
          <w:rFonts w:ascii="Simplified Arabic" w:hAnsi="Simplified Arabic" w:cs="Simplified Arabic"/>
          <w:b/>
          <w:bCs/>
          <w:color w:val="000000" w:themeColor="text1"/>
          <w:sz w:val="20"/>
          <w:szCs w:val="20"/>
          <w:rtl/>
        </w:rPr>
        <w:t xml:space="preserve"> (الصفحات 2، 3، 11). </w:t>
      </w:r>
    </w:p>
    <w:p w14:paraId="161E475E" w14:textId="6B2ABEA7" w:rsidR="00D84FD2" w:rsidRPr="00974AF8" w:rsidRDefault="00AC610C" w:rsidP="00D84FD2">
      <w:pPr>
        <w:pStyle w:val="ListParagraph"/>
        <w:numPr>
          <w:ilvl w:val="0"/>
          <w:numId w:val="2"/>
        </w:numPr>
        <w:bidi/>
        <w:spacing w:after="0"/>
        <w:rPr>
          <w:rFonts w:ascii="Simplified Arabic" w:hAnsi="Simplified Arabic" w:cs="Simplified Arabic"/>
          <w:b/>
          <w:bCs/>
          <w:sz w:val="20"/>
          <w:szCs w:val="20"/>
        </w:rPr>
      </w:pPr>
      <w:r w:rsidRPr="00974AF8">
        <w:rPr>
          <w:rFonts w:ascii="Simplified Arabic" w:hAnsi="Simplified Arabic" w:cs="Simplified Arabic"/>
          <w:b/>
          <w:bCs/>
          <w:sz w:val="20"/>
          <w:szCs w:val="20"/>
          <w:rtl/>
        </w:rPr>
        <w:t>يجب إعداد جميع الوثائق الداعمة باللغة الإنجليزية. وكبديل لذلك، يمكن تقديم الوثائق بلغات أخرى غير الإنجليزية، وفي هذه الحالة، يرجى إرفاق موجز لكل وثيقة باللغة الإنجليزية.</w:t>
      </w:r>
    </w:p>
    <w:p w14:paraId="49E69CA7" w14:textId="4F1FBB17" w:rsidR="00BC4E18" w:rsidRPr="00974AF8" w:rsidRDefault="00BC4E18" w:rsidP="00D84FD2">
      <w:pPr>
        <w:pStyle w:val="ListParagraph"/>
        <w:numPr>
          <w:ilvl w:val="0"/>
          <w:numId w:val="2"/>
        </w:numPr>
        <w:bidi/>
        <w:spacing w:after="0"/>
        <w:rPr>
          <w:rFonts w:ascii="Simplified Arabic" w:hAnsi="Simplified Arabic" w:cs="Simplified Arabic"/>
          <w:b/>
          <w:bCs/>
          <w:sz w:val="20"/>
          <w:szCs w:val="20"/>
        </w:rPr>
      </w:pPr>
      <w:r w:rsidRPr="00974AF8">
        <w:rPr>
          <w:rFonts w:ascii="Simplified Arabic" w:hAnsi="Simplified Arabic" w:cs="Simplified Arabic"/>
          <w:b/>
          <w:bCs/>
          <w:sz w:val="20"/>
          <w:szCs w:val="20"/>
          <w:rtl/>
        </w:rPr>
        <w:t xml:space="preserve">عند </w:t>
      </w:r>
      <w:r w:rsidR="00AC610C" w:rsidRPr="00974AF8">
        <w:rPr>
          <w:rFonts w:ascii="Simplified Arabic" w:hAnsi="Simplified Arabic" w:cs="Simplified Arabic"/>
          <w:b/>
          <w:bCs/>
          <w:sz w:val="20"/>
          <w:szCs w:val="20"/>
          <w:rtl/>
          <w:lang w:val="en-GB"/>
        </w:rPr>
        <w:t xml:space="preserve">الإحالة إلى مراجع </w:t>
      </w:r>
      <w:r w:rsidRPr="00974AF8">
        <w:rPr>
          <w:rFonts w:ascii="Simplified Arabic" w:hAnsi="Simplified Arabic" w:cs="Simplified Arabic"/>
          <w:b/>
          <w:bCs/>
          <w:sz w:val="20"/>
          <w:szCs w:val="20"/>
          <w:rtl/>
        </w:rPr>
        <w:t xml:space="preserve">الوثائق، يرجى </w:t>
      </w:r>
      <w:r w:rsidR="00AC610C" w:rsidRPr="00974AF8">
        <w:rPr>
          <w:rFonts w:ascii="Simplified Arabic" w:hAnsi="Simplified Arabic" w:cs="Simplified Arabic"/>
          <w:b/>
          <w:bCs/>
          <w:sz w:val="20"/>
          <w:szCs w:val="20"/>
          <w:rtl/>
        </w:rPr>
        <w:t xml:space="preserve">تحرّي الدقة في تحديد </w:t>
      </w:r>
      <w:r w:rsidRPr="00974AF8">
        <w:rPr>
          <w:rFonts w:ascii="Simplified Arabic" w:hAnsi="Simplified Arabic" w:cs="Simplified Arabic"/>
          <w:b/>
          <w:bCs/>
          <w:sz w:val="20"/>
          <w:szCs w:val="20"/>
          <w:rtl/>
        </w:rPr>
        <w:t xml:space="preserve">القسم أو الصفحة </w:t>
      </w:r>
      <w:r w:rsidR="00AC610C" w:rsidRPr="00974AF8">
        <w:rPr>
          <w:rFonts w:ascii="Simplified Arabic" w:hAnsi="Simplified Arabic" w:cs="Simplified Arabic"/>
          <w:b/>
          <w:bCs/>
          <w:sz w:val="20"/>
          <w:szCs w:val="20"/>
          <w:rtl/>
        </w:rPr>
        <w:t xml:space="preserve">اللذين ترد بهما </w:t>
      </w:r>
      <w:r w:rsidRPr="00974AF8">
        <w:rPr>
          <w:rFonts w:ascii="Simplified Arabic" w:hAnsi="Simplified Arabic" w:cs="Simplified Arabic"/>
          <w:b/>
          <w:bCs/>
          <w:sz w:val="20"/>
          <w:szCs w:val="20"/>
          <w:rtl/>
        </w:rPr>
        <w:t xml:space="preserve">المعلومات ذات الصلة. وهذا </w:t>
      </w:r>
      <w:r w:rsidR="00AC610C" w:rsidRPr="00974AF8">
        <w:rPr>
          <w:rFonts w:ascii="Simplified Arabic" w:hAnsi="Simplified Arabic" w:cs="Simplified Arabic"/>
          <w:b/>
          <w:bCs/>
          <w:sz w:val="20"/>
          <w:szCs w:val="20"/>
          <w:rtl/>
        </w:rPr>
        <w:t>ييَسر</w:t>
      </w:r>
      <w:r w:rsidRPr="00974AF8">
        <w:rPr>
          <w:rFonts w:ascii="Simplified Arabic" w:hAnsi="Simplified Arabic" w:cs="Simplified Arabic"/>
          <w:b/>
          <w:bCs/>
          <w:sz w:val="20"/>
          <w:szCs w:val="20"/>
          <w:rtl/>
        </w:rPr>
        <w:t xml:space="preserve"> استرجاع التفاصيل المطلوبة بكفاءة.</w:t>
      </w:r>
    </w:p>
    <w:p w14:paraId="5923B514" w14:textId="77777777" w:rsidR="00BC4E18" w:rsidRPr="00974AF8" w:rsidRDefault="00BC4E18">
      <w:pPr>
        <w:bidi/>
        <w:spacing w:after="1" w:line="240" w:lineRule="auto"/>
        <w:rPr>
          <w:rFonts w:ascii="Simplified Arabic" w:hAnsi="Simplified Arabic" w:cs="Simplified Arabic"/>
          <w:sz w:val="20"/>
          <w:szCs w:val="20"/>
        </w:rPr>
      </w:pPr>
    </w:p>
    <w:p w14:paraId="200C6CA0" w14:textId="17AFEF4C" w:rsidR="00ED6BEE" w:rsidRPr="00974AF8" w:rsidRDefault="00ED6BEE">
      <w:pPr>
        <w:bidi/>
        <w:spacing w:after="1" w:line="240" w:lineRule="auto"/>
        <w:rPr>
          <w:rFonts w:ascii="Simplified Arabic" w:hAnsi="Simplified Arabic" w:cs="Simplified Arabic"/>
          <w:sz w:val="20"/>
          <w:szCs w:val="20"/>
        </w:rPr>
      </w:pPr>
    </w:p>
    <w:tbl>
      <w:tblPr>
        <w:tblStyle w:val="TableGrid"/>
        <w:bidiVisual/>
        <w:tblW w:w="5471" w:type="pct"/>
        <w:tblInd w:w="-445" w:type="dxa"/>
        <w:tblLayout w:type="fixed"/>
        <w:tblCellMar>
          <w:right w:w="59" w:type="dxa"/>
        </w:tblCellMar>
        <w:tblLook w:val="04A0" w:firstRow="1" w:lastRow="0" w:firstColumn="1" w:lastColumn="0" w:noHBand="0" w:noVBand="1"/>
      </w:tblPr>
      <w:tblGrid>
        <w:gridCol w:w="1662"/>
        <w:gridCol w:w="3811"/>
        <w:gridCol w:w="4385"/>
      </w:tblGrid>
      <w:tr w:rsidR="00ED6BEE" w:rsidRPr="00974AF8" w14:paraId="25EEEB78" w14:textId="77777777" w:rsidTr="00AC610C">
        <w:trPr>
          <w:trHeight w:val="272"/>
        </w:trPr>
        <w:tc>
          <w:tcPr>
            <w:tcW w:w="843" w:type="pct"/>
            <w:tcBorders>
              <w:top w:val="single" w:sz="4" w:space="0" w:color="000000"/>
              <w:left w:val="single" w:sz="4" w:space="0" w:color="000000"/>
              <w:bottom w:val="nil"/>
              <w:right w:val="nil"/>
            </w:tcBorders>
            <w:shd w:val="clear" w:color="auto" w:fill="595959"/>
          </w:tcPr>
          <w:p w14:paraId="5737187A" w14:textId="77777777" w:rsidR="00ED6BEE" w:rsidRPr="00974AF8" w:rsidRDefault="00ED6BEE" w:rsidP="004A77B6">
            <w:pPr>
              <w:bidi/>
              <w:rPr>
                <w:rFonts w:ascii="Simplified Arabic" w:hAnsi="Simplified Arabic" w:cs="Simplified Arabic"/>
                <w:sz w:val="20"/>
                <w:szCs w:val="20"/>
              </w:rPr>
            </w:pPr>
          </w:p>
        </w:tc>
        <w:tc>
          <w:tcPr>
            <w:tcW w:w="4157" w:type="pct"/>
            <w:gridSpan w:val="2"/>
            <w:tcBorders>
              <w:top w:val="single" w:sz="4" w:space="0" w:color="000000"/>
              <w:left w:val="nil"/>
              <w:bottom w:val="nil"/>
              <w:right w:val="single" w:sz="4" w:space="0" w:color="000000"/>
            </w:tcBorders>
            <w:shd w:val="clear" w:color="auto" w:fill="595959"/>
          </w:tcPr>
          <w:p w14:paraId="77B2EB04" w14:textId="36E0DE3A" w:rsidR="00ED6BEE" w:rsidRPr="00974AF8" w:rsidRDefault="00ED6BEE" w:rsidP="004A77B6">
            <w:pPr>
              <w:bidi/>
              <w:ind w:left="2559"/>
              <w:rPr>
                <w:rFonts w:ascii="Simplified Arabic" w:hAnsi="Simplified Arabic" w:cs="Simplified Arabic"/>
                <w:sz w:val="20"/>
                <w:szCs w:val="20"/>
              </w:rPr>
            </w:pPr>
            <w:r w:rsidRPr="00974AF8">
              <w:rPr>
                <w:rFonts w:ascii="Simplified Arabic" w:hAnsi="Simplified Arabic" w:cs="Simplified Arabic"/>
                <w:color w:val="FFFFFF"/>
                <w:sz w:val="20"/>
                <w:szCs w:val="20"/>
                <w:rtl/>
              </w:rPr>
              <w:t>معلومات</w:t>
            </w:r>
            <w:r w:rsidR="00AC610C" w:rsidRPr="00974AF8">
              <w:rPr>
                <w:rFonts w:ascii="Simplified Arabic" w:hAnsi="Simplified Arabic" w:cs="Simplified Arabic"/>
                <w:color w:val="FFFFFF"/>
                <w:sz w:val="20"/>
                <w:szCs w:val="20"/>
                <w:rtl/>
              </w:rPr>
              <w:t xml:space="preserve"> عن </w:t>
            </w:r>
            <w:r w:rsidRPr="00974AF8">
              <w:rPr>
                <w:rFonts w:ascii="Simplified Arabic" w:hAnsi="Simplified Arabic" w:cs="Simplified Arabic"/>
                <w:color w:val="FFFFFF"/>
                <w:sz w:val="20"/>
                <w:szCs w:val="20"/>
                <w:rtl/>
              </w:rPr>
              <w:t>مقد</w:t>
            </w:r>
            <w:r w:rsidR="00AC610C" w:rsidRPr="00974AF8">
              <w:rPr>
                <w:rFonts w:ascii="Simplified Arabic" w:hAnsi="Simplified Arabic" w:cs="Simplified Arabic"/>
                <w:color w:val="FFFFFF"/>
                <w:sz w:val="20"/>
                <w:szCs w:val="20"/>
                <w:rtl/>
              </w:rPr>
              <w:t>ّ</w:t>
            </w:r>
            <w:r w:rsidRPr="00974AF8">
              <w:rPr>
                <w:rFonts w:ascii="Simplified Arabic" w:hAnsi="Simplified Arabic" w:cs="Simplified Arabic"/>
                <w:color w:val="FFFFFF"/>
                <w:sz w:val="20"/>
                <w:szCs w:val="20"/>
                <w:rtl/>
              </w:rPr>
              <w:t>م</w:t>
            </w:r>
            <w:r w:rsidR="00AC610C" w:rsidRPr="00974AF8">
              <w:rPr>
                <w:rFonts w:ascii="Simplified Arabic" w:hAnsi="Simplified Arabic" w:cs="Simplified Arabic"/>
                <w:color w:val="FFFFFF"/>
                <w:sz w:val="20"/>
                <w:szCs w:val="20"/>
                <w:rtl/>
              </w:rPr>
              <w:t xml:space="preserve"> الطلب </w:t>
            </w:r>
            <w:r w:rsidRPr="00974AF8">
              <w:rPr>
                <w:rFonts w:ascii="Simplified Arabic" w:hAnsi="Simplified Arabic" w:cs="Simplified Arabic"/>
                <w:color w:val="FFFFFF"/>
                <w:sz w:val="20"/>
                <w:szCs w:val="20"/>
                <w:rtl/>
              </w:rPr>
              <w:t xml:space="preserve"> </w:t>
            </w:r>
          </w:p>
        </w:tc>
      </w:tr>
      <w:tr w:rsidR="00ED6BEE" w:rsidRPr="00974AF8" w14:paraId="519448E0" w14:textId="77777777" w:rsidTr="00AC610C">
        <w:trPr>
          <w:trHeight w:val="660"/>
        </w:trPr>
        <w:tc>
          <w:tcPr>
            <w:tcW w:w="843" w:type="pct"/>
            <w:tcBorders>
              <w:top w:val="nil"/>
              <w:left w:val="single" w:sz="4" w:space="0" w:color="000000"/>
              <w:bottom w:val="nil"/>
              <w:right w:val="nil"/>
            </w:tcBorders>
          </w:tcPr>
          <w:p w14:paraId="59CC2D8A"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08FBE3E6"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البلد: </w:t>
            </w:r>
          </w:p>
          <w:p w14:paraId="42629D16"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tc>
        <w:tc>
          <w:tcPr>
            <w:tcW w:w="4157" w:type="pct"/>
            <w:gridSpan w:val="2"/>
            <w:tcBorders>
              <w:top w:val="nil"/>
              <w:left w:val="nil"/>
              <w:bottom w:val="nil"/>
              <w:right w:val="single" w:sz="4" w:space="0" w:color="000000"/>
            </w:tcBorders>
          </w:tcPr>
          <w:p w14:paraId="5C31271D"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64B6605F" w14:textId="4103F01F" w:rsidR="00AC610C" w:rsidRPr="00974AF8" w:rsidRDefault="00ED6BEE" w:rsidP="00AC610C">
            <w:pPr>
              <w:bidi/>
              <w:jc w:val="both"/>
              <w:rPr>
                <w:rFonts w:ascii="Simplified Arabic" w:eastAsia="Times New Roman" w:hAnsi="Simplified Arabic" w:cs="Simplified Arabic"/>
                <w:sz w:val="20"/>
                <w:szCs w:val="20"/>
              </w:rPr>
            </w:pPr>
            <w:r w:rsidRPr="00974AF8">
              <w:rPr>
                <w:rFonts w:ascii="Simplified Arabic" w:eastAsia="Times New Roman" w:hAnsi="Simplified Arabic" w:cs="Simplified Arabic"/>
                <w:sz w:val="20"/>
                <w:szCs w:val="20"/>
                <w:rtl/>
              </w:rPr>
              <w:t>__________________________________________________________________________</w:t>
            </w:r>
          </w:p>
          <w:p w14:paraId="439BF860" w14:textId="3D7D1EAD"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tc>
      </w:tr>
      <w:tr w:rsidR="00ED6BEE" w:rsidRPr="00974AF8" w14:paraId="29A64A94" w14:textId="77777777" w:rsidTr="00AC610C">
        <w:trPr>
          <w:trHeight w:val="1390"/>
        </w:trPr>
        <w:tc>
          <w:tcPr>
            <w:tcW w:w="843" w:type="pct"/>
            <w:tcBorders>
              <w:top w:val="nil"/>
              <w:left w:val="single" w:sz="4" w:space="0" w:color="000000"/>
              <w:bottom w:val="nil"/>
              <w:right w:val="nil"/>
            </w:tcBorders>
          </w:tcPr>
          <w:p w14:paraId="40BC9696"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1DE9D0D6" w14:textId="762EF648"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السلطة/الوكالة: </w:t>
            </w:r>
          </w:p>
          <w:p w14:paraId="2DFD5B24"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6B9E2CCC" w14:textId="77777777" w:rsidR="00ED6BEE" w:rsidRPr="00974AF8" w:rsidRDefault="00ED6BEE" w:rsidP="004A77B6">
            <w:pPr>
              <w:bidi/>
              <w:spacing w:after="200"/>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2E297B35"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tc>
        <w:tc>
          <w:tcPr>
            <w:tcW w:w="4157" w:type="pct"/>
            <w:gridSpan w:val="2"/>
            <w:tcBorders>
              <w:top w:val="nil"/>
              <w:left w:val="nil"/>
              <w:bottom w:val="nil"/>
              <w:right w:val="single" w:sz="4" w:space="0" w:color="000000"/>
            </w:tcBorders>
          </w:tcPr>
          <w:p w14:paraId="086865B7"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2812DF92" w14:textId="0F59356E" w:rsidR="00ED6BEE" w:rsidRPr="00974AF8" w:rsidRDefault="00ED6BEE" w:rsidP="004A77B6">
            <w:pPr>
              <w:bidi/>
              <w:jc w:val="both"/>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__________________________________________________________________________ </w:t>
            </w:r>
          </w:p>
          <w:p w14:paraId="77179F74" w14:textId="77777777" w:rsidR="00ED6BEE" w:rsidRPr="00974AF8" w:rsidRDefault="00ED6BEE" w:rsidP="004A77B6">
            <w:pPr>
              <w:bidi/>
              <w:spacing w:after="92"/>
              <w:rPr>
                <w:rFonts w:ascii="Simplified Arabic" w:hAnsi="Simplified Arabic" w:cs="Simplified Arabic"/>
                <w:sz w:val="20"/>
                <w:szCs w:val="20"/>
              </w:rPr>
            </w:pPr>
            <w:r w:rsidRPr="00974AF8">
              <w:rPr>
                <w:rFonts w:ascii="Simplified Arabic" w:eastAsia="Times New Roman" w:hAnsi="Simplified Arabic" w:cs="Simplified Arabic"/>
                <w:i/>
                <w:iCs/>
                <w:sz w:val="20"/>
                <w:szCs w:val="20"/>
                <w:rtl/>
              </w:rPr>
              <w:t xml:space="preserve">الاسم </w:t>
            </w:r>
          </w:p>
          <w:p w14:paraId="604D26EA"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0ADACFEE" w14:textId="6C6368CB" w:rsidR="00ED6BEE" w:rsidRPr="00974AF8" w:rsidRDefault="00ED6BEE" w:rsidP="004A77B6">
            <w:pPr>
              <w:bidi/>
              <w:jc w:val="both"/>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__________________________________________________________________________ </w:t>
            </w:r>
          </w:p>
          <w:p w14:paraId="076786AD" w14:textId="77777777" w:rsidR="00ED6BEE" w:rsidRPr="00974AF8" w:rsidRDefault="00ED6BEE" w:rsidP="004A77B6">
            <w:pPr>
              <w:tabs>
                <w:tab w:val="center" w:pos="4011"/>
              </w:tabs>
              <w:bidi/>
              <w:rPr>
                <w:rFonts w:ascii="Simplified Arabic" w:hAnsi="Simplified Arabic" w:cs="Simplified Arabic"/>
                <w:sz w:val="20"/>
                <w:szCs w:val="20"/>
              </w:rPr>
            </w:pPr>
            <w:r w:rsidRPr="00974AF8">
              <w:rPr>
                <w:rFonts w:ascii="Simplified Arabic" w:eastAsia="Times New Roman" w:hAnsi="Simplified Arabic" w:cs="Simplified Arabic"/>
                <w:i/>
                <w:iCs/>
                <w:sz w:val="20"/>
                <w:szCs w:val="20"/>
                <w:rtl/>
              </w:rPr>
              <w:t xml:space="preserve">العنوان </w:t>
            </w:r>
            <w:r w:rsidRPr="00974AF8">
              <w:rPr>
                <w:rFonts w:ascii="Simplified Arabic" w:eastAsia="Times New Roman" w:hAnsi="Simplified Arabic" w:cs="Simplified Arabic"/>
                <w:sz w:val="20"/>
                <w:szCs w:val="20"/>
                <w:vertAlign w:val="superscript"/>
                <w:rtl/>
              </w:rPr>
              <w:tab/>
            </w:r>
            <w:r w:rsidRPr="00974AF8">
              <w:rPr>
                <w:rFonts w:ascii="Simplified Arabic" w:eastAsia="Times New Roman" w:hAnsi="Simplified Arabic" w:cs="Simplified Arabic"/>
                <w:sz w:val="20"/>
                <w:szCs w:val="20"/>
                <w:rtl/>
              </w:rPr>
              <w:t xml:space="preserve"> </w:t>
            </w:r>
          </w:p>
        </w:tc>
      </w:tr>
      <w:tr w:rsidR="00ED6BEE" w:rsidRPr="00974AF8" w14:paraId="3CA1E530" w14:textId="77777777" w:rsidTr="00AC610C">
        <w:trPr>
          <w:trHeight w:val="766"/>
        </w:trPr>
        <w:tc>
          <w:tcPr>
            <w:tcW w:w="843" w:type="pct"/>
            <w:tcBorders>
              <w:top w:val="nil"/>
              <w:left w:val="single" w:sz="4" w:space="0" w:color="000000"/>
              <w:bottom w:val="nil"/>
              <w:right w:val="nil"/>
            </w:tcBorders>
          </w:tcPr>
          <w:p w14:paraId="6B87DE4A"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611EF128" w14:textId="1BF620FC" w:rsidR="00ED6BEE" w:rsidRPr="00974AF8" w:rsidRDefault="00AC610C" w:rsidP="00AC610C">
            <w:pPr>
              <w:bidi/>
              <w:spacing w:line="239" w:lineRule="auto"/>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جهة </w:t>
            </w:r>
            <w:r w:rsidR="00ED6BEE" w:rsidRPr="00974AF8">
              <w:rPr>
                <w:rFonts w:ascii="Simplified Arabic" w:eastAsia="Times New Roman" w:hAnsi="Simplified Arabic" w:cs="Simplified Arabic"/>
                <w:sz w:val="20"/>
                <w:szCs w:val="20"/>
                <w:rtl/>
              </w:rPr>
              <w:t>الاتصال</w:t>
            </w:r>
            <w:r w:rsidRPr="00974AF8">
              <w:rPr>
                <w:rFonts w:ascii="Simplified Arabic" w:eastAsia="Times New Roman" w:hAnsi="Simplified Arabic" w:cs="Simplified Arabic"/>
                <w:sz w:val="20"/>
                <w:szCs w:val="20"/>
                <w:rtl/>
              </w:rPr>
              <w:t xml:space="preserve"> الرئيسية</w:t>
            </w:r>
            <w:r w:rsidR="00ED6BEE" w:rsidRPr="00974AF8">
              <w:rPr>
                <w:rFonts w:ascii="Simplified Arabic" w:eastAsia="Times New Roman" w:hAnsi="Simplified Arabic" w:cs="Simplified Arabic"/>
                <w:sz w:val="20"/>
                <w:szCs w:val="20"/>
                <w:rtl/>
              </w:rPr>
              <w:t xml:space="preserve">: </w:t>
            </w:r>
          </w:p>
        </w:tc>
        <w:tc>
          <w:tcPr>
            <w:tcW w:w="1933" w:type="pct"/>
            <w:tcBorders>
              <w:top w:val="nil"/>
              <w:left w:val="nil"/>
              <w:bottom w:val="nil"/>
              <w:right w:val="nil"/>
            </w:tcBorders>
          </w:tcPr>
          <w:p w14:paraId="7B1674E1"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278EC46A" w14:textId="4C5C2B54"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__________________________________ </w:t>
            </w:r>
          </w:p>
          <w:p w14:paraId="2B11E6E8" w14:textId="77777777" w:rsidR="00ED6BEE" w:rsidRPr="00974AF8" w:rsidRDefault="00ED6BEE" w:rsidP="004A77B6">
            <w:pPr>
              <w:bidi/>
              <w:spacing w:after="37"/>
              <w:rPr>
                <w:rFonts w:ascii="Simplified Arabic" w:hAnsi="Simplified Arabic" w:cs="Simplified Arabic"/>
                <w:sz w:val="20"/>
                <w:szCs w:val="20"/>
              </w:rPr>
            </w:pPr>
            <w:r w:rsidRPr="00974AF8">
              <w:rPr>
                <w:rFonts w:ascii="Simplified Arabic" w:eastAsia="Times New Roman" w:hAnsi="Simplified Arabic" w:cs="Simplified Arabic"/>
                <w:i/>
                <w:iCs/>
                <w:sz w:val="20"/>
                <w:szCs w:val="20"/>
                <w:rtl/>
              </w:rPr>
              <w:t xml:space="preserve">الاسم </w:t>
            </w:r>
          </w:p>
          <w:p w14:paraId="68D4284C"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tc>
        <w:tc>
          <w:tcPr>
            <w:tcW w:w="2224" w:type="pct"/>
            <w:tcBorders>
              <w:top w:val="nil"/>
              <w:left w:val="nil"/>
              <w:bottom w:val="nil"/>
              <w:right w:val="single" w:sz="4" w:space="0" w:color="000000"/>
            </w:tcBorders>
          </w:tcPr>
          <w:p w14:paraId="2E1AD988"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5717FBCA" w14:textId="2E981978" w:rsidR="00ED6BEE" w:rsidRPr="00974AF8" w:rsidRDefault="00ED6BEE" w:rsidP="004A77B6">
            <w:pPr>
              <w:bidi/>
              <w:jc w:val="both"/>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______________________________________ </w:t>
            </w:r>
          </w:p>
          <w:p w14:paraId="4E2355DD" w14:textId="7CCA8197" w:rsidR="00ED6BEE" w:rsidRPr="00974AF8" w:rsidRDefault="00ED6BEE" w:rsidP="004A77B6">
            <w:pPr>
              <w:bidi/>
              <w:ind w:right="3841"/>
              <w:rPr>
                <w:rFonts w:ascii="Simplified Arabic" w:hAnsi="Simplified Arabic" w:cs="Simplified Arabic"/>
                <w:sz w:val="20"/>
                <w:szCs w:val="20"/>
              </w:rPr>
            </w:pPr>
            <w:r w:rsidRPr="00974AF8">
              <w:rPr>
                <w:rFonts w:ascii="Simplified Arabic" w:eastAsia="Times New Roman" w:hAnsi="Simplified Arabic" w:cs="Simplified Arabic"/>
                <w:i/>
                <w:iCs/>
                <w:sz w:val="20"/>
                <w:szCs w:val="20"/>
                <w:rtl/>
              </w:rPr>
              <w:t>العن</w:t>
            </w:r>
            <w:r w:rsidR="00AC610C" w:rsidRPr="00974AF8">
              <w:rPr>
                <w:rFonts w:ascii="Simplified Arabic" w:eastAsia="Times New Roman" w:hAnsi="Simplified Arabic" w:cs="Simplified Arabic"/>
                <w:i/>
                <w:iCs/>
                <w:sz w:val="20"/>
                <w:szCs w:val="20"/>
                <w:rtl/>
              </w:rPr>
              <w:t>وا</w:t>
            </w:r>
            <w:r w:rsidRPr="00974AF8">
              <w:rPr>
                <w:rFonts w:ascii="Simplified Arabic" w:eastAsia="Times New Roman" w:hAnsi="Simplified Arabic" w:cs="Simplified Arabic"/>
                <w:i/>
                <w:iCs/>
                <w:sz w:val="20"/>
                <w:szCs w:val="20"/>
                <w:rtl/>
              </w:rPr>
              <w:t xml:space="preserve">ن  </w:t>
            </w:r>
          </w:p>
        </w:tc>
      </w:tr>
      <w:tr w:rsidR="00ED6BEE" w:rsidRPr="00974AF8" w14:paraId="1DF9E43C" w14:textId="77777777" w:rsidTr="00AC610C">
        <w:trPr>
          <w:trHeight w:val="189"/>
        </w:trPr>
        <w:tc>
          <w:tcPr>
            <w:tcW w:w="843" w:type="pct"/>
            <w:tcBorders>
              <w:top w:val="nil"/>
              <w:left w:val="single" w:sz="4" w:space="0" w:color="000000"/>
              <w:bottom w:val="nil"/>
              <w:right w:val="nil"/>
            </w:tcBorders>
          </w:tcPr>
          <w:p w14:paraId="29E23D7A" w14:textId="77777777" w:rsidR="00ED6BEE" w:rsidRPr="00974AF8" w:rsidRDefault="00ED6BEE" w:rsidP="004A77B6">
            <w:pPr>
              <w:bidi/>
              <w:rPr>
                <w:rFonts w:ascii="Simplified Arabic" w:hAnsi="Simplified Arabic" w:cs="Simplified Arabic"/>
                <w:sz w:val="20"/>
                <w:szCs w:val="20"/>
              </w:rPr>
            </w:pPr>
          </w:p>
        </w:tc>
        <w:tc>
          <w:tcPr>
            <w:tcW w:w="1933" w:type="pct"/>
            <w:tcBorders>
              <w:top w:val="nil"/>
              <w:left w:val="nil"/>
              <w:bottom w:val="nil"/>
              <w:right w:val="nil"/>
            </w:tcBorders>
          </w:tcPr>
          <w:p w14:paraId="675D3F65" w14:textId="7FDA8134"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__________________________________ </w:t>
            </w:r>
          </w:p>
        </w:tc>
        <w:tc>
          <w:tcPr>
            <w:tcW w:w="2224" w:type="pct"/>
            <w:tcBorders>
              <w:top w:val="nil"/>
              <w:left w:val="nil"/>
              <w:bottom w:val="nil"/>
              <w:right w:val="single" w:sz="4" w:space="0" w:color="000000"/>
            </w:tcBorders>
          </w:tcPr>
          <w:p w14:paraId="7F55E9DE" w14:textId="610CA4A4" w:rsidR="00ED6BEE" w:rsidRPr="00974AF8" w:rsidRDefault="00ED6BEE" w:rsidP="004A77B6">
            <w:pPr>
              <w:bidi/>
              <w:jc w:val="both"/>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______________________________________</w:t>
            </w:r>
          </w:p>
        </w:tc>
      </w:tr>
      <w:tr w:rsidR="00ED6BEE" w:rsidRPr="00974AF8" w14:paraId="4D93D700" w14:textId="77777777" w:rsidTr="00AC610C">
        <w:trPr>
          <w:trHeight w:val="380"/>
        </w:trPr>
        <w:tc>
          <w:tcPr>
            <w:tcW w:w="843" w:type="pct"/>
            <w:tcBorders>
              <w:top w:val="nil"/>
              <w:left w:val="single" w:sz="4" w:space="0" w:color="000000"/>
              <w:bottom w:val="nil"/>
              <w:right w:val="nil"/>
            </w:tcBorders>
            <w:vAlign w:val="bottom"/>
          </w:tcPr>
          <w:p w14:paraId="16B58B92"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tc>
        <w:tc>
          <w:tcPr>
            <w:tcW w:w="1933" w:type="pct"/>
            <w:tcBorders>
              <w:top w:val="nil"/>
              <w:left w:val="nil"/>
              <w:bottom w:val="nil"/>
              <w:right w:val="nil"/>
            </w:tcBorders>
          </w:tcPr>
          <w:p w14:paraId="4DB8153D" w14:textId="77777777" w:rsidR="00ED6BEE" w:rsidRPr="00974AF8" w:rsidRDefault="00ED6BEE" w:rsidP="004A77B6">
            <w:pPr>
              <w:bidi/>
              <w:ind w:right="3096"/>
              <w:rPr>
                <w:rFonts w:ascii="Simplified Arabic" w:hAnsi="Simplified Arabic" w:cs="Simplified Arabic"/>
                <w:sz w:val="20"/>
                <w:szCs w:val="20"/>
              </w:rPr>
            </w:pPr>
            <w:r w:rsidRPr="00974AF8">
              <w:rPr>
                <w:rFonts w:ascii="Simplified Arabic" w:eastAsia="Times New Roman" w:hAnsi="Simplified Arabic" w:cs="Simplified Arabic"/>
                <w:i/>
                <w:iCs/>
                <w:sz w:val="20"/>
                <w:szCs w:val="20"/>
                <w:rtl/>
              </w:rPr>
              <w:t xml:space="preserve">رقم الهاتف  </w:t>
            </w:r>
          </w:p>
        </w:tc>
        <w:tc>
          <w:tcPr>
            <w:tcW w:w="2224" w:type="pct"/>
            <w:tcBorders>
              <w:top w:val="nil"/>
              <w:left w:val="nil"/>
              <w:bottom w:val="nil"/>
              <w:right w:val="single" w:sz="4" w:space="0" w:color="000000"/>
            </w:tcBorders>
          </w:tcPr>
          <w:p w14:paraId="2A139DA7" w14:textId="77777777" w:rsidR="00ED6BEE" w:rsidRPr="00974AF8" w:rsidRDefault="00ED6BEE" w:rsidP="004A77B6">
            <w:pPr>
              <w:bidi/>
              <w:ind w:right="3294"/>
              <w:rPr>
                <w:rFonts w:ascii="Simplified Arabic" w:hAnsi="Simplified Arabic" w:cs="Simplified Arabic"/>
                <w:sz w:val="20"/>
                <w:szCs w:val="20"/>
              </w:rPr>
            </w:pPr>
            <w:r w:rsidRPr="00974AF8">
              <w:rPr>
                <w:rFonts w:ascii="Simplified Arabic" w:eastAsia="Times New Roman" w:hAnsi="Simplified Arabic" w:cs="Simplified Arabic"/>
                <w:i/>
                <w:iCs/>
                <w:sz w:val="20"/>
                <w:szCs w:val="20"/>
                <w:rtl/>
              </w:rPr>
              <w:t xml:space="preserve">عنوان البريد الإلكتروني  </w:t>
            </w:r>
          </w:p>
        </w:tc>
      </w:tr>
      <w:tr w:rsidR="00ED6BEE" w:rsidRPr="00974AF8" w14:paraId="5ECCBE4A" w14:textId="77777777" w:rsidTr="00AC610C">
        <w:trPr>
          <w:trHeight w:val="1091"/>
        </w:trPr>
        <w:tc>
          <w:tcPr>
            <w:tcW w:w="843" w:type="pct"/>
            <w:tcBorders>
              <w:top w:val="nil"/>
              <w:left w:val="single" w:sz="4" w:space="0" w:color="000000"/>
              <w:bottom w:val="nil"/>
              <w:right w:val="nil"/>
            </w:tcBorders>
          </w:tcPr>
          <w:p w14:paraId="3BABF1D8"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351973B1" w14:textId="0A0DF83D" w:rsidR="00ED6BEE" w:rsidRPr="00974AF8" w:rsidRDefault="00AC610C"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جهة الاتصال الثانوية </w:t>
            </w:r>
            <w:r w:rsidR="00ED6BEE" w:rsidRPr="00974AF8">
              <w:rPr>
                <w:rFonts w:ascii="Simplified Arabic" w:eastAsia="Times New Roman" w:hAnsi="Simplified Arabic" w:cs="Simplified Arabic"/>
                <w:sz w:val="20"/>
                <w:szCs w:val="20"/>
                <w:rtl/>
              </w:rPr>
              <w:t>(اختياري</w:t>
            </w:r>
            <w:r w:rsidR="00974AF8">
              <w:rPr>
                <w:rFonts w:ascii="Simplified Arabic" w:eastAsia="Times New Roman" w:hAnsi="Simplified Arabic" w:cs="Simplified Arabic" w:hint="cs"/>
                <w:sz w:val="20"/>
                <w:szCs w:val="20"/>
                <w:rtl/>
              </w:rPr>
              <w:t>ة</w:t>
            </w:r>
            <w:r w:rsidR="00ED6BEE" w:rsidRPr="00974AF8">
              <w:rPr>
                <w:rFonts w:ascii="Simplified Arabic" w:eastAsia="Times New Roman" w:hAnsi="Simplified Arabic" w:cs="Simplified Arabic"/>
                <w:sz w:val="20"/>
                <w:szCs w:val="20"/>
                <w:rtl/>
              </w:rPr>
              <w:t xml:space="preserve">): </w:t>
            </w:r>
          </w:p>
        </w:tc>
        <w:tc>
          <w:tcPr>
            <w:tcW w:w="1933" w:type="pct"/>
            <w:tcBorders>
              <w:top w:val="nil"/>
              <w:left w:val="nil"/>
              <w:bottom w:val="nil"/>
              <w:right w:val="nil"/>
            </w:tcBorders>
          </w:tcPr>
          <w:p w14:paraId="2C780C78"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14830FCB" w14:textId="68664B23"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__________________________________ </w:t>
            </w:r>
          </w:p>
          <w:p w14:paraId="03019B11" w14:textId="77777777" w:rsidR="00ED6BEE" w:rsidRPr="00974AF8" w:rsidRDefault="00ED6BEE" w:rsidP="004A77B6">
            <w:pPr>
              <w:bidi/>
              <w:spacing w:after="35"/>
              <w:rPr>
                <w:rFonts w:ascii="Simplified Arabic" w:hAnsi="Simplified Arabic" w:cs="Simplified Arabic"/>
                <w:sz w:val="20"/>
                <w:szCs w:val="20"/>
              </w:rPr>
            </w:pPr>
            <w:r w:rsidRPr="00974AF8">
              <w:rPr>
                <w:rFonts w:ascii="Simplified Arabic" w:eastAsia="Times New Roman" w:hAnsi="Simplified Arabic" w:cs="Simplified Arabic"/>
                <w:i/>
                <w:iCs/>
                <w:sz w:val="20"/>
                <w:szCs w:val="20"/>
                <w:rtl/>
              </w:rPr>
              <w:t xml:space="preserve">الاسم </w:t>
            </w:r>
          </w:p>
          <w:p w14:paraId="6FA6971E"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65003FBA" w14:textId="375D748D"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_____________________________________ </w:t>
            </w:r>
          </w:p>
        </w:tc>
        <w:tc>
          <w:tcPr>
            <w:tcW w:w="2224" w:type="pct"/>
            <w:tcBorders>
              <w:top w:val="nil"/>
              <w:left w:val="nil"/>
              <w:bottom w:val="nil"/>
              <w:right w:val="single" w:sz="4" w:space="0" w:color="000000"/>
            </w:tcBorders>
          </w:tcPr>
          <w:p w14:paraId="5599ADA4"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03A75C13" w14:textId="1C7574C0" w:rsidR="00ED6BEE" w:rsidRPr="00974AF8" w:rsidRDefault="00ED6BEE" w:rsidP="004A77B6">
            <w:pPr>
              <w:bidi/>
              <w:jc w:val="both"/>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______________________________________</w:t>
            </w:r>
          </w:p>
          <w:p w14:paraId="4684032B" w14:textId="77777777" w:rsidR="00ED6BEE" w:rsidRPr="00974AF8" w:rsidRDefault="00ED6BEE" w:rsidP="004A77B6">
            <w:pPr>
              <w:bidi/>
              <w:spacing w:after="9" w:line="229" w:lineRule="auto"/>
              <w:ind w:right="3841"/>
              <w:rPr>
                <w:rFonts w:ascii="Simplified Arabic" w:eastAsia="Times New Roman" w:hAnsi="Simplified Arabic" w:cs="Simplified Arabic"/>
                <w:sz w:val="20"/>
                <w:szCs w:val="20"/>
              </w:rPr>
            </w:pPr>
            <w:r w:rsidRPr="00974AF8">
              <w:rPr>
                <w:rFonts w:ascii="Simplified Arabic" w:eastAsia="Times New Roman" w:hAnsi="Simplified Arabic" w:cs="Simplified Arabic"/>
                <w:i/>
                <w:iCs/>
                <w:sz w:val="20"/>
                <w:szCs w:val="20"/>
                <w:rtl/>
              </w:rPr>
              <w:t xml:space="preserve">العنوان  </w:t>
            </w:r>
          </w:p>
          <w:p w14:paraId="66F57B3A" w14:textId="77777777" w:rsidR="00C074FD" w:rsidRPr="00974AF8" w:rsidRDefault="00C074FD" w:rsidP="004A77B6">
            <w:pPr>
              <w:bidi/>
              <w:spacing w:after="9" w:line="229" w:lineRule="auto"/>
              <w:ind w:right="3841"/>
              <w:rPr>
                <w:rFonts w:ascii="Simplified Arabic" w:hAnsi="Simplified Arabic" w:cs="Simplified Arabic"/>
                <w:sz w:val="20"/>
                <w:szCs w:val="20"/>
              </w:rPr>
            </w:pPr>
          </w:p>
          <w:p w14:paraId="517A6049" w14:textId="16D24A34" w:rsidR="00ED6BEE" w:rsidRPr="00974AF8" w:rsidRDefault="00ED6BEE" w:rsidP="004A77B6">
            <w:pPr>
              <w:bidi/>
              <w:jc w:val="both"/>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______________________________________ </w:t>
            </w:r>
          </w:p>
        </w:tc>
      </w:tr>
      <w:tr w:rsidR="00ED6BEE" w:rsidRPr="00974AF8" w14:paraId="38370FDE" w14:textId="77777777" w:rsidTr="00AC610C">
        <w:trPr>
          <w:trHeight w:val="472"/>
        </w:trPr>
        <w:tc>
          <w:tcPr>
            <w:tcW w:w="843" w:type="pct"/>
            <w:tcBorders>
              <w:top w:val="nil"/>
              <w:left w:val="single" w:sz="4" w:space="0" w:color="000000"/>
              <w:bottom w:val="single" w:sz="4" w:space="0" w:color="000000"/>
              <w:right w:val="nil"/>
            </w:tcBorders>
          </w:tcPr>
          <w:p w14:paraId="6FACFAB1"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p w14:paraId="5A1A4206" w14:textId="77777777" w:rsidR="00ED6BEE" w:rsidRPr="00974AF8" w:rsidRDefault="00ED6BEE" w:rsidP="004A77B6">
            <w:pPr>
              <w:bidi/>
              <w:ind w:left="107"/>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tc>
        <w:tc>
          <w:tcPr>
            <w:tcW w:w="1933" w:type="pct"/>
            <w:tcBorders>
              <w:top w:val="nil"/>
              <w:left w:val="nil"/>
              <w:bottom w:val="single" w:sz="4" w:space="0" w:color="000000"/>
              <w:right w:val="nil"/>
            </w:tcBorders>
          </w:tcPr>
          <w:p w14:paraId="3C63C569" w14:textId="77777777" w:rsidR="00ED6BEE" w:rsidRPr="00974AF8" w:rsidRDefault="00ED6BEE" w:rsidP="004A77B6">
            <w:pPr>
              <w:bidi/>
              <w:spacing w:after="39"/>
              <w:rPr>
                <w:rFonts w:ascii="Simplified Arabic" w:hAnsi="Simplified Arabic" w:cs="Simplified Arabic"/>
                <w:sz w:val="20"/>
                <w:szCs w:val="20"/>
              </w:rPr>
            </w:pPr>
            <w:r w:rsidRPr="00974AF8">
              <w:rPr>
                <w:rFonts w:ascii="Simplified Arabic" w:eastAsia="Times New Roman" w:hAnsi="Simplified Arabic" w:cs="Simplified Arabic"/>
                <w:i/>
                <w:iCs/>
                <w:sz w:val="20"/>
                <w:szCs w:val="20"/>
                <w:rtl/>
              </w:rPr>
              <w:t xml:space="preserve">رقم الهاتف </w:t>
            </w:r>
          </w:p>
          <w:p w14:paraId="5A990FD4" w14:textId="77777777" w:rsidR="00ED6BEE" w:rsidRPr="00974AF8" w:rsidRDefault="00ED6BEE" w:rsidP="004A77B6">
            <w:pPr>
              <w:bidi/>
              <w:rPr>
                <w:rFonts w:ascii="Simplified Arabic" w:hAnsi="Simplified Arabic" w:cs="Simplified Arabic"/>
                <w:sz w:val="20"/>
                <w:szCs w:val="20"/>
              </w:rPr>
            </w:pPr>
            <w:r w:rsidRPr="00974AF8">
              <w:rPr>
                <w:rFonts w:ascii="Simplified Arabic" w:eastAsia="Times New Roman" w:hAnsi="Simplified Arabic" w:cs="Simplified Arabic"/>
                <w:sz w:val="20"/>
                <w:szCs w:val="20"/>
                <w:rtl/>
              </w:rPr>
              <w:t xml:space="preserve"> </w:t>
            </w:r>
          </w:p>
        </w:tc>
        <w:tc>
          <w:tcPr>
            <w:tcW w:w="2224" w:type="pct"/>
            <w:tcBorders>
              <w:top w:val="nil"/>
              <w:left w:val="nil"/>
              <w:bottom w:val="single" w:sz="4" w:space="0" w:color="000000"/>
              <w:right w:val="single" w:sz="4" w:space="0" w:color="000000"/>
            </w:tcBorders>
          </w:tcPr>
          <w:p w14:paraId="3D012B2E" w14:textId="77777777" w:rsidR="00ED6BEE" w:rsidRPr="00974AF8" w:rsidRDefault="00ED6BEE" w:rsidP="004A77B6">
            <w:pPr>
              <w:bidi/>
              <w:spacing w:after="39"/>
              <w:rPr>
                <w:rFonts w:ascii="Simplified Arabic" w:hAnsi="Simplified Arabic" w:cs="Simplified Arabic"/>
                <w:sz w:val="20"/>
                <w:szCs w:val="20"/>
              </w:rPr>
            </w:pPr>
            <w:r w:rsidRPr="00974AF8">
              <w:rPr>
                <w:rFonts w:ascii="Simplified Arabic" w:eastAsia="Times New Roman" w:hAnsi="Simplified Arabic" w:cs="Simplified Arabic"/>
                <w:i/>
                <w:iCs/>
                <w:sz w:val="20"/>
                <w:szCs w:val="20"/>
                <w:rtl/>
              </w:rPr>
              <w:t xml:space="preserve">عنوان البريد الإلكتروني </w:t>
            </w:r>
          </w:p>
          <w:p w14:paraId="70E26484" w14:textId="1FA011A9" w:rsidR="00ED6BEE" w:rsidRPr="00974AF8" w:rsidRDefault="00ED6BEE" w:rsidP="004A77B6">
            <w:pPr>
              <w:bidi/>
              <w:rPr>
                <w:rFonts w:ascii="Simplified Arabic" w:hAnsi="Simplified Arabic" w:cs="Simplified Arabic"/>
                <w:sz w:val="20"/>
                <w:szCs w:val="20"/>
              </w:rPr>
            </w:pPr>
          </w:p>
        </w:tc>
      </w:tr>
    </w:tbl>
    <w:p w14:paraId="537C00CA" w14:textId="3368917D" w:rsidR="00ED6BEE" w:rsidRPr="00974AF8" w:rsidRDefault="00ED6BEE">
      <w:pPr>
        <w:bidi/>
        <w:spacing w:after="1" w:line="240" w:lineRule="auto"/>
        <w:rPr>
          <w:rFonts w:ascii="Simplified Arabic" w:hAnsi="Simplified Arabic" w:cs="Simplified Arabic"/>
          <w:sz w:val="20"/>
          <w:szCs w:val="20"/>
        </w:rPr>
      </w:pPr>
    </w:p>
    <w:p w14:paraId="57843EF1" w14:textId="77777777" w:rsidR="00023C2A" w:rsidRPr="00974AF8" w:rsidRDefault="00023C2A" w:rsidP="00345ADF">
      <w:pPr>
        <w:bidi/>
        <w:spacing w:after="0"/>
        <w:rPr>
          <w:rFonts w:ascii="Simplified Arabic" w:hAnsi="Simplified Arabic" w:cs="Simplified Arabic"/>
          <w:color w:val="000000" w:themeColor="text1"/>
          <w:sz w:val="20"/>
          <w:szCs w:val="20"/>
        </w:rPr>
        <w:sectPr w:rsidR="00023C2A" w:rsidRPr="00974AF8" w:rsidSect="003C6D2C">
          <w:footerReference w:type="default" r:id="rId10"/>
          <w:pgSz w:w="11906" w:h="16838" w:code="9"/>
          <w:pgMar w:top="1445" w:right="1447" w:bottom="1544" w:left="1440" w:header="720" w:footer="720" w:gutter="0"/>
          <w:cols w:space="720"/>
          <w:docGrid w:linePitch="299"/>
        </w:sectPr>
      </w:pPr>
    </w:p>
    <w:tbl>
      <w:tblPr>
        <w:tblStyle w:val="TableGrid0"/>
        <w:bidiVisual/>
        <w:tblW w:w="5292" w:type="pct"/>
        <w:jc w:val="center"/>
        <w:tblLook w:val="04A0" w:firstRow="1" w:lastRow="0" w:firstColumn="1" w:lastColumn="0" w:noHBand="0" w:noVBand="1"/>
      </w:tblPr>
      <w:tblGrid>
        <w:gridCol w:w="2064"/>
        <w:gridCol w:w="1442"/>
        <w:gridCol w:w="8459"/>
        <w:gridCol w:w="2691"/>
      </w:tblGrid>
      <w:tr w:rsidR="00BC4E18" w:rsidRPr="00974AF8" w14:paraId="2FA7F2F0" w14:textId="77777777" w:rsidTr="00AC610C">
        <w:trPr>
          <w:trHeight w:val="510"/>
          <w:jc w:val="center"/>
        </w:trPr>
        <w:tc>
          <w:tcPr>
            <w:tcW w:w="704" w:type="pct"/>
            <w:vAlign w:val="center"/>
          </w:tcPr>
          <w:p w14:paraId="0EF6E39A" w14:textId="77777777" w:rsidR="00BC4E18" w:rsidRPr="00974AF8" w:rsidRDefault="00BC4E18" w:rsidP="00D11736">
            <w:pPr>
              <w:bidi/>
              <w:rPr>
                <w:rFonts w:ascii="Simplified Arabic" w:hAnsi="Simplified Arabic" w:cs="Simplified Arabic"/>
                <w:sz w:val="20"/>
                <w:szCs w:val="20"/>
              </w:rPr>
            </w:pPr>
          </w:p>
        </w:tc>
        <w:tc>
          <w:tcPr>
            <w:tcW w:w="492" w:type="pct"/>
            <w:shd w:val="clear" w:color="auto" w:fill="D9D9D9" w:themeFill="background1" w:themeFillShade="D9"/>
            <w:vAlign w:val="center"/>
          </w:tcPr>
          <w:p w14:paraId="308654FA" w14:textId="672D6BFF"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b/>
                <w:bCs/>
                <w:sz w:val="20"/>
                <w:szCs w:val="20"/>
                <w:rtl/>
              </w:rPr>
              <w:t xml:space="preserve">قائمة التحقق </w:t>
            </w:r>
            <w:r w:rsidRPr="00974AF8">
              <w:rPr>
                <w:rFonts w:ascii="Simplified Arabic" w:hAnsi="Simplified Arabic" w:cs="Simplified Arabic"/>
                <w:sz w:val="20"/>
                <w:szCs w:val="20"/>
                <w:rtl/>
              </w:rPr>
              <w:t xml:space="preserve">("نعم" تعني </w:t>
            </w:r>
            <w:r w:rsidR="00AC610C" w:rsidRPr="00974AF8">
              <w:rPr>
                <w:rFonts w:ascii="Simplified Arabic" w:hAnsi="Simplified Arabic" w:cs="Simplified Arabic"/>
                <w:sz w:val="20"/>
                <w:szCs w:val="20"/>
                <w:rtl/>
              </w:rPr>
              <w:t>أن</w:t>
            </w:r>
            <w:r w:rsidRPr="00974AF8">
              <w:rPr>
                <w:rFonts w:ascii="Simplified Arabic" w:hAnsi="Simplified Arabic" w:cs="Simplified Arabic"/>
                <w:sz w:val="20"/>
                <w:szCs w:val="20"/>
                <w:rtl/>
              </w:rPr>
              <w:t xml:space="preserve"> وثيقة داعمة</w:t>
            </w:r>
            <w:r w:rsidR="00AC610C" w:rsidRPr="00974AF8">
              <w:rPr>
                <w:rFonts w:ascii="Simplified Arabic" w:hAnsi="Simplified Arabic" w:cs="Simplified Arabic"/>
                <w:sz w:val="20"/>
                <w:szCs w:val="20"/>
                <w:rtl/>
              </w:rPr>
              <w:t xml:space="preserve"> قد قُدمت</w:t>
            </w:r>
            <w:r w:rsidRPr="00974AF8">
              <w:rPr>
                <w:rFonts w:ascii="Simplified Arabic" w:hAnsi="Simplified Arabic" w:cs="Simplified Arabic"/>
                <w:sz w:val="20"/>
                <w:szCs w:val="20"/>
                <w:rtl/>
              </w:rPr>
              <w:t>)</w:t>
            </w:r>
          </w:p>
        </w:tc>
        <w:tc>
          <w:tcPr>
            <w:tcW w:w="2886" w:type="pct"/>
            <w:shd w:val="clear" w:color="auto" w:fill="D9D9D9" w:themeFill="background1" w:themeFillShade="D9"/>
            <w:vAlign w:val="center"/>
          </w:tcPr>
          <w:p w14:paraId="2C76BFFB" w14:textId="77777777" w:rsidR="00BC4E18" w:rsidRPr="00974AF8" w:rsidRDefault="00BC4E18" w:rsidP="00D11736">
            <w:pPr>
              <w:bidi/>
              <w:rPr>
                <w:rFonts w:ascii="Simplified Arabic" w:hAnsi="Simplified Arabic" w:cs="Simplified Arabic"/>
                <w:sz w:val="20"/>
                <w:szCs w:val="20"/>
              </w:rPr>
            </w:pPr>
            <w:r w:rsidRPr="00974AF8">
              <w:rPr>
                <w:rFonts w:ascii="Simplified Arabic" w:hAnsi="Simplified Arabic" w:cs="Simplified Arabic"/>
                <w:b/>
                <w:bCs/>
                <w:sz w:val="20"/>
                <w:szCs w:val="20"/>
                <w:rtl/>
              </w:rPr>
              <w:t xml:space="preserve">يرجى تقديم وصف موجز </w:t>
            </w:r>
          </w:p>
        </w:tc>
        <w:tc>
          <w:tcPr>
            <w:tcW w:w="918" w:type="pct"/>
            <w:shd w:val="clear" w:color="auto" w:fill="D9D9D9" w:themeFill="background1" w:themeFillShade="D9"/>
            <w:vAlign w:val="center"/>
          </w:tcPr>
          <w:p w14:paraId="62AFCCC2" w14:textId="77777777" w:rsidR="00BC4E18" w:rsidRPr="00974AF8" w:rsidRDefault="00BC4E18" w:rsidP="00D1173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الوثائق</w:t>
            </w:r>
            <w:r w:rsidRPr="00974AF8">
              <w:rPr>
                <w:rStyle w:val="FootnoteReference"/>
                <w:rFonts w:ascii="Simplified Arabic" w:hAnsi="Simplified Arabic" w:cs="Simplified Arabic"/>
                <w:b/>
                <w:bCs/>
                <w:sz w:val="20"/>
                <w:szCs w:val="20"/>
                <w:rtl/>
              </w:rPr>
              <w:footnoteReference w:id="1"/>
            </w:r>
          </w:p>
          <w:p w14:paraId="0D4F20BF" w14:textId="7BF263D5" w:rsidR="00BC4E18" w:rsidRPr="00974AF8" w:rsidRDefault="00BC4E18" w:rsidP="00D11736">
            <w:pPr>
              <w:bidi/>
              <w:jc w:val="center"/>
              <w:rPr>
                <w:rFonts w:ascii="Simplified Arabic" w:hAnsi="Simplified Arabic" w:cs="Simplified Arabic"/>
                <w:b/>
                <w:bCs/>
                <w:sz w:val="20"/>
                <w:szCs w:val="20"/>
                <w:u w:val="single"/>
              </w:rPr>
            </w:pPr>
            <w:r w:rsidRPr="00974AF8">
              <w:rPr>
                <w:rFonts w:ascii="Simplified Arabic" w:hAnsi="Simplified Arabic" w:cs="Simplified Arabic"/>
                <w:b/>
                <w:bCs/>
                <w:color w:val="auto"/>
                <w:sz w:val="20"/>
                <w:szCs w:val="20"/>
                <w:u w:val="single"/>
                <w:rtl/>
              </w:rPr>
              <w:t>(يرجى</w:t>
            </w:r>
            <w:r w:rsidR="00AC610C" w:rsidRPr="00974AF8">
              <w:rPr>
                <w:rFonts w:ascii="Simplified Arabic" w:hAnsi="Simplified Arabic" w:cs="Simplified Arabic"/>
                <w:b/>
                <w:bCs/>
                <w:color w:val="auto"/>
                <w:sz w:val="20"/>
                <w:szCs w:val="20"/>
                <w:u w:val="single"/>
                <w:rtl/>
              </w:rPr>
              <w:t xml:space="preserve"> تحري الدقة في</w:t>
            </w:r>
            <w:r w:rsidRPr="00974AF8">
              <w:rPr>
                <w:rFonts w:ascii="Simplified Arabic" w:hAnsi="Simplified Arabic" w:cs="Simplified Arabic"/>
                <w:b/>
                <w:bCs/>
                <w:color w:val="auto"/>
                <w:sz w:val="20"/>
                <w:szCs w:val="20"/>
                <w:u w:val="single"/>
                <w:rtl/>
              </w:rPr>
              <w:t xml:space="preserve"> </w:t>
            </w:r>
            <w:r w:rsidR="00AC610C" w:rsidRPr="00974AF8">
              <w:rPr>
                <w:rFonts w:ascii="Simplified Arabic" w:hAnsi="Simplified Arabic" w:cs="Simplified Arabic"/>
                <w:b/>
                <w:bCs/>
                <w:color w:val="auto"/>
                <w:sz w:val="20"/>
                <w:szCs w:val="20"/>
                <w:u w:val="single"/>
                <w:rtl/>
              </w:rPr>
              <w:t>ذكر</w:t>
            </w:r>
            <w:r w:rsidRPr="00974AF8">
              <w:rPr>
                <w:rFonts w:ascii="Simplified Arabic" w:hAnsi="Simplified Arabic" w:cs="Simplified Arabic"/>
                <w:b/>
                <w:bCs/>
                <w:color w:val="auto"/>
                <w:sz w:val="20"/>
                <w:szCs w:val="20"/>
                <w:u w:val="single"/>
                <w:rtl/>
              </w:rPr>
              <w:t xml:space="preserve"> عنوان </w:t>
            </w:r>
            <w:r w:rsidR="00AC610C" w:rsidRPr="00974AF8">
              <w:rPr>
                <w:rFonts w:ascii="Simplified Arabic" w:hAnsi="Simplified Arabic" w:cs="Simplified Arabic"/>
                <w:b/>
                <w:bCs/>
                <w:color w:val="auto"/>
                <w:sz w:val="20"/>
                <w:szCs w:val="20"/>
                <w:u w:val="single"/>
                <w:rtl/>
              </w:rPr>
              <w:t>الوثيقة</w:t>
            </w:r>
            <w:r w:rsidRPr="00974AF8">
              <w:rPr>
                <w:rFonts w:ascii="Simplified Arabic" w:hAnsi="Simplified Arabic" w:cs="Simplified Arabic"/>
                <w:b/>
                <w:bCs/>
                <w:color w:val="auto"/>
                <w:sz w:val="20"/>
                <w:szCs w:val="20"/>
                <w:u w:val="single"/>
                <w:rtl/>
              </w:rPr>
              <w:t xml:space="preserve"> والقسم</w:t>
            </w:r>
            <w:r w:rsidR="00AC610C" w:rsidRPr="00974AF8">
              <w:rPr>
                <w:rFonts w:ascii="Simplified Arabic" w:hAnsi="Simplified Arabic" w:cs="Simplified Arabic"/>
                <w:b/>
                <w:bCs/>
                <w:color w:val="auto"/>
                <w:sz w:val="20"/>
                <w:szCs w:val="20"/>
                <w:u w:val="single"/>
                <w:rtl/>
              </w:rPr>
              <w:t xml:space="preserve"> أو الصفحة اللذين ترد بهما المعلومات ذات الصلة</w:t>
            </w:r>
            <w:r w:rsidRPr="00974AF8">
              <w:rPr>
                <w:rFonts w:ascii="Simplified Arabic" w:hAnsi="Simplified Arabic" w:cs="Simplified Arabic"/>
                <w:b/>
                <w:bCs/>
                <w:color w:val="auto"/>
                <w:sz w:val="20"/>
                <w:szCs w:val="20"/>
                <w:u w:val="single"/>
                <w:rtl/>
              </w:rPr>
              <w:t>)</w:t>
            </w:r>
          </w:p>
        </w:tc>
      </w:tr>
      <w:tr w:rsidR="00BC4E18" w:rsidRPr="00974AF8" w14:paraId="65C6DF35" w14:textId="77777777" w:rsidTr="00AC610C">
        <w:trPr>
          <w:trHeight w:val="2303"/>
          <w:jc w:val="center"/>
        </w:trPr>
        <w:tc>
          <w:tcPr>
            <w:tcW w:w="704" w:type="pct"/>
            <w:shd w:val="clear" w:color="auto" w:fill="D9D9D9" w:themeFill="background1" w:themeFillShade="D9"/>
            <w:vAlign w:val="center"/>
          </w:tcPr>
          <w:p w14:paraId="591FB9D4" w14:textId="219EDB20" w:rsidR="00BC4E18" w:rsidRPr="00974AF8" w:rsidRDefault="00AC610C" w:rsidP="00D11736">
            <w:pPr>
              <w:bidi/>
              <w:rPr>
                <w:rFonts w:ascii="Simplified Arabic" w:hAnsi="Simplified Arabic" w:cs="Simplified Arabic"/>
                <w:b/>
                <w:bCs/>
                <w:sz w:val="20"/>
                <w:szCs w:val="20"/>
              </w:rPr>
            </w:pPr>
            <w:r w:rsidRPr="00974AF8">
              <w:rPr>
                <w:rFonts w:ascii="Simplified Arabic" w:hAnsi="Simplified Arabic" w:cs="Simplified Arabic"/>
                <w:b/>
                <w:bCs/>
                <w:sz w:val="20"/>
                <w:szCs w:val="20"/>
                <w:rtl/>
              </w:rPr>
              <w:t>تُنفَّذ</w:t>
            </w:r>
            <w:r w:rsidR="00BC4E18" w:rsidRPr="00974AF8">
              <w:rPr>
                <w:rFonts w:ascii="Simplified Arabic" w:hAnsi="Simplified Arabic" w:cs="Simplified Arabic"/>
                <w:b/>
                <w:bCs/>
                <w:sz w:val="20"/>
                <w:szCs w:val="20"/>
                <w:rtl/>
              </w:rPr>
              <w:t xml:space="preserve"> </w:t>
            </w:r>
            <w:r w:rsidRPr="00974AF8">
              <w:rPr>
                <w:rFonts w:ascii="Simplified Arabic" w:hAnsi="Simplified Arabic" w:cs="Simplified Arabic"/>
                <w:b/>
                <w:bCs/>
                <w:sz w:val="20"/>
                <w:szCs w:val="20"/>
                <w:rtl/>
              </w:rPr>
              <w:t xml:space="preserve">لائحة أفضل الممارسات بشأن الأحماض الدهنية المتحوّلة </w:t>
            </w:r>
            <w:r w:rsidR="00BC4E18" w:rsidRPr="00974AF8">
              <w:rPr>
                <w:rFonts w:ascii="Simplified Arabic" w:hAnsi="Simplified Arabic" w:cs="Simplified Arabic"/>
                <w:b/>
                <w:bCs/>
                <w:color w:val="FF0000"/>
                <w:sz w:val="20"/>
                <w:szCs w:val="20"/>
                <w:rtl/>
              </w:rPr>
              <w:t>*</w:t>
            </w:r>
          </w:p>
          <w:p w14:paraId="3128CF49" w14:textId="77777777" w:rsidR="00BC4E18" w:rsidRPr="00974AF8" w:rsidRDefault="00BC4E18" w:rsidP="00D11736">
            <w:pPr>
              <w:bidi/>
              <w:rPr>
                <w:rFonts w:ascii="Simplified Arabic" w:hAnsi="Simplified Arabic" w:cs="Simplified Arabic"/>
                <w:b/>
                <w:bCs/>
                <w:sz w:val="20"/>
                <w:szCs w:val="20"/>
              </w:rPr>
            </w:pPr>
          </w:p>
        </w:tc>
        <w:tc>
          <w:tcPr>
            <w:tcW w:w="492" w:type="pct"/>
            <w:vAlign w:val="center"/>
          </w:tcPr>
          <w:p w14:paraId="05A4F220" w14:textId="2F64037F"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355917637"/>
                <w14:checkbox>
                  <w14:checked w14:val="0"/>
                  <w14:checkedState w14:val="2612" w14:font="MS Gothic"/>
                  <w14:uncheckedState w14:val="2610" w14:font="MS Gothic"/>
                </w14:checkbox>
              </w:sdtPr>
              <w:sdtEndPr/>
              <w:sdtContent>
                <w:r w:rsidR="00AC610C" w:rsidRPr="00974AF8">
                  <w:rPr>
                    <w:rFonts w:ascii="Segoe UI Symbol" w:eastAsia="MS Gothic" w:hAnsi="Segoe UI Symbol" w:cs="Segoe UI Symbol" w:hint="cs"/>
                    <w:sz w:val="20"/>
                    <w:szCs w:val="20"/>
                    <w:rtl/>
                  </w:rPr>
                  <w:t>☐</w:t>
                </w:r>
              </w:sdtContent>
            </w:sdt>
          </w:p>
          <w:p w14:paraId="23E9577F" w14:textId="02534A3B"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363486649"/>
                <w14:checkbox>
                  <w14:checked w14:val="0"/>
                  <w14:checkedState w14:val="2612" w14:font="MS Gothic"/>
                  <w14:uncheckedState w14:val="2610" w14:font="MS Gothic"/>
                </w14:checkbox>
              </w:sdtPr>
              <w:sdtEndPr/>
              <w:sdtContent>
                <w:r w:rsidR="00AC610C" w:rsidRPr="00974AF8">
                  <w:rPr>
                    <w:rFonts w:ascii="Segoe UI Symbol" w:eastAsia="MS Gothic" w:hAnsi="Segoe UI Symbol" w:cs="Segoe UI Symbol" w:hint="cs"/>
                    <w:sz w:val="20"/>
                    <w:szCs w:val="20"/>
                    <w:rtl/>
                  </w:rPr>
                  <w:t>☐</w:t>
                </w:r>
              </w:sdtContent>
            </w:sdt>
          </w:p>
        </w:tc>
        <w:tc>
          <w:tcPr>
            <w:tcW w:w="2886" w:type="pct"/>
          </w:tcPr>
          <w:p w14:paraId="49CE5A82" w14:textId="7F6D4429" w:rsidR="00BC4E18" w:rsidRPr="00974AF8" w:rsidRDefault="00BC4E18" w:rsidP="00D11736">
            <w:pPr>
              <w:bidi/>
              <w:rPr>
                <w:rFonts w:ascii="Simplified Arabic" w:hAnsi="Simplified Arabic" w:cs="Simplified Arabic"/>
                <w:sz w:val="20"/>
                <w:szCs w:val="20"/>
              </w:rPr>
            </w:pPr>
            <w:r w:rsidRPr="00974AF8">
              <w:rPr>
                <w:rFonts w:ascii="Simplified Arabic" w:hAnsi="Simplified Arabic" w:cs="Simplified Arabic"/>
                <w:sz w:val="20"/>
                <w:szCs w:val="20"/>
                <w:rtl/>
              </w:rPr>
              <w:t>يرجى تقديم وصف موجز ل</w:t>
            </w:r>
            <w:r w:rsidR="00AC610C" w:rsidRPr="00974AF8">
              <w:rPr>
                <w:rFonts w:ascii="Simplified Arabic" w:hAnsi="Simplified Arabic" w:cs="Simplified Arabic"/>
                <w:sz w:val="20"/>
                <w:szCs w:val="20"/>
                <w:rtl/>
              </w:rPr>
              <w:t xml:space="preserve">لائحة </w:t>
            </w:r>
            <w:r w:rsidRPr="00974AF8">
              <w:rPr>
                <w:rFonts w:ascii="Simplified Arabic" w:hAnsi="Simplified Arabic" w:cs="Simplified Arabic"/>
                <w:sz w:val="20"/>
                <w:szCs w:val="20"/>
                <w:rtl/>
              </w:rPr>
              <w:t xml:space="preserve">أفضل الممارسات </w:t>
            </w:r>
            <w:r w:rsidR="00AC610C" w:rsidRPr="00974AF8">
              <w:rPr>
                <w:rFonts w:ascii="Simplified Arabic" w:hAnsi="Simplified Arabic" w:cs="Simplified Arabic"/>
                <w:sz w:val="20"/>
                <w:szCs w:val="20"/>
                <w:rtl/>
              </w:rPr>
              <w:t>بشأن</w:t>
            </w:r>
            <w:r w:rsidRPr="00974AF8">
              <w:rPr>
                <w:rFonts w:ascii="Simplified Arabic" w:hAnsi="Simplified Arabic" w:cs="Simplified Arabic"/>
                <w:sz w:val="20"/>
                <w:szCs w:val="20"/>
                <w:rtl/>
              </w:rPr>
              <w:t xml:space="preserve"> </w:t>
            </w:r>
            <w:r w:rsidR="00AC610C" w:rsidRPr="00974AF8">
              <w:rPr>
                <w:rFonts w:ascii="Simplified Arabic" w:hAnsi="Simplified Arabic" w:cs="Simplified Arabic"/>
                <w:sz w:val="20"/>
                <w:szCs w:val="20"/>
                <w:rtl/>
              </w:rPr>
              <w:t>الأحماض الدهنية المتحوّلة</w:t>
            </w:r>
            <w:r w:rsidRPr="00974AF8">
              <w:rPr>
                <w:rFonts w:ascii="Simplified Arabic" w:hAnsi="Simplified Arabic" w:cs="Simplified Arabic"/>
                <w:sz w:val="20"/>
                <w:szCs w:val="20"/>
                <w:rtl/>
              </w:rPr>
              <w:t xml:space="preserve">، بما في ذلك تاريخ </w:t>
            </w:r>
            <w:r w:rsidR="00AC610C" w:rsidRPr="00974AF8">
              <w:rPr>
                <w:rFonts w:ascii="Simplified Arabic" w:hAnsi="Simplified Arabic" w:cs="Simplified Arabic"/>
                <w:sz w:val="20"/>
                <w:szCs w:val="20"/>
                <w:rtl/>
              </w:rPr>
              <w:t xml:space="preserve">بدء </w:t>
            </w:r>
            <w:r w:rsidRPr="00974AF8">
              <w:rPr>
                <w:rFonts w:ascii="Simplified Arabic" w:hAnsi="Simplified Arabic" w:cs="Simplified Arabic"/>
                <w:sz w:val="20"/>
                <w:szCs w:val="20"/>
                <w:rtl/>
              </w:rPr>
              <w:t>سريانه</w:t>
            </w:r>
            <w:r w:rsidR="00AC610C" w:rsidRPr="00974AF8">
              <w:rPr>
                <w:rFonts w:ascii="Simplified Arabic" w:hAnsi="Simplified Arabic" w:cs="Simplified Arabic"/>
                <w:sz w:val="20"/>
                <w:szCs w:val="20"/>
                <w:rtl/>
              </w:rPr>
              <w:t>ا</w:t>
            </w:r>
            <w:r w:rsidRPr="00974AF8">
              <w:rPr>
                <w:rFonts w:ascii="Simplified Arabic" w:hAnsi="Simplified Arabic" w:cs="Simplified Arabic"/>
                <w:sz w:val="20"/>
                <w:szCs w:val="20"/>
                <w:rtl/>
              </w:rPr>
              <w:t>.</w:t>
            </w:r>
          </w:p>
          <w:p w14:paraId="0C730FFC" w14:textId="77777777" w:rsidR="00BC4E18" w:rsidRPr="00974AF8" w:rsidRDefault="00BC4E18" w:rsidP="00D11736">
            <w:pPr>
              <w:bidi/>
              <w:rPr>
                <w:rFonts w:ascii="Simplified Arabic" w:hAnsi="Simplified Arabic" w:cs="Simplified Arabic"/>
                <w:sz w:val="20"/>
                <w:szCs w:val="20"/>
              </w:rPr>
            </w:pPr>
          </w:p>
        </w:tc>
        <w:tc>
          <w:tcPr>
            <w:tcW w:w="918" w:type="pct"/>
          </w:tcPr>
          <w:p w14:paraId="3538F975" w14:textId="507BA906"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وثيقة سياس</w:t>
            </w:r>
            <w:r w:rsidR="00AC610C" w:rsidRPr="00974AF8">
              <w:rPr>
                <w:rFonts w:ascii="Simplified Arabic" w:hAnsi="Simplified Arabic" w:cs="Simplified Arabic"/>
                <w:sz w:val="20"/>
                <w:szCs w:val="20"/>
                <w:rtl/>
              </w:rPr>
              <w:t>اتية بشأن السياسة المتعلقة ب</w:t>
            </w:r>
            <w:r w:rsidRPr="00974AF8">
              <w:rPr>
                <w:rFonts w:ascii="Simplified Arabic" w:hAnsi="Simplified Arabic" w:cs="Simplified Arabic"/>
                <w:sz w:val="20"/>
                <w:szCs w:val="20"/>
                <w:rtl/>
              </w:rPr>
              <w:t>أفضل الممارسات</w:t>
            </w:r>
          </w:p>
        </w:tc>
      </w:tr>
      <w:tr w:rsidR="00BC4E18" w:rsidRPr="00974AF8" w14:paraId="1D21EC8E" w14:textId="77777777" w:rsidTr="00AC610C">
        <w:trPr>
          <w:trHeight w:val="2312"/>
          <w:jc w:val="center"/>
        </w:trPr>
        <w:tc>
          <w:tcPr>
            <w:tcW w:w="704" w:type="pct"/>
            <w:shd w:val="clear" w:color="auto" w:fill="D9D9D9" w:themeFill="background1" w:themeFillShade="D9"/>
            <w:vAlign w:val="center"/>
          </w:tcPr>
          <w:p w14:paraId="196DEF10" w14:textId="016F42CD" w:rsidR="00BC4E18" w:rsidRPr="00974AF8" w:rsidRDefault="00AC610C" w:rsidP="00D11736">
            <w:pPr>
              <w:bidi/>
              <w:rPr>
                <w:rFonts w:ascii="Simplified Arabic" w:hAnsi="Simplified Arabic" w:cs="Simplified Arabic"/>
                <w:b/>
                <w:bCs/>
                <w:sz w:val="20"/>
                <w:szCs w:val="20"/>
              </w:rPr>
            </w:pPr>
            <w:r w:rsidRPr="00974AF8">
              <w:rPr>
                <w:rFonts w:ascii="Simplified Arabic" w:hAnsi="Simplified Arabic" w:cs="Simplified Arabic"/>
                <w:b/>
                <w:bCs/>
                <w:sz w:val="20"/>
                <w:szCs w:val="20"/>
                <w:rtl/>
              </w:rPr>
              <w:t xml:space="preserve">هناك </w:t>
            </w:r>
            <w:r w:rsidR="00BC4E18" w:rsidRPr="00974AF8">
              <w:rPr>
                <w:rFonts w:ascii="Simplified Arabic" w:hAnsi="Simplified Arabic" w:cs="Simplified Arabic"/>
                <w:b/>
                <w:bCs/>
                <w:sz w:val="20"/>
                <w:szCs w:val="20"/>
                <w:rtl/>
              </w:rPr>
              <w:t xml:space="preserve">نظام </w:t>
            </w:r>
            <w:r w:rsidRPr="00974AF8">
              <w:rPr>
                <w:rFonts w:ascii="Simplified Arabic" w:hAnsi="Simplified Arabic" w:cs="Simplified Arabic"/>
                <w:b/>
                <w:bCs/>
                <w:sz w:val="20"/>
                <w:szCs w:val="20"/>
                <w:rtl/>
              </w:rPr>
              <w:t>رصد</w:t>
            </w:r>
            <w:r w:rsidR="00BC4E18" w:rsidRPr="00974AF8">
              <w:rPr>
                <w:rFonts w:ascii="Simplified Arabic" w:hAnsi="Simplified Arabic" w:cs="Simplified Arabic"/>
                <w:b/>
                <w:bCs/>
                <w:sz w:val="20"/>
                <w:szCs w:val="20"/>
                <w:rtl/>
              </w:rPr>
              <w:t xml:space="preserve"> </w:t>
            </w:r>
            <w:r w:rsidRPr="00974AF8">
              <w:rPr>
                <w:rFonts w:ascii="Simplified Arabic" w:hAnsi="Simplified Arabic" w:cs="Simplified Arabic"/>
                <w:b/>
                <w:bCs/>
                <w:sz w:val="20"/>
                <w:szCs w:val="20"/>
                <w:rtl/>
              </w:rPr>
              <w:t xml:space="preserve">ملائم </w:t>
            </w:r>
            <w:r w:rsidR="00BC4E18" w:rsidRPr="00974AF8">
              <w:rPr>
                <w:rFonts w:ascii="Simplified Arabic" w:hAnsi="Simplified Arabic" w:cs="Simplified Arabic"/>
                <w:b/>
                <w:bCs/>
                <w:color w:val="FF0000"/>
                <w:sz w:val="20"/>
                <w:szCs w:val="20"/>
                <w:rtl/>
              </w:rPr>
              <w:t>*</w:t>
            </w:r>
          </w:p>
        </w:tc>
        <w:tc>
          <w:tcPr>
            <w:tcW w:w="492" w:type="pct"/>
            <w:vAlign w:val="center"/>
          </w:tcPr>
          <w:p w14:paraId="2979077D" w14:textId="77777777"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59943099"/>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2321159D" w14:textId="77777777"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084485111"/>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86" w:type="pct"/>
          </w:tcPr>
          <w:p w14:paraId="4746DB49" w14:textId="5AAD21A6" w:rsidR="00BC4E18" w:rsidRPr="00974AF8" w:rsidRDefault="00BC4E18" w:rsidP="00D1173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يرجى تقديم نظرة عامة </w:t>
            </w:r>
            <w:r w:rsidR="00AC610C" w:rsidRPr="00974AF8">
              <w:rPr>
                <w:rFonts w:ascii="Simplified Arabic" w:hAnsi="Simplified Arabic" w:cs="Simplified Arabic"/>
                <w:sz w:val="20"/>
                <w:szCs w:val="20"/>
                <w:rtl/>
              </w:rPr>
              <w:t>على</w:t>
            </w:r>
            <w:r w:rsidRPr="00974AF8">
              <w:rPr>
                <w:rFonts w:ascii="Simplified Arabic" w:hAnsi="Simplified Arabic" w:cs="Simplified Arabic"/>
                <w:sz w:val="20"/>
                <w:szCs w:val="20"/>
                <w:rtl/>
              </w:rPr>
              <w:t xml:space="preserve"> أنشطة ال</w:t>
            </w:r>
            <w:r w:rsidR="00AC610C" w:rsidRPr="00974AF8">
              <w:rPr>
                <w:rFonts w:ascii="Simplified Arabic" w:hAnsi="Simplified Arabic" w:cs="Simplified Arabic"/>
                <w:sz w:val="20"/>
                <w:szCs w:val="20"/>
                <w:rtl/>
              </w:rPr>
              <w:t>رصد</w:t>
            </w:r>
            <w:r w:rsidRPr="00974AF8">
              <w:rPr>
                <w:rFonts w:ascii="Simplified Arabic" w:hAnsi="Simplified Arabic" w:cs="Simplified Arabic"/>
                <w:sz w:val="20"/>
                <w:szCs w:val="20"/>
                <w:rtl/>
              </w:rPr>
              <w:t xml:space="preserve"> لضمان الامتثال لسياسة أفضل الممارسات، بما في ذلك عدد العينات التي </w:t>
            </w:r>
            <w:r w:rsidR="00AC610C" w:rsidRPr="00974AF8">
              <w:rPr>
                <w:rFonts w:ascii="Simplified Arabic" w:hAnsi="Simplified Arabic" w:cs="Simplified Arabic"/>
                <w:sz w:val="20"/>
                <w:szCs w:val="20"/>
                <w:rtl/>
              </w:rPr>
              <w:t xml:space="preserve">فُحصت </w:t>
            </w:r>
            <w:r w:rsidRPr="00974AF8">
              <w:rPr>
                <w:rFonts w:ascii="Simplified Arabic" w:hAnsi="Simplified Arabic" w:cs="Simplified Arabic"/>
                <w:sz w:val="20"/>
                <w:szCs w:val="20"/>
                <w:rtl/>
              </w:rPr>
              <w:t xml:space="preserve">و/أو </w:t>
            </w:r>
            <w:r w:rsidR="00AC610C" w:rsidRPr="00974AF8">
              <w:rPr>
                <w:rFonts w:ascii="Simplified Arabic" w:hAnsi="Simplified Arabic" w:cs="Simplified Arabic"/>
                <w:sz w:val="20"/>
                <w:szCs w:val="20"/>
                <w:rtl/>
              </w:rPr>
              <w:t>الوسوم التي استُعرضت كل عام</w:t>
            </w:r>
            <w:r w:rsidRPr="00974AF8">
              <w:rPr>
                <w:rFonts w:ascii="Simplified Arabic" w:hAnsi="Simplified Arabic" w:cs="Simplified Arabic"/>
                <w:sz w:val="20"/>
                <w:szCs w:val="20"/>
                <w:rtl/>
              </w:rPr>
              <w:t xml:space="preserve">، وخطة أخذ العينات. </w:t>
            </w:r>
          </w:p>
          <w:p w14:paraId="045762A7" w14:textId="77777777" w:rsidR="00BC4E18" w:rsidRPr="00974AF8" w:rsidRDefault="00BC4E18" w:rsidP="00D11736">
            <w:pPr>
              <w:bidi/>
              <w:rPr>
                <w:rFonts w:ascii="Simplified Arabic" w:eastAsiaTheme="minorEastAsia" w:hAnsi="Simplified Arabic" w:cs="Simplified Arabic"/>
                <w:sz w:val="20"/>
                <w:szCs w:val="20"/>
                <w:lang w:eastAsia="ja-JP"/>
              </w:rPr>
            </w:pPr>
          </w:p>
        </w:tc>
        <w:tc>
          <w:tcPr>
            <w:tcW w:w="918" w:type="pct"/>
          </w:tcPr>
          <w:p w14:paraId="2770600F" w14:textId="58773139"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بروتوكول </w:t>
            </w:r>
            <w:r w:rsidR="00AC610C" w:rsidRPr="00974AF8">
              <w:rPr>
                <w:rFonts w:ascii="Simplified Arabic" w:hAnsi="Simplified Arabic" w:cs="Simplified Arabic"/>
                <w:sz w:val="20"/>
                <w:szCs w:val="20"/>
                <w:rtl/>
              </w:rPr>
              <w:t>الرصد</w:t>
            </w:r>
            <w:r w:rsidRPr="00974AF8">
              <w:rPr>
                <w:rFonts w:ascii="Simplified Arabic" w:hAnsi="Simplified Arabic" w:cs="Simplified Arabic"/>
                <w:sz w:val="20"/>
                <w:szCs w:val="20"/>
                <w:rtl/>
              </w:rPr>
              <w:t xml:space="preserve"> </w:t>
            </w:r>
          </w:p>
        </w:tc>
      </w:tr>
      <w:tr w:rsidR="00BC4E18" w:rsidRPr="00974AF8" w14:paraId="22DABD82" w14:textId="77777777" w:rsidTr="00AC610C">
        <w:trPr>
          <w:trHeight w:val="2159"/>
          <w:jc w:val="center"/>
        </w:trPr>
        <w:tc>
          <w:tcPr>
            <w:tcW w:w="704" w:type="pct"/>
            <w:shd w:val="clear" w:color="auto" w:fill="D9D9D9" w:themeFill="background1" w:themeFillShade="D9"/>
            <w:vAlign w:val="center"/>
          </w:tcPr>
          <w:p w14:paraId="397CB38A" w14:textId="4BF14FAD" w:rsidR="00BC4E18" w:rsidRPr="00974AF8" w:rsidRDefault="00BC4E18" w:rsidP="00D11736">
            <w:pPr>
              <w:bidi/>
              <w:rPr>
                <w:rFonts w:ascii="Simplified Arabic" w:hAnsi="Simplified Arabic" w:cs="Simplified Arabic"/>
                <w:b/>
                <w:bCs/>
                <w:sz w:val="20"/>
                <w:szCs w:val="20"/>
              </w:rPr>
            </w:pPr>
            <w:r w:rsidRPr="00974AF8">
              <w:rPr>
                <w:rFonts w:ascii="Simplified Arabic" w:hAnsi="Simplified Arabic" w:cs="Simplified Arabic"/>
                <w:b/>
                <w:bCs/>
                <w:sz w:val="20"/>
                <w:szCs w:val="20"/>
                <w:rtl/>
              </w:rPr>
              <w:t xml:space="preserve">هناك نظام إنفاذ </w:t>
            </w:r>
            <w:r w:rsidR="00AC610C" w:rsidRPr="00974AF8">
              <w:rPr>
                <w:rFonts w:ascii="Simplified Arabic" w:hAnsi="Simplified Arabic" w:cs="Simplified Arabic"/>
                <w:b/>
                <w:bCs/>
                <w:sz w:val="20"/>
                <w:szCs w:val="20"/>
                <w:rtl/>
              </w:rPr>
              <w:t>ملائم</w:t>
            </w:r>
            <w:r w:rsidRPr="00974AF8">
              <w:rPr>
                <w:rFonts w:ascii="Simplified Arabic" w:hAnsi="Simplified Arabic" w:cs="Simplified Arabic"/>
                <w:b/>
                <w:bCs/>
                <w:color w:val="FF0000"/>
                <w:sz w:val="20"/>
                <w:szCs w:val="20"/>
                <w:rtl/>
              </w:rPr>
              <w:t>*</w:t>
            </w:r>
          </w:p>
        </w:tc>
        <w:tc>
          <w:tcPr>
            <w:tcW w:w="492" w:type="pct"/>
            <w:vAlign w:val="center"/>
          </w:tcPr>
          <w:p w14:paraId="00009891" w14:textId="77777777"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212427490"/>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31E9A794" w14:textId="77777777"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2075000042"/>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86" w:type="pct"/>
          </w:tcPr>
          <w:p w14:paraId="6BCE9562" w14:textId="7BD044E6" w:rsidR="00BC4E18" w:rsidRPr="00974AF8" w:rsidRDefault="00BC4E18" w:rsidP="00D1173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يرجى تقديم نظرة عامة على أنشطة </w:t>
            </w:r>
            <w:r w:rsidR="00AC610C" w:rsidRPr="00974AF8">
              <w:rPr>
                <w:rFonts w:ascii="Simplified Arabic" w:hAnsi="Simplified Arabic" w:cs="Simplified Arabic"/>
                <w:sz w:val="20"/>
                <w:szCs w:val="20"/>
                <w:rtl/>
              </w:rPr>
              <w:t>الإنفاذ</w:t>
            </w:r>
            <w:r w:rsidRPr="00974AF8">
              <w:rPr>
                <w:rFonts w:ascii="Simplified Arabic" w:hAnsi="Simplified Arabic" w:cs="Simplified Arabic"/>
                <w:sz w:val="20"/>
                <w:szCs w:val="20"/>
                <w:rtl/>
              </w:rPr>
              <w:t xml:space="preserve"> </w:t>
            </w:r>
            <w:r w:rsidR="00AC610C" w:rsidRPr="00974AF8">
              <w:rPr>
                <w:rFonts w:ascii="Simplified Arabic" w:hAnsi="Simplified Arabic" w:cs="Simplified Arabic"/>
                <w:sz w:val="20"/>
                <w:szCs w:val="20"/>
                <w:rtl/>
              </w:rPr>
              <w:t xml:space="preserve">المتعلقة بملاحقة المخالفين </w:t>
            </w:r>
            <w:r w:rsidRPr="00974AF8">
              <w:rPr>
                <w:rFonts w:ascii="Simplified Arabic" w:hAnsi="Simplified Arabic" w:cs="Simplified Arabic"/>
                <w:sz w:val="20"/>
                <w:szCs w:val="20"/>
                <w:rtl/>
              </w:rPr>
              <w:t>ومحاسب</w:t>
            </w:r>
            <w:r w:rsidR="00AC610C" w:rsidRPr="00974AF8">
              <w:rPr>
                <w:rFonts w:ascii="Simplified Arabic" w:hAnsi="Simplified Arabic" w:cs="Simplified Arabic"/>
                <w:sz w:val="20"/>
                <w:szCs w:val="20"/>
                <w:rtl/>
              </w:rPr>
              <w:t>تهم</w:t>
            </w:r>
            <w:r w:rsidRPr="00974AF8">
              <w:rPr>
                <w:rFonts w:ascii="Simplified Arabic" w:hAnsi="Simplified Arabic" w:cs="Simplified Arabic"/>
                <w:sz w:val="20"/>
                <w:szCs w:val="20"/>
                <w:rtl/>
              </w:rPr>
              <w:t xml:space="preserve">، بما في ذلك إجراءات </w:t>
            </w:r>
            <w:r w:rsidR="00AC610C" w:rsidRPr="00974AF8">
              <w:rPr>
                <w:rFonts w:ascii="Simplified Arabic" w:hAnsi="Simplified Arabic" w:cs="Simplified Arabic"/>
                <w:sz w:val="20"/>
                <w:szCs w:val="20"/>
                <w:rtl/>
              </w:rPr>
              <w:t>الإنفاذ</w:t>
            </w:r>
            <w:r w:rsidRPr="00974AF8">
              <w:rPr>
                <w:rFonts w:ascii="Simplified Arabic" w:hAnsi="Simplified Arabic" w:cs="Simplified Arabic"/>
                <w:sz w:val="20"/>
                <w:szCs w:val="20"/>
                <w:rtl/>
              </w:rPr>
              <w:t xml:space="preserve"> المتاحة وتلك التي </w:t>
            </w:r>
            <w:r w:rsidR="00AC610C" w:rsidRPr="00974AF8">
              <w:rPr>
                <w:rFonts w:ascii="Simplified Arabic" w:hAnsi="Simplified Arabic" w:cs="Simplified Arabic"/>
                <w:sz w:val="20"/>
                <w:szCs w:val="20"/>
                <w:rtl/>
              </w:rPr>
              <w:t xml:space="preserve">اتُّخذت </w:t>
            </w:r>
            <w:r w:rsidRPr="00974AF8">
              <w:rPr>
                <w:rFonts w:ascii="Simplified Arabic" w:hAnsi="Simplified Arabic" w:cs="Simplified Arabic"/>
                <w:sz w:val="20"/>
                <w:szCs w:val="20"/>
                <w:rtl/>
              </w:rPr>
              <w:t xml:space="preserve">فعليا. </w:t>
            </w:r>
          </w:p>
          <w:p w14:paraId="6F45B634" w14:textId="77777777" w:rsidR="00BC4E18" w:rsidRPr="00974AF8" w:rsidRDefault="00BC4E18" w:rsidP="00D11736">
            <w:pPr>
              <w:bidi/>
              <w:rPr>
                <w:rFonts w:ascii="Simplified Arabic" w:hAnsi="Simplified Arabic" w:cs="Simplified Arabic"/>
                <w:sz w:val="20"/>
                <w:szCs w:val="20"/>
              </w:rPr>
            </w:pPr>
          </w:p>
        </w:tc>
        <w:tc>
          <w:tcPr>
            <w:tcW w:w="918" w:type="pct"/>
          </w:tcPr>
          <w:p w14:paraId="606BCE6B" w14:textId="2AFE1D27" w:rsidR="00BC4E18" w:rsidRPr="00974AF8" w:rsidRDefault="00BC4E18" w:rsidP="00D1173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بروتوكول </w:t>
            </w:r>
            <w:r w:rsidR="00AC610C" w:rsidRPr="00974AF8">
              <w:rPr>
                <w:rFonts w:ascii="Simplified Arabic" w:hAnsi="Simplified Arabic" w:cs="Simplified Arabic"/>
                <w:sz w:val="20"/>
                <w:szCs w:val="20"/>
                <w:rtl/>
              </w:rPr>
              <w:t>الإنفاذ</w:t>
            </w:r>
          </w:p>
        </w:tc>
      </w:tr>
    </w:tbl>
    <w:p w14:paraId="3EE36C17" w14:textId="54D83CFC" w:rsidR="00BC4E18" w:rsidRPr="00974AF8" w:rsidRDefault="0007499C" w:rsidP="00345ADF">
      <w:pPr>
        <w:bidi/>
        <w:spacing w:after="0"/>
        <w:rPr>
          <w:rFonts w:ascii="Simplified Arabic" w:hAnsi="Simplified Arabic" w:cs="Simplified Arabic"/>
          <w:sz w:val="20"/>
          <w:szCs w:val="20"/>
        </w:rPr>
      </w:pPr>
      <w:r w:rsidRPr="00974AF8">
        <w:rPr>
          <w:rFonts w:ascii="Simplified Arabic" w:hAnsi="Simplified Arabic" w:cs="Simplified Arabic"/>
          <w:b/>
          <w:bCs/>
          <w:color w:val="FF0000"/>
          <w:sz w:val="20"/>
          <w:szCs w:val="20"/>
          <w:rtl/>
        </w:rPr>
        <w:lastRenderedPageBreak/>
        <w:t xml:space="preserve"> </w:t>
      </w:r>
    </w:p>
    <w:tbl>
      <w:tblPr>
        <w:tblStyle w:val="TableGrid0"/>
        <w:bidiVisual/>
        <w:tblW w:w="5100" w:type="pct"/>
        <w:jc w:val="center"/>
        <w:tblLook w:val="04A0" w:firstRow="1" w:lastRow="0" w:firstColumn="1" w:lastColumn="0" w:noHBand="0" w:noVBand="1"/>
      </w:tblPr>
      <w:tblGrid>
        <w:gridCol w:w="3416"/>
        <w:gridCol w:w="5039"/>
        <w:gridCol w:w="5669"/>
      </w:tblGrid>
      <w:tr w:rsidR="005E0A60" w:rsidRPr="00974AF8" w14:paraId="45671EC8" w14:textId="1D116897" w:rsidTr="00AC610C">
        <w:trPr>
          <w:trHeight w:val="539"/>
          <w:jc w:val="center"/>
        </w:trPr>
        <w:tc>
          <w:tcPr>
            <w:tcW w:w="1209" w:type="pct"/>
            <w:vMerge w:val="restart"/>
            <w:shd w:val="clear" w:color="auto" w:fill="BFBFBF" w:themeFill="background1" w:themeFillShade="BF"/>
            <w:vAlign w:val="center"/>
          </w:tcPr>
          <w:p w14:paraId="5CA1B8CE" w14:textId="249E94F7" w:rsidR="005244C6" w:rsidRPr="00974AF8" w:rsidRDefault="005244C6"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 xml:space="preserve">سياسة </w:t>
            </w:r>
            <w:r w:rsidR="00AC610C" w:rsidRPr="00974AF8">
              <w:rPr>
                <w:rFonts w:ascii="Simplified Arabic" w:hAnsi="Simplified Arabic" w:cs="Simplified Arabic"/>
                <w:b/>
                <w:bCs/>
                <w:sz w:val="20"/>
                <w:szCs w:val="20"/>
                <w:rtl/>
              </w:rPr>
              <w:t>الأحماض الدهنية المتحولة التي</w:t>
            </w:r>
            <w:r w:rsidRPr="00974AF8">
              <w:rPr>
                <w:rFonts w:ascii="Simplified Arabic" w:hAnsi="Simplified Arabic" w:cs="Simplified Arabic"/>
                <w:b/>
                <w:bCs/>
                <w:sz w:val="20"/>
                <w:szCs w:val="20"/>
                <w:rtl/>
              </w:rPr>
              <w:t xml:space="preserve"> </w:t>
            </w:r>
            <w:r w:rsidR="00AC610C" w:rsidRPr="00974AF8">
              <w:rPr>
                <w:rFonts w:ascii="Simplified Arabic" w:hAnsi="Simplified Arabic" w:cs="Simplified Arabic"/>
                <w:b/>
                <w:bCs/>
                <w:sz w:val="20"/>
                <w:szCs w:val="20"/>
                <w:rtl/>
              </w:rPr>
              <w:t xml:space="preserve">تنفذ </w:t>
            </w:r>
            <w:r w:rsidRPr="00974AF8">
              <w:rPr>
                <w:rFonts w:ascii="Simplified Arabic" w:hAnsi="Simplified Arabic" w:cs="Simplified Arabic"/>
                <w:b/>
                <w:bCs/>
                <w:sz w:val="20"/>
                <w:szCs w:val="20"/>
                <w:rtl/>
              </w:rPr>
              <w:t>في البلد</w:t>
            </w:r>
            <w:r w:rsidR="00487982" w:rsidRPr="00974AF8">
              <w:rPr>
                <w:rFonts w:ascii="Simplified Arabic" w:hAnsi="Simplified Arabic" w:cs="Simplified Arabic"/>
                <w:b/>
                <w:bCs/>
                <w:color w:val="FF0000"/>
                <w:sz w:val="20"/>
                <w:szCs w:val="20"/>
                <w:rtl/>
              </w:rPr>
              <w:t>*</w:t>
            </w:r>
          </w:p>
        </w:tc>
        <w:tc>
          <w:tcPr>
            <w:tcW w:w="1784" w:type="pct"/>
            <w:shd w:val="clear" w:color="auto" w:fill="F2F2F2" w:themeFill="background1" w:themeFillShade="F2"/>
            <w:vAlign w:val="center"/>
          </w:tcPr>
          <w:p w14:paraId="433BAB59" w14:textId="19278F47" w:rsidR="005244C6" w:rsidRPr="00974AF8" w:rsidRDefault="005244C6"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 xml:space="preserve">حظر </w:t>
            </w:r>
            <w:r w:rsidR="00AC610C" w:rsidRPr="00974AF8">
              <w:rPr>
                <w:rFonts w:ascii="Simplified Arabic" w:hAnsi="Simplified Arabic" w:cs="Simplified Arabic"/>
                <w:b/>
                <w:bCs/>
                <w:sz w:val="20"/>
                <w:szCs w:val="20"/>
                <w:rtl/>
              </w:rPr>
              <w:t>الزيوت المهدرجة جزئياً</w:t>
            </w:r>
          </w:p>
        </w:tc>
        <w:tc>
          <w:tcPr>
            <w:tcW w:w="2007" w:type="pct"/>
            <w:vAlign w:val="center"/>
          </w:tcPr>
          <w:p w14:paraId="3FE62B51" w14:textId="24807208" w:rsidR="005244C6" w:rsidRPr="00974AF8" w:rsidRDefault="00F21A7F" w:rsidP="004A77B6">
            <w:pPr>
              <w:bidi/>
              <w:jc w:val="center"/>
              <w:rPr>
                <w:rFonts w:ascii="Simplified Arabic" w:hAnsi="Simplified Arabic" w:cs="Simplified Arabic"/>
                <w:b/>
                <w:bCs/>
                <w:sz w:val="20"/>
                <w:szCs w:val="20"/>
              </w:rPr>
            </w:pPr>
            <w:sdt>
              <w:sdtPr>
                <w:rPr>
                  <w:rFonts w:ascii="Simplified Arabic" w:hAnsi="Simplified Arabic" w:cs="Simplified Arabic"/>
                  <w:sz w:val="20"/>
                  <w:szCs w:val="20"/>
                  <w:rtl/>
                </w:rPr>
                <w:id w:val="-1470976297"/>
                <w14:checkbox>
                  <w14:checked w14:val="0"/>
                  <w14:checkedState w14:val="2612" w14:font="MS Gothic"/>
                  <w14:uncheckedState w14:val="2610" w14:font="MS Gothic"/>
                </w14:checkbox>
              </w:sdtPr>
              <w:sdtEndPr/>
              <w:sdtContent>
                <w:r w:rsidR="00AE0CAB" w:rsidRPr="00974AF8">
                  <w:rPr>
                    <w:rFonts w:ascii="Simplified Arabic" w:eastAsia="MS Gothic" w:hAnsi="Simplified Arabic" w:cs="Simplified Arabic"/>
                    <w:sz w:val="20"/>
                    <w:szCs w:val="20"/>
                    <w:rtl/>
                  </w:rPr>
                  <w:t xml:space="preserve">   </w:t>
                </w:r>
                <w:r w:rsidR="00AE0CAB" w:rsidRPr="00974AF8">
                  <w:rPr>
                    <w:rFonts w:ascii="Segoe UI Symbol" w:eastAsia="MS Gothic" w:hAnsi="Segoe UI Symbol" w:cs="Segoe UI Symbol" w:hint="cs"/>
                    <w:sz w:val="20"/>
                    <w:szCs w:val="20"/>
                    <w:rtl/>
                  </w:rPr>
                  <w:t>☐</w:t>
                </w:r>
                <w:r w:rsidR="00AE0CAB" w:rsidRPr="00974AF8">
                  <w:rPr>
                    <w:rFonts w:ascii="Simplified Arabic" w:eastAsia="MS Gothic" w:hAnsi="Simplified Arabic" w:cs="Simplified Arabic"/>
                    <w:sz w:val="20"/>
                    <w:szCs w:val="20"/>
                    <w:rtl/>
                  </w:rPr>
                  <w:t xml:space="preserve"> </w:t>
                </w:r>
              </w:sdtContent>
            </w:sdt>
          </w:p>
        </w:tc>
      </w:tr>
      <w:tr w:rsidR="005E0A60" w:rsidRPr="00974AF8" w14:paraId="50ECF020" w14:textId="457BD9E3" w:rsidTr="00AC610C">
        <w:trPr>
          <w:trHeight w:val="521"/>
          <w:jc w:val="center"/>
        </w:trPr>
        <w:tc>
          <w:tcPr>
            <w:tcW w:w="1209" w:type="pct"/>
            <w:vMerge/>
            <w:shd w:val="clear" w:color="auto" w:fill="BFBFBF" w:themeFill="background1" w:themeFillShade="BF"/>
            <w:vAlign w:val="center"/>
          </w:tcPr>
          <w:p w14:paraId="2014BF2B" w14:textId="77777777" w:rsidR="005244C6" w:rsidRPr="00974AF8" w:rsidRDefault="005244C6" w:rsidP="004A77B6">
            <w:pPr>
              <w:bidi/>
              <w:jc w:val="center"/>
              <w:rPr>
                <w:rFonts w:ascii="Simplified Arabic" w:hAnsi="Simplified Arabic" w:cs="Simplified Arabic"/>
                <w:b/>
                <w:bCs/>
                <w:sz w:val="20"/>
                <w:szCs w:val="20"/>
              </w:rPr>
            </w:pPr>
          </w:p>
        </w:tc>
        <w:tc>
          <w:tcPr>
            <w:tcW w:w="1784" w:type="pct"/>
            <w:shd w:val="clear" w:color="auto" w:fill="F2F2F2" w:themeFill="background1" w:themeFillShade="F2"/>
            <w:vAlign w:val="center"/>
          </w:tcPr>
          <w:p w14:paraId="56F6864C" w14:textId="039FAF4E" w:rsidR="005244C6" w:rsidRPr="00974AF8" w:rsidRDefault="00AC610C"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 xml:space="preserve">تقييد الأحماض الدهنية المتحولة المنتجة صناعيا ًفي </w:t>
            </w:r>
            <w:r w:rsidR="00AE0CAB" w:rsidRPr="00974AF8">
              <w:rPr>
                <w:rFonts w:ascii="Simplified Arabic" w:hAnsi="Simplified Arabic" w:cs="Simplified Arabic"/>
                <w:b/>
                <w:bCs/>
                <w:sz w:val="20"/>
                <w:szCs w:val="20"/>
                <w:rtl/>
              </w:rPr>
              <w:t>نسبة</w:t>
            </w:r>
            <w:r w:rsidR="00E7122E">
              <w:rPr>
                <w:rFonts w:ascii="Simplified Arabic" w:hAnsi="Simplified Arabic" w:cs="Simplified Arabic" w:hint="cs"/>
                <w:b/>
                <w:bCs/>
                <w:sz w:val="20"/>
                <w:szCs w:val="20"/>
                <w:rtl/>
              </w:rPr>
              <w:t xml:space="preserve"> لا تتجاوز</w:t>
            </w:r>
            <w:r w:rsidR="00AE0CAB" w:rsidRPr="00974AF8">
              <w:rPr>
                <w:rFonts w:ascii="Simplified Arabic" w:hAnsi="Simplified Arabic" w:cs="Simplified Arabic"/>
                <w:b/>
                <w:bCs/>
                <w:sz w:val="20"/>
                <w:szCs w:val="20"/>
                <w:rtl/>
              </w:rPr>
              <w:t xml:space="preserve"> 2٪</w:t>
            </w:r>
          </w:p>
        </w:tc>
        <w:tc>
          <w:tcPr>
            <w:tcW w:w="2007" w:type="pct"/>
            <w:vAlign w:val="center"/>
          </w:tcPr>
          <w:p w14:paraId="3B62C4C3" w14:textId="06E4A96E" w:rsidR="005244C6" w:rsidRPr="00974AF8" w:rsidRDefault="00F21A7F" w:rsidP="004A77B6">
            <w:pPr>
              <w:bidi/>
              <w:jc w:val="center"/>
              <w:rPr>
                <w:rFonts w:ascii="Simplified Arabic" w:hAnsi="Simplified Arabic" w:cs="Simplified Arabic"/>
                <w:sz w:val="20"/>
                <w:szCs w:val="20"/>
              </w:rPr>
            </w:pPr>
            <w:sdt>
              <w:sdtPr>
                <w:rPr>
                  <w:rFonts w:ascii="Simplified Arabic" w:hAnsi="Simplified Arabic" w:cs="Simplified Arabic"/>
                  <w:sz w:val="20"/>
                  <w:szCs w:val="20"/>
                  <w:rtl/>
                </w:rPr>
                <w:id w:val="803821449"/>
                <w14:checkbox>
                  <w14:checked w14:val="0"/>
                  <w14:checkedState w14:val="2612" w14:font="MS Gothic"/>
                  <w14:uncheckedState w14:val="2610" w14:font="MS Gothic"/>
                </w14:checkbox>
              </w:sdtPr>
              <w:sdtEndPr/>
              <w:sdtContent>
                <w:r w:rsidR="00AE0CAB" w:rsidRPr="00974AF8">
                  <w:rPr>
                    <w:rFonts w:ascii="Simplified Arabic" w:eastAsia="MS Gothic" w:hAnsi="Simplified Arabic" w:cs="Simplified Arabic"/>
                    <w:sz w:val="20"/>
                    <w:szCs w:val="20"/>
                    <w:rtl/>
                  </w:rPr>
                  <w:t xml:space="preserve">   </w:t>
                </w:r>
                <w:r w:rsidR="00AE0CAB" w:rsidRPr="00974AF8">
                  <w:rPr>
                    <w:rFonts w:ascii="Segoe UI Symbol" w:eastAsia="MS Gothic" w:hAnsi="Segoe UI Symbol" w:cs="Segoe UI Symbol" w:hint="cs"/>
                    <w:sz w:val="20"/>
                    <w:szCs w:val="20"/>
                    <w:rtl/>
                  </w:rPr>
                  <w:t>☐</w:t>
                </w:r>
                <w:r w:rsidR="00AE0CAB" w:rsidRPr="00974AF8">
                  <w:rPr>
                    <w:rFonts w:ascii="Simplified Arabic" w:eastAsia="MS Gothic" w:hAnsi="Simplified Arabic" w:cs="Simplified Arabic"/>
                    <w:sz w:val="20"/>
                    <w:szCs w:val="20"/>
                    <w:rtl/>
                  </w:rPr>
                  <w:t xml:space="preserve"> </w:t>
                </w:r>
              </w:sdtContent>
            </w:sdt>
          </w:p>
        </w:tc>
      </w:tr>
      <w:tr w:rsidR="005E0A60" w:rsidRPr="00974AF8" w14:paraId="0F859EFC" w14:textId="0CEEAB5F" w:rsidTr="00AC610C">
        <w:trPr>
          <w:trHeight w:val="510"/>
          <w:jc w:val="center"/>
        </w:trPr>
        <w:tc>
          <w:tcPr>
            <w:tcW w:w="1209" w:type="pct"/>
            <w:vMerge w:val="restart"/>
            <w:shd w:val="clear" w:color="auto" w:fill="BFBFBF" w:themeFill="background1" w:themeFillShade="BF"/>
            <w:vAlign w:val="center"/>
          </w:tcPr>
          <w:p w14:paraId="2CC4E739" w14:textId="3883EBCA" w:rsidR="005244C6" w:rsidRPr="00974AF8" w:rsidRDefault="005244C6"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 xml:space="preserve">نظم </w:t>
            </w:r>
            <w:r w:rsidR="00AC610C" w:rsidRPr="00974AF8">
              <w:rPr>
                <w:rFonts w:ascii="Simplified Arabic" w:hAnsi="Simplified Arabic" w:cs="Simplified Arabic"/>
                <w:b/>
                <w:bCs/>
                <w:sz w:val="20"/>
                <w:szCs w:val="20"/>
                <w:rtl/>
              </w:rPr>
              <w:t>الرصد</w:t>
            </w:r>
            <w:r w:rsidRPr="00974AF8">
              <w:rPr>
                <w:rFonts w:ascii="Simplified Arabic" w:hAnsi="Simplified Arabic" w:cs="Simplified Arabic"/>
                <w:b/>
                <w:bCs/>
                <w:sz w:val="20"/>
                <w:szCs w:val="20"/>
                <w:rtl/>
              </w:rPr>
              <w:t xml:space="preserve"> والإنفاذ </w:t>
            </w:r>
            <w:r w:rsidR="00AC610C" w:rsidRPr="00974AF8">
              <w:rPr>
                <w:rFonts w:ascii="Simplified Arabic" w:hAnsi="Simplified Arabic" w:cs="Simplified Arabic"/>
                <w:b/>
                <w:bCs/>
                <w:sz w:val="20"/>
                <w:szCs w:val="20"/>
                <w:rtl/>
              </w:rPr>
              <w:t>المطبقة</w:t>
            </w:r>
            <w:r w:rsidR="00487982" w:rsidRPr="00974AF8">
              <w:rPr>
                <w:rFonts w:ascii="Simplified Arabic" w:hAnsi="Simplified Arabic" w:cs="Simplified Arabic"/>
                <w:b/>
                <w:bCs/>
                <w:color w:val="FF0000"/>
                <w:sz w:val="20"/>
                <w:szCs w:val="20"/>
                <w:rtl/>
              </w:rPr>
              <w:t>*</w:t>
            </w:r>
          </w:p>
        </w:tc>
        <w:tc>
          <w:tcPr>
            <w:tcW w:w="1784" w:type="pct"/>
            <w:shd w:val="clear" w:color="auto" w:fill="D9D9D9" w:themeFill="background1" w:themeFillShade="D9"/>
            <w:vAlign w:val="center"/>
          </w:tcPr>
          <w:p w14:paraId="13023762" w14:textId="7F9C7848" w:rsidR="005244C6" w:rsidRPr="00974AF8" w:rsidRDefault="005244C6"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الخيار أ</w:t>
            </w:r>
            <w:r w:rsidR="00AC610C" w:rsidRPr="00974AF8">
              <w:rPr>
                <w:rFonts w:ascii="Simplified Arabic" w:hAnsi="Simplified Arabic" w:cs="Simplified Arabic"/>
                <w:b/>
                <w:bCs/>
                <w:sz w:val="20"/>
                <w:szCs w:val="20"/>
                <w:rtl/>
              </w:rPr>
              <w:t>لف</w:t>
            </w:r>
            <w:r w:rsidRPr="00974AF8">
              <w:rPr>
                <w:rFonts w:ascii="Simplified Arabic" w:hAnsi="Simplified Arabic" w:cs="Simplified Arabic"/>
                <w:b/>
                <w:bCs/>
                <w:sz w:val="20"/>
                <w:szCs w:val="20"/>
                <w:rtl/>
              </w:rPr>
              <w:t>:</w:t>
            </w:r>
          </w:p>
          <w:p w14:paraId="18E74941" w14:textId="728A14C8" w:rsidR="005F282C" w:rsidRPr="00974AF8" w:rsidRDefault="00AC610C"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إجراء فحوص مختبرية أو تقييم وسوم المواد الغذائية التي تؤخذ منها عينات في متاجر المواد الغذائية</w:t>
            </w:r>
          </w:p>
        </w:tc>
        <w:tc>
          <w:tcPr>
            <w:tcW w:w="2007" w:type="pct"/>
            <w:shd w:val="clear" w:color="auto" w:fill="D9D9D9" w:themeFill="background1" w:themeFillShade="D9"/>
            <w:vAlign w:val="center"/>
          </w:tcPr>
          <w:p w14:paraId="7355883B" w14:textId="27F5F154" w:rsidR="005244C6" w:rsidRPr="00974AF8" w:rsidRDefault="005244C6"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الخيار ب</w:t>
            </w:r>
            <w:r w:rsidR="00AC610C" w:rsidRPr="00974AF8">
              <w:rPr>
                <w:rFonts w:ascii="Simplified Arabic" w:hAnsi="Simplified Arabic" w:cs="Simplified Arabic"/>
                <w:b/>
                <w:bCs/>
                <w:sz w:val="20"/>
                <w:szCs w:val="20"/>
                <w:rtl/>
              </w:rPr>
              <w:t>اء</w:t>
            </w:r>
            <w:r w:rsidRPr="00974AF8">
              <w:rPr>
                <w:rFonts w:ascii="Simplified Arabic" w:hAnsi="Simplified Arabic" w:cs="Simplified Arabic"/>
                <w:b/>
                <w:bCs/>
                <w:sz w:val="20"/>
                <w:szCs w:val="20"/>
                <w:rtl/>
              </w:rPr>
              <w:t>:</w:t>
            </w:r>
          </w:p>
          <w:p w14:paraId="3B31186E" w14:textId="49513990" w:rsidR="005F282C" w:rsidRPr="00974AF8" w:rsidRDefault="00AC610C"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إجراء عمليات تفتيش لمرافق التصنيع وفي موانئ الدخول</w:t>
            </w:r>
          </w:p>
        </w:tc>
      </w:tr>
      <w:tr w:rsidR="005E0A60" w:rsidRPr="00974AF8" w14:paraId="6DCAD9A3" w14:textId="27EEA818" w:rsidTr="00AC610C">
        <w:trPr>
          <w:trHeight w:val="2564"/>
          <w:jc w:val="center"/>
        </w:trPr>
        <w:tc>
          <w:tcPr>
            <w:tcW w:w="1209" w:type="pct"/>
            <w:vMerge/>
            <w:shd w:val="clear" w:color="auto" w:fill="BFBFBF" w:themeFill="background1" w:themeFillShade="BF"/>
            <w:vAlign w:val="center"/>
          </w:tcPr>
          <w:p w14:paraId="1430D861" w14:textId="77777777" w:rsidR="005244C6" w:rsidRPr="00974AF8" w:rsidRDefault="005244C6" w:rsidP="004A77B6">
            <w:pPr>
              <w:bidi/>
              <w:jc w:val="center"/>
              <w:rPr>
                <w:rFonts w:ascii="Simplified Arabic" w:hAnsi="Simplified Arabic" w:cs="Simplified Arabic"/>
                <w:b/>
                <w:bCs/>
                <w:sz w:val="20"/>
                <w:szCs w:val="20"/>
              </w:rPr>
            </w:pPr>
          </w:p>
        </w:tc>
        <w:tc>
          <w:tcPr>
            <w:tcW w:w="1784" w:type="pct"/>
            <w:shd w:val="clear" w:color="auto" w:fill="FFFFFF" w:themeFill="background1"/>
            <w:vAlign w:val="center"/>
          </w:tcPr>
          <w:p w14:paraId="30E9C8DF" w14:textId="4F47421E" w:rsidR="005244C6" w:rsidRPr="00974AF8" w:rsidRDefault="005244C6" w:rsidP="004A77B6">
            <w:pPr>
              <w:bidi/>
              <w:rPr>
                <w:rFonts w:ascii="Simplified Arabic" w:hAnsi="Simplified Arabic" w:cs="Simplified Arabic"/>
                <w:b/>
                <w:bCs/>
                <w:sz w:val="20"/>
                <w:szCs w:val="20"/>
              </w:rPr>
            </w:pPr>
            <w:r w:rsidRPr="00974AF8">
              <w:rPr>
                <w:rFonts w:ascii="Simplified Arabic" w:hAnsi="Simplified Arabic" w:cs="Simplified Arabic"/>
                <w:b/>
                <w:bCs/>
                <w:sz w:val="20"/>
                <w:szCs w:val="20"/>
                <w:rtl/>
              </w:rPr>
              <w:t>المنتجات المحلية و</w:t>
            </w:r>
            <w:r w:rsidR="00AC610C" w:rsidRPr="00974AF8">
              <w:rPr>
                <w:rFonts w:ascii="Simplified Arabic" w:hAnsi="Simplified Arabic" w:cs="Simplified Arabic"/>
                <w:b/>
                <w:bCs/>
                <w:sz w:val="20"/>
                <w:szCs w:val="20"/>
                <w:rtl/>
              </w:rPr>
              <w:t xml:space="preserve">المنتجات </w:t>
            </w:r>
            <w:r w:rsidRPr="00974AF8">
              <w:rPr>
                <w:rFonts w:ascii="Simplified Arabic" w:hAnsi="Simplified Arabic" w:cs="Simplified Arabic"/>
                <w:b/>
                <w:bCs/>
                <w:sz w:val="20"/>
                <w:szCs w:val="20"/>
                <w:rtl/>
              </w:rPr>
              <w:t>المستوردة:</w:t>
            </w:r>
          </w:p>
          <w:p w14:paraId="4408685D" w14:textId="79B939B5" w:rsidR="00617989" w:rsidRPr="00974AF8" w:rsidRDefault="005244C6" w:rsidP="004A77B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التحليل </w:t>
            </w:r>
            <w:r w:rsidR="00AC610C" w:rsidRPr="00974AF8">
              <w:rPr>
                <w:rFonts w:ascii="Simplified Arabic" w:hAnsi="Simplified Arabic" w:cs="Simplified Arabic"/>
                <w:sz w:val="20"/>
                <w:szCs w:val="20"/>
                <w:rtl/>
              </w:rPr>
              <w:t xml:space="preserve">المختبري:  </w:t>
            </w:r>
            <w:sdt>
              <w:sdtPr>
                <w:rPr>
                  <w:rFonts w:ascii="Simplified Arabic" w:hAnsi="Simplified Arabic" w:cs="Simplified Arabic"/>
                  <w:sz w:val="20"/>
                  <w:szCs w:val="20"/>
                  <w:rtl/>
                </w:rPr>
                <w:id w:val="-1205944489"/>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r w:rsidR="00BC4E18" w:rsidRPr="00974AF8">
              <w:rPr>
                <w:rFonts w:ascii="Simplified Arabic" w:hAnsi="Simplified Arabic" w:cs="Simplified Arabic"/>
                <w:color w:val="2E74B5" w:themeColor="accent5" w:themeShade="BF"/>
                <w:sz w:val="20"/>
                <w:szCs w:val="20"/>
                <w:rtl/>
              </w:rPr>
              <w:t>(</w:t>
            </w:r>
            <w:r w:rsidR="00AC610C" w:rsidRPr="00974AF8">
              <w:rPr>
                <w:rFonts w:ascii="Simplified Arabic" w:hAnsi="Simplified Arabic" w:cs="Simplified Arabic"/>
                <w:color w:val="2E74B5" w:themeColor="accent5" w:themeShade="BF"/>
                <w:sz w:val="20"/>
                <w:szCs w:val="20"/>
                <w:rtl/>
              </w:rPr>
              <w:t>الرد على</w:t>
            </w:r>
            <w:r w:rsidR="00BC4E18" w:rsidRPr="00974AF8">
              <w:rPr>
                <w:rFonts w:ascii="Simplified Arabic" w:hAnsi="Simplified Arabic" w:cs="Simplified Arabic"/>
                <w:color w:val="2E74B5" w:themeColor="accent5" w:themeShade="BF"/>
                <w:sz w:val="20"/>
                <w:szCs w:val="20"/>
                <w:rtl/>
              </w:rPr>
              <w:t xml:space="preserve"> س1)</w:t>
            </w:r>
          </w:p>
          <w:p w14:paraId="2544F442" w14:textId="6139E1D9" w:rsidR="005244C6" w:rsidRPr="00974AF8" w:rsidRDefault="005244C6" w:rsidP="004A77B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تحليل </w:t>
            </w:r>
            <w:r w:rsidR="00AC610C" w:rsidRPr="00974AF8">
              <w:rPr>
                <w:rFonts w:ascii="Simplified Arabic" w:hAnsi="Simplified Arabic" w:cs="Simplified Arabic"/>
                <w:sz w:val="20"/>
                <w:szCs w:val="20"/>
                <w:rtl/>
              </w:rPr>
              <w:t>الوسوم</w:t>
            </w:r>
            <w:r w:rsidRPr="00974AF8">
              <w:rPr>
                <w:rFonts w:ascii="Simplified Arabic" w:hAnsi="Simplified Arabic" w:cs="Simplified Arabic"/>
                <w:sz w:val="20"/>
                <w:szCs w:val="20"/>
                <w:rtl/>
              </w:rPr>
              <w:t xml:space="preserve">:    </w:t>
            </w:r>
            <w:sdt>
              <w:sdtPr>
                <w:rPr>
                  <w:rFonts w:ascii="Simplified Arabic" w:hAnsi="Simplified Arabic" w:cs="Simplified Arabic"/>
                  <w:sz w:val="20"/>
                  <w:szCs w:val="20"/>
                  <w:rtl/>
                </w:rPr>
                <w:id w:val="-536197079"/>
                <w14:checkbox>
                  <w14:checked w14:val="0"/>
                  <w14:checkedState w14:val="2612" w14:font="MS Gothic"/>
                  <w14:uncheckedState w14:val="2610" w14:font="MS Gothic"/>
                </w14:checkbox>
              </w:sdtPr>
              <w:sdtEndPr/>
              <w:sdtContent>
                <w:r w:rsidR="00AC610C" w:rsidRPr="00974AF8">
                  <w:rPr>
                    <w:rFonts w:ascii="Segoe UI Symbol" w:eastAsia="MS Gothic" w:hAnsi="Segoe UI Symbol" w:cs="Segoe UI Symbol" w:hint="cs"/>
                    <w:sz w:val="20"/>
                    <w:szCs w:val="20"/>
                    <w:rtl/>
                  </w:rPr>
                  <w:t>☐</w:t>
                </w:r>
              </w:sdtContent>
            </w:sdt>
            <w:r w:rsidR="00617989" w:rsidRPr="00974AF8">
              <w:rPr>
                <w:rFonts w:ascii="Simplified Arabic" w:hAnsi="Simplified Arabic" w:cs="Simplified Arabic"/>
                <w:color w:val="2E74B5" w:themeColor="accent5" w:themeShade="BF"/>
                <w:sz w:val="20"/>
                <w:szCs w:val="20"/>
                <w:rtl/>
              </w:rPr>
              <w:t>(</w:t>
            </w:r>
            <w:r w:rsidR="00AC610C" w:rsidRPr="00974AF8">
              <w:rPr>
                <w:rFonts w:ascii="Simplified Arabic" w:hAnsi="Simplified Arabic" w:cs="Simplified Arabic"/>
                <w:color w:val="2E74B5" w:themeColor="accent5" w:themeShade="BF"/>
                <w:sz w:val="20"/>
                <w:szCs w:val="20"/>
                <w:rtl/>
              </w:rPr>
              <w:t>الرد على س</w:t>
            </w:r>
            <w:r w:rsidR="00617989" w:rsidRPr="00974AF8">
              <w:rPr>
                <w:rFonts w:ascii="Simplified Arabic" w:hAnsi="Simplified Arabic" w:cs="Simplified Arabic"/>
                <w:color w:val="2E74B5" w:themeColor="accent5" w:themeShade="BF"/>
                <w:sz w:val="20"/>
                <w:szCs w:val="20"/>
                <w:rtl/>
              </w:rPr>
              <w:t>2)</w:t>
            </w:r>
          </w:p>
        </w:tc>
        <w:tc>
          <w:tcPr>
            <w:tcW w:w="2007" w:type="pct"/>
            <w:shd w:val="clear" w:color="auto" w:fill="FFFFFF" w:themeFill="background1"/>
            <w:vAlign w:val="center"/>
          </w:tcPr>
          <w:p w14:paraId="18954931" w14:textId="77777777" w:rsidR="005244C6" w:rsidRPr="00974AF8" w:rsidRDefault="005244C6" w:rsidP="004A77B6">
            <w:pPr>
              <w:bidi/>
              <w:rPr>
                <w:rFonts w:ascii="Simplified Arabic" w:hAnsi="Simplified Arabic" w:cs="Simplified Arabic"/>
                <w:b/>
                <w:bCs/>
                <w:sz w:val="20"/>
                <w:szCs w:val="20"/>
              </w:rPr>
            </w:pPr>
            <w:r w:rsidRPr="00974AF8">
              <w:rPr>
                <w:rFonts w:ascii="Simplified Arabic" w:hAnsi="Simplified Arabic" w:cs="Simplified Arabic"/>
                <w:b/>
                <w:bCs/>
                <w:sz w:val="20"/>
                <w:szCs w:val="20"/>
                <w:rtl/>
              </w:rPr>
              <w:t>المنتجات المحلية:</w:t>
            </w:r>
          </w:p>
          <w:p w14:paraId="753FA8DC" w14:textId="7E933F5E" w:rsidR="006458F8" w:rsidRPr="00974AF8" w:rsidRDefault="00974AF8" w:rsidP="004A77B6">
            <w:pPr>
              <w:bidi/>
              <w:rPr>
                <w:rFonts w:ascii="Simplified Arabic" w:hAnsi="Simplified Arabic" w:cs="Simplified Arabic"/>
                <w:sz w:val="20"/>
                <w:szCs w:val="20"/>
              </w:rPr>
            </w:pPr>
            <w:r>
              <w:rPr>
                <w:rFonts w:ascii="Simplified Arabic" w:hAnsi="Simplified Arabic" w:cs="Simplified Arabic" w:hint="cs"/>
                <w:sz w:val="20"/>
                <w:szCs w:val="20"/>
                <w:rtl/>
              </w:rPr>
              <w:t>فحص</w:t>
            </w:r>
            <w:r w:rsidR="00415AA7" w:rsidRPr="00974AF8">
              <w:rPr>
                <w:rFonts w:ascii="Simplified Arabic" w:hAnsi="Simplified Arabic" w:cs="Simplified Arabic"/>
                <w:sz w:val="20"/>
                <w:szCs w:val="20"/>
                <w:rtl/>
              </w:rPr>
              <w:t xml:space="preserve"> الوثائق:    </w:t>
            </w:r>
            <w:sdt>
              <w:sdtPr>
                <w:rPr>
                  <w:rFonts w:ascii="Simplified Arabic" w:hAnsi="Simplified Arabic" w:cs="Simplified Arabic"/>
                  <w:sz w:val="20"/>
                  <w:szCs w:val="20"/>
                  <w:rtl/>
                </w:rPr>
                <w:id w:val="1157877797"/>
                <w14:checkbox>
                  <w14:checked w14:val="0"/>
                  <w14:checkedState w14:val="2612" w14:font="MS Gothic"/>
                  <w14:uncheckedState w14:val="2610" w14:font="MS Gothic"/>
                </w14:checkbox>
              </w:sdtPr>
              <w:sdtEndPr/>
              <w:sdtContent>
                <w:r w:rsidR="00415AA7" w:rsidRPr="00974AF8">
                  <w:rPr>
                    <w:rFonts w:ascii="Simplified Arabic" w:eastAsia="MS Gothic" w:hAnsi="Simplified Arabic" w:cs="Simplified Arabic"/>
                    <w:sz w:val="20"/>
                    <w:szCs w:val="20"/>
                    <w:rtl/>
                  </w:rPr>
                  <w:t xml:space="preserve">   </w:t>
                </w:r>
                <w:r w:rsidR="00415AA7" w:rsidRPr="00974AF8">
                  <w:rPr>
                    <w:rFonts w:ascii="Segoe UI Symbol" w:eastAsia="MS Gothic" w:hAnsi="Segoe UI Symbol" w:cs="Segoe UI Symbol" w:hint="cs"/>
                    <w:sz w:val="20"/>
                    <w:szCs w:val="20"/>
                    <w:rtl/>
                  </w:rPr>
                  <w:t>☐</w:t>
                </w:r>
                <w:r w:rsidR="00415AA7" w:rsidRPr="00974AF8">
                  <w:rPr>
                    <w:rFonts w:ascii="Simplified Arabic" w:eastAsia="MS Gothic" w:hAnsi="Simplified Arabic" w:cs="Simplified Arabic"/>
                    <w:sz w:val="20"/>
                    <w:szCs w:val="20"/>
                    <w:rtl/>
                  </w:rPr>
                  <w:t xml:space="preserve"> </w:t>
                </w:r>
              </w:sdtContent>
            </w:sdt>
            <w:r w:rsidR="006458F8" w:rsidRPr="00974AF8">
              <w:rPr>
                <w:rFonts w:ascii="Simplified Arabic" w:hAnsi="Simplified Arabic" w:cs="Simplified Arabic"/>
                <w:color w:val="2E74B5" w:themeColor="accent5" w:themeShade="BF"/>
                <w:sz w:val="20"/>
                <w:szCs w:val="20"/>
                <w:rtl/>
              </w:rPr>
              <w:t>(</w:t>
            </w:r>
            <w:r w:rsidR="00AC610C" w:rsidRPr="00974AF8">
              <w:rPr>
                <w:rFonts w:ascii="Simplified Arabic" w:hAnsi="Simplified Arabic" w:cs="Simplified Arabic"/>
                <w:color w:val="2E74B5" w:themeColor="accent5" w:themeShade="BF"/>
                <w:sz w:val="20"/>
                <w:szCs w:val="20"/>
                <w:rtl/>
              </w:rPr>
              <w:t xml:space="preserve">الرد على </w:t>
            </w:r>
            <w:r w:rsidR="006458F8" w:rsidRPr="00974AF8">
              <w:rPr>
                <w:rFonts w:ascii="Simplified Arabic" w:hAnsi="Simplified Arabic" w:cs="Simplified Arabic"/>
                <w:color w:val="2E74B5" w:themeColor="accent5" w:themeShade="BF"/>
                <w:sz w:val="20"/>
                <w:szCs w:val="20"/>
                <w:rtl/>
              </w:rPr>
              <w:t>س3)</w:t>
            </w:r>
          </w:p>
          <w:p w14:paraId="2362393B" w14:textId="3B6C2E23" w:rsidR="00F14387" w:rsidRPr="00974AF8" w:rsidRDefault="005244C6" w:rsidP="004A77B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التحليل </w:t>
            </w:r>
            <w:r w:rsidR="00AC610C" w:rsidRPr="00974AF8">
              <w:rPr>
                <w:rFonts w:ascii="Simplified Arabic" w:hAnsi="Simplified Arabic" w:cs="Simplified Arabic"/>
                <w:sz w:val="20"/>
                <w:szCs w:val="20"/>
                <w:rtl/>
              </w:rPr>
              <w:t xml:space="preserve">المختبري:  </w:t>
            </w:r>
            <w:r w:rsidRPr="00974AF8">
              <w:rPr>
                <w:rFonts w:ascii="Simplified Arabic" w:hAnsi="Simplified Arabic" w:cs="Simplified Arabic"/>
                <w:sz w:val="20"/>
                <w:szCs w:val="20"/>
                <w:rtl/>
              </w:rPr>
              <w:t xml:space="preserve"> </w:t>
            </w:r>
            <w:sdt>
              <w:sdtPr>
                <w:rPr>
                  <w:rFonts w:ascii="Simplified Arabic" w:hAnsi="Simplified Arabic" w:cs="Simplified Arabic"/>
                  <w:sz w:val="20"/>
                  <w:szCs w:val="20"/>
                  <w:rtl/>
                </w:rPr>
                <w:id w:val="-586620521"/>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r w:rsidR="0074254B" w:rsidRPr="00974AF8">
              <w:rPr>
                <w:rFonts w:ascii="Simplified Arabic" w:hAnsi="Simplified Arabic" w:cs="Simplified Arabic"/>
                <w:color w:val="2E74B5" w:themeColor="accent5" w:themeShade="BF"/>
                <w:sz w:val="20"/>
                <w:szCs w:val="20"/>
                <w:rtl/>
              </w:rPr>
              <w:t>(</w:t>
            </w:r>
            <w:r w:rsidR="00AC610C" w:rsidRPr="00974AF8">
              <w:rPr>
                <w:rFonts w:ascii="Simplified Arabic" w:hAnsi="Simplified Arabic" w:cs="Simplified Arabic"/>
                <w:color w:val="2E74B5" w:themeColor="accent5" w:themeShade="BF"/>
                <w:sz w:val="20"/>
                <w:szCs w:val="20"/>
                <w:rtl/>
              </w:rPr>
              <w:t>الرد على س4</w:t>
            </w:r>
            <w:r w:rsidR="0074254B" w:rsidRPr="00974AF8">
              <w:rPr>
                <w:rFonts w:ascii="Simplified Arabic" w:hAnsi="Simplified Arabic" w:cs="Simplified Arabic"/>
                <w:color w:val="2E74B5" w:themeColor="accent5" w:themeShade="BF"/>
                <w:sz w:val="20"/>
                <w:szCs w:val="20"/>
                <w:rtl/>
              </w:rPr>
              <w:t>)</w:t>
            </w:r>
          </w:p>
          <w:p w14:paraId="0A8C8984" w14:textId="77777777" w:rsidR="0074254B" w:rsidRPr="00974AF8" w:rsidRDefault="0074254B" w:rsidP="004A77B6">
            <w:pPr>
              <w:bidi/>
              <w:rPr>
                <w:rFonts w:ascii="Simplified Arabic" w:hAnsi="Simplified Arabic" w:cs="Simplified Arabic"/>
                <w:b/>
                <w:bCs/>
                <w:sz w:val="20"/>
                <w:szCs w:val="20"/>
              </w:rPr>
            </w:pPr>
          </w:p>
          <w:p w14:paraId="02CF285F" w14:textId="1F89F519" w:rsidR="005244C6" w:rsidRPr="00974AF8" w:rsidRDefault="005244C6" w:rsidP="004A77B6">
            <w:pPr>
              <w:bidi/>
              <w:rPr>
                <w:rFonts w:ascii="Simplified Arabic" w:hAnsi="Simplified Arabic" w:cs="Simplified Arabic"/>
                <w:b/>
                <w:bCs/>
                <w:sz w:val="20"/>
                <w:szCs w:val="20"/>
              </w:rPr>
            </w:pPr>
            <w:r w:rsidRPr="00974AF8">
              <w:rPr>
                <w:rFonts w:ascii="Simplified Arabic" w:hAnsi="Simplified Arabic" w:cs="Simplified Arabic"/>
                <w:b/>
                <w:bCs/>
                <w:sz w:val="20"/>
                <w:szCs w:val="20"/>
                <w:rtl/>
              </w:rPr>
              <w:t>المنتجات المستوردة:</w:t>
            </w:r>
          </w:p>
          <w:p w14:paraId="7E6800CD" w14:textId="19173247" w:rsidR="0074254B" w:rsidRPr="00974AF8" w:rsidRDefault="00974AF8" w:rsidP="004A77B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فحص </w:t>
            </w:r>
            <w:r w:rsidR="00415AA7" w:rsidRPr="00974AF8">
              <w:rPr>
                <w:rFonts w:ascii="Simplified Arabic" w:hAnsi="Simplified Arabic" w:cs="Simplified Arabic"/>
                <w:sz w:val="20"/>
                <w:szCs w:val="20"/>
                <w:rtl/>
              </w:rPr>
              <w:t xml:space="preserve">الوثائق:  </w:t>
            </w:r>
            <w:sdt>
              <w:sdtPr>
                <w:rPr>
                  <w:rFonts w:ascii="Simplified Arabic" w:hAnsi="Simplified Arabic" w:cs="Simplified Arabic"/>
                  <w:sz w:val="20"/>
                  <w:szCs w:val="20"/>
                  <w:rtl/>
                </w:rPr>
                <w:id w:val="1993827885"/>
                <w14:checkbox>
                  <w14:checked w14:val="0"/>
                  <w14:checkedState w14:val="2612" w14:font="MS Gothic"/>
                  <w14:uncheckedState w14:val="2610" w14:font="MS Gothic"/>
                </w14:checkbox>
              </w:sdtPr>
              <w:sdtEndPr/>
              <w:sdtContent>
                <w:r w:rsidR="00415AA7" w:rsidRPr="00974AF8">
                  <w:rPr>
                    <w:rFonts w:ascii="Simplified Arabic" w:eastAsia="MS Gothic" w:hAnsi="Simplified Arabic" w:cs="Simplified Arabic"/>
                    <w:sz w:val="20"/>
                    <w:szCs w:val="20"/>
                    <w:rtl/>
                  </w:rPr>
                  <w:t xml:space="preserve">   </w:t>
                </w:r>
                <w:r w:rsidR="00415AA7" w:rsidRPr="00974AF8">
                  <w:rPr>
                    <w:rFonts w:ascii="Segoe UI Symbol" w:eastAsia="MS Gothic" w:hAnsi="Segoe UI Symbol" w:cs="Segoe UI Symbol" w:hint="cs"/>
                    <w:sz w:val="20"/>
                    <w:szCs w:val="20"/>
                    <w:rtl/>
                  </w:rPr>
                  <w:t>☐</w:t>
                </w:r>
                <w:r w:rsidR="00415AA7" w:rsidRPr="00974AF8">
                  <w:rPr>
                    <w:rFonts w:ascii="Simplified Arabic" w:eastAsia="MS Gothic" w:hAnsi="Simplified Arabic" w:cs="Simplified Arabic"/>
                    <w:sz w:val="20"/>
                    <w:szCs w:val="20"/>
                    <w:rtl/>
                  </w:rPr>
                  <w:t xml:space="preserve"> </w:t>
                </w:r>
              </w:sdtContent>
            </w:sdt>
            <w:r w:rsidR="0074254B" w:rsidRPr="00974AF8">
              <w:rPr>
                <w:rFonts w:ascii="Simplified Arabic" w:hAnsi="Simplified Arabic" w:cs="Simplified Arabic"/>
                <w:color w:val="2E74B5" w:themeColor="accent5" w:themeShade="BF"/>
                <w:sz w:val="20"/>
                <w:szCs w:val="20"/>
                <w:rtl/>
              </w:rPr>
              <w:t>(</w:t>
            </w:r>
            <w:r w:rsidR="00AC610C" w:rsidRPr="00974AF8">
              <w:rPr>
                <w:rFonts w:ascii="Simplified Arabic" w:hAnsi="Simplified Arabic" w:cs="Simplified Arabic"/>
                <w:color w:val="2E74B5" w:themeColor="accent5" w:themeShade="BF"/>
                <w:sz w:val="20"/>
                <w:szCs w:val="20"/>
                <w:rtl/>
              </w:rPr>
              <w:t>الرد على س5</w:t>
            </w:r>
            <w:r w:rsidR="0074254B" w:rsidRPr="00974AF8">
              <w:rPr>
                <w:rFonts w:ascii="Simplified Arabic" w:hAnsi="Simplified Arabic" w:cs="Simplified Arabic"/>
                <w:color w:val="2E74B5" w:themeColor="accent5" w:themeShade="BF"/>
                <w:sz w:val="20"/>
                <w:szCs w:val="20"/>
                <w:rtl/>
              </w:rPr>
              <w:t>)</w:t>
            </w:r>
          </w:p>
          <w:p w14:paraId="2D796E8B" w14:textId="4B130365" w:rsidR="0074254B" w:rsidRPr="00974AF8" w:rsidRDefault="005244C6" w:rsidP="004A77B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التحليل </w:t>
            </w:r>
            <w:r w:rsidR="00AC610C" w:rsidRPr="00974AF8">
              <w:rPr>
                <w:rFonts w:ascii="Simplified Arabic" w:hAnsi="Simplified Arabic" w:cs="Simplified Arabic"/>
                <w:sz w:val="20"/>
                <w:szCs w:val="20"/>
                <w:rtl/>
              </w:rPr>
              <w:t xml:space="preserve">المختبري:  </w:t>
            </w:r>
            <w:sdt>
              <w:sdtPr>
                <w:rPr>
                  <w:rFonts w:ascii="Simplified Arabic" w:hAnsi="Simplified Arabic" w:cs="Simplified Arabic"/>
                  <w:sz w:val="20"/>
                  <w:szCs w:val="20"/>
                  <w:rtl/>
                </w:rPr>
                <w:id w:val="-2129924018"/>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r w:rsidR="0074254B" w:rsidRPr="00974AF8">
              <w:rPr>
                <w:rFonts w:ascii="Simplified Arabic" w:hAnsi="Simplified Arabic" w:cs="Simplified Arabic"/>
                <w:color w:val="2E74B5" w:themeColor="accent5" w:themeShade="BF"/>
                <w:sz w:val="20"/>
                <w:szCs w:val="20"/>
                <w:rtl/>
              </w:rPr>
              <w:t>(</w:t>
            </w:r>
            <w:r w:rsidR="00AC610C" w:rsidRPr="00974AF8">
              <w:rPr>
                <w:rFonts w:ascii="Simplified Arabic" w:hAnsi="Simplified Arabic" w:cs="Simplified Arabic"/>
                <w:color w:val="2E74B5" w:themeColor="accent5" w:themeShade="BF"/>
                <w:sz w:val="20"/>
                <w:szCs w:val="20"/>
                <w:rtl/>
              </w:rPr>
              <w:t>الرد على س6</w:t>
            </w:r>
            <w:r w:rsidR="0074254B" w:rsidRPr="00974AF8">
              <w:rPr>
                <w:rFonts w:ascii="Simplified Arabic" w:hAnsi="Simplified Arabic" w:cs="Simplified Arabic"/>
                <w:color w:val="2E74B5" w:themeColor="accent5" w:themeShade="BF"/>
                <w:sz w:val="20"/>
                <w:szCs w:val="20"/>
                <w:rtl/>
              </w:rPr>
              <w:t>)</w:t>
            </w:r>
          </w:p>
          <w:p w14:paraId="09B356E5" w14:textId="2D59766B" w:rsidR="0074254B" w:rsidRPr="00974AF8" w:rsidRDefault="005244C6" w:rsidP="004A77B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تحليل </w:t>
            </w:r>
            <w:r w:rsidR="00AC610C" w:rsidRPr="00974AF8">
              <w:rPr>
                <w:rFonts w:ascii="Simplified Arabic" w:hAnsi="Simplified Arabic" w:cs="Simplified Arabic"/>
                <w:sz w:val="20"/>
                <w:szCs w:val="20"/>
                <w:rtl/>
              </w:rPr>
              <w:t xml:space="preserve">الوسوم:  </w:t>
            </w:r>
            <w:r w:rsidRPr="00974AF8">
              <w:rPr>
                <w:rFonts w:ascii="Simplified Arabic" w:hAnsi="Simplified Arabic" w:cs="Simplified Arabic"/>
                <w:sz w:val="20"/>
                <w:szCs w:val="20"/>
                <w:rtl/>
              </w:rPr>
              <w:t xml:space="preserve"> </w:t>
            </w:r>
            <w:sdt>
              <w:sdtPr>
                <w:rPr>
                  <w:rFonts w:ascii="Simplified Arabic" w:hAnsi="Simplified Arabic" w:cs="Simplified Arabic"/>
                  <w:sz w:val="20"/>
                  <w:szCs w:val="20"/>
                  <w:rtl/>
                </w:rPr>
                <w:id w:val="1781613023"/>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r w:rsidR="0074254B" w:rsidRPr="00974AF8">
              <w:rPr>
                <w:rFonts w:ascii="Simplified Arabic" w:hAnsi="Simplified Arabic" w:cs="Simplified Arabic"/>
                <w:color w:val="2E74B5" w:themeColor="accent5" w:themeShade="BF"/>
                <w:sz w:val="20"/>
                <w:szCs w:val="20"/>
                <w:rtl/>
              </w:rPr>
              <w:t>(</w:t>
            </w:r>
            <w:r w:rsidR="00AC610C" w:rsidRPr="00974AF8">
              <w:rPr>
                <w:rFonts w:ascii="Simplified Arabic" w:hAnsi="Simplified Arabic" w:cs="Simplified Arabic"/>
                <w:color w:val="2E74B5" w:themeColor="accent5" w:themeShade="BF"/>
                <w:sz w:val="20"/>
                <w:szCs w:val="20"/>
                <w:rtl/>
              </w:rPr>
              <w:t>الرد على س7</w:t>
            </w:r>
            <w:r w:rsidR="0074254B" w:rsidRPr="00974AF8">
              <w:rPr>
                <w:rFonts w:ascii="Simplified Arabic" w:hAnsi="Simplified Arabic" w:cs="Simplified Arabic"/>
                <w:color w:val="2E74B5" w:themeColor="accent5" w:themeShade="BF"/>
                <w:sz w:val="20"/>
                <w:szCs w:val="20"/>
                <w:rtl/>
              </w:rPr>
              <w:t>)</w:t>
            </w:r>
          </w:p>
        </w:tc>
      </w:tr>
      <w:tr w:rsidR="005E0A60" w:rsidRPr="00974AF8" w14:paraId="28152254" w14:textId="546637E0" w:rsidTr="00AC610C">
        <w:trPr>
          <w:trHeight w:val="1565"/>
          <w:jc w:val="center"/>
        </w:trPr>
        <w:tc>
          <w:tcPr>
            <w:tcW w:w="1209" w:type="pct"/>
            <w:vMerge/>
            <w:shd w:val="clear" w:color="auto" w:fill="BFBFBF" w:themeFill="background1" w:themeFillShade="BF"/>
            <w:vAlign w:val="center"/>
          </w:tcPr>
          <w:p w14:paraId="1A0C44AB" w14:textId="77777777" w:rsidR="005E0A60" w:rsidRPr="00974AF8" w:rsidRDefault="005E0A60" w:rsidP="004A77B6">
            <w:pPr>
              <w:bidi/>
              <w:jc w:val="center"/>
              <w:rPr>
                <w:rFonts w:ascii="Simplified Arabic" w:hAnsi="Simplified Arabic" w:cs="Simplified Arabic"/>
                <w:b/>
                <w:bCs/>
                <w:sz w:val="20"/>
                <w:szCs w:val="20"/>
              </w:rPr>
            </w:pPr>
          </w:p>
        </w:tc>
        <w:tc>
          <w:tcPr>
            <w:tcW w:w="3791" w:type="pct"/>
            <w:gridSpan w:val="2"/>
            <w:shd w:val="clear" w:color="auto" w:fill="FFFFFF" w:themeFill="background1"/>
          </w:tcPr>
          <w:p w14:paraId="06143CEB" w14:textId="4933F35D" w:rsidR="005E0A60" w:rsidRPr="00974AF8" w:rsidRDefault="005E0A60" w:rsidP="006F12AF">
            <w:pPr>
              <w:bidi/>
              <w:rPr>
                <w:rFonts w:ascii="Simplified Arabic" w:hAnsi="Simplified Arabic" w:cs="Simplified Arabic"/>
                <w:sz w:val="20"/>
                <w:szCs w:val="20"/>
                <w:rtl/>
              </w:rPr>
            </w:pPr>
            <w:r w:rsidRPr="00974AF8">
              <w:rPr>
                <w:rFonts w:ascii="Simplified Arabic" w:hAnsi="Simplified Arabic" w:cs="Simplified Arabic"/>
                <w:sz w:val="20"/>
                <w:szCs w:val="20"/>
                <w:rtl/>
              </w:rPr>
              <w:t xml:space="preserve">في </w:t>
            </w:r>
            <w:r w:rsidR="00AC610C" w:rsidRPr="00974AF8">
              <w:rPr>
                <w:rFonts w:ascii="Simplified Arabic" w:hAnsi="Simplified Arabic" w:cs="Simplified Arabic"/>
                <w:sz w:val="20"/>
                <w:szCs w:val="20"/>
                <w:rtl/>
              </w:rPr>
              <w:t>حال اتباع نهج يجمع بين عدة عناصر، يرجى وصف هذه العناصر:</w:t>
            </w:r>
          </w:p>
          <w:p w14:paraId="2B9FCFDA" w14:textId="77777777" w:rsidR="00AC610C" w:rsidRPr="00974AF8" w:rsidRDefault="00AC610C" w:rsidP="00AC610C">
            <w:pPr>
              <w:bidi/>
              <w:rPr>
                <w:rFonts w:ascii="Simplified Arabic" w:hAnsi="Simplified Arabic" w:cs="Simplified Arabic"/>
                <w:sz w:val="20"/>
                <w:szCs w:val="20"/>
              </w:rPr>
            </w:pPr>
          </w:p>
          <w:p w14:paraId="707A72CD" w14:textId="77777777" w:rsidR="005E0A60" w:rsidRPr="00974AF8" w:rsidRDefault="005E0A60" w:rsidP="004A77B6">
            <w:pPr>
              <w:bidi/>
              <w:jc w:val="center"/>
              <w:rPr>
                <w:rFonts w:ascii="Simplified Arabic" w:hAnsi="Simplified Arabic" w:cs="Simplified Arabic"/>
                <w:sz w:val="20"/>
                <w:szCs w:val="20"/>
              </w:rPr>
            </w:pPr>
          </w:p>
        </w:tc>
      </w:tr>
      <w:tr w:rsidR="00842E12" w:rsidRPr="00974AF8" w14:paraId="4F380B95" w14:textId="77777777" w:rsidTr="00AC610C">
        <w:trPr>
          <w:trHeight w:val="899"/>
          <w:jc w:val="center"/>
        </w:trPr>
        <w:tc>
          <w:tcPr>
            <w:tcW w:w="1209" w:type="pct"/>
            <w:shd w:val="clear" w:color="auto" w:fill="BFBFBF" w:themeFill="background1" w:themeFillShade="BF"/>
            <w:vAlign w:val="center"/>
          </w:tcPr>
          <w:p w14:paraId="30F0670A" w14:textId="29B68C7F" w:rsidR="00842E12" w:rsidRPr="00974AF8" w:rsidRDefault="00842E12"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تاريخ التنفيذ</w:t>
            </w:r>
            <w:r w:rsidR="00487982" w:rsidRPr="00974AF8">
              <w:rPr>
                <w:rFonts w:ascii="Simplified Arabic" w:hAnsi="Simplified Arabic" w:cs="Simplified Arabic"/>
                <w:b/>
                <w:bCs/>
                <w:color w:val="FF0000"/>
                <w:sz w:val="20"/>
                <w:szCs w:val="20"/>
                <w:rtl/>
              </w:rPr>
              <w:t>*</w:t>
            </w:r>
          </w:p>
        </w:tc>
        <w:tc>
          <w:tcPr>
            <w:tcW w:w="3791" w:type="pct"/>
            <w:gridSpan w:val="2"/>
            <w:shd w:val="clear" w:color="auto" w:fill="FFFFFF" w:themeFill="background1"/>
            <w:vAlign w:val="center"/>
          </w:tcPr>
          <w:p w14:paraId="11ADAFA5" w14:textId="76E4EDB1" w:rsidR="00842E12" w:rsidRPr="00974AF8" w:rsidRDefault="00AC610C" w:rsidP="004A77B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الشهر</w:t>
            </w:r>
            <w:r w:rsidR="00842E12" w:rsidRPr="00974AF8">
              <w:rPr>
                <w:rFonts w:ascii="Simplified Arabic" w:hAnsi="Simplified Arabic" w:cs="Simplified Arabic"/>
                <w:sz w:val="20"/>
                <w:szCs w:val="20"/>
                <w:rtl/>
              </w:rPr>
              <w:t>/</w:t>
            </w:r>
            <w:r w:rsidRPr="00974AF8">
              <w:rPr>
                <w:rFonts w:ascii="Simplified Arabic" w:hAnsi="Simplified Arabic" w:cs="Simplified Arabic"/>
                <w:sz w:val="20"/>
                <w:szCs w:val="20"/>
                <w:rtl/>
              </w:rPr>
              <w:t>اليوم</w:t>
            </w:r>
            <w:r w:rsidR="00842E12" w:rsidRPr="00974AF8">
              <w:rPr>
                <w:rFonts w:ascii="Simplified Arabic" w:hAnsi="Simplified Arabic" w:cs="Simplified Arabic"/>
                <w:sz w:val="20"/>
                <w:szCs w:val="20"/>
                <w:rtl/>
              </w:rPr>
              <w:t>/</w:t>
            </w:r>
            <w:r w:rsidRPr="00974AF8">
              <w:rPr>
                <w:rFonts w:ascii="Simplified Arabic" w:hAnsi="Simplified Arabic" w:cs="Simplified Arabic"/>
                <w:sz w:val="20"/>
                <w:szCs w:val="20"/>
                <w:rtl/>
              </w:rPr>
              <w:t>السنة</w:t>
            </w:r>
          </w:p>
        </w:tc>
      </w:tr>
    </w:tbl>
    <w:p w14:paraId="2477AF14" w14:textId="77777777" w:rsidR="00242F1D" w:rsidRPr="00974AF8" w:rsidRDefault="00242F1D" w:rsidP="00345ADF">
      <w:pPr>
        <w:bidi/>
        <w:spacing w:after="0"/>
        <w:rPr>
          <w:rFonts w:ascii="Simplified Arabic" w:hAnsi="Simplified Arabic" w:cs="Simplified Arabic"/>
          <w:b/>
          <w:bCs/>
          <w:sz w:val="20"/>
          <w:szCs w:val="20"/>
          <w:u w:val="single"/>
        </w:rPr>
        <w:sectPr w:rsidR="00242F1D" w:rsidRPr="00974AF8" w:rsidSect="00023C2A">
          <w:pgSz w:w="16838" w:h="11906" w:orient="landscape" w:code="9"/>
          <w:pgMar w:top="1440" w:right="1541" w:bottom="1440" w:left="1440" w:header="720" w:footer="720" w:gutter="0"/>
          <w:cols w:space="720"/>
          <w:docGrid w:linePitch="299"/>
        </w:sectPr>
      </w:pPr>
    </w:p>
    <w:p w14:paraId="631B3C0E" w14:textId="03A3DBAE" w:rsidR="005924FA" w:rsidRPr="00974AF8" w:rsidRDefault="00AC610C" w:rsidP="005924FA">
      <w:pPr>
        <w:bidi/>
        <w:spacing w:after="0"/>
        <w:rPr>
          <w:rFonts w:ascii="Simplified Arabic" w:hAnsi="Simplified Arabic" w:cs="Simplified Arabic"/>
          <w:b/>
          <w:bCs/>
          <w:sz w:val="20"/>
          <w:szCs w:val="20"/>
        </w:rPr>
      </w:pPr>
      <w:r w:rsidRPr="00974AF8">
        <w:rPr>
          <w:rFonts w:ascii="Simplified Arabic" w:hAnsi="Simplified Arabic" w:cs="Simplified Arabic"/>
          <w:b/>
          <w:bCs/>
          <w:sz w:val="20"/>
          <w:szCs w:val="20"/>
          <w:rtl/>
        </w:rPr>
        <w:lastRenderedPageBreak/>
        <w:t xml:space="preserve">أولا- </w:t>
      </w:r>
      <w:r w:rsidR="00CC608E" w:rsidRPr="00974AF8">
        <w:rPr>
          <w:rFonts w:ascii="Simplified Arabic" w:hAnsi="Simplified Arabic" w:cs="Simplified Arabic"/>
          <w:b/>
          <w:bCs/>
          <w:sz w:val="20"/>
          <w:szCs w:val="20"/>
          <w:rtl/>
        </w:rPr>
        <w:t xml:space="preserve">نظام </w:t>
      </w:r>
      <w:r w:rsidRPr="00974AF8">
        <w:rPr>
          <w:rFonts w:ascii="Simplified Arabic" w:hAnsi="Simplified Arabic" w:cs="Simplified Arabic"/>
          <w:b/>
          <w:bCs/>
          <w:sz w:val="20"/>
          <w:szCs w:val="20"/>
          <w:rtl/>
        </w:rPr>
        <w:t>الرصد</w:t>
      </w:r>
      <w:r w:rsidR="00CC608E" w:rsidRPr="00974AF8">
        <w:rPr>
          <w:rFonts w:ascii="Simplified Arabic" w:hAnsi="Simplified Arabic" w:cs="Simplified Arabic"/>
          <w:b/>
          <w:bCs/>
          <w:sz w:val="20"/>
          <w:szCs w:val="20"/>
          <w:rtl/>
        </w:rPr>
        <w:t xml:space="preserve"> </w:t>
      </w:r>
    </w:p>
    <w:p w14:paraId="62944C33" w14:textId="77777777" w:rsidR="00531673" w:rsidRPr="00974AF8" w:rsidRDefault="00531673" w:rsidP="00345ADF">
      <w:pPr>
        <w:bidi/>
        <w:spacing w:after="0"/>
        <w:rPr>
          <w:rFonts w:ascii="Simplified Arabic" w:hAnsi="Simplified Arabic" w:cs="Simplified Arabic"/>
          <w:b/>
          <w:bCs/>
          <w:sz w:val="20"/>
          <w:szCs w:val="20"/>
          <w:u w:val="single"/>
        </w:rPr>
      </w:pPr>
    </w:p>
    <w:p w14:paraId="7FFD2AB6" w14:textId="01C075C2" w:rsidR="007527DD" w:rsidRPr="00974AF8" w:rsidRDefault="00D1442D" w:rsidP="00345ADF">
      <w:pPr>
        <w:bidi/>
        <w:spacing w:after="0"/>
        <w:rPr>
          <w:rFonts w:ascii="Simplified Arabic" w:hAnsi="Simplified Arabic" w:cs="Simplified Arabic"/>
          <w:b/>
          <w:bCs/>
          <w:sz w:val="20"/>
          <w:szCs w:val="20"/>
          <w:u w:val="single"/>
        </w:rPr>
      </w:pPr>
      <w:r w:rsidRPr="00974AF8">
        <w:rPr>
          <w:rFonts w:ascii="Simplified Arabic" w:hAnsi="Simplified Arabic" w:cs="Simplified Arabic"/>
          <w:b/>
          <w:bCs/>
          <w:sz w:val="20"/>
          <w:szCs w:val="20"/>
          <w:u w:val="single"/>
          <w:rtl/>
        </w:rPr>
        <w:t>الخيار أ</w:t>
      </w:r>
      <w:r w:rsidR="00AC610C" w:rsidRPr="00974AF8">
        <w:rPr>
          <w:rFonts w:ascii="Simplified Arabic" w:hAnsi="Simplified Arabic" w:cs="Simplified Arabic"/>
          <w:b/>
          <w:bCs/>
          <w:sz w:val="20"/>
          <w:szCs w:val="20"/>
          <w:u w:val="single"/>
          <w:rtl/>
        </w:rPr>
        <w:t>لف</w:t>
      </w:r>
      <w:r w:rsidR="00D75E26" w:rsidRPr="00974AF8">
        <w:rPr>
          <w:rFonts w:ascii="Simplified Arabic" w:hAnsi="Simplified Arabic" w:cs="Simplified Arabic"/>
          <w:b/>
          <w:bCs/>
          <w:sz w:val="20"/>
          <w:szCs w:val="20"/>
          <w:rtl/>
        </w:rPr>
        <w:t xml:space="preserve">: </w:t>
      </w:r>
      <w:r w:rsidR="00AC610C" w:rsidRPr="00974AF8">
        <w:rPr>
          <w:rFonts w:ascii="Simplified Arabic" w:hAnsi="Simplified Arabic" w:cs="Simplified Arabic"/>
          <w:b/>
          <w:bCs/>
          <w:sz w:val="20"/>
          <w:szCs w:val="20"/>
          <w:rtl/>
        </w:rPr>
        <w:t>إجراء فحوص مختبرية أو تقييم وسوم المواد الغذائية التي تؤخذ منها عينات في متاجر المواد الغذائية</w:t>
      </w:r>
    </w:p>
    <w:p w14:paraId="51ABD183" w14:textId="77777777" w:rsidR="00D75E26" w:rsidRPr="00974AF8" w:rsidRDefault="00D75E26" w:rsidP="00345ADF">
      <w:pPr>
        <w:bidi/>
        <w:spacing w:after="0"/>
        <w:rPr>
          <w:rFonts w:ascii="Simplified Arabic" w:hAnsi="Simplified Arabic" w:cs="Simplified Arabic"/>
          <w:b/>
          <w:bCs/>
          <w:sz w:val="20"/>
          <w:szCs w:val="20"/>
          <w:u w:val="single"/>
        </w:rPr>
      </w:pPr>
    </w:p>
    <w:tbl>
      <w:tblPr>
        <w:tblStyle w:val="TableGrid0"/>
        <w:bidiVisual/>
        <w:tblW w:w="5292" w:type="pct"/>
        <w:jc w:val="center"/>
        <w:tblLook w:val="04A0" w:firstRow="1" w:lastRow="0" w:firstColumn="1" w:lastColumn="0" w:noHBand="0" w:noVBand="1"/>
      </w:tblPr>
      <w:tblGrid>
        <w:gridCol w:w="2322"/>
        <w:gridCol w:w="1650"/>
        <w:gridCol w:w="8439"/>
        <w:gridCol w:w="2245"/>
      </w:tblGrid>
      <w:tr w:rsidR="00AC610C" w:rsidRPr="00974AF8" w14:paraId="3D0323D6" w14:textId="77777777" w:rsidTr="00935161">
        <w:trPr>
          <w:trHeight w:val="1304"/>
          <w:jc w:val="center"/>
        </w:trPr>
        <w:tc>
          <w:tcPr>
            <w:tcW w:w="792" w:type="pct"/>
            <w:vAlign w:val="center"/>
          </w:tcPr>
          <w:p w14:paraId="38083A6C" w14:textId="77777777" w:rsidR="00AC610C" w:rsidRPr="00974AF8" w:rsidRDefault="00AC610C" w:rsidP="00AC610C">
            <w:pPr>
              <w:bidi/>
              <w:rPr>
                <w:rFonts w:ascii="Simplified Arabic" w:hAnsi="Simplified Arabic" w:cs="Simplified Arabic"/>
                <w:sz w:val="20"/>
                <w:szCs w:val="20"/>
              </w:rPr>
            </w:pPr>
          </w:p>
        </w:tc>
        <w:tc>
          <w:tcPr>
            <w:tcW w:w="563" w:type="pct"/>
            <w:shd w:val="clear" w:color="auto" w:fill="D9D9D9" w:themeFill="background1" w:themeFillShade="D9"/>
            <w:vAlign w:val="center"/>
          </w:tcPr>
          <w:p w14:paraId="2EB60C9D" w14:textId="05691018" w:rsidR="00AC610C" w:rsidRPr="00974AF8" w:rsidRDefault="00AC610C" w:rsidP="00AC610C">
            <w:pPr>
              <w:bidi/>
              <w:jc w:val="center"/>
              <w:rPr>
                <w:rFonts w:ascii="Simplified Arabic" w:hAnsi="Simplified Arabic" w:cs="Simplified Arabic"/>
                <w:sz w:val="20"/>
                <w:szCs w:val="20"/>
              </w:rPr>
            </w:pPr>
            <w:r w:rsidRPr="00974AF8">
              <w:rPr>
                <w:rFonts w:ascii="Simplified Arabic" w:hAnsi="Simplified Arabic" w:cs="Simplified Arabic"/>
                <w:b/>
                <w:bCs/>
                <w:sz w:val="20"/>
                <w:szCs w:val="20"/>
                <w:rtl/>
              </w:rPr>
              <w:t xml:space="preserve">قائمة التحقق </w:t>
            </w:r>
            <w:r w:rsidRPr="00974AF8">
              <w:rPr>
                <w:rFonts w:ascii="Simplified Arabic" w:hAnsi="Simplified Arabic" w:cs="Simplified Arabic"/>
                <w:sz w:val="20"/>
                <w:szCs w:val="20"/>
                <w:rtl/>
              </w:rPr>
              <w:t>("نعم" تعني أن وثيقة داعمة قد قُدمت)</w:t>
            </w:r>
          </w:p>
        </w:tc>
        <w:tc>
          <w:tcPr>
            <w:tcW w:w="2879" w:type="pct"/>
            <w:shd w:val="clear" w:color="auto" w:fill="D9D9D9" w:themeFill="background1" w:themeFillShade="D9"/>
            <w:vAlign w:val="center"/>
          </w:tcPr>
          <w:p w14:paraId="190EB289" w14:textId="1A78E8A4" w:rsidR="00AC610C" w:rsidRPr="00974AF8" w:rsidRDefault="00AC610C" w:rsidP="00AC610C">
            <w:pPr>
              <w:bidi/>
              <w:rPr>
                <w:rFonts w:ascii="Simplified Arabic" w:hAnsi="Simplified Arabic" w:cs="Simplified Arabic"/>
                <w:sz w:val="20"/>
                <w:szCs w:val="20"/>
              </w:rPr>
            </w:pPr>
            <w:r w:rsidRPr="00974AF8">
              <w:rPr>
                <w:rFonts w:ascii="Simplified Arabic" w:hAnsi="Simplified Arabic" w:cs="Simplified Arabic"/>
                <w:b/>
                <w:bCs/>
                <w:sz w:val="20"/>
                <w:szCs w:val="20"/>
                <w:rtl/>
              </w:rPr>
              <w:t xml:space="preserve">يرجى تقديم وصف موجز </w:t>
            </w:r>
          </w:p>
        </w:tc>
        <w:tc>
          <w:tcPr>
            <w:tcW w:w="766" w:type="pct"/>
            <w:shd w:val="clear" w:color="auto" w:fill="F2F2F2" w:themeFill="background1" w:themeFillShade="F2"/>
            <w:vAlign w:val="center"/>
          </w:tcPr>
          <w:p w14:paraId="746DB744" w14:textId="77777777" w:rsidR="00AC610C" w:rsidRPr="00974AF8" w:rsidRDefault="00AC610C" w:rsidP="00AC610C">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الوثائق</w:t>
            </w:r>
            <w:r w:rsidRPr="00974AF8">
              <w:rPr>
                <w:rStyle w:val="FootnoteReference"/>
                <w:rFonts w:ascii="Simplified Arabic" w:hAnsi="Simplified Arabic" w:cs="Simplified Arabic"/>
                <w:b/>
                <w:bCs/>
                <w:sz w:val="20"/>
                <w:szCs w:val="20"/>
                <w:rtl/>
              </w:rPr>
              <w:footnoteReference w:id="2"/>
            </w:r>
          </w:p>
          <w:p w14:paraId="63E400E4" w14:textId="09885DB6" w:rsidR="00AC610C" w:rsidRPr="00974AF8" w:rsidRDefault="00AC610C" w:rsidP="00AC610C">
            <w:pPr>
              <w:bidi/>
              <w:jc w:val="both"/>
              <w:rPr>
                <w:rFonts w:ascii="Simplified Arabic" w:hAnsi="Simplified Arabic" w:cs="Simplified Arabic"/>
                <w:sz w:val="20"/>
                <w:szCs w:val="20"/>
              </w:rPr>
            </w:pPr>
            <w:r w:rsidRPr="00974AF8">
              <w:rPr>
                <w:rFonts w:ascii="Simplified Arabic" w:hAnsi="Simplified Arabic" w:cs="Simplified Arabic"/>
                <w:b/>
                <w:bCs/>
                <w:color w:val="auto"/>
                <w:sz w:val="20"/>
                <w:szCs w:val="20"/>
                <w:u w:val="single"/>
                <w:rtl/>
              </w:rPr>
              <w:t>(يرجى تحري الدقة في ذكر عنوان الوثيقة والقسم أو الصفحة اللذين ترد بهما المعلومات ذات الصلة)</w:t>
            </w:r>
          </w:p>
        </w:tc>
      </w:tr>
      <w:tr w:rsidR="004550F5" w:rsidRPr="00974AF8" w14:paraId="671961A4" w14:textId="77777777" w:rsidTr="00AC610C">
        <w:trPr>
          <w:trHeight w:val="494"/>
          <w:jc w:val="center"/>
        </w:trPr>
        <w:tc>
          <w:tcPr>
            <w:tcW w:w="5000" w:type="pct"/>
            <w:gridSpan w:val="4"/>
            <w:shd w:val="clear" w:color="auto" w:fill="D9D9D9" w:themeFill="background1" w:themeFillShade="D9"/>
            <w:vAlign w:val="center"/>
          </w:tcPr>
          <w:p w14:paraId="2216FDF5" w14:textId="27EED481"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b/>
                <w:bCs/>
                <w:sz w:val="20"/>
                <w:szCs w:val="20"/>
                <w:rtl/>
              </w:rPr>
              <w:t>س1</w:t>
            </w:r>
            <w:r w:rsidR="00AC610C" w:rsidRPr="00974AF8">
              <w:rPr>
                <w:rFonts w:ascii="Simplified Arabic" w:hAnsi="Simplified Arabic" w:cs="Simplified Arabic"/>
                <w:b/>
                <w:bCs/>
                <w:sz w:val="20"/>
                <w:szCs w:val="20"/>
                <w:rtl/>
              </w:rPr>
              <w:t>-</w:t>
            </w:r>
            <w:r w:rsidRPr="00974AF8">
              <w:rPr>
                <w:rFonts w:ascii="Simplified Arabic" w:hAnsi="Simplified Arabic" w:cs="Simplified Arabic"/>
                <w:b/>
                <w:bCs/>
                <w:sz w:val="20"/>
                <w:szCs w:val="20"/>
                <w:rtl/>
              </w:rPr>
              <w:t xml:space="preserve"> التحليل المخ</w:t>
            </w:r>
            <w:r w:rsidR="00AC610C" w:rsidRPr="00974AF8">
              <w:rPr>
                <w:rFonts w:ascii="Simplified Arabic" w:hAnsi="Simplified Arabic" w:cs="Simplified Arabic"/>
                <w:b/>
                <w:bCs/>
                <w:sz w:val="20"/>
                <w:szCs w:val="20"/>
                <w:rtl/>
                <w:lang w:val="en-GB"/>
              </w:rPr>
              <w:t>ت</w:t>
            </w:r>
            <w:r w:rsidRPr="00974AF8">
              <w:rPr>
                <w:rFonts w:ascii="Simplified Arabic" w:hAnsi="Simplified Arabic" w:cs="Simplified Arabic"/>
                <w:b/>
                <w:bCs/>
                <w:sz w:val="20"/>
                <w:szCs w:val="20"/>
                <w:rtl/>
              </w:rPr>
              <w:t>بري</w:t>
            </w:r>
          </w:p>
        </w:tc>
      </w:tr>
      <w:tr w:rsidR="004550F5" w:rsidRPr="00974AF8" w14:paraId="79A987B1" w14:textId="77777777" w:rsidTr="00AC610C">
        <w:trPr>
          <w:trHeight w:val="2186"/>
          <w:jc w:val="center"/>
        </w:trPr>
        <w:tc>
          <w:tcPr>
            <w:tcW w:w="792" w:type="pct"/>
            <w:shd w:val="clear" w:color="auto" w:fill="D9D9D9" w:themeFill="background1" w:themeFillShade="D9"/>
            <w:vAlign w:val="center"/>
          </w:tcPr>
          <w:p w14:paraId="2548ABEA" w14:textId="7ADD2A89" w:rsidR="004550F5" w:rsidRPr="00974AF8" w:rsidRDefault="00AC610C" w:rsidP="004550F5">
            <w:pPr>
              <w:bidi/>
              <w:rPr>
                <w:rFonts w:ascii="Simplified Arabic" w:hAnsi="Simplified Arabic" w:cs="Simplified Arabic"/>
                <w:sz w:val="20"/>
                <w:szCs w:val="20"/>
              </w:rPr>
            </w:pPr>
            <w:r w:rsidRPr="00974AF8">
              <w:rPr>
                <w:rFonts w:ascii="Simplified Arabic" w:hAnsi="Simplified Arabic" w:cs="Simplified Arabic"/>
                <w:sz w:val="20"/>
                <w:szCs w:val="20"/>
                <w:rtl/>
              </w:rPr>
              <w:t>تُستخدَم</w:t>
            </w:r>
            <w:r w:rsidR="004550F5" w:rsidRPr="00974AF8">
              <w:rPr>
                <w:rFonts w:ascii="Simplified Arabic" w:hAnsi="Simplified Arabic" w:cs="Simplified Arabic"/>
                <w:sz w:val="20"/>
                <w:szCs w:val="20"/>
                <w:rtl/>
              </w:rPr>
              <w:t xml:space="preserve"> طريقة مختبرية معتمدة</w:t>
            </w:r>
          </w:p>
          <w:p w14:paraId="6FF7E787" w14:textId="77777777" w:rsidR="004550F5" w:rsidRPr="00974AF8" w:rsidRDefault="004550F5" w:rsidP="004550F5">
            <w:pPr>
              <w:bidi/>
              <w:rPr>
                <w:rFonts w:ascii="Simplified Arabic" w:hAnsi="Simplified Arabic" w:cs="Simplified Arabic"/>
                <w:sz w:val="20"/>
                <w:szCs w:val="20"/>
              </w:rPr>
            </w:pPr>
          </w:p>
        </w:tc>
        <w:tc>
          <w:tcPr>
            <w:tcW w:w="563" w:type="pct"/>
            <w:vAlign w:val="center"/>
          </w:tcPr>
          <w:p w14:paraId="147A16BD"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955851406"/>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2AC70B55"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901249474"/>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310A77F9" w14:textId="7776295C" w:rsidR="004550F5" w:rsidRPr="00974AF8" w:rsidRDefault="004550F5" w:rsidP="004550F5">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ما هي طريقة المختبر المستخدمة (مثل منظمة الصحة العالمية، </w:t>
            </w:r>
            <w:r w:rsidRPr="00974AF8">
              <w:rPr>
                <w:rFonts w:ascii="Simplified Arabic" w:hAnsi="Simplified Arabic" w:cs="Simplified Arabic"/>
                <w:color w:val="202124"/>
                <w:sz w:val="20"/>
                <w:szCs w:val="20"/>
                <w:shd w:val="clear" w:color="auto" w:fill="FFFFFF"/>
                <w:rtl/>
              </w:rPr>
              <w:t>جمعية التعاون التحليلي الرسمي</w:t>
            </w:r>
            <w:r w:rsidRPr="00974AF8">
              <w:rPr>
                <w:rFonts w:ascii="Simplified Arabic" w:hAnsi="Simplified Arabic" w:cs="Simplified Arabic"/>
                <w:sz w:val="20"/>
                <w:szCs w:val="20"/>
                <w:rtl/>
              </w:rPr>
              <w:t xml:space="preserve">، الجمعية الأمريكية لكيميائيي </w:t>
            </w:r>
            <w:r w:rsidR="00AC610C" w:rsidRPr="00974AF8">
              <w:rPr>
                <w:rFonts w:ascii="Simplified Arabic" w:hAnsi="Simplified Arabic" w:cs="Simplified Arabic"/>
                <w:sz w:val="20"/>
                <w:szCs w:val="20"/>
                <w:rtl/>
              </w:rPr>
              <w:t>الزيوت</w:t>
            </w:r>
            <w:r w:rsidRPr="00974AF8">
              <w:rPr>
                <w:rFonts w:ascii="Simplified Arabic" w:hAnsi="Simplified Arabic" w:cs="Simplified Arabic"/>
                <w:sz w:val="20"/>
                <w:szCs w:val="20"/>
                <w:rtl/>
              </w:rPr>
              <w:t>، المنظمة الدولية للتوحيد القياسي</w:t>
            </w:r>
            <w:r w:rsidR="00AC610C" w:rsidRPr="00974AF8">
              <w:rPr>
                <w:rFonts w:ascii="Simplified Arabic" w:hAnsi="Simplified Arabic" w:cs="Simplified Arabic"/>
                <w:sz w:val="20"/>
                <w:szCs w:val="20"/>
                <w:rtl/>
              </w:rPr>
              <w:t>)</w:t>
            </w:r>
            <w:r w:rsidRPr="00974AF8">
              <w:rPr>
                <w:rFonts w:ascii="Simplified Arabic" w:hAnsi="Simplified Arabic" w:cs="Simplified Arabic"/>
                <w:sz w:val="20"/>
                <w:szCs w:val="20"/>
                <w:rtl/>
              </w:rPr>
              <w:t>؟</w:t>
            </w:r>
          </w:p>
          <w:p w14:paraId="79A958DB" w14:textId="77777777" w:rsidR="004550F5" w:rsidRPr="00974AF8" w:rsidRDefault="004550F5" w:rsidP="004550F5">
            <w:pPr>
              <w:bidi/>
              <w:rPr>
                <w:rFonts w:ascii="Simplified Arabic" w:hAnsi="Simplified Arabic" w:cs="Simplified Arabic"/>
                <w:sz w:val="20"/>
                <w:szCs w:val="20"/>
              </w:rPr>
            </w:pPr>
          </w:p>
        </w:tc>
        <w:tc>
          <w:tcPr>
            <w:tcW w:w="766" w:type="pct"/>
          </w:tcPr>
          <w:p w14:paraId="70C2BBBF" w14:textId="6A037D78"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طريقة / بروتوكول</w:t>
            </w:r>
            <w:r w:rsidR="00AC610C" w:rsidRPr="00974AF8">
              <w:rPr>
                <w:rFonts w:ascii="Simplified Arabic" w:hAnsi="Simplified Arabic" w:cs="Simplified Arabic"/>
                <w:sz w:val="20"/>
                <w:szCs w:val="20"/>
                <w:rtl/>
              </w:rPr>
              <w:t xml:space="preserve"> المختبر</w:t>
            </w:r>
          </w:p>
        </w:tc>
      </w:tr>
      <w:tr w:rsidR="004550F5" w:rsidRPr="00974AF8" w14:paraId="72D3454C" w14:textId="77777777" w:rsidTr="00AC610C">
        <w:trPr>
          <w:trHeight w:val="1934"/>
          <w:jc w:val="center"/>
        </w:trPr>
        <w:tc>
          <w:tcPr>
            <w:tcW w:w="792" w:type="pct"/>
            <w:shd w:val="clear" w:color="auto" w:fill="D9D9D9" w:themeFill="background1" w:themeFillShade="D9"/>
            <w:vAlign w:val="center"/>
          </w:tcPr>
          <w:p w14:paraId="77C7947F" w14:textId="321A176B" w:rsidR="004550F5" w:rsidRPr="00974AF8" w:rsidRDefault="00AC610C" w:rsidP="004550F5">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توجد </w:t>
            </w:r>
            <w:r w:rsidR="004550F5" w:rsidRPr="00974AF8">
              <w:rPr>
                <w:rFonts w:ascii="Simplified Arabic" w:hAnsi="Simplified Arabic" w:cs="Simplified Arabic"/>
                <w:sz w:val="20"/>
                <w:szCs w:val="20"/>
                <w:rtl/>
              </w:rPr>
              <w:t xml:space="preserve">خطة </w:t>
            </w:r>
            <w:r w:rsidRPr="00974AF8">
              <w:rPr>
                <w:rFonts w:ascii="Simplified Arabic" w:hAnsi="Simplified Arabic" w:cs="Simplified Arabic"/>
                <w:sz w:val="20"/>
                <w:szCs w:val="20"/>
                <w:rtl/>
              </w:rPr>
              <w:t>ل</w:t>
            </w:r>
            <w:r w:rsidR="004550F5" w:rsidRPr="00974AF8">
              <w:rPr>
                <w:rFonts w:ascii="Simplified Arabic" w:hAnsi="Simplified Arabic" w:cs="Simplified Arabic"/>
                <w:sz w:val="20"/>
                <w:szCs w:val="20"/>
                <w:rtl/>
              </w:rPr>
              <w:t xml:space="preserve">أخذ عينات </w:t>
            </w:r>
          </w:p>
          <w:p w14:paraId="3E98CE70" w14:textId="77777777" w:rsidR="004550F5" w:rsidRPr="00974AF8" w:rsidRDefault="004550F5" w:rsidP="004550F5">
            <w:pPr>
              <w:bidi/>
              <w:rPr>
                <w:rFonts w:ascii="Simplified Arabic" w:hAnsi="Simplified Arabic" w:cs="Simplified Arabic"/>
                <w:sz w:val="20"/>
                <w:szCs w:val="20"/>
              </w:rPr>
            </w:pPr>
          </w:p>
        </w:tc>
        <w:tc>
          <w:tcPr>
            <w:tcW w:w="563" w:type="pct"/>
            <w:vAlign w:val="center"/>
          </w:tcPr>
          <w:p w14:paraId="073473BC"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30214990"/>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0248ACFF"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580067625"/>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392160DE" w14:textId="44819E19" w:rsidR="004550F5" w:rsidRPr="00974AF8" w:rsidRDefault="004550F5" w:rsidP="004550F5">
            <w:pPr>
              <w:bidi/>
              <w:rPr>
                <w:rFonts w:ascii="Simplified Arabic" w:hAnsi="Simplified Arabic" w:cs="Simplified Arabic"/>
                <w:sz w:val="20"/>
                <w:szCs w:val="20"/>
              </w:rPr>
            </w:pPr>
            <w:r w:rsidRPr="00974AF8">
              <w:rPr>
                <w:rFonts w:ascii="Simplified Arabic" w:hAnsi="Simplified Arabic" w:cs="Simplified Arabic"/>
                <w:sz w:val="20"/>
                <w:szCs w:val="20"/>
                <w:rtl/>
              </w:rPr>
              <w:t>ما هو أساس جمع العينات؟ كم عدد العينات التي ج</w:t>
            </w:r>
            <w:r w:rsidR="00AC610C" w:rsidRPr="00974AF8">
              <w:rPr>
                <w:rFonts w:ascii="Simplified Arabic" w:hAnsi="Simplified Arabic" w:cs="Simplified Arabic"/>
                <w:sz w:val="20"/>
                <w:szCs w:val="20"/>
                <w:rtl/>
              </w:rPr>
              <w:t>ُ</w:t>
            </w:r>
            <w:r w:rsidRPr="00974AF8">
              <w:rPr>
                <w:rFonts w:ascii="Simplified Arabic" w:hAnsi="Simplified Arabic" w:cs="Simplified Arabic"/>
                <w:sz w:val="20"/>
                <w:szCs w:val="20"/>
                <w:rtl/>
              </w:rPr>
              <w:t>مع</w:t>
            </w:r>
            <w:r w:rsidR="00AC610C" w:rsidRPr="00974AF8">
              <w:rPr>
                <w:rFonts w:ascii="Simplified Arabic" w:hAnsi="Simplified Arabic" w:cs="Simplified Arabic"/>
                <w:sz w:val="20"/>
                <w:szCs w:val="20"/>
                <w:rtl/>
              </w:rPr>
              <w:t>ت</w:t>
            </w:r>
            <w:r w:rsidRPr="00974AF8">
              <w:rPr>
                <w:rFonts w:ascii="Simplified Arabic" w:hAnsi="Simplified Arabic" w:cs="Simplified Arabic"/>
                <w:sz w:val="20"/>
                <w:szCs w:val="20"/>
                <w:rtl/>
              </w:rPr>
              <w:t xml:space="preserve"> و</w:t>
            </w:r>
            <w:r w:rsidR="00AC610C" w:rsidRPr="00974AF8">
              <w:rPr>
                <w:rFonts w:ascii="Simplified Arabic" w:hAnsi="Simplified Arabic" w:cs="Simplified Arabic"/>
                <w:sz w:val="20"/>
                <w:szCs w:val="20"/>
                <w:rtl/>
              </w:rPr>
              <w:t>حُللت</w:t>
            </w:r>
            <w:r w:rsidRPr="00974AF8">
              <w:rPr>
                <w:rFonts w:ascii="Simplified Arabic" w:hAnsi="Simplified Arabic" w:cs="Simplified Arabic"/>
                <w:sz w:val="20"/>
                <w:szCs w:val="20"/>
                <w:rtl/>
              </w:rPr>
              <w:t xml:space="preserve">؟  هل </w:t>
            </w:r>
            <w:r w:rsidR="00AC610C" w:rsidRPr="00974AF8">
              <w:rPr>
                <w:rFonts w:ascii="Simplified Arabic" w:hAnsi="Simplified Arabic" w:cs="Simplified Arabic"/>
                <w:sz w:val="20"/>
                <w:szCs w:val="20"/>
                <w:rtl/>
              </w:rPr>
              <w:t xml:space="preserve">يمثل </w:t>
            </w:r>
            <w:r w:rsidRPr="00974AF8">
              <w:rPr>
                <w:rFonts w:ascii="Simplified Arabic" w:hAnsi="Simplified Arabic" w:cs="Simplified Arabic"/>
                <w:sz w:val="20"/>
                <w:szCs w:val="20"/>
                <w:rtl/>
              </w:rPr>
              <w:t>حجم عينة تمثيلي</w:t>
            </w:r>
            <w:r w:rsidR="00AC610C" w:rsidRPr="00974AF8">
              <w:rPr>
                <w:rFonts w:ascii="Simplified Arabic" w:hAnsi="Simplified Arabic" w:cs="Simplified Arabic"/>
                <w:sz w:val="20"/>
                <w:szCs w:val="20"/>
                <w:rtl/>
              </w:rPr>
              <w:t>ة</w:t>
            </w:r>
            <w:r w:rsidRPr="00974AF8">
              <w:rPr>
                <w:rFonts w:ascii="Simplified Arabic" w:hAnsi="Simplified Arabic" w:cs="Simplified Arabic"/>
                <w:sz w:val="20"/>
                <w:szCs w:val="20"/>
                <w:rtl/>
              </w:rPr>
              <w:t xml:space="preserve">؟ ما هي الأسباب و/أو البيانات التي </w:t>
            </w:r>
            <w:r w:rsidR="00AC610C" w:rsidRPr="00974AF8">
              <w:rPr>
                <w:rFonts w:ascii="Simplified Arabic" w:hAnsi="Simplified Arabic" w:cs="Simplified Arabic"/>
                <w:sz w:val="20"/>
                <w:szCs w:val="20"/>
                <w:rtl/>
              </w:rPr>
              <w:t>استُخدمت لإرشاد</w:t>
            </w:r>
            <w:r w:rsidRPr="00974AF8">
              <w:rPr>
                <w:rFonts w:ascii="Simplified Arabic" w:hAnsi="Simplified Arabic" w:cs="Simplified Arabic"/>
                <w:sz w:val="20"/>
                <w:szCs w:val="20"/>
                <w:rtl/>
              </w:rPr>
              <w:t xml:space="preserve"> استراتيجية أخذ العينات؟</w:t>
            </w:r>
          </w:p>
        </w:tc>
        <w:tc>
          <w:tcPr>
            <w:tcW w:w="766" w:type="pct"/>
          </w:tcPr>
          <w:p w14:paraId="508E0143" w14:textId="3027F3AD"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خطة أخذ العينات </w:t>
            </w:r>
          </w:p>
        </w:tc>
      </w:tr>
      <w:tr w:rsidR="004550F5" w:rsidRPr="00974AF8" w14:paraId="75BF868B" w14:textId="77777777" w:rsidTr="00AC610C">
        <w:trPr>
          <w:trHeight w:val="3149"/>
          <w:jc w:val="center"/>
        </w:trPr>
        <w:tc>
          <w:tcPr>
            <w:tcW w:w="792" w:type="pct"/>
            <w:shd w:val="clear" w:color="auto" w:fill="D9D9D9" w:themeFill="background1" w:themeFillShade="D9"/>
            <w:vAlign w:val="center"/>
          </w:tcPr>
          <w:p w14:paraId="6ECFFB74" w14:textId="4C53576E" w:rsidR="008F7A27" w:rsidRPr="00974AF8" w:rsidRDefault="008F7A27" w:rsidP="008F7A27">
            <w:pPr>
              <w:bidi/>
              <w:rPr>
                <w:rFonts w:ascii="Simplified Arabic" w:hAnsi="Simplified Arabic" w:cs="Simplified Arabic"/>
                <w:sz w:val="20"/>
                <w:szCs w:val="20"/>
              </w:rPr>
            </w:pPr>
            <w:r w:rsidRPr="00974AF8">
              <w:rPr>
                <w:rFonts w:ascii="Simplified Arabic" w:hAnsi="Simplified Arabic" w:cs="Simplified Arabic"/>
                <w:sz w:val="20"/>
                <w:szCs w:val="20"/>
                <w:rtl/>
              </w:rPr>
              <w:lastRenderedPageBreak/>
              <w:t>تقارير/</w:t>
            </w:r>
            <w:r w:rsidR="00AC610C" w:rsidRPr="00974AF8">
              <w:rPr>
                <w:rFonts w:ascii="Simplified Arabic" w:hAnsi="Simplified Arabic" w:cs="Simplified Arabic"/>
                <w:sz w:val="20"/>
                <w:szCs w:val="20"/>
                <w:rtl/>
              </w:rPr>
              <w:t>وثائق</w:t>
            </w:r>
            <w:r w:rsidRPr="00974AF8">
              <w:rPr>
                <w:rFonts w:ascii="Simplified Arabic" w:hAnsi="Simplified Arabic" w:cs="Simplified Arabic"/>
                <w:sz w:val="20"/>
                <w:szCs w:val="20"/>
                <w:rtl/>
              </w:rPr>
              <w:t xml:space="preserve"> عن التحليل المخ</w:t>
            </w:r>
            <w:r w:rsidR="00AC610C" w:rsidRPr="00974AF8">
              <w:rPr>
                <w:rFonts w:ascii="Simplified Arabic" w:hAnsi="Simplified Arabic" w:cs="Simplified Arabic"/>
                <w:sz w:val="20"/>
                <w:szCs w:val="20"/>
                <w:rtl/>
              </w:rPr>
              <w:t>ت</w:t>
            </w:r>
            <w:r w:rsidRPr="00974AF8">
              <w:rPr>
                <w:rFonts w:ascii="Simplified Arabic" w:hAnsi="Simplified Arabic" w:cs="Simplified Arabic"/>
                <w:sz w:val="20"/>
                <w:szCs w:val="20"/>
                <w:rtl/>
              </w:rPr>
              <w:t xml:space="preserve">بري </w:t>
            </w:r>
          </w:p>
          <w:p w14:paraId="1ABB1336" w14:textId="77777777" w:rsidR="004550F5" w:rsidRPr="00974AF8" w:rsidRDefault="004550F5" w:rsidP="004550F5">
            <w:pPr>
              <w:bidi/>
              <w:rPr>
                <w:rFonts w:ascii="Simplified Arabic" w:hAnsi="Simplified Arabic" w:cs="Simplified Arabic"/>
                <w:sz w:val="20"/>
                <w:szCs w:val="20"/>
              </w:rPr>
            </w:pPr>
          </w:p>
          <w:p w14:paraId="15DCB5D8" w14:textId="77777777" w:rsidR="004550F5" w:rsidRPr="00974AF8" w:rsidRDefault="004550F5" w:rsidP="004550F5">
            <w:pPr>
              <w:bidi/>
              <w:rPr>
                <w:rFonts w:ascii="Simplified Arabic" w:hAnsi="Simplified Arabic" w:cs="Simplified Arabic"/>
                <w:sz w:val="20"/>
                <w:szCs w:val="20"/>
              </w:rPr>
            </w:pPr>
          </w:p>
        </w:tc>
        <w:tc>
          <w:tcPr>
            <w:tcW w:w="563" w:type="pct"/>
            <w:vAlign w:val="center"/>
          </w:tcPr>
          <w:p w14:paraId="4F38CDEC"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582184582"/>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5140C840"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927767061"/>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3D4F2035" w14:textId="0AFF0AE0" w:rsidR="004550F5" w:rsidRPr="00974AF8" w:rsidRDefault="004550F5" w:rsidP="004550F5">
            <w:pPr>
              <w:bidi/>
              <w:rPr>
                <w:rFonts w:ascii="Simplified Arabic" w:hAnsi="Simplified Arabic" w:cs="Simplified Arabic"/>
                <w:sz w:val="20"/>
                <w:szCs w:val="20"/>
              </w:rPr>
            </w:pPr>
            <w:r w:rsidRPr="00974AF8">
              <w:rPr>
                <w:rFonts w:ascii="Simplified Arabic" w:hAnsi="Simplified Arabic" w:cs="Simplified Arabic"/>
                <w:sz w:val="20"/>
                <w:szCs w:val="20"/>
                <w:rtl/>
              </w:rPr>
              <w:t>يرجى تقديم وصف موجز لنتائج التحليل المخ</w:t>
            </w:r>
            <w:r w:rsidR="00AC610C" w:rsidRPr="00974AF8">
              <w:rPr>
                <w:rFonts w:ascii="Simplified Arabic" w:hAnsi="Simplified Arabic" w:cs="Simplified Arabic"/>
                <w:sz w:val="20"/>
                <w:szCs w:val="20"/>
                <w:rtl/>
              </w:rPr>
              <w:t>ت</w:t>
            </w:r>
            <w:r w:rsidRPr="00974AF8">
              <w:rPr>
                <w:rFonts w:ascii="Simplified Arabic" w:hAnsi="Simplified Arabic" w:cs="Simplified Arabic"/>
                <w:sz w:val="20"/>
                <w:szCs w:val="20"/>
                <w:rtl/>
              </w:rPr>
              <w:t xml:space="preserve">بري بما في ذلك محتوى </w:t>
            </w:r>
            <w:r w:rsidR="00AC610C" w:rsidRPr="00974AF8">
              <w:rPr>
                <w:rFonts w:ascii="Simplified Arabic" w:hAnsi="Simplified Arabic" w:cs="Simplified Arabic"/>
                <w:sz w:val="20"/>
                <w:szCs w:val="20"/>
                <w:rtl/>
              </w:rPr>
              <w:t>الأحماض الدهنية المتحولة</w:t>
            </w:r>
            <w:r w:rsidRPr="00974AF8">
              <w:rPr>
                <w:rFonts w:ascii="Simplified Arabic" w:hAnsi="Simplified Arabic" w:cs="Simplified Arabic"/>
                <w:sz w:val="20"/>
                <w:szCs w:val="20"/>
                <w:rtl/>
              </w:rPr>
              <w:t xml:space="preserve"> في العينات. </w:t>
            </w:r>
          </w:p>
        </w:tc>
        <w:tc>
          <w:tcPr>
            <w:tcW w:w="766" w:type="pct"/>
          </w:tcPr>
          <w:p w14:paraId="1F936CBE" w14:textId="4D98F8AE"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تقارير </w:t>
            </w:r>
            <w:r w:rsidR="00AC610C" w:rsidRPr="00974AF8">
              <w:rPr>
                <w:rFonts w:ascii="Simplified Arabic" w:hAnsi="Simplified Arabic" w:cs="Simplified Arabic"/>
                <w:sz w:val="20"/>
                <w:szCs w:val="20"/>
                <w:rtl/>
              </w:rPr>
              <w:t xml:space="preserve">عن </w:t>
            </w:r>
            <w:r w:rsidRPr="00974AF8">
              <w:rPr>
                <w:rFonts w:ascii="Simplified Arabic" w:hAnsi="Simplified Arabic" w:cs="Simplified Arabic"/>
                <w:sz w:val="20"/>
                <w:szCs w:val="20"/>
                <w:rtl/>
              </w:rPr>
              <w:t>التحليل المخ</w:t>
            </w:r>
            <w:r w:rsidR="00AC610C" w:rsidRPr="00974AF8">
              <w:rPr>
                <w:rFonts w:ascii="Simplified Arabic" w:hAnsi="Simplified Arabic" w:cs="Simplified Arabic"/>
                <w:sz w:val="20"/>
                <w:szCs w:val="20"/>
                <w:rtl/>
              </w:rPr>
              <w:t>ت</w:t>
            </w:r>
            <w:r w:rsidRPr="00974AF8">
              <w:rPr>
                <w:rFonts w:ascii="Simplified Arabic" w:hAnsi="Simplified Arabic" w:cs="Simplified Arabic"/>
                <w:sz w:val="20"/>
                <w:szCs w:val="20"/>
                <w:rtl/>
              </w:rPr>
              <w:t>بري</w:t>
            </w:r>
          </w:p>
        </w:tc>
      </w:tr>
      <w:tr w:rsidR="004550F5" w:rsidRPr="00974AF8" w14:paraId="4D0FF79B" w14:textId="77777777" w:rsidTr="00AC610C">
        <w:trPr>
          <w:trHeight w:val="510"/>
          <w:jc w:val="center"/>
        </w:trPr>
        <w:tc>
          <w:tcPr>
            <w:tcW w:w="5000" w:type="pct"/>
            <w:gridSpan w:val="4"/>
            <w:shd w:val="clear" w:color="auto" w:fill="D9D9D9" w:themeFill="background1" w:themeFillShade="D9"/>
            <w:vAlign w:val="center"/>
          </w:tcPr>
          <w:p w14:paraId="4F997450" w14:textId="47A8B748" w:rsidR="004550F5" w:rsidRPr="00974AF8" w:rsidRDefault="004550F5" w:rsidP="004550F5">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س2</w:t>
            </w:r>
            <w:r w:rsidR="00AC610C" w:rsidRPr="00974AF8">
              <w:rPr>
                <w:rFonts w:ascii="Simplified Arabic" w:hAnsi="Simplified Arabic" w:cs="Simplified Arabic"/>
                <w:b/>
                <w:bCs/>
                <w:sz w:val="20"/>
                <w:szCs w:val="20"/>
                <w:rtl/>
              </w:rPr>
              <w:t xml:space="preserve">- </w:t>
            </w:r>
            <w:r w:rsidRPr="00974AF8">
              <w:rPr>
                <w:rFonts w:ascii="Simplified Arabic" w:hAnsi="Simplified Arabic" w:cs="Simplified Arabic"/>
                <w:b/>
                <w:bCs/>
                <w:sz w:val="20"/>
                <w:szCs w:val="20"/>
                <w:rtl/>
              </w:rPr>
              <w:t xml:space="preserve">تحليل </w:t>
            </w:r>
            <w:r w:rsidR="00AC610C" w:rsidRPr="00974AF8">
              <w:rPr>
                <w:rFonts w:ascii="Simplified Arabic" w:hAnsi="Simplified Arabic" w:cs="Simplified Arabic"/>
                <w:b/>
                <w:bCs/>
                <w:sz w:val="20"/>
                <w:szCs w:val="20"/>
                <w:rtl/>
              </w:rPr>
              <w:t>الوسوم</w:t>
            </w:r>
          </w:p>
        </w:tc>
      </w:tr>
      <w:tr w:rsidR="004550F5" w:rsidRPr="00974AF8" w14:paraId="2D1C2A1C" w14:textId="77777777" w:rsidTr="00AC610C">
        <w:trPr>
          <w:trHeight w:val="2888"/>
          <w:jc w:val="center"/>
        </w:trPr>
        <w:tc>
          <w:tcPr>
            <w:tcW w:w="792" w:type="pct"/>
            <w:shd w:val="clear" w:color="auto" w:fill="D9D9D9" w:themeFill="background1" w:themeFillShade="D9"/>
            <w:vAlign w:val="center"/>
          </w:tcPr>
          <w:p w14:paraId="5AC83A7D" w14:textId="26A4BC18" w:rsidR="000A14FC" w:rsidRPr="00974AF8" w:rsidRDefault="00AC610C" w:rsidP="000A14FC">
            <w:pPr>
              <w:bidi/>
              <w:rPr>
                <w:rFonts w:ascii="Simplified Arabic" w:hAnsi="Simplified Arabic" w:cs="Simplified Arabic"/>
                <w:sz w:val="20"/>
                <w:szCs w:val="20"/>
              </w:rPr>
            </w:pPr>
            <w:r w:rsidRPr="00974AF8">
              <w:rPr>
                <w:rFonts w:ascii="Simplified Arabic" w:hAnsi="Simplified Arabic" w:cs="Simplified Arabic"/>
                <w:sz w:val="20"/>
                <w:szCs w:val="20"/>
                <w:rtl/>
              </w:rPr>
              <w:t>تنفَّذ</w:t>
            </w:r>
            <w:r w:rsidR="000A14FC" w:rsidRPr="00974AF8">
              <w:rPr>
                <w:rFonts w:ascii="Simplified Arabic" w:hAnsi="Simplified Arabic" w:cs="Simplified Arabic"/>
                <w:sz w:val="20"/>
                <w:szCs w:val="20"/>
                <w:rtl/>
              </w:rPr>
              <w:t xml:space="preserve"> سياسة </w:t>
            </w:r>
            <w:r w:rsidRPr="00974AF8">
              <w:rPr>
                <w:rFonts w:ascii="Simplified Arabic" w:hAnsi="Simplified Arabic" w:cs="Simplified Arabic"/>
                <w:sz w:val="20"/>
                <w:szCs w:val="20"/>
                <w:rtl/>
              </w:rPr>
              <w:t>لوسم الأحماض الدهنية المتحولة</w:t>
            </w:r>
          </w:p>
          <w:p w14:paraId="64DBE40E" w14:textId="77777777" w:rsidR="004550F5" w:rsidRPr="00974AF8" w:rsidRDefault="004550F5" w:rsidP="004550F5">
            <w:pPr>
              <w:bidi/>
              <w:rPr>
                <w:rFonts w:ascii="Simplified Arabic" w:hAnsi="Simplified Arabic" w:cs="Simplified Arabic"/>
                <w:sz w:val="20"/>
                <w:szCs w:val="20"/>
              </w:rPr>
            </w:pPr>
          </w:p>
        </w:tc>
        <w:tc>
          <w:tcPr>
            <w:tcW w:w="563" w:type="pct"/>
            <w:vAlign w:val="center"/>
          </w:tcPr>
          <w:p w14:paraId="62C8D143"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735364713"/>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4D10F1EC"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401259375"/>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1E1DCADF" w14:textId="3061CCB6" w:rsidR="004550F5" w:rsidRPr="00974AF8" w:rsidRDefault="004550F5" w:rsidP="004550F5">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يرجى تقديم وصف موجز </w:t>
            </w:r>
            <w:r w:rsidR="00AC610C" w:rsidRPr="00974AF8">
              <w:rPr>
                <w:rFonts w:ascii="Simplified Arabic" w:hAnsi="Simplified Arabic" w:cs="Simplified Arabic"/>
                <w:sz w:val="20"/>
                <w:szCs w:val="20"/>
                <w:rtl/>
              </w:rPr>
              <w:t>لتنظيم</w:t>
            </w:r>
            <w:r w:rsidRPr="00974AF8">
              <w:rPr>
                <w:rFonts w:ascii="Simplified Arabic" w:hAnsi="Simplified Arabic" w:cs="Simplified Arabic"/>
                <w:sz w:val="20"/>
                <w:szCs w:val="20"/>
                <w:rtl/>
              </w:rPr>
              <w:t xml:space="preserve"> </w:t>
            </w:r>
            <w:r w:rsidR="00AC610C" w:rsidRPr="00974AF8">
              <w:rPr>
                <w:rFonts w:ascii="Simplified Arabic" w:hAnsi="Simplified Arabic" w:cs="Simplified Arabic"/>
                <w:sz w:val="20"/>
                <w:szCs w:val="20"/>
                <w:rtl/>
              </w:rPr>
              <w:t>وسم الأحماض الدهنية المتحولة</w:t>
            </w:r>
            <w:r w:rsidRPr="00974AF8">
              <w:rPr>
                <w:rFonts w:ascii="Simplified Arabic" w:hAnsi="Simplified Arabic" w:cs="Simplified Arabic"/>
                <w:sz w:val="20"/>
                <w:szCs w:val="20"/>
                <w:rtl/>
              </w:rPr>
              <w:t xml:space="preserve">، ووصف أي استثناءات أو </w:t>
            </w:r>
            <w:r w:rsidR="00AC610C" w:rsidRPr="00974AF8">
              <w:rPr>
                <w:rFonts w:ascii="Simplified Arabic" w:hAnsi="Simplified Arabic" w:cs="Simplified Arabic"/>
                <w:sz w:val="20"/>
                <w:szCs w:val="20"/>
                <w:rtl/>
              </w:rPr>
              <w:t>مواصفات</w:t>
            </w:r>
            <w:r w:rsidRPr="00974AF8">
              <w:rPr>
                <w:rFonts w:ascii="Simplified Arabic" w:hAnsi="Simplified Arabic" w:cs="Simplified Arabic"/>
                <w:sz w:val="20"/>
                <w:szCs w:val="20"/>
                <w:rtl/>
              </w:rPr>
              <w:t xml:space="preserve"> طوعية.</w:t>
            </w:r>
          </w:p>
        </w:tc>
        <w:tc>
          <w:tcPr>
            <w:tcW w:w="766" w:type="pct"/>
          </w:tcPr>
          <w:p w14:paraId="77FC8235" w14:textId="38613115"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وثيقة </w:t>
            </w:r>
            <w:r w:rsidR="00AC610C" w:rsidRPr="00974AF8">
              <w:rPr>
                <w:rFonts w:ascii="Simplified Arabic" w:hAnsi="Simplified Arabic" w:cs="Simplified Arabic"/>
                <w:sz w:val="20"/>
                <w:szCs w:val="20"/>
                <w:rtl/>
              </w:rPr>
              <w:t>سياساتية بشأن وسم الأحماض الدهنية المتحولة</w:t>
            </w:r>
          </w:p>
        </w:tc>
      </w:tr>
      <w:tr w:rsidR="00AC610C" w:rsidRPr="00974AF8" w14:paraId="1899B993" w14:textId="77777777" w:rsidTr="00AC610C">
        <w:trPr>
          <w:trHeight w:val="2240"/>
          <w:jc w:val="center"/>
        </w:trPr>
        <w:tc>
          <w:tcPr>
            <w:tcW w:w="792" w:type="pct"/>
            <w:shd w:val="clear" w:color="auto" w:fill="D9D9D9" w:themeFill="background1" w:themeFillShade="D9"/>
            <w:vAlign w:val="center"/>
          </w:tcPr>
          <w:p w14:paraId="67558CD2" w14:textId="77777777" w:rsidR="00AC610C" w:rsidRPr="00974AF8" w:rsidRDefault="00AC610C" w:rsidP="00AC610C">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توجد خطة لأخذ عينات </w:t>
            </w:r>
          </w:p>
          <w:p w14:paraId="6F5C4BCC" w14:textId="77777777" w:rsidR="00AC610C" w:rsidRPr="00974AF8" w:rsidRDefault="00AC610C" w:rsidP="00AC610C">
            <w:pPr>
              <w:bidi/>
              <w:rPr>
                <w:rFonts w:ascii="Simplified Arabic" w:hAnsi="Simplified Arabic" w:cs="Simplified Arabic"/>
                <w:sz w:val="20"/>
                <w:szCs w:val="20"/>
              </w:rPr>
            </w:pPr>
          </w:p>
        </w:tc>
        <w:tc>
          <w:tcPr>
            <w:tcW w:w="563" w:type="pct"/>
            <w:vAlign w:val="center"/>
          </w:tcPr>
          <w:p w14:paraId="4D2EF60A" w14:textId="621F6CB6" w:rsidR="00AC610C" w:rsidRPr="00974AF8" w:rsidRDefault="00AC610C" w:rsidP="00AC610C">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81946120"/>
                <w14:checkbox>
                  <w14:checked w14:val="0"/>
                  <w14:checkedState w14:val="2612" w14:font="MS Gothic"/>
                  <w14:uncheckedState w14:val="2610" w14:font="MS Gothic"/>
                </w14:checkbox>
              </w:sdtPr>
              <w:sdtEndPr/>
              <w:sdtContent>
                <w:r w:rsidRPr="00974AF8">
                  <w:rPr>
                    <w:rFonts w:ascii="Segoe UI Symbol" w:eastAsia="MS Gothic" w:hAnsi="Segoe UI Symbol" w:cs="Segoe UI Symbol" w:hint="cs"/>
                    <w:sz w:val="20"/>
                    <w:szCs w:val="20"/>
                    <w:rtl/>
                  </w:rPr>
                  <w:t>☐</w:t>
                </w:r>
              </w:sdtContent>
            </w:sdt>
          </w:p>
          <w:p w14:paraId="74DCD05E" w14:textId="1DA1B6BA" w:rsidR="00AC610C" w:rsidRPr="00974AF8" w:rsidRDefault="00AC610C" w:rsidP="00AC610C">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344897684"/>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56329B2F" w14:textId="6EFEEAC6" w:rsidR="00AC610C" w:rsidRPr="00974AF8" w:rsidRDefault="00AC610C" w:rsidP="00AC610C">
            <w:pPr>
              <w:bidi/>
              <w:rPr>
                <w:rFonts w:ascii="Simplified Arabic" w:hAnsi="Simplified Arabic" w:cs="Simplified Arabic"/>
                <w:sz w:val="20"/>
                <w:szCs w:val="20"/>
              </w:rPr>
            </w:pPr>
            <w:r w:rsidRPr="00974AF8">
              <w:rPr>
                <w:rFonts w:ascii="Simplified Arabic" w:hAnsi="Simplified Arabic" w:cs="Simplified Arabic"/>
                <w:sz w:val="20"/>
                <w:szCs w:val="20"/>
                <w:rtl/>
              </w:rPr>
              <w:t>ما هو أساس جمع العينات؟ كم عدد العينات التي جُمعت وحُللت؟  هل يمثل حجم عينة تمثيلية؟ ما هي الخطوات التي اتُّخذت للتحقق من دقة الوسوم الغذائية بوجه عام، ولا سيما فيما يتعلق بالدهون المتحولة؟</w:t>
            </w:r>
          </w:p>
        </w:tc>
        <w:tc>
          <w:tcPr>
            <w:tcW w:w="766" w:type="pct"/>
          </w:tcPr>
          <w:p w14:paraId="6E784FC9" w14:textId="0C3AF10C" w:rsidR="00AC610C" w:rsidRPr="00974AF8" w:rsidRDefault="00AC610C" w:rsidP="00AC610C">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خطة أخذ العينات </w:t>
            </w:r>
          </w:p>
        </w:tc>
      </w:tr>
      <w:tr w:rsidR="004550F5" w:rsidRPr="00974AF8" w14:paraId="3E3D4180" w14:textId="77777777" w:rsidTr="00AC610C">
        <w:trPr>
          <w:trHeight w:val="3230"/>
          <w:jc w:val="center"/>
        </w:trPr>
        <w:tc>
          <w:tcPr>
            <w:tcW w:w="792" w:type="pct"/>
            <w:shd w:val="clear" w:color="auto" w:fill="D9D9D9" w:themeFill="background1" w:themeFillShade="D9"/>
            <w:vAlign w:val="center"/>
          </w:tcPr>
          <w:p w14:paraId="7A58CFDF" w14:textId="488293AB" w:rsidR="004550F5" w:rsidRPr="00974AF8" w:rsidRDefault="004550F5" w:rsidP="004550F5">
            <w:pPr>
              <w:bidi/>
              <w:rPr>
                <w:rFonts w:ascii="Simplified Arabic" w:hAnsi="Simplified Arabic" w:cs="Simplified Arabic"/>
                <w:sz w:val="20"/>
                <w:szCs w:val="20"/>
                <w:rtl/>
                <w:lang w:val="en-GB"/>
              </w:rPr>
            </w:pPr>
            <w:r w:rsidRPr="00974AF8">
              <w:rPr>
                <w:rFonts w:ascii="Simplified Arabic" w:hAnsi="Simplified Arabic" w:cs="Simplified Arabic"/>
                <w:sz w:val="20"/>
                <w:szCs w:val="20"/>
                <w:rtl/>
              </w:rPr>
              <w:lastRenderedPageBreak/>
              <w:t xml:space="preserve">توجد تقارير </w:t>
            </w:r>
            <w:r w:rsidR="00AC610C" w:rsidRPr="00974AF8">
              <w:rPr>
                <w:rFonts w:ascii="Simplified Arabic" w:hAnsi="Simplified Arabic" w:cs="Simplified Arabic"/>
                <w:sz w:val="20"/>
                <w:szCs w:val="20"/>
                <w:rtl/>
              </w:rPr>
              <w:t>عن</w:t>
            </w:r>
            <w:r w:rsidRPr="00974AF8">
              <w:rPr>
                <w:rFonts w:ascii="Simplified Arabic" w:hAnsi="Simplified Arabic" w:cs="Simplified Arabic"/>
                <w:sz w:val="20"/>
                <w:szCs w:val="20"/>
                <w:rtl/>
              </w:rPr>
              <w:t xml:space="preserve"> تحليل </w:t>
            </w:r>
            <w:r w:rsidR="00AC610C" w:rsidRPr="00974AF8">
              <w:rPr>
                <w:rFonts w:ascii="Simplified Arabic" w:hAnsi="Simplified Arabic" w:cs="Simplified Arabic"/>
                <w:sz w:val="20"/>
                <w:szCs w:val="20"/>
                <w:rtl/>
                <w:lang w:val="en-GB"/>
              </w:rPr>
              <w:t>الوسوم</w:t>
            </w:r>
          </w:p>
          <w:p w14:paraId="3C2B997E" w14:textId="77777777" w:rsidR="004550F5" w:rsidRPr="00974AF8" w:rsidRDefault="004550F5" w:rsidP="004550F5">
            <w:pPr>
              <w:bidi/>
              <w:rPr>
                <w:rFonts w:ascii="Simplified Arabic" w:hAnsi="Simplified Arabic" w:cs="Simplified Arabic"/>
                <w:sz w:val="20"/>
                <w:szCs w:val="20"/>
              </w:rPr>
            </w:pPr>
          </w:p>
          <w:p w14:paraId="6FAC5DCC" w14:textId="77777777" w:rsidR="004550F5" w:rsidRPr="00974AF8" w:rsidRDefault="004550F5" w:rsidP="004550F5">
            <w:pPr>
              <w:bidi/>
              <w:rPr>
                <w:rFonts w:ascii="Simplified Arabic" w:hAnsi="Simplified Arabic" w:cs="Simplified Arabic"/>
                <w:sz w:val="20"/>
                <w:szCs w:val="20"/>
              </w:rPr>
            </w:pPr>
          </w:p>
          <w:p w14:paraId="429751F2" w14:textId="77777777" w:rsidR="004550F5" w:rsidRPr="00974AF8" w:rsidRDefault="004550F5" w:rsidP="004550F5">
            <w:pPr>
              <w:bidi/>
              <w:rPr>
                <w:rFonts w:ascii="Simplified Arabic" w:hAnsi="Simplified Arabic" w:cs="Simplified Arabic"/>
                <w:sz w:val="20"/>
                <w:szCs w:val="20"/>
              </w:rPr>
            </w:pPr>
          </w:p>
        </w:tc>
        <w:tc>
          <w:tcPr>
            <w:tcW w:w="563" w:type="pct"/>
            <w:vAlign w:val="center"/>
          </w:tcPr>
          <w:p w14:paraId="422F8E0D"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258475186"/>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35695A19" w14:textId="7777777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582604590"/>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25B22E9A" w14:textId="1F2E2443" w:rsidR="004550F5" w:rsidRPr="00974AF8" w:rsidRDefault="004550F5" w:rsidP="004550F5">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يرجى تقديم وصف موجز لنتائج تحليل </w:t>
            </w:r>
            <w:r w:rsidR="00AC610C" w:rsidRPr="00974AF8">
              <w:rPr>
                <w:rFonts w:ascii="Simplified Arabic" w:hAnsi="Simplified Arabic" w:cs="Simplified Arabic"/>
                <w:sz w:val="20"/>
                <w:szCs w:val="20"/>
                <w:rtl/>
              </w:rPr>
              <w:t>الوسوم</w:t>
            </w:r>
            <w:r w:rsidRPr="00974AF8">
              <w:rPr>
                <w:rFonts w:ascii="Simplified Arabic" w:hAnsi="Simplified Arabic" w:cs="Simplified Arabic"/>
                <w:sz w:val="20"/>
                <w:szCs w:val="20"/>
                <w:rtl/>
              </w:rPr>
              <w:t xml:space="preserve"> بما في ذلك محتوى </w:t>
            </w:r>
            <w:r w:rsidR="00AC610C" w:rsidRPr="00974AF8">
              <w:rPr>
                <w:rFonts w:ascii="Simplified Arabic" w:hAnsi="Simplified Arabic" w:cs="Simplified Arabic"/>
                <w:sz w:val="20"/>
                <w:szCs w:val="20"/>
                <w:rtl/>
              </w:rPr>
              <w:t>الأحماض الدهنية المتحولة</w:t>
            </w:r>
            <w:r w:rsidRPr="00974AF8">
              <w:rPr>
                <w:rFonts w:ascii="Simplified Arabic" w:hAnsi="Simplified Arabic" w:cs="Simplified Arabic"/>
                <w:sz w:val="20"/>
                <w:szCs w:val="20"/>
                <w:rtl/>
              </w:rPr>
              <w:t xml:space="preserve"> في العينات. يرجى تحديد </w:t>
            </w:r>
            <w:r w:rsidR="00AC610C" w:rsidRPr="00974AF8">
              <w:rPr>
                <w:rFonts w:ascii="Simplified Arabic" w:hAnsi="Simplified Arabic" w:cs="Simplified Arabic"/>
                <w:sz w:val="20"/>
                <w:szCs w:val="20"/>
                <w:rtl/>
              </w:rPr>
              <w:t>ال</w:t>
            </w:r>
            <w:r w:rsidRPr="00974AF8">
              <w:rPr>
                <w:rFonts w:ascii="Simplified Arabic" w:hAnsi="Simplified Arabic" w:cs="Simplified Arabic"/>
                <w:sz w:val="20"/>
                <w:szCs w:val="20"/>
                <w:rtl/>
              </w:rPr>
              <w:t xml:space="preserve">نسبة </w:t>
            </w:r>
            <w:r w:rsidR="00AC610C" w:rsidRPr="00974AF8">
              <w:rPr>
                <w:rFonts w:ascii="Simplified Arabic" w:hAnsi="Simplified Arabic" w:cs="Simplified Arabic"/>
                <w:sz w:val="20"/>
                <w:szCs w:val="20"/>
                <w:rtl/>
              </w:rPr>
              <w:t>المئوية (%) ل</w:t>
            </w:r>
            <w:r w:rsidRPr="00974AF8">
              <w:rPr>
                <w:rFonts w:ascii="Simplified Arabic" w:hAnsi="Simplified Arabic" w:cs="Simplified Arabic"/>
                <w:sz w:val="20"/>
                <w:szCs w:val="20"/>
                <w:rtl/>
              </w:rPr>
              <w:t xml:space="preserve">لمنتجات التي تعلن </w:t>
            </w:r>
            <w:r w:rsidR="00AC610C" w:rsidRPr="00974AF8">
              <w:rPr>
                <w:rFonts w:ascii="Simplified Arabic" w:hAnsi="Simplified Arabic" w:cs="Simplified Arabic"/>
                <w:sz w:val="20"/>
                <w:szCs w:val="20"/>
                <w:rtl/>
              </w:rPr>
              <w:t xml:space="preserve">عن </w:t>
            </w:r>
            <w:r w:rsidRPr="00974AF8">
              <w:rPr>
                <w:rFonts w:ascii="Simplified Arabic" w:hAnsi="Simplified Arabic" w:cs="Simplified Arabic"/>
                <w:sz w:val="20"/>
                <w:szCs w:val="20"/>
                <w:rtl/>
              </w:rPr>
              <w:t xml:space="preserve">محتوى </w:t>
            </w:r>
            <w:r w:rsidR="00AC610C" w:rsidRPr="00974AF8">
              <w:rPr>
                <w:rFonts w:ascii="Simplified Arabic" w:hAnsi="Simplified Arabic" w:cs="Simplified Arabic"/>
                <w:sz w:val="20"/>
                <w:szCs w:val="20"/>
                <w:rtl/>
              </w:rPr>
              <w:t>الأحماض الدهنية المتحولة</w:t>
            </w:r>
            <w:r w:rsidRPr="00974AF8">
              <w:rPr>
                <w:rFonts w:ascii="Simplified Arabic" w:hAnsi="Simplified Arabic" w:cs="Simplified Arabic"/>
                <w:sz w:val="20"/>
                <w:szCs w:val="20"/>
                <w:rtl/>
              </w:rPr>
              <w:t>.</w:t>
            </w:r>
          </w:p>
        </w:tc>
        <w:tc>
          <w:tcPr>
            <w:tcW w:w="766" w:type="pct"/>
          </w:tcPr>
          <w:p w14:paraId="3FB2824B" w14:textId="7B3C4427" w:rsidR="004550F5" w:rsidRPr="00974AF8" w:rsidRDefault="004550F5" w:rsidP="004550F5">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تقارير </w:t>
            </w:r>
            <w:r w:rsidR="00AC610C" w:rsidRPr="00974AF8">
              <w:rPr>
                <w:rFonts w:ascii="Simplified Arabic" w:hAnsi="Simplified Arabic" w:cs="Simplified Arabic"/>
                <w:sz w:val="20"/>
                <w:szCs w:val="20"/>
                <w:rtl/>
              </w:rPr>
              <w:t xml:space="preserve">عن </w:t>
            </w:r>
            <w:r w:rsidRPr="00974AF8">
              <w:rPr>
                <w:rFonts w:ascii="Simplified Arabic" w:hAnsi="Simplified Arabic" w:cs="Simplified Arabic"/>
                <w:sz w:val="20"/>
                <w:szCs w:val="20"/>
                <w:rtl/>
              </w:rPr>
              <w:t>تحليل ال</w:t>
            </w:r>
            <w:r w:rsidR="00AC610C" w:rsidRPr="00974AF8">
              <w:rPr>
                <w:rFonts w:ascii="Simplified Arabic" w:hAnsi="Simplified Arabic" w:cs="Simplified Arabic"/>
                <w:sz w:val="20"/>
                <w:szCs w:val="20"/>
                <w:rtl/>
              </w:rPr>
              <w:t>وسوم</w:t>
            </w:r>
          </w:p>
        </w:tc>
      </w:tr>
    </w:tbl>
    <w:p w14:paraId="6B860712" w14:textId="77777777" w:rsidR="007527DD" w:rsidRPr="00974AF8" w:rsidRDefault="007527DD" w:rsidP="00345ADF">
      <w:pPr>
        <w:bidi/>
        <w:spacing w:after="0"/>
        <w:rPr>
          <w:rFonts w:ascii="Simplified Arabic" w:hAnsi="Simplified Arabic" w:cs="Simplified Arabic"/>
          <w:b/>
          <w:bCs/>
          <w:sz w:val="20"/>
          <w:szCs w:val="20"/>
          <w:u w:val="single"/>
        </w:rPr>
      </w:pPr>
    </w:p>
    <w:p w14:paraId="5C30F976" w14:textId="6996004D" w:rsidR="007527DD" w:rsidRPr="00974AF8" w:rsidRDefault="00D1442D" w:rsidP="00345ADF">
      <w:pPr>
        <w:bidi/>
        <w:spacing w:after="0"/>
        <w:rPr>
          <w:rFonts w:ascii="Simplified Arabic" w:hAnsi="Simplified Arabic" w:cs="Simplified Arabic"/>
          <w:b/>
          <w:bCs/>
          <w:sz w:val="20"/>
          <w:szCs w:val="20"/>
          <w:u w:val="single"/>
        </w:rPr>
      </w:pPr>
      <w:r w:rsidRPr="00974AF8">
        <w:rPr>
          <w:rFonts w:ascii="Simplified Arabic" w:hAnsi="Simplified Arabic" w:cs="Simplified Arabic"/>
          <w:b/>
          <w:bCs/>
          <w:sz w:val="20"/>
          <w:szCs w:val="20"/>
          <w:u w:val="single"/>
          <w:rtl/>
        </w:rPr>
        <w:t>الخيار ب</w:t>
      </w:r>
      <w:r w:rsidR="00AC610C" w:rsidRPr="00974AF8">
        <w:rPr>
          <w:rFonts w:ascii="Simplified Arabic" w:hAnsi="Simplified Arabic" w:cs="Simplified Arabic"/>
          <w:b/>
          <w:bCs/>
          <w:sz w:val="20"/>
          <w:szCs w:val="20"/>
          <w:u w:val="single"/>
          <w:rtl/>
        </w:rPr>
        <w:t>اء</w:t>
      </w:r>
      <w:r w:rsidR="00D75E26" w:rsidRPr="00974AF8">
        <w:rPr>
          <w:rFonts w:ascii="Simplified Arabic" w:hAnsi="Simplified Arabic" w:cs="Simplified Arabic"/>
          <w:b/>
          <w:bCs/>
          <w:sz w:val="20"/>
          <w:szCs w:val="20"/>
          <w:rtl/>
        </w:rPr>
        <w:t xml:space="preserve">: </w:t>
      </w:r>
      <w:r w:rsidR="00AC610C" w:rsidRPr="00974AF8">
        <w:rPr>
          <w:rFonts w:ascii="Simplified Arabic" w:hAnsi="Simplified Arabic" w:cs="Simplified Arabic"/>
          <w:b/>
          <w:bCs/>
          <w:sz w:val="20"/>
          <w:szCs w:val="20"/>
          <w:rtl/>
        </w:rPr>
        <w:t>إجراء عمليات تفتيش لمرافق التصنيع وفي موانئ الدخول</w:t>
      </w:r>
    </w:p>
    <w:p w14:paraId="0EB2F3D8" w14:textId="77777777" w:rsidR="00D1442D" w:rsidRPr="00974AF8" w:rsidRDefault="00D1442D" w:rsidP="00345ADF">
      <w:pPr>
        <w:bidi/>
        <w:spacing w:after="0"/>
        <w:rPr>
          <w:rFonts w:ascii="Simplified Arabic" w:hAnsi="Simplified Arabic" w:cs="Simplified Arabic"/>
          <w:b/>
          <w:bCs/>
          <w:sz w:val="20"/>
          <w:szCs w:val="20"/>
          <w:u w:val="single"/>
        </w:rPr>
      </w:pPr>
    </w:p>
    <w:tbl>
      <w:tblPr>
        <w:tblStyle w:val="TableGrid0"/>
        <w:bidiVisual/>
        <w:tblW w:w="5292" w:type="pct"/>
        <w:jc w:val="center"/>
        <w:tblLook w:val="04A0" w:firstRow="1" w:lastRow="0" w:firstColumn="1" w:lastColumn="0" w:noHBand="0" w:noVBand="1"/>
      </w:tblPr>
      <w:tblGrid>
        <w:gridCol w:w="2322"/>
        <w:gridCol w:w="1650"/>
        <w:gridCol w:w="8439"/>
        <w:gridCol w:w="2245"/>
      </w:tblGrid>
      <w:tr w:rsidR="00E127AC" w:rsidRPr="00974AF8" w14:paraId="03D69C1B" w14:textId="77777777" w:rsidTr="00AC610C">
        <w:trPr>
          <w:trHeight w:val="510"/>
          <w:jc w:val="center"/>
        </w:trPr>
        <w:tc>
          <w:tcPr>
            <w:tcW w:w="5000" w:type="pct"/>
            <w:gridSpan w:val="4"/>
            <w:shd w:val="clear" w:color="auto" w:fill="D9D9D9" w:themeFill="background1" w:themeFillShade="D9"/>
            <w:vAlign w:val="center"/>
          </w:tcPr>
          <w:p w14:paraId="522F838D" w14:textId="1703A83F" w:rsidR="00E127AC" w:rsidRPr="00974AF8" w:rsidRDefault="0075789A" w:rsidP="00421C3B">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س3</w:t>
            </w:r>
            <w:r w:rsidR="00AC610C" w:rsidRPr="00974AF8">
              <w:rPr>
                <w:rFonts w:ascii="Simplified Arabic" w:hAnsi="Simplified Arabic" w:cs="Simplified Arabic"/>
                <w:b/>
                <w:bCs/>
                <w:sz w:val="20"/>
                <w:szCs w:val="20"/>
                <w:rtl/>
              </w:rPr>
              <w:t>-</w:t>
            </w:r>
            <w:r w:rsidRPr="00974AF8">
              <w:rPr>
                <w:rFonts w:ascii="Simplified Arabic" w:hAnsi="Simplified Arabic" w:cs="Simplified Arabic"/>
                <w:b/>
                <w:bCs/>
                <w:sz w:val="20"/>
                <w:szCs w:val="20"/>
                <w:rtl/>
              </w:rPr>
              <w:t xml:space="preserve"> </w:t>
            </w:r>
            <w:r w:rsidR="00AC610C" w:rsidRPr="00974AF8">
              <w:rPr>
                <w:rFonts w:ascii="Simplified Arabic" w:hAnsi="Simplified Arabic" w:cs="Simplified Arabic"/>
                <w:b/>
                <w:bCs/>
                <w:sz w:val="20"/>
                <w:szCs w:val="20"/>
                <w:rtl/>
              </w:rPr>
              <w:t xml:space="preserve">فحص </w:t>
            </w:r>
            <w:r w:rsidRPr="00974AF8">
              <w:rPr>
                <w:rFonts w:ascii="Simplified Arabic" w:hAnsi="Simplified Arabic" w:cs="Simplified Arabic"/>
                <w:b/>
                <w:bCs/>
                <w:sz w:val="20"/>
                <w:szCs w:val="20"/>
                <w:rtl/>
              </w:rPr>
              <w:t xml:space="preserve">الوثائق – في </w:t>
            </w:r>
            <w:r w:rsidR="00AC610C" w:rsidRPr="00974AF8">
              <w:rPr>
                <w:rFonts w:ascii="Simplified Arabic" w:hAnsi="Simplified Arabic" w:cs="Simplified Arabic"/>
                <w:b/>
                <w:bCs/>
                <w:sz w:val="20"/>
                <w:szCs w:val="20"/>
                <w:rtl/>
              </w:rPr>
              <w:t>مرافق التصنيع</w:t>
            </w:r>
          </w:p>
        </w:tc>
      </w:tr>
      <w:tr w:rsidR="00E127AC" w:rsidRPr="00974AF8" w14:paraId="5B6A698B" w14:textId="77777777" w:rsidTr="00AC610C">
        <w:trPr>
          <w:trHeight w:val="2051"/>
          <w:jc w:val="center"/>
        </w:trPr>
        <w:tc>
          <w:tcPr>
            <w:tcW w:w="792" w:type="pct"/>
            <w:shd w:val="clear" w:color="auto" w:fill="D9D9D9" w:themeFill="background1" w:themeFillShade="D9"/>
            <w:vAlign w:val="center"/>
          </w:tcPr>
          <w:p w14:paraId="45EE78C9" w14:textId="5E4BFD14" w:rsidR="00E127AC" w:rsidRPr="00974AF8" w:rsidRDefault="00AC610C" w:rsidP="00421C3B">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توجد </w:t>
            </w:r>
            <w:r w:rsidR="00A4639E" w:rsidRPr="00974AF8">
              <w:rPr>
                <w:rFonts w:ascii="Simplified Arabic" w:hAnsi="Simplified Arabic" w:cs="Simplified Arabic"/>
                <w:sz w:val="20"/>
                <w:szCs w:val="20"/>
                <w:rtl/>
              </w:rPr>
              <w:t xml:space="preserve">خطة تفتيش </w:t>
            </w:r>
          </w:p>
        </w:tc>
        <w:tc>
          <w:tcPr>
            <w:tcW w:w="563" w:type="pct"/>
            <w:vAlign w:val="center"/>
          </w:tcPr>
          <w:p w14:paraId="634ECC64" w14:textId="77777777" w:rsidR="00A4639E" w:rsidRPr="00974AF8" w:rsidRDefault="00A4639E" w:rsidP="00A4639E">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544565581"/>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5976B934" w14:textId="610407E5" w:rsidR="00E127AC" w:rsidRPr="00974AF8" w:rsidRDefault="00A4639E" w:rsidP="00A4639E">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94351512"/>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683DC729" w14:textId="483C2716" w:rsidR="00E127AC" w:rsidRPr="00974AF8" w:rsidRDefault="00EE0C62" w:rsidP="00421C3B">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ما هو أساس اختيار المرافق؟ كم مرة </w:t>
            </w:r>
            <w:r w:rsidR="00AC610C" w:rsidRPr="00974AF8">
              <w:rPr>
                <w:rFonts w:ascii="Simplified Arabic" w:hAnsi="Simplified Arabic" w:cs="Simplified Arabic"/>
                <w:sz w:val="20"/>
                <w:szCs w:val="20"/>
                <w:rtl/>
              </w:rPr>
              <w:t xml:space="preserve">أجريت عمليات التفتيش </w:t>
            </w:r>
            <w:r w:rsidRPr="00974AF8">
              <w:rPr>
                <w:rFonts w:ascii="Simplified Arabic" w:hAnsi="Simplified Arabic" w:cs="Simplified Arabic"/>
                <w:sz w:val="20"/>
                <w:szCs w:val="20"/>
                <w:rtl/>
              </w:rPr>
              <w:t>هذه</w:t>
            </w:r>
            <w:r w:rsidR="00AC610C" w:rsidRPr="00974AF8">
              <w:rPr>
                <w:rFonts w:ascii="Simplified Arabic" w:hAnsi="Simplified Arabic" w:cs="Simplified Arabic"/>
                <w:sz w:val="20"/>
                <w:szCs w:val="20"/>
                <w:rtl/>
              </w:rPr>
              <w:t>؟</w:t>
            </w:r>
            <w:r w:rsidRPr="00974AF8">
              <w:rPr>
                <w:rFonts w:ascii="Simplified Arabic" w:hAnsi="Simplified Arabic" w:cs="Simplified Arabic"/>
                <w:sz w:val="20"/>
                <w:szCs w:val="20"/>
                <w:rtl/>
              </w:rPr>
              <w:t xml:space="preserve"> هل </w:t>
            </w:r>
            <w:r w:rsidR="00AC610C" w:rsidRPr="00974AF8">
              <w:rPr>
                <w:rFonts w:ascii="Simplified Arabic" w:hAnsi="Simplified Arabic" w:cs="Simplified Arabic"/>
                <w:sz w:val="20"/>
                <w:szCs w:val="20"/>
                <w:rtl/>
              </w:rPr>
              <w:t>أجريت</w:t>
            </w:r>
            <w:r w:rsidRPr="00974AF8">
              <w:rPr>
                <w:rFonts w:ascii="Simplified Arabic" w:hAnsi="Simplified Arabic" w:cs="Simplified Arabic"/>
                <w:sz w:val="20"/>
                <w:szCs w:val="20"/>
                <w:rtl/>
              </w:rPr>
              <w:t xml:space="preserve"> </w:t>
            </w:r>
            <w:r w:rsidR="00AC610C" w:rsidRPr="00974AF8">
              <w:rPr>
                <w:rFonts w:ascii="Simplified Arabic" w:hAnsi="Simplified Arabic" w:cs="Simplified Arabic"/>
                <w:sz w:val="20"/>
                <w:szCs w:val="20"/>
                <w:rtl/>
              </w:rPr>
              <w:t xml:space="preserve">في إطار تفتيش دوري </w:t>
            </w:r>
            <w:r w:rsidRPr="00974AF8">
              <w:rPr>
                <w:rFonts w:ascii="Simplified Arabic" w:hAnsi="Simplified Arabic" w:cs="Simplified Arabic"/>
                <w:sz w:val="20"/>
                <w:szCs w:val="20"/>
                <w:rtl/>
              </w:rPr>
              <w:t xml:space="preserve">أم </w:t>
            </w:r>
            <w:r w:rsidR="00AC610C" w:rsidRPr="00974AF8">
              <w:rPr>
                <w:rFonts w:ascii="Simplified Arabic" w:hAnsi="Simplified Arabic" w:cs="Simplified Arabic"/>
                <w:sz w:val="20"/>
                <w:szCs w:val="20"/>
                <w:rtl/>
              </w:rPr>
              <w:t xml:space="preserve">على </w:t>
            </w:r>
            <w:r w:rsidR="00CA5EB2" w:rsidRPr="00974AF8">
              <w:rPr>
                <w:rFonts w:ascii="Simplified Arabic" w:hAnsi="Simplified Arabic" w:cs="Simplified Arabic"/>
                <w:sz w:val="20"/>
                <w:szCs w:val="20"/>
                <w:rtl/>
              </w:rPr>
              <w:t>نحو مستقل</w:t>
            </w:r>
            <w:r w:rsidRPr="00974AF8">
              <w:rPr>
                <w:rFonts w:ascii="Simplified Arabic" w:hAnsi="Simplified Arabic" w:cs="Simplified Arabic"/>
                <w:sz w:val="20"/>
                <w:szCs w:val="20"/>
                <w:rtl/>
              </w:rPr>
              <w:t xml:space="preserve">؟ ما هو عدد ونسبة </w:t>
            </w:r>
            <w:r w:rsidR="00AC610C" w:rsidRPr="00974AF8">
              <w:rPr>
                <w:rFonts w:ascii="Simplified Arabic" w:hAnsi="Simplified Arabic" w:cs="Simplified Arabic"/>
                <w:sz w:val="20"/>
                <w:szCs w:val="20"/>
                <w:rtl/>
              </w:rPr>
              <w:t xml:space="preserve">المرافق </w:t>
            </w:r>
            <w:r w:rsidRPr="00974AF8">
              <w:rPr>
                <w:rFonts w:ascii="Simplified Arabic" w:hAnsi="Simplified Arabic" w:cs="Simplified Arabic"/>
                <w:sz w:val="20"/>
                <w:szCs w:val="20"/>
                <w:rtl/>
              </w:rPr>
              <w:t xml:space="preserve">التي </w:t>
            </w:r>
            <w:r w:rsidR="00AC610C" w:rsidRPr="00974AF8">
              <w:rPr>
                <w:rFonts w:ascii="Simplified Arabic" w:hAnsi="Simplified Arabic" w:cs="Simplified Arabic"/>
                <w:sz w:val="20"/>
                <w:szCs w:val="20"/>
                <w:rtl/>
              </w:rPr>
              <w:t xml:space="preserve">خضعت للتفتيش </w:t>
            </w:r>
            <w:r w:rsidRPr="00974AF8">
              <w:rPr>
                <w:rFonts w:ascii="Simplified Arabic" w:hAnsi="Simplified Arabic" w:cs="Simplified Arabic"/>
                <w:sz w:val="20"/>
                <w:szCs w:val="20"/>
                <w:rtl/>
              </w:rPr>
              <w:t xml:space="preserve">كل عام منذ بدء التفتيش؟ هل </w:t>
            </w:r>
            <w:r w:rsidR="00AC610C" w:rsidRPr="00974AF8">
              <w:rPr>
                <w:rFonts w:ascii="Simplified Arabic" w:hAnsi="Simplified Arabic" w:cs="Simplified Arabic"/>
                <w:sz w:val="20"/>
                <w:szCs w:val="20"/>
                <w:rtl/>
              </w:rPr>
              <w:t xml:space="preserve">أجري تفتيش </w:t>
            </w:r>
            <w:r w:rsidRPr="00974AF8">
              <w:rPr>
                <w:rFonts w:ascii="Simplified Arabic" w:hAnsi="Simplified Arabic" w:cs="Simplified Arabic"/>
                <w:sz w:val="20"/>
                <w:szCs w:val="20"/>
                <w:rtl/>
              </w:rPr>
              <w:t>المرافق عن بعد؟</w:t>
            </w:r>
          </w:p>
          <w:p w14:paraId="71A0E081" w14:textId="07CD7D78" w:rsidR="0030519A" w:rsidRPr="00974AF8" w:rsidRDefault="0030519A" w:rsidP="0030519A">
            <w:pPr>
              <w:tabs>
                <w:tab w:val="left" w:pos="1591"/>
              </w:tabs>
              <w:bidi/>
              <w:rPr>
                <w:rFonts w:ascii="Simplified Arabic" w:hAnsi="Simplified Arabic" w:cs="Simplified Arabic"/>
                <w:sz w:val="20"/>
                <w:szCs w:val="20"/>
              </w:rPr>
            </w:pPr>
            <w:r w:rsidRPr="00974AF8">
              <w:rPr>
                <w:rFonts w:ascii="Simplified Arabic" w:hAnsi="Simplified Arabic" w:cs="Simplified Arabic"/>
                <w:sz w:val="20"/>
                <w:szCs w:val="20"/>
                <w:rtl/>
              </w:rPr>
              <w:tab/>
            </w:r>
          </w:p>
        </w:tc>
        <w:tc>
          <w:tcPr>
            <w:tcW w:w="766" w:type="pct"/>
          </w:tcPr>
          <w:p w14:paraId="43D19C6A" w14:textId="3D721A90" w:rsidR="00E127AC" w:rsidRPr="00974AF8" w:rsidRDefault="006934EA" w:rsidP="00421C3B">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خطة </w:t>
            </w:r>
            <w:r w:rsidR="00AC610C" w:rsidRPr="00974AF8">
              <w:rPr>
                <w:rFonts w:ascii="Simplified Arabic" w:hAnsi="Simplified Arabic" w:cs="Simplified Arabic"/>
                <w:sz w:val="20"/>
                <w:szCs w:val="20"/>
                <w:rtl/>
              </w:rPr>
              <w:t>ال</w:t>
            </w:r>
            <w:r w:rsidRPr="00974AF8">
              <w:rPr>
                <w:rFonts w:ascii="Simplified Arabic" w:hAnsi="Simplified Arabic" w:cs="Simplified Arabic"/>
                <w:sz w:val="20"/>
                <w:szCs w:val="20"/>
                <w:rtl/>
              </w:rPr>
              <w:t xml:space="preserve">تفتيش </w:t>
            </w:r>
          </w:p>
        </w:tc>
      </w:tr>
      <w:tr w:rsidR="00A4639E" w:rsidRPr="00974AF8" w14:paraId="30DF1927" w14:textId="77777777" w:rsidTr="00AC610C">
        <w:trPr>
          <w:trHeight w:val="1781"/>
          <w:jc w:val="center"/>
        </w:trPr>
        <w:tc>
          <w:tcPr>
            <w:tcW w:w="792" w:type="pct"/>
            <w:shd w:val="clear" w:color="auto" w:fill="D9D9D9" w:themeFill="background1" w:themeFillShade="D9"/>
            <w:vAlign w:val="center"/>
          </w:tcPr>
          <w:p w14:paraId="2EC24E71" w14:textId="68E1AA52" w:rsidR="00A4639E" w:rsidRPr="00974AF8" w:rsidRDefault="00A4639E" w:rsidP="00A4639E">
            <w:pPr>
              <w:bidi/>
              <w:rPr>
                <w:rFonts w:ascii="Simplified Arabic" w:hAnsi="Simplified Arabic" w:cs="Simplified Arabic"/>
                <w:sz w:val="20"/>
                <w:szCs w:val="20"/>
              </w:rPr>
            </w:pPr>
            <w:r w:rsidRPr="00974AF8">
              <w:rPr>
                <w:rFonts w:ascii="Simplified Arabic" w:hAnsi="Simplified Arabic" w:cs="Simplified Arabic"/>
                <w:sz w:val="20"/>
                <w:szCs w:val="20"/>
                <w:rtl/>
              </w:rPr>
              <w:t>ف</w:t>
            </w:r>
            <w:r w:rsidR="00AC610C" w:rsidRPr="00974AF8">
              <w:rPr>
                <w:rFonts w:ascii="Simplified Arabic" w:hAnsi="Simplified Arabic" w:cs="Simplified Arabic"/>
                <w:sz w:val="20"/>
                <w:szCs w:val="20"/>
                <w:rtl/>
              </w:rPr>
              <w:t>ُ</w:t>
            </w:r>
            <w:r w:rsidRPr="00974AF8">
              <w:rPr>
                <w:rFonts w:ascii="Simplified Arabic" w:hAnsi="Simplified Arabic" w:cs="Simplified Arabic"/>
                <w:sz w:val="20"/>
                <w:szCs w:val="20"/>
                <w:rtl/>
              </w:rPr>
              <w:t>حص</w:t>
            </w:r>
            <w:r w:rsidR="00AC610C" w:rsidRPr="00974AF8">
              <w:rPr>
                <w:rFonts w:ascii="Simplified Arabic" w:hAnsi="Simplified Arabic" w:cs="Simplified Arabic"/>
                <w:sz w:val="20"/>
                <w:szCs w:val="20"/>
                <w:rtl/>
              </w:rPr>
              <w:t>ت</w:t>
            </w:r>
            <w:r w:rsidRPr="00974AF8">
              <w:rPr>
                <w:rFonts w:ascii="Simplified Arabic" w:hAnsi="Simplified Arabic" w:cs="Simplified Arabic"/>
                <w:sz w:val="20"/>
                <w:szCs w:val="20"/>
                <w:rtl/>
              </w:rPr>
              <w:t xml:space="preserve"> الوثائق والممارسات ذات الصلة في </w:t>
            </w:r>
            <w:r w:rsidR="00AC610C" w:rsidRPr="00974AF8">
              <w:rPr>
                <w:rFonts w:ascii="Simplified Arabic" w:hAnsi="Simplified Arabic" w:cs="Simplified Arabic"/>
                <w:sz w:val="20"/>
                <w:szCs w:val="20"/>
                <w:rtl/>
              </w:rPr>
              <w:t>مرافق</w:t>
            </w:r>
            <w:r w:rsidRPr="00974AF8">
              <w:rPr>
                <w:rFonts w:ascii="Simplified Arabic" w:hAnsi="Simplified Arabic" w:cs="Simplified Arabic"/>
                <w:sz w:val="20"/>
                <w:szCs w:val="20"/>
                <w:rtl/>
              </w:rPr>
              <w:t xml:space="preserve"> التصنيع</w:t>
            </w:r>
          </w:p>
        </w:tc>
        <w:tc>
          <w:tcPr>
            <w:tcW w:w="563" w:type="pct"/>
            <w:vAlign w:val="center"/>
          </w:tcPr>
          <w:p w14:paraId="3A3F896F" w14:textId="77777777" w:rsidR="00A4639E" w:rsidRPr="00974AF8" w:rsidRDefault="00A4639E" w:rsidP="00A4639E">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714963855"/>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6F481A2B" w14:textId="328841B0" w:rsidR="00A4639E" w:rsidRPr="00974AF8" w:rsidRDefault="00A4639E" w:rsidP="00A4639E">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332074931"/>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304CD907" w14:textId="3FD2843E" w:rsidR="00A4639E" w:rsidRPr="00974AF8" w:rsidRDefault="00A4639E" w:rsidP="00A4639E">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ما </w:t>
            </w:r>
            <w:r w:rsidR="00AC610C" w:rsidRPr="00974AF8">
              <w:rPr>
                <w:rFonts w:ascii="Simplified Arabic" w:hAnsi="Simplified Arabic" w:cs="Simplified Arabic"/>
                <w:sz w:val="20"/>
                <w:szCs w:val="20"/>
                <w:rtl/>
              </w:rPr>
              <w:t xml:space="preserve">هي </w:t>
            </w:r>
            <w:r w:rsidRPr="00974AF8">
              <w:rPr>
                <w:rFonts w:ascii="Simplified Arabic" w:hAnsi="Simplified Arabic" w:cs="Simplified Arabic"/>
                <w:sz w:val="20"/>
                <w:szCs w:val="20"/>
                <w:rtl/>
              </w:rPr>
              <w:t>أنواع الوثائق والممارسات التي ف</w:t>
            </w:r>
            <w:r w:rsidR="00AC610C" w:rsidRPr="00974AF8">
              <w:rPr>
                <w:rFonts w:ascii="Simplified Arabic" w:hAnsi="Simplified Arabic" w:cs="Simplified Arabic"/>
                <w:sz w:val="20"/>
                <w:szCs w:val="20"/>
                <w:rtl/>
              </w:rPr>
              <w:t>ُ</w:t>
            </w:r>
            <w:r w:rsidRPr="00974AF8">
              <w:rPr>
                <w:rFonts w:ascii="Simplified Arabic" w:hAnsi="Simplified Arabic" w:cs="Simplified Arabic"/>
                <w:sz w:val="20"/>
                <w:szCs w:val="20"/>
                <w:rtl/>
              </w:rPr>
              <w:t>حص</w:t>
            </w:r>
            <w:r w:rsidR="00AC610C" w:rsidRPr="00974AF8">
              <w:rPr>
                <w:rFonts w:ascii="Simplified Arabic" w:hAnsi="Simplified Arabic" w:cs="Simplified Arabic"/>
                <w:sz w:val="20"/>
                <w:szCs w:val="20"/>
                <w:rtl/>
              </w:rPr>
              <w:t>ت</w:t>
            </w:r>
            <w:r w:rsidRPr="00974AF8">
              <w:rPr>
                <w:rFonts w:ascii="Simplified Arabic" w:hAnsi="Simplified Arabic" w:cs="Simplified Arabic"/>
                <w:sz w:val="20"/>
                <w:szCs w:val="20"/>
                <w:rtl/>
              </w:rPr>
              <w:t xml:space="preserve"> (مثل الوثائق: الإيصالات، السجلات، الجرد، </w:t>
            </w:r>
            <w:r w:rsidR="00AC610C" w:rsidRPr="00974AF8">
              <w:rPr>
                <w:rFonts w:ascii="Simplified Arabic" w:hAnsi="Simplified Arabic" w:cs="Simplified Arabic"/>
                <w:sz w:val="20"/>
                <w:szCs w:val="20"/>
                <w:rtl/>
              </w:rPr>
              <w:t>الوسوم</w:t>
            </w:r>
            <w:r w:rsidRPr="00974AF8">
              <w:rPr>
                <w:rFonts w:ascii="Simplified Arabic" w:hAnsi="Simplified Arabic" w:cs="Simplified Arabic"/>
                <w:sz w:val="20"/>
                <w:szCs w:val="20"/>
                <w:rtl/>
              </w:rPr>
              <w:t xml:space="preserve">، تقارير المختبر، الوصفات؛ الممارسة: تقييم ما إذا كانت </w:t>
            </w:r>
            <w:r w:rsidR="00AC610C" w:rsidRPr="00974AF8">
              <w:rPr>
                <w:rFonts w:ascii="Simplified Arabic" w:hAnsi="Simplified Arabic" w:cs="Simplified Arabic"/>
                <w:sz w:val="20"/>
                <w:szCs w:val="20"/>
                <w:rtl/>
              </w:rPr>
              <w:t>المعامل تجري عمليات هدرجة جزئية</w:t>
            </w:r>
            <w:r w:rsidRPr="00974AF8">
              <w:rPr>
                <w:rFonts w:ascii="Simplified Arabic" w:hAnsi="Simplified Arabic" w:cs="Simplified Arabic"/>
                <w:sz w:val="20"/>
                <w:szCs w:val="20"/>
                <w:rtl/>
              </w:rPr>
              <w:t xml:space="preserve">)؟ </w:t>
            </w:r>
          </w:p>
          <w:p w14:paraId="3C20CAA6" w14:textId="77777777" w:rsidR="00A4639E" w:rsidRPr="00974AF8" w:rsidRDefault="00A4639E" w:rsidP="00A4639E">
            <w:pPr>
              <w:bidi/>
              <w:rPr>
                <w:rFonts w:ascii="Simplified Arabic" w:hAnsi="Simplified Arabic" w:cs="Simplified Arabic"/>
                <w:sz w:val="20"/>
                <w:szCs w:val="20"/>
              </w:rPr>
            </w:pPr>
          </w:p>
        </w:tc>
        <w:tc>
          <w:tcPr>
            <w:tcW w:w="766" w:type="pct"/>
          </w:tcPr>
          <w:p w14:paraId="510B12DA" w14:textId="4D0E6488" w:rsidR="00A4639E" w:rsidRPr="00974AF8" w:rsidRDefault="00A71E9C" w:rsidP="00A4639E">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تقارير التفتيش</w:t>
            </w:r>
          </w:p>
        </w:tc>
      </w:tr>
      <w:tr w:rsidR="00E66E20" w:rsidRPr="00974AF8" w14:paraId="188FE152" w14:textId="77777777" w:rsidTr="00AC610C">
        <w:trPr>
          <w:trHeight w:val="620"/>
          <w:jc w:val="center"/>
        </w:trPr>
        <w:tc>
          <w:tcPr>
            <w:tcW w:w="5000" w:type="pct"/>
            <w:gridSpan w:val="4"/>
            <w:shd w:val="clear" w:color="auto" w:fill="D9D9D9" w:themeFill="background1" w:themeFillShade="D9"/>
            <w:vAlign w:val="center"/>
          </w:tcPr>
          <w:p w14:paraId="3BA0880B" w14:textId="545C40E8" w:rsidR="00E66E20" w:rsidRPr="00974AF8" w:rsidRDefault="00030E0C" w:rsidP="00E66E20">
            <w:pPr>
              <w:bidi/>
              <w:jc w:val="center"/>
              <w:rPr>
                <w:rFonts w:ascii="Simplified Arabic" w:hAnsi="Simplified Arabic" w:cs="Simplified Arabic"/>
                <w:sz w:val="20"/>
                <w:szCs w:val="20"/>
              </w:rPr>
            </w:pPr>
            <w:r w:rsidRPr="00974AF8">
              <w:rPr>
                <w:rFonts w:ascii="Simplified Arabic" w:hAnsi="Simplified Arabic" w:cs="Simplified Arabic"/>
                <w:b/>
                <w:bCs/>
                <w:sz w:val="20"/>
                <w:szCs w:val="20"/>
                <w:rtl/>
              </w:rPr>
              <w:lastRenderedPageBreak/>
              <w:t>س4</w:t>
            </w:r>
            <w:r w:rsidR="00AC610C" w:rsidRPr="00974AF8">
              <w:rPr>
                <w:rFonts w:ascii="Simplified Arabic" w:hAnsi="Simplified Arabic" w:cs="Simplified Arabic"/>
                <w:b/>
                <w:bCs/>
                <w:sz w:val="20"/>
                <w:szCs w:val="20"/>
                <w:rtl/>
              </w:rPr>
              <w:t>-</w:t>
            </w:r>
            <w:r w:rsidRPr="00974AF8">
              <w:rPr>
                <w:rFonts w:ascii="Simplified Arabic" w:hAnsi="Simplified Arabic" w:cs="Simplified Arabic"/>
                <w:b/>
                <w:bCs/>
                <w:sz w:val="20"/>
                <w:szCs w:val="20"/>
                <w:rtl/>
              </w:rPr>
              <w:t xml:space="preserve"> التحليل </w:t>
            </w:r>
            <w:r w:rsidR="00AC610C" w:rsidRPr="00974AF8">
              <w:rPr>
                <w:rFonts w:ascii="Simplified Arabic" w:hAnsi="Simplified Arabic" w:cs="Simplified Arabic"/>
                <w:b/>
                <w:bCs/>
                <w:sz w:val="20"/>
                <w:szCs w:val="20"/>
                <w:rtl/>
              </w:rPr>
              <w:t>المختبري</w:t>
            </w:r>
            <w:r w:rsidRPr="00974AF8">
              <w:rPr>
                <w:rFonts w:ascii="Simplified Arabic" w:hAnsi="Simplified Arabic" w:cs="Simplified Arabic"/>
                <w:b/>
                <w:bCs/>
                <w:sz w:val="20"/>
                <w:szCs w:val="20"/>
                <w:rtl/>
              </w:rPr>
              <w:t xml:space="preserve"> – في </w:t>
            </w:r>
            <w:r w:rsidR="00AC610C" w:rsidRPr="00974AF8">
              <w:rPr>
                <w:rFonts w:ascii="Simplified Arabic" w:hAnsi="Simplified Arabic" w:cs="Simplified Arabic"/>
                <w:b/>
                <w:bCs/>
                <w:sz w:val="20"/>
                <w:szCs w:val="20"/>
                <w:rtl/>
              </w:rPr>
              <w:t>مرافق</w:t>
            </w:r>
            <w:r w:rsidRPr="00974AF8">
              <w:rPr>
                <w:rFonts w:ascii="Simplified Arabic" w:hAnsi="Simplified Arabic" w:cs="Simplified Arabic"/>
                <w:b/>
                <w:bCs/>
                <w:sz w:val="20"/>
                <w:szCs w:val="20"/>
                <w:rtl/>
              </w:rPr>
              <w:t xml:space="preserve"> التصنيع</w:t>
            </w:r>
          </w:p>
        </w:tc>
      </w:tr>
      <w:tr w:rsidR="00917096" w:rsidRPr="00974AF8" w14:paraId="2C6CDF63" w14:textId="77777777" w:rsidTr="00AC610C">
        <w:trPr>
          <w:trHeight w:val="2240"/>
          <w:jc w:val="center"/>
        </w:trPr>
        <w:tc>
          <w:tcPr>
            <w:tcW w:w="792" w:type="pct"/>
            <w:shd w:val="clear" w:color="auto" w:fill="D9D9D9" w:themeFill="background1" w:themeFillShade="D9"/>
            <w:vAlign w:val="center"/>
          </w:tcPr>
          <w:p w14:paraId="5FEF9A89" w14:textId="77777777" w:rsidR="00917096" w:rsidRPr="00974AF8" w:rsidRDefault="00917096" w:rsidP="00917096">
            <w:pPr>
              <w:bidi/>
              <w:rPr>
                <w:rFonts w:ascii="Simplified Arabic" w:hAnsi="Simplified Arabic" w:cs="Simplified Arabic"/>
                <w:sz w:val="20"/>
                <w:szCs w:val="20"/>
              </w:rPr>
            </w:pPr>
            <w:r w:rsidRPr="00974AF8">
              <w:rPr>
                <w:rFonts w:ascii="Simplified Arabic" w:hAnsi="Simplified Arabic" w:cs="Simplified Arabic"/>
                <w:sz w:val="20"/>
                <w:szCs w:val="20"/>
                <w:rtl/>
              </w:rPr>
              <w:t>تُستخدَم طريقة مختبرية معتمدة</w:t>
            </w:r>
          </w:p>
          <w:p w14:paraId="36ACAB89" w14:textId="77777777" w:rsidR="00917096" w:rsidRPr="00974AF8" w:rsidRDefault="00917096" w:rsidP="00917096">
            <w:pPr>
              <w:bidi/>
              <w:rPr>
                <w:rFonts w:ascii="Simplified Arabic" w:hAnsi="Simplified Arabic" w:cs="Simplified Arabic"/>
                <w:sz w:val="20"/>
                <w:szCs w:val="20"/>
              </w:rPr>
            </w:pPr>
          </w:p>
        </w:tc>
        <w:tc>
          <w:tcPr>
            <w:tcW w:w="563" w:type="pct"/>
            <w:vAlign w:val="center"/>
          </w:tcPr>
          <w:p w14:paraId="0BBDF3D8" w14:textId="77777777" w:rsidR="00917096" w:rsidRPr="00974AF8" w:rsidRDefault="00917096" w:rsidP="0091709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749308648"/>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193D693C" w14:textId="114052A7" w:rsidR="00917096" w:rsidRPr="00974AF8" w:rsidRDefault="00917096" w:rsidP="0091709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557233588"/>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6BAF9872" w14:textId="77777777" w:rsidR="00917096" w:rsidRPr="00974AF8" w:rsidRDefault="00917096" w:rsidP="0091709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ما هي طريقة المختبر المستخدمة (مثل منظمة الصحة العالمية، </w:t>
            </w:r>
            <w:r w:rsidRPr="00974AF8">
              <w:rPr>
                <w:rFonts w:ascii="Simplified Arabic" w:hAnsi="Simplified Arabic" w:cs="Simplified Arabic"/>
                <w:color w:val="202124"/>
                <w:sz w:val="20"/>
                <w:szCs w:val="20"/>
                <w:shd w:val="clear" w:color="auto" w:fill="FFFFFF"/>
                <w:rtl/>
              </w:rPr>
              <w:t>جمعية التعاون التحليلي الرسمي</w:t>
            </w:r>
            <w:r w:rsidRPr="00974AF8">
              <w:rPr>
                <w:rFonts w:ascii="Simplified Arabic" w:hAnsi="Simplified Arabic" w:cs="Simplified Arabic"/>
                <w:sz w:val="20"/>
                <w:szCs w:val="20"/>
                <w:rtl/>
              </w:rPr>
              <w:t>، الجمعية الأمريكية لكيميائيي الزيوت، المنظمة الدولية للتوحيد القياسي)؟</w:t>
            </w:r>
          </w:p>
          <w:p w14:paraId="63FADAB1" w14:textId="77777777" w:rsidR="00917096" w:rsidRPr="00974AF8" w:rsidRDefault="00917096" w:rsidP="00917096">
            <w:pPr>
              <w:bidi/>
              <w:rPr>
                <w:rFonts w:ascii="Simplified Arabic" w:hAnsi="Simplified Arabic" w:cs="Simplified Arabic"/>
                <w:sz w:val="20"/>
                <w:szCs w:val="20"/>
              </w:rPr>
            </w:pPr>
          </w:p>
        </w:tc>
        <w:tc>
          <w:tcPr>
            <w:tcW w:w="766" w:type="pct"/>
          </w:tcPr>
          <w:p w14:paraId="29A4A579" w14:textId="0457B760" w:rsidR="00917096" w:rsidRPr="00974AF8" w:rsidRDefault="00917096" w:rsidP="0091709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طريقة / بروتوكول المختبر</w:t>
            </w:r>
          </w:p>
        </w:tc>
      </w:tr>
      <w:tr w:rsidR="00917096" w:rsidRPr="00974AF8" w14:paraId="4B378CDE" w14:textId="77777777" w:rsidTr="00AC610C">
        <w:trPr>
          <w:trHeight w:val="2249"/>
          <w:jc w:val="center"/>
        </w:trPr>
        <w:tc>
          <w:tcPr>
            <w:tcW w:w="792" w:type="pct"/>
            <w:shd w:val="clear" w:color="auto" w:fill="D9D9D9" w:themeFill="background1" w:themeFillShade="D9"/>
            <w:vAlign w:val="center"/>
          </w:tcPr>
          <w:p w14:paraId="1F4555D2" w14:textId="66EDFF55" w:rsidR="00917096" w:rsidRPr="00974AF8" w:rsidRDefault="00917096" w:rsidP="0091709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توجد خطة تفتيش </w:t>
            </w:r>
          </w:p>
        </w:tc>
        <w:tc>
          <w:tcPr>
            <w:tcW w:w="563" w:type="pct"/>
            <w:vAlign w:val="center"/>
          </w:tcPr>
          <w:p w14:paraId="09D9126D" w14:textId="77777777" w:rsidR="00917096" w:rsidRPr="00974AF8" w:rsidRDefault="00917096" w:rsidP="0091709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94545738"/>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41FA1335" w14:textId="67A4983E" w:rsidR="00917096" w:rsidRPr="00974AF8" w:rsidRDefault="00917096" w:rsidP="0091709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417411806"/>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31BFC1C1" w14:textId="70EA3BBB" w:rsidR="00917096" w:rsidRPr="00974AF8" w:rsidRDefault="00917096" w:rsidP="0091709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ما هو أساس اختيار المرافق؟ كم مرة أجريت عمليات التفتيش هذه؟ هل أجريت في إطار تفتيش دوري أم على </w:t>
            </w:r>
            <w:r w:rsidRPr="00974AF8">
              <w:rPr>
                <w:rFonts w:ascii="Simplified Arabic" w:hAnsi="Simplified Arabic" w:cs="Simplified Arabic"/>
                <w:sz w:val="20"/>
                <w:szCs w:val="20"/>
                <w:rtl/>
                <w:lang w:bidi="ar-SY"/>
              </w:rPr>
              <w:t>نحو مستقل (بالتركيز تحديدا على الدهون المتحولة)</w:t>
            </w:r>
            <w:r w:rsidRPr="00974AF8">
              <w:rPr>
                <w:rFonts w:ascii="Simplified Arabic" w:hAnsi="Simplified Arabic" w:cs="Simplified Arabic"/>
                <w:sz w:val="20"/>
                <w:szCs w:val="20"/>
                <w:rtl/>
              </w:rPr>
              <w:t>؟ ما هو عدد ونسبة المرافق التي خضعت للتفتيش كل عام منذ بدء التفتيش؟</w:t>
            </w:r>
            <w:r w:rsidRPr="00974AF8">
              <w:rPr>
                <w:rFonts w:ascii="Simplified Arabic" w:hAnsi="Simplified Arabic" w:cs="Simplified Arabic"/>
                <w:sz w:val="20"/>
                <w:szCs w:val="20"/>
                <w:rtl/>
              </w:rPr>
              <w:tab/>
            </w:r>
          </w:p>
        </w:tc>
        <w:tc>
          <w:tcPr>
            <w:tcW w:w="766" w:type="pct"/>
          </w:tcPr>
          <w:p w14:paraId="2478D95D" w14:textId="68249635" w:rsidR="00917096" w:rsidRPr="00974AF8" w:rsidRDefault="00917096" w:rsidP="0091709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خطة أخذ العينات </w:t>
            </w:r>
          </w:p>
        </w:tc>
      </w:tr>
      <w:tr w:rsidR="00917096" w:rsidRPr="00974AF8" w14:paraId="558DC6F8" w14:textId="77777777" w:rsidTr="00AC610C">
        <w:trPr>
          <w:trHeight w:val="3851"/>
          <w:jc w:val="center"/>
        </w:trPr>
        <w:tc>
          <w:tcPr>
            <w:tcW w:w="792" w:type="pct"/>
            <w:shd w:val="clear" w:color="auto" w:fill="D9D9D9" w:themeFill="background1" w:themeFillShade="D9"/>
            <w:vAlign w:val="center"/>
          </w:tcPr>
          <w:p w14:paraId="743A1DFF" w14:textId="27A62C6E" w:rsidR="00917096" w:rsidRPr="00974AF8" w:rsidRDefault="00917096" w:rsidP="00917096">
            <w:pPr>
              <w:bidi/>
              <w:rPr>
                <w:rFonts w:ascii="Simplified Arabic" w:hAnsi="Simplified Arabic" w:cs="Simplified Arabic"/>
                <w:sz w:val="20"/>
                <w:szCs w:val="20"/>
              </w:rPr>
            </w:pPr>
            <w:r w:rsidRPr="00974AF8">
              <w:rPr>
                <w:rFonts w:ascii="Simplified Arabic" w:hAnsi="Simplified Arabic" w:cs="Simplified Arabic"/>
                <w:sz w:val="20"/>
                <w:szCs w:val="20"/>
                <w:rtl/>
              </w:rPr>
              <w:t>توجد تقارير عن التحليل المختبري</w:t>
            </w:r>
          </w:p>
          <w:p w14:paraId="749DA829" w14:textId="77777777" w:rsidR="00917096" w:rsidRPr="00974AF8" w:rsidRDefault="00917096" w:rsidP="00917096">
            <w:pPr>
              <w:bidi/>
              <w:rPr>
                <w:rFonts w:ascii="Simplified Arabic" w:hAnsi="Simplified Arabic" w:cs="Simplified Arabic"/>
                <w:sz w:val="20"/>
                <w:szCs w:val="20"/>
              </w:rPr>
            </w:pPr>
          </w:p>
          <w:p w14:paraId="2BAD858B" w14:textId="77777777" w:rsidR="00917096" w:rsidRPr="00974AF8" w:rsidRDefault="00917096" w:rsidP="00917096">
            <w:pPr>
              <w:bidi/>
              <w:rPr>
                <w:rFonts w:ascii="Simplified Arabic" w:hAnsi="Simplified Arabic" w:cs="Simplified Arabic"/>
                <w:sz w:val="20"/>
                <w:szCs w:val="20"/>
              </w:rPr>
            </w:pPr>
          </w:p>
        </w:tc>
        <w:tc>
          <w:tcPr>
            <w:tcW w:w="563" w:type="pct"/>
            <w:vAlign w:val="center"/>
          </w:tcPr>
          <w:p w14:paraId="5F4915B8" w14:textId="77777777" w:rsidR="00917096" w:rsidRPr="00974AF8" w:rsidRDefault="00917096" w:rsidP="0091709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854660353"/>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3AE8E14A" w14:textId="11D3122E" w:rsidR="00917096" w:rsidRPr="00974AF8" w:rsidRDefault="00917096" w:rsidP="0091709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318955885"/>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1317ABC7" w14:textId="5C712684" w:rsidR="00917096" w:rsidRPr="00974AF8" w:rsidRDefault="00917096" w:rsidP="00917096">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يرجى تقديم وصف موجز لنتائج التحليل المختبري بما في ذلك محتوى الأحماض الدهنية المتحولة في العينات. </w:t>
            </w:r>
          </w:p>
        </w:tc>
        <w:tc>
          <w:tcPr>
            <w:tcW w:w="766" w:type="pct"/>
          </w:tcPr>
          <w:p w14:paraId="0E25A73F" w14:textId="49E9C137" w:rsidR="00917096" w:rsidRPr="00974AF8" w:rsidRDefault="00917096" w:rsidP="00917096">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تقارير عن التحليل المختبري</w:t>
            </w:r>
          </w:p>
        </w:tc>
      </w:tr>
      <w:tr w:rsidR="00474F40" w:rsidRPr="00974AF8" w14:paraId="04855E16" w14:textId="77777777" w:rsidTr="00AC610C">
        <w:trPr>
          <w:trHeight w:val="620"/>
          <w:jc w:val="center"/>
        </w:trPr>
        <w:tc>
          <w:tcPr>
            <w:tcW w:w="5000" w:type="pct"/>
            <w:gridSpan w:val="4"/>
            <w:shd w:val="clear" w:color="auto" w:fill="D9D9D9" w:themeFill="background1" w:themeFillShade="D9"/>
            <w:vAlign w:val="center"/>
          </w:tcPr>
          <w:p w14:paraId="2E8A239F" w14:textId="15F62EBD" w:rsidR="00474F40" w:rsidRPr="00974AF8" w:rsidRDefault="00474F40"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b/>
                <w:bCs/>
                <w:color w:val="000000" w:themeColor="text1"/>
                <w:sz w:val="20"/>
                <w:szCs w:val="20"/>
                <w:rtl/>
              </w:rPr>
              <w:lastRenderedPageBreak/>
              <w:t>س5</w:t>
            </w:r>
            <w:r w:rsidR="00917096" w:rsidRPr="00974AF8">
              <w:rPr>
                <w:rFonts w:ascii="Simplified Arabic" w:hAnsi="Simplified Arabic" w:cs="Simplified Arabic"/>
                <w:b/>
                <w:bCs/>
                <w:color w:val="000000" w:themeColor="text1"/>
                <w:sz w:val="20"/>
                <w:szCs w:val="20"/>
                <w:rtl/>
              </w:rPr>
              <w:t>-</w:t>
            </w:r>
            <w:r w:rsidRPr="00974AF8">
              <w:rPr>
                <w:rFonts w:ascii="Simplified Arabic" w:hAnsi="Simplified Arabic" w:cs="Simplified Arabic"/>
                <w:b/>
                <w:bCs/>
                <w:color w:val="000000" w:themeColor="text1"/>
                <w:sz w:val="20"/>
                <w:szCs w:val="20"/>
                <w:rtl/>
              </w:rPr>
              <w:t xml:space="preserve"> </w:t>
            </w:r>
            <w:r w:rsidR="00917096" w:rsidRPr="00974AF8">
              <w:rPr>
                <w:rFonts w:ascii="Simplified Arabic" w:hAnsi="Simplified Arabic" w:cs="Simplified Arabic"/>
                <w:b/>
                <w:bCs/>
                <w:color w:val="000000" w:themeColor="text1"/>
                <w:sz w:val="20"/>
                <w:szCs w:val="20"/>
                <w:rtl/>
              </w:rPr>
              <w:t>فحص</w:t>
            </w:r>
            <w:r w:rsidRPr="00974AF8">
              <w:rPr>
                <w:rFonts w:ascii="Simplified Arabic" w:hAnsi="Simplified Arabic" w:cs="Simplified Arabic"/>
                <w:b/>
                <w:bCs/>
                <w:color w:val="000000" w:themeColor="text1"/>
                <w:sz w:val="20"/>
                <w:szCs w:val="20"/>
                <w:rtl/>
              </w:rPr>
              <w:t xml:space="preserve"> الوثائق – </w:t>
            </w:r>
            <w:r w:rsidR="00917096" w:rsidRPr="00974AF8">
              <w:rPr>
                <w:rFonts w:ascii="Simplified Arabic" w:hAnsi="Simplified Arabic" w:cs="Simplified Arabic"/>
                <w:b/>
                <w:bCs/>
                <w:color w:val="000000" w:themeColor="text1"/>
                <w:sz w:val="20"/>
                <w:szCs w:val="20"/>
                <w:rtl/>
              </w:rPr>
              <w:t xml:space="preserve">في موانئ </w:t>
            </w:r>
            <w:r w:rsidRPr="00974AF8">
              <w:rPr>
                <w:rFonts w:ascii="Simplified Arabic" w:hAnsi="Simplified Arabic" w:cs="Simplified Arabic"/>
                <w:b/>
                <w:bCs/>
                <w:color w:val="000000" w:themeColor="text1"/>
                <w:sz w:val="20"/>
                <w:szCs w:val="20"/>
                <w:rtl/>
              </w:rPr>
              <w:t>الدخول</w:t>
            </w:r>
          </w:p>
        </w:tc>
      </w:tr>
      <w:tr w:rsidR="00474F40" w:rsidRPr="00974AF8" w14:paraId="3285A464" w14:textId="77777777" w:rsidTr="00AC610C">
        <w:trPr>
          <w:trHeight w:val="1970"/>
          <w:jc w:val="center"/>
        </w:trPr>
        <w:tc>
          <w:tcPr>
            <w:tcW w:w="792" w:type="pct"/>
            <w:shd w:val="clear" w:color="auto" w:fill="D9D9D9" w:themeFill="background1" w:themeFillShade="D9"/>
            <w:vAlign w:val="center"/>
          </w:tcPr>
          <w:p w14:paraId="784A7C0E" w14:textId="427E2DBA" w:rsidR="00474F40" w:rsidRPr="00974AF8" w:rsidRDefault="005745A2" w:rsidP="00474F40">
            <w:pPr>
              <w:bidi/>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 xml:space="preserve">توجد </w:t>
            </w:r>
            <w:r w:rsidR="00474F40" w:rsidRPr="00974AF8">
              <w:rPr>
                <w:rFonts w:ascii="Simplified Arabic" w:hAnsi="Simplified Arabic" w:cs="Simplified Arabic"/>
                <w:color w:val="000000" w:themeColor="text1"/>
                <w:sz w:val="20"/>
                <w:szCs w:val="20"/>
                <w:rtl/>
              </w:rPr>
              <w:t xml:space="preserve">خطة تفتيش </w:t>
            </w:r>
          </w:p>
        </w:tc>
        <w:tc>
          <w:tcPr>
            <w:tcW w:w="563" w:type="pct"/>
            <w:vAlign w:val="center"/>
          </w:tcPr>
          <w:p w14:paraId="5312C250" w14:textId="77777777" w:rsidR="00474F40" w:rsidRPr="00974AF8" w:rsidRDefault="00474F40"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 xml:space="preserve">نعم: </w:t>
            </w:r>
            <w:sdt>
              <w:sdtPr>
                <w:rPr>
                  <w:rFonts w:ascii="Simplified Arabic" w:hAnsi="Simplified Arabic" w:cs="Simplified Arabic"/>
                  <w:color w:val="000000" w:themeColor="text1"/>
                  <w:sz w:val="20"/>
                  <w:szCs w:val="20"/>
                  <w:rtl/>
                </w:rPr>
                <w:id w:val="-57485171"/>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color w:val="000000" w:themeColor="text1"/>
                    <w:sz w:val="20"/>
                    <w:szCs w:val="20"/>
                    <w:rtl/>
                  </w:rPr>
                  <w:t xml:space="preserve">   </w:t>
                </w:r>
                <w:r w:rsidRPr="00974AF8">
                  <w:rPr>
                    <w:rFonts w:ascii="Segoe UI Symbol" w:eastAsia="MS Gothic" w:hAnsi="Segoe UI Symbol" w:cs="Segoe UI Symbol" w:hint="cs"/>
                    <w:color w:val="000000" w:themeColor="text1"/>
                    <w:sz w:val="20"/>
                    <w:szCs w:val="20"/>
                    <w:rtl/>
                  </w:rPr>
                  <w:t>☐</w:t>
                </w:r>
                <w:r w:rsidRPr="00974AF8">
                  <w:rPr>
                    <w:rFonts w:ascii="Simplified Arabic" w:eastAsia="MS Gothic" w:hAnsi="Simplified Arabic" w:cs="Simplified Arabic"/>
                    <w:color w:val="000000" w:themeColor="text1"/>
                    <w:sz w:val="20"/>
                    <w:szCs w:val="20"/>
                    <w:rtl/>
                  </w:rPr>
                  <w:t xml:space="preserve"> </w:t>
                </w:r>
              </w:sdtContent>
            </w:sdt>
          </w:p>
          <w:p w14:paraId="5C862F1A" w14:textId="11B55061" w:rsidR="00474F40" w:rsidRPr="00974AF8" w:rsidRDefault="00474F40"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 xml:space="preserve">لا:  </w:t>
            </w:r>
            <w:sdt>
              <w:sdtPr>
                <w:rPr>
                  <w:rFonts w:ascii="Simplified Arabic" w:hAnsi="Simplified Arabic" w:cs="Simplified Arabic"/>
                  <w:color w:val="000000" w:themeColor="text1"/>
                  <w:sz w:val="20"/>
                  <w:szCs w:val="20"/>
                  <w:rtl/>
                </w:rPr>
                <w:id w:val="34242428"/>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color w:val="000000" w:themeColor="text1"/>
                    <w:sz w:val="20"/>
                    <w:szCs w:val="20"/>
                    <w:rtl/>
                  </w:rPr>
                  <w:t xml:space="preserve">   </w:t>
                </w:r>
                <w:r w:rsidRPr="00974AF8">
                  <w:rPr>
                    <w:rFonts w:ascii="Segoe UI Symbol" w:eastAsia="MS Gothic" w:hAnsi="Segoe UI Symbol" w:cs="Segoe UI Symbol" w:hint="cs"/>
                    <w:color w:val="000000" w:themeColor="text1"/>
                    <w:sz w:val="20"/>
                    <w:szCs w:val="20"/>
                    <w:rtl/>
                  </w:rPr>
                  <w:t>☐</w:t>
                </w:r>
                <w:r w:rsidRPr="00974AF8">
                  <w:rPr>
                    <w:rFonts w:ascii="Simplified Arabic" w:eastAsia="MS Gothic" w:hAnsi="Simplified Arabic" w:cs="Simplified Arabic"/>
                    <w:color w:val="000000" w:themeColor="text1"/>
                    <w:sz w:val="20"/>
                    <w:szCs w:val="20"/>
                    <w:rtl/>
                  </w:rPr>
                  <w:t xml:space="preserve"> </w:t>
                </w:r>
              </w:sdtContent>
            </w:sdt>
          </w:p>
        </w:tc>
        <w:tc>
          <w:tcPr>
            <w:tcW w:w="2879" w:type="pct"/>
          </w:tcPr>
          <w:p w14:paraId="22C9E8C4" w14:textId="7F9649D4" w:rsidR="00474F40" w:rsidRPr="00974AF8" w:rsidRDefault="005745A2" w:rsidP="00474F40">
            <w:pPr>
              <w:bidi/>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كم مرة أجريت عمليات التفتيش هذه</w:t>
            </w:r>
            <w:r w:rsidR="00474F40" w:rsidRPr="00974AF8">
              <w:rPr>
                <w:rFonts w:ascii="Simplified Arabic" w:hAnsi="Simplified Arabic" w:cs="Simplified Arabic"/>
                <w:color w:val="000000" w:themeColor="text1"/>
                <w:sz w:val="20"/>
                <w:szCs w:val="20"/>
                <w:rtl/>
              </w:rPr>
              <w:t xml:space="preserve">؟ كم عدد المنتجات التي </w:t>
            </w:r>
            <w:r w:rsidRPr="00974AF8">
              <w:rPr>
                <w:rFonts w:ascii="Simplified Arabic" w:hAnsi="Simplified Arabic" w:cs="Simplified Arabic"/>
                <w:color w:val="000000" w:themeColor="text1"/>
                <w:sz w:val="20"/>
                <w:szCs w:val="20"/>
                <w:rtl/>
              </w:rPr>
              <w:t xml:space="preserve">خضعت للتفتيش </w:t>
            </w:r>
            <w:r w:rsidR="00474F40" w:rsidRPr="00974AF8">
              <w:rPr>
                <w:rFonts w:ascii="Simplified Arabic" w:hAnsi="Simplified Arabic" w:cs="Simplified Arabic"/>
                <w:color w:val="000000" w:themeColor="text1"/>
                <w:sz w:val="20"/>
                <w:szCs w:val="20"/>
                <w:rtl/>
              </w:rPr>
              <w:t xml:space="preserve">سنويا </w:t>
            </w:r>
            <w:r w:rsidR="009061E8" w:rsidRPr="00974AF8">
              <w:rPr>
                <w:rFonts w:ascii="Simplified Arabic" w:hAnsi="Simplified Arabic" w:cs="Simplified Arabic"/>
                <w:sz w:val="20"/>
                <w:szCs w:val="20"/>
                <w:rtl/>
              </w:rPr>
              <w:t xml:space="preserve">منذ بدء </w:t>
            </w:r>
            <w:r w:rsidRPr="00974AF8">
              <w:rPr>
                <w:rFonts w:ascii="Simplified Arabic" w:hAnsi="Simplified Arabic" w:cs="Simplified Arabic"/>
                <w:sz w:val="20"/>
                <w:szCs w:val="20"/>
                <w:rtl/>
              </w:rPr>
              <w:t>عمليات التفتيش</w:t>
            </w:r>
            <w:r w:rsidR="00474F40" w:rsidRPr="00974AF8">
              <w:rPr>
                <w:rFonts w:ascii="Simplified Arabic" w:hAnsi="Simplified Arabic" w:cs="Simplified Arabic"/>
                <w:color w:val="000000" w:themeColor="text1"/>
                <w:sz w:val="20"/>
                <w:szCs w:val="20"/>
                <w:rtl/>
              </w:rPr>
              <w:t xml:space="preserve">؟ ما هو عدد أو نسب المنتجات </w:t>
            </w:r>
            <w:r w:rsidRPr="00974AF8">
              <w:rPr>
                <w:rFonts w:ascii="Simplified Arabic" w:hAnsi="Simplified Arabic" w:cs="Simplified Arabic"/>
                <w:color w:val="000000" w:themeColor="text1"/>
                <w:sz w:val="20"/>
                <w:szCs w:val="20"/>
                <w:rtl/>
              </w:rPr>
              <w:t>التي خضعت للتفتيش</w:t>
            </w:r>
            <w:r w:rsidR="00474F40" w:rsidRPr="00974AF8">
              <w:rPr>
                <w:rFonts w:ascii="Simplified Arabic" w:hAnsi="Simplified Arabic" w:cs="Simplified Arabic"/>
                <w:color w:val="000000" w:themeColor="text1"/>
                <w:sz w:val="20"/>
                <w:szCs w:val="20"/>
                <w:rtl/>
              </w:rPr>
              <w:t>؟</w:t>
            </w:r>
          </w:p>
        </w:tc>
        <w:tc>
          <w:tcPr>
            <w:tcW w:w="766" w:type="pct"/>
          </w:tcPr>
          <w:p w14:paraId="36F36565" w14:textId="7557B802" w:rsidR="00474F40" w:rsidRPr="00974AF8" w:rsidRDefault="00474F40"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 xml:space="preserve">خطة التفتيش </w:t>
            </w:r>
          </w:p>
        </w:tc>
      </w:tr>
      <w:tr w:rsidR="00474F40" w:rsidRPr="00974AF8" w14:paraId="267C726E" w14:textId="77777777" w:rsidTr="00AC610C">
        <w:trPr>
          <w:trHeight w:val="2510"/>
          <w:jc w:val="center"/>
        </w:trPr>
        <w:tc>
          <w:tcPr>
            <w:tcW w:w="792" w:type="pct"/>
            <w:shd w:val="clear" w:color="auto" w:fill="D9D9D9" w:themeFill="background1" w:themeFillShade="D9"/>
            <w:vAlign w:val="center"/>
          </w:tcPr>
          <w:p w14:paraId="6E1E671A" w14:textId="6116AC51" w:rsidR="00474F40" w:rsidRPr="00974AF8" w:rsidRDefault="00474F40" w:rsidP="00474F40">
            <w:pPr>
              <w:bidi/>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ف</w:t>
            </w:r>
            <w:r w:rsidR="005745A2" w:rsidRPr="00974AF8">
              <w:rPr>
                <w:rFonts w:ascii="Simplified Arabic" w:hAnsi="Simplified Arabic" w:cs="Simplified Arabic"/>
                <w:color w:val="000000" w:themeColor="text1"/>
                <w:sz w:val="20"/>
                <w:szCs w:val="20"/>
                <w:rtl/>
              </w:rPr>
              <w:t>ُ</w:t>
            </w:r>
            <w:r w:rsidRPr="00974AF8">
              <w:rPr>
                <w:rFonts w:ascii="Simplified Arabic" w:hAnsi="Simplified Arabic" w:cs="Simplified Arabic"/>
                <w:color w:val="000000" w:themeColor="text1"/>
                <w:sz w:val="20"/>
                <w:szCs w:val="20"/>
                <w:rtl/>
              </w:rPr>
              <w:t>حص</w:t>
            </w:r>
            <w:r w:rsidR="005745A2" w:rsidRPr="00974AF8">
              <w:rPr>
                <w:rFonts w:ascii="Simplified Arabic" w:hAnsi="Simplified Arabic" w:cs="Simplified Arabic"/>
                <w:color w:val="000000" w:themeColor="text1"/>
                <w:sz w:val="20"/>
                <w:szCs w:val="20"/>
                <w:rtl/>
              </w:rPr>
              <w:t>ت</w:t>
            </w:r>
            <w:r w:rsidRPr="00974AF8">
              <w:rPr>
                <w:rFonts w:ascii="Simplified Arabic" w:hAnsi="Simplified Arabic" w:cs="Simplified Arabic"/>
                <w:color w:val="000000" w:themeColor="text1"/>
                <w:sz w:val="20"/>
                <w:szCs w:val="20"/>
                <w:rtl/>
              </w:rPr>
              <w:t xml:space="preserve"> الوثائق و/أو الممارسات ذات الصلة في </w:t>
            </w:r>
            <w:r w:rsidR="005745A2" w:rsidRPr="00974AF8">
              <w:rPr>
                <w:rFonts w:ascii="Simplified Arabic" w:hAnsi="Simplified Arabic" w:cs="Simplified Arabic"/>
                <w:color w:val="000000" w:themeColor="text1"/>
                <w:sz w:val="20"/>
                <w:szCs w:val="20"/>
                <w:rtl/>
              </w:rPr>
              <w:t>موانئ</w:t>
            </w:r>
            <w:r w:rsidRPr="00974AF8">
              <w:rPr>
                <w:rFonts w:ascii="Simplified Arabic" w:hAnsi="Simplified Arabic" w:cs="Simplified Arabic"/>
                <w:color w:val="000000" w:themeColor="text1"/>
                <w:sz w:val="20"/>
                <w:szCs w:val="20"/>
                <w:rtl/>
              </w:rPr>
              <w:t xml:space="preserve"> الدخول</w:t>
            </w:r>
          </w:p>
        </w:tc>
        <w:tc>
          <w:tcPr>
            <w:tcW w:w="563" w:type="pct"/>
            <w:vAlign w:val="center"/>
          </w:tcPr>
          <w:p w14:paraId="12E82886" w14:textId="77777777" w:rsidR="00474F40" w:rsidRPr="00974AF8" w:rsidRDefault="00474F40"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 xml:space="preserve">نعم: </w:t>
            </w:r>
            <w:sdt>
              <w:sdtPr>
                <w:rPr>
                  <w:rFonts w:ascii="Simplified Arabic" w:hAnsi="Simplified Arabic" w:cs="Simplified Arabic"/>
                  <w:color w:val="000000" w:themeColor="text1"/>
                  <w:sz w:val="20"/>
                  <w:szCs w:val="20"/>
                  <w:rtl/>
                </w:rPr>
                <w:id w:val="292944862"/>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color w:val="000000" w:themeColor="text1"/>
                    <w:sz w:val="20"/>
                    <w:szCs w:val="20"/>
                    <w:rtl/>
                  </w:rPr>
                  <w:t xml:space="preserve">   </w:t>
                </w:r>
                <w:r w:rsidRPr="00974AF8">
                  <w:rPr>
                    <w:rFonts w:ascii="Segoe UI Symbol" w:eastAsia="MS Gothic" w:hAnsi="Segoe UI Symbol" w:cs="Segoe UI Symbol" w:hint="cs"/>
                    <w:color w:val="000000" w:themeColor="text1"/>
                    <w:sz w:val="20"/>
                    <w:szCs w:val="20"/>
                    <w:rtl/>
                  </w:rPr>
                  <w:t>☐</w:t>
                </w:r>
                <w:r w:rsidRPr="00974AF8">
                  <w:rPr>
                    <w:rFonts w:ascii="Simplified Arabic" w:eastAsia="MS Gothic" w:hAnsi="Simplified Arabic" w:cs="Simplified Arabic"/>
                    <w:color w:val="000000" w:themeColor="text1"/>
                    <w:sz w:val="20"/>
                    <w:szCs w:val="20"/>
                    <w:rtl/>
                  </w:rPr>
                  <w:t xml:space="preserve"> </w:t>
                </w:r>
              </w:sdtContent>
            </w:sdt>
          </w:p>
          <w:p w14:paraId="1F664868" w14:textId="6F675E2A" w:rsidR="00474F40" w:rsidRPr="00974AF8" w:rsidRDefault="00474F40"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 xml:space="preserve">لا:  </w:t>
            </w:r>
            <w:sdt>
              <w:sdtPr>
                <w:rPr>
                  <w:rFonts w:ascii="Simplified Arabic" w:hAnsi="Simplified Arabic" w:cs="Simplified Arabic"/>
                  <w:color w:val="000000" w:themeColor="text1"/>
                  <w:sz w:val="20"/>
                  <w:szCs w:val="20"/>
                  <w:rtl/>
                </w:rPr>
                <w:id w:val="-441847152"/>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color w:val="000000" w:themeColor="text1"/>
                    <w:sz w:val="20"/>
                    <w:szCs w:val="20"/>
                    <w:rtl/>
                  </w:rPr>
                  <w:t xml:space="preserve">   </w:t>
                </w:r>
                <w:r w:rsidRPr="00974AF8">
                  <w:rPr>
                    <w:rFonts w:ascii="Segoe UI Symbol" w:eastAsia="MS Gothic" w:hAnsi="Segoe UI Symbol" w:cs="Segoe UI Symbol" w:hint="cs"/>
                    <w:color w:val="000000" w:themeColor="text1"/>
                    <w:sz w:val="20"/>
                    <w:szCs w:val="20"/>
                    <w:rtl/>
                  </w:rPr>
                  <w:t>☐</w:t>
                </w:r>
                <w:r w:rsidRPr="00974AF8">
                  <w:rPr>
                    <w:rFonts w:ascii="Simplified Arabic" w:eastAsia="MS Gothic" w:hAnsi="Simplified Arabic" w:cs="Simplified Arabic"/>
                    <w:color w:val="000000" w:themeColor="text1"/>
                    <w:sz w:val="20"/>
                    <w:szCs w:val="20"/>
                    <w:rtl/>
                  </w:rPr>
                  <w:t xml:space="preserve"> </w:t>
                </w:r>
              </w:sdtContent>
            </w:sdt>
          </w:p>
        </w:tc>
        <w:tc>
          <w:tcPr>
            <w:tcW w:w="2879" w:type="pct"/>
          </w:tcPr>
          <w:p w14:paraId="6B946804" w14:textId="67EBEC00" w:rsidR="00474F40" w:rsidRPr="00974AF8" w:rsidRDefault="005745A2" w:rsidP="00474F40">
            <w:pPr>
              <w:bidi/>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ما هي أنواع الوثائق التي فُحصت في موانئ الدخول (مثل سندات الشحن، والإقرارات الجمركية والتعريفية) أو قبل الدخول (مثل تسجيل الاستيراد المقدم من المستوردين، وشهادة المطابقة، وتقرير التحليل المختبري)؟</w:t>
            </w:r>
          </w:p>
          <w:p w14:paraId="31F49047" w14:textId="77777777" w:rsidR="00474F40" w:rsidRPr="00974AF8" w:rsidRDefault="00474F40" w:rsidP="00474F40">
            <w:pPr>
              <w:bidi/>
              <w:rPr>
                <w:rFonts w:ascii="Simplified Arabic" w:hAnsi="Simplified Arabic" w:cs="Simplified Arabic"/>
                <w:color w:val="000000" w:themeColor="text1"/>
                <w:sz w:val="20"/>
                <w:szCs w:val="20"/>
              </w:rPr>
            </w:pPr>
          </w:p>
        </w:tc>
        <w:tc>
          <w:tcPr>
            <w:tcW w:w="766" w:type="pct"/>
          </w:tcPr>
          <w:p w14:paraId="0E4FCD1C" w14:textId="37A5932C" w:rsidR="00474F40" w:rsidRPr="00974AF8" w:rsidRDefault="00A71E9C"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تقارير التفتيش</w:t>
            </w:r>
          </w:p>
        </w:tc>
      </w:tr>
      <w:tr w:rsidR="00474F40" w:rsidRPr="00974AF8" w14:paraId="5C8A1204" w14:textId="77777777" w:rsidTr="00AC610C">
        <w:trPr>
          <w:trHeight w:val="3320"/>
          <w:jc w:val="center"/>
        </w:trPr>
        <w:tc>
          <w:tcPr>
            <w:tcW w:w="792" w:type="pct"/>
            <w:shd w:val="clear" w:color="auto" w:fill="D9D9D9" w:themeFill="background1" w:themeFillShade="D9"/>
            <w:vAlign w:val="center"/>
          </w:tcPr>
          <w:p w14:paraId="51A9A39D" w14:textId="138A823F" w:rsidR="00474F40" w:rsidRPr="00974AF8" w:rsidRDefault="00474F40" w:rsidP="00474F40">
            <w:pPr>
              <w:bidi/>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توجد تقارير تفتيش</w:t>
            </w:r>
          </w:p>
        </w:tc>
        <w:tc>
          <w:tcPr>
            <w:tcW w:w="563" w:type="pct"/>
            <w:vAlign w:val="center"/>
          </w:tcPr>
          <w:p w14:paraId="43B3731E" w14:textId="77777777" w:rsidR="00474F40" w:rsidRPr="00974AF8" w:rsidRDefault="00474F40"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 xml:space="preserve">نعم: </w:t>
            </w:r>
            <w:sdt>
              <w:sdtPr>
                <w:rPr>
                  <w:rFonts w:ascii="Simplified Arabic" w:hAnsi="Simplified Arabic" w:cs="Simplified Arabic"/>
                  <w:color w:val="000000" w:themeColor="text1"/>
                  <w:sz w:val="20"/>
                  <w:szCs w:val="20"/>
                  <w:rtl/>
                </w:rPr>
                <w:id w:val="-229764395"/>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color w:val="000000" w:themeColor="text1"/>
                    <w:sz w:val="20"/>
                    <w:szCs w:val="20"/>
                    <w:rtl/>
                  </w:rPr>
                  <w:t xml:space="preserve">   </w:t>
                </w:r>
                <w:r w:rsidRPr="00974AF8">
                  <w:rPr>
                    <w:rFonts w:ascii="Segoe UI Symbol" w:eastAsia="MS Gothic" w:hAnsi="Segoe UI Symbol" w:cs="Segoe UI Symbol" w:hint="cs"/>
                    <w:color w:val="000000" w:themeColor="text1"/>
                    <w:sz w:val="20"/>
                    <w:szCs w:val="20"/>
                    <w:rtl/>
                  </w:rPr>
                  <w:t>☐</w:t>
                </w:r>
                <w:r w:rsidRPr="00974AF8">
                  <w:rPr>
                    <w:rFonts w:ascii="Simplified Arabic" w:eastAsia="MS Gothic" w:hAnsi="Simplified Arabic" w:cs="Simplified Arabic"/>
                    <w:color w:val="000000" w:themeColor="text1"/>
                    <w:sz w:val="20"/>
                    <w:szCs w:val="20"/>
                    <w:rtl/>
                  </w:rPr>
                  <w:t xml:space="preserve"> </w:t>
                </w:r>
              </w:sdtContent>
            </w:sdt>
          </w:p>
          <w:p w14:paraId="73F691A7" w14:textId="565423A2" w:rsidR="00474F40" w:rsidRPr="00974AF8" w:rsidRDefault="00474F40"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 xml:space="preserve">لا:  </w:t>
            </w:r>
            <w:sdt>
              <w:sdtPr>
                <w:rPr>
                  <w:rFonts w:ascii="Simplified Arabic" w:hAnsi="Simplified Arabic" w:cs="Simplified Arabic"/>
                  <w:color w:val="000000" w:themeColor="text1"/>
                  <w:sz w:val="20"/>
                  <w:szCs w:val="20"/>
                  <w:rtl/>
                </w:rPr>
                <w:id w:val="-729846295"/>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color w:val="000000" w:themeColor="text1"/>
                    <w:sz w:val="20"/>
                    <w:szCs w:val="20"/>
                    <w:rtl/>
                  </w:rPr>
                  <w:t xml:space="preserve">   </w:t>
                </w:r>
                <w:r w:rsidRPr="00974AF8">
                  <w:rPr>
                    <w:rFonts w:ascii="Segoe UI Symbol" w:eastAsia="MS Gothic" w:hAnsi="Segoe UI Symbol" w:cs="Segoe UI Symbol" w:hint="cs"/>
                    <w:color w:val="000000" w:themeColor="text1"/>
                    <w:sz w:val="20"/>
                    <w:szCs w:val="20"/>
                    <w:rtl/>
                  </w:rPr>
                  <w:t>☐</w:t>
                </w:r>
                <w:r w:rsidRPr="00974AF8">
                  <w:rPr>
                    <w:rFonts w:ascii="Simplified Arabic" w:eastAsia="MS Gothic" w:hAnsi="Simplified Arabic" w:cs="Simplified Arabic"/>
                    <w:color w:val="000000" w:themeColor="text1"/>
                    <w:sz w:val="20"/>
                    <w:szCs w:val="20"/>
                    <w:rtl/>
                  </w:rPr>
                  <w:t xml:space="preserve"> </w:t>
                </w:r>
              </w:sdtContent>
            </w:sdt>
          </w:p>
        </w:tc>
        <w:tc>
          <w:tcPr>
            <w:tcW w:w="2879" w:type="pct"/>
          </w:tcPr>
          <w:p w14:paraId="553EA8C8" w14:textId="07CA4ABF" w:rsidR="00474F40" w:rsidRPr="00974AF8" w:rsidRDefault="00474F40" w:rsidP="00474F40">
            <w:pPr>
              <w:bidi/>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 xml:space="preserve">يرجى تقديم وصف موجز لنتائج </w:t>
            </w:r>
            <w:r w:rsidR="005745A2" w:rsidRPr="00974AF8">
              <w:rPr>
                <w:rFonts w:ascii="Simplified Arabic" w:hAnsi="Simplified Arabic" w:cs="Simplified Arabic"/>
                <w:color w:val="000000" w:themeColor="text1"/>
                <w:sz w:val="20"/>
                <w:szCs w:val="20"/>
                <w:rtl/>
              </w:rPr>
              <w:t>التفتيش</w:t>
            </w:r>
            <w:r w:rsidRPr="00974AF8">
              <w:rPr>
                <w:rFonts w:ascii="Simplified Arabic" w:hAnsi="Simplified Arabic" w:cs="Simplified Arabic"/>
                <w:color w:val="000000" w:themeColor="text1"/>
                <w:sz w:val="20"/>
                <w:szCs w:val="20"/>
                <w:rtl/>
              </w:rPr>
              <w:t>.</w:t>
            </w:r>
          </w:p>
        </w:tc>
        <w:tc>
          <w:tcPr>
            <w:tcW w:w="766" w:type="pct"/>
          </w:tcPr>
          <w:p w14:paraId="5FDDD6E6" w14:textId="7EA08394" w:rsidR="00474F40" w:rsidRPr="00974AF8" w:rsidRDefault="00474F40" w:rsidP="00474F40">
            <w:pPr>
              <w:bidi/>
              <w:jc w:val="center"/>
              <w:rPr>
                <w:rFonts w:ascii="Simplified Arabic" w:hAnsi="Simplified Arabic" w:cs="Simplified Arabic"/>
                <w:color w:val="000000" w:themeColor="text1"/>
                <w:sz w:val="20"/>
                <w:szCs w:val="20"/>
              </w:rPr>
            </w:pPr>
            <w:r w:rsidRPr="00974AF8">
              <w:rPr>
                <w:rFonts w:ascii="Simplified Arabic" w:hAnsi="Simplified Arabic" w:cs="Simplified Arabic"/>
                <w:color w:val="000000" w:themeColor="text1"/>
                <w:sz w:val="20"/>
                <w:szCs w:val="20"/>
                <w:rtl/>
              </w:rPr>
              <w:t>تقارير التفتيش</w:t>
            </w:r>
          </w:p>
        </w:tc>
      </w:tr>
      <w:tr w:rsidR="00474F40" w:rsidRPr="00974AF8" w14:paraId="046BC487" w14:textId="77777777" w:rsidTr="00AC610C">
        <w:trPr>
          <w:trHeight w:val="710"/>
          <w:jc w:val="center"/>
        </w:trPr>
        <w:tc>
          <w:tcPr>
            <w:tcW w:w="5000" w:type="pct"/>
            <w:gridSpan w:val="4"/>
            <w:shd w:val="clear" w:color="auto" w:fill="D9D9D9" w:themeFill="background1" w:themeFillShade="D9"/>
            <w:vAlign w:val="center"/>
          </w:tcPr>
          <w:p w14:paraId="490FF661" w14:textId="0591485A" w:rsidR="00474F40" w:rsidRPr="00974AF8" w:rsidRDefault="00474F40" w:rsidP="00474F40">
            <w:pPr>
              <w:bidi/>
              <w:jc w:val="center"/>
              <w:rPr>
                <w:rFonts w:ascii="Simplified Arabic" w:hAnsi="Simplified Arabic" w:cs="Simplified Arabic"/>
                <w:sz w:val="20"/>
                <w:szCs w:val="20"/>
              </w:rPr>
            </w:pPr>
            <w:r w:rsidRPr="00974AF8">
              <w:rPr>
                <w:rFonts w:ascii="Simplified Arabic" w:hAnsi="Simplified Arabic" w:cs="Simplified Arabic"/>
                <w:b/>
                <w:bCs/>
                <w:sz w:val="20"/>
                <w:szCs w:val="20"/>
                <w:rtl/>
              </w:rPr>
              <w:lastRenderedPageBreak/>
              <w:t>س6</w:t>
            </w:r>
            <w:r w:rsidR="008E7A48" w:rsidRPr="00974AF8">
              <w:rPr>
                <w:rFonts w:ascii="Simplified Arabic" w:hAnsi="Simplified Arabic" w:cs="Simplified Arabic"/>
                <w:b/>
                <w:bCs/>
                <w:sz w:val="20"/>
                <w:szCs w:val="20"/>
                <w:rtl/>
              </w:rPr>
              <w:t>-</w:t>
            </w:r>
            <w:r w:rsidRPr="00974AF8">
              <w:rPr>
                <w:rFonts w:ascii="Simplified Arabic" w:hAnsi="Simplified Arabic" w:cs="Simplified Arabic"/>
                <w:b/>
                <w:bCs/>
                <w:sz w:val="20"/>
                <w:szCs w:val="20"/>
                <w:rtl/>
              </w:rPr>
              <w:t xml:space="preserve"> التحليل المخ</w:t>
            </w:r>
            <w:r w:rsidR="008E7A48" w:rsidRPr="00974AF8">
              <w:rPr>
                <w:rFonts w:ascii="Simplified Arabic" w:hAnsi="Simplified Arabic" w:cs="Simplified Arabic"/>
                <w:b/>
                <w:bCs/>
                <w:sz w:val="20"/>
                <w:szCs w:val="20"/>
                <w:rtl/>
              </w:rPr>
              <w:t>ت</w:t>
            </w:r>
            <w:r w:rsidRPr="00974AF8">
              <w:rPr>
                <w:rFonts w:ascii="Simplified Arabic" w:hAnsi="Simplified Arabic" w:cs="Simplified Arabic"/>
                <w:b/>
                <w:bCs/>
                <w:sz w:val="20"/>
                <w:szCs w:val="20"/>
                <w:rtl/>
              </w:rPr>
              <w:t xml:space="preserve">بري – </w:t>
            </w:r>
            <w:r w:rsidR="008E7A48" w:rsidRPr="00974AF8">
              <w:rPr>
                <w:rFonts w:ascii="Simplified Arabic" w:hAnsi="Simplified Arabic" w:cs="Simplified Arabic"/>
                <w:b/>
                <w:bCs/>
                <w:sz w:val="20"/>
                <w:szCs w:val="20"/>
                <w:rtl/>
              </w:rPr>
              <w:t>في موانئ</w:t>
            </w:r>
            <w:r w:rsidRPr="00974AF8">
              <w:rPr>
                <w:rFonts w:ascii="Simplified Arabic" w:hAnsi="Simplified Arabic" w:cs="Simplified Arabic"/>
                <w:b/>
                <w:bCs/>
                <w:sz w:val="20"/>
                <w:szCs w:val="20"/>
                <w:rtl/>
              </w:rPr>
              <w:t xml:space="preserve"> الدخول</w:t>
            </w:r>
          </w:p>
        </w:tc>
      </w:tr>
      <w:tr w:rsidR="008E7A48" w:rsidRPr="00974AF8" w14:paraId="69E153A1" w14:textId="77777777" w:rsidTr="00AC610C">
        <w:trPr>
          <w:trHeight w:val="1961"/>
          <w:jc w:val="center"/>
        </w:trPr>
        <w:tc>
          <w:tcPr>
            <w:tcW w:w="792" w:type="pct"/>
            <w:shd w:val="clear" w:color="auto" w:fill="D9D9D9" w:themeFill="background1" w:themeFillShade="D9"/>
            <w:vAlign w:val="center"/>
          </w:tcPr>
          <w:p w14:paraId="0E375585" w14:textId="77777777" w:rsidR="008E7A48" w:rsidRPr="00974AF8" w:rsidRDefault="008E7A48" w:rsidP="008E7A48">
            <w:pPr>
              <w:bidi/>
              <w:rPr>
                <w:rFonts w:ascii="Simplified Arabic" w:hAnsi="Simplified Arabic" w:cs="Simplified Arabic"/>
                <w:sz w:val="20"/>
                <w:szCs w:val="20"/>
              </w:rPr>
            </w:pPr>
            <w:r w:rsidRPr="00974AF8">
              <w:rPr>
                <w:rFonts w:ascii="Simplified Arabic" w:hAnsi="Simplified Arabic" w:cs="Simplified Arabic"/>
                <w:sz w:val="20"/>
                <w:szCs w:val="20"/>
                <w:rtl/>
              </w:rPr>
              <w:t>تُستخدَم طريقة مختبرية معتمدة</w:t>
            </w:r>
          </w:p>
          <w:p w14:paraId="5FD601D1" w14:textId="77777777" w:rsidR="008E7A48" w:rsidRPr="00974AF8" w:rsidRDefault="008E7A48" w:rsidP="008E7A48">
            <w:pPr>
              <w:bidi/>
              <w:rPr>
                <w:rFonts w:ascii="Simplified Arabic" w:hAnsi="Simplified Arabic" w:cs="Simplified Arabic"/>
                <w:sz w:val="20"/>
                <w:szCs w:val="20"/>
              </w:rPr>
            </w:pPr>
          </w:p>
        </w:tc>
        <w:tc>
          <w:tcPr>
            <w:tcW w:w="563" w:type="pct"/>
            <w:vAlign w:val="center"/>
          </w:tcPr>
          <w:p w14:paraId="3B9FFD1C" w14:textId="77777777" w:rsidR="008E7A48" w:rsidRPr="00974AF8" w:rsidRDefault="008E7A48" w:rsidP="008E7A48">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765225645"/>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3010991A" w14:textId="03BDEA3A" w:rsidR="008E7A48" w:rsidRPr="00974AF8" w:rsidRDefault="008E7A48" w:rsidP="008E7A48">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498868321"/>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27CF5863" w14:textId="77777777" w:rsidR="008E7A48" w:rsidRPr="00974AF8" w:rsidRDefault="008E7A48" w:rsidP="008E7A48">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ما هي طريقة المختبر المستخدمة (مثل منظمة الصحة العالمية، </w:t>
            </w:r>
            <w:r w:rsidRPr="00974AF8">
              <w:rPr>
                <w:rFonts w:ascii="Simplified Arabic" w:hAnsi="Simplified Arabic" w:cs="Simplified Arabic"/>
                <w:color w:val="202124"/>
                <w:sz w:val="20"/>
                <w:szCs w:val="20"/>
                <w:shd w:val="clear" w:color="auto" w:fill="FFFFFF"/>
                <w:rtl/>
              </w:rPr>
              <w:t>جمعية التعاون التحليلي الرسمي</w:t>
            </w:r>
            <w:r w:rsidRPr="00974AF8">
              <w:rPr>
                <w:rFonts w:ascii="Simplified Arabic" w:hAnsi="Simplified Arabic" w:cs="Simplified Arabic"/>
                <w:sz w:val="20"/>
                <w:szCs w:val="20"/>
                <w:rtl/>
              </w:rPr>
              <w:t>، الجمعية الأمريكية لكيميائيي الزيوت، المنظمة الدولية للتوحيد القياسي)؟</w:t>
            </w:r>
          </w:p>
          <w:p w14:paraId="07CE3CB0" w14:textId="77777777" w:rsidR="008E7A48" w:rsidRPr="00974AF8" w:rsidRDefault="008E7A48" w:rsidP="008E7A48">
            <w:pPr>
              <w:bidi/>
              <w:rPr>
                <w:rFonts w:ascii="Simplified Arabic" w:hAnsi="Simplified Arabic" w:cs="Simplified Arabic"/>
                <w:sz w:val="20"/>
                <w:szCs w:val="20"/>
              </w:rPr>
            </w:pPr>
          </w:p>
        </w:tc>
        <w:tc>
          <w:tcPr>
            <w:tcW w:w="766" w:type="pct"/>
          </w:tcPr>
          <w:p w14:paraId="0DFACEEF" w14:textId="0AD93F77" w:rsidR="008E7A48" w:rsidRPr="00974AF8" w:rsidRDefault="008E7A48" w:rsidP="008E7A48">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طريقة / بروتوكول المختبر</w:t>
            </w:r>
          </w:p>
        </w:tc>
      </w:tr>
      <w:tr w:rsidR="00474F40" w:rsidRPr="00974AF8" w14:paraId="116E8DBE" w14:textId="77777777" w:rsidTr="00AC610C">
        <w:trPr>
          <w:trHeight w:val="2870"/>
          <w:jc w:val="center"/>
        </w:trPr>
        <w:tc>
          <w:tcPr>
            <w:tcW w:w="792" w:type="pct"/>
            <w:shd w:val="clear" w:color="auto" w:fill="D9D9D9" w:themeFill="background1" w:themeFillShade="D9"/>
            <w:vAlign w:val="center"/>
          </w:tcPr>
          <w:p w14:paraId="44D0CB19" w14:textId="56B82E78" w:rsidR="00474F40" w:rsidRPr="00974AF8" w:rsidRDefault="008E7A48" w:rsidP="00474F40">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توجد </w:t>
            </w:r>
            <w:r w:rsidR="00474F40" w:rsidRPr="00974AF8">
              <w:rPr>
                <w:rFonts w:ascii="Simplified Arabic" w:hAnsi="Simplified Arabic" w:cs="Simplified Arabic"/>
                <w:sz w:val="20"/>
                <w:szCs w:val="20"/>
                <w:rtl/>
              </w:rPr>
              <w:t xml:space="preserve">خطة </w:t>
            </w:r>
            <w:r w:rsidRPr="00974AF8">
              <w:rPr>
                <w:rFonts w:ascii="Simplified Arabic" w:hAnsi="Simplified Arabic" w:cs="Simplified Arabic"/>
                <w:sz w:val="20"/>
                <w:szCs w:val="20"/>
                <w:rtl/>
              </w:rPr>
              <w:t>ل</w:t>
            </w:r>
            <w:r w:rsidR="00474F40" w:rsidRPr="00974AF8">
              <w:rPr>
                <w:rFonts w:ascii="Simplified Arabic" w:hAnsi="Simplified Arabic" w:cs="Simplified Arabic"/>
                <w:sz w:val="20"/>
                <w:szCs w:val="20"/>
                <w:rtl/>
              </w:rPr>
              <w:t xml:space="preserve">أخذ عينات </w:t>
            </w:r>
          </w:p>
          <w:p w14:paraId="357FBB5E" w14:textId="77777777" w:rsidR="00474F40" w:rsidRPr="00974AF8" w:rsidRDefault="00474F40" w:rsidP="00474F40">
            <w:pPr>
              <w:bidi/>
              <w:rPr>
                <w:rFonts w:ascii="Simplified Arabic" w:hAnsi="Simplified Arabic" w:cs="Simplified Arabic"/>
                <w:sz w:val="20"/>
                <w:szCs w:val="20"/>
              </w:rPr>
            </w:pPr>
          </w:p>
        </w:tc>
        <w:tc>
          <w:tcPr>
            <w:tcW w:w="563" w:type="pct"/>
            <w:vAlign w:val="center"/>
          </w:tcPr>
          <w:p w14:paraId="190C6868" w14:textId="77777777" w:rsidR="00474F40" w:rsidRPr="00974AF8" w:rsidRDefault="00474F40" w:rsidP="00474F4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764907129"/>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0043DF4B" w14:textId="0C0E2DF5" w:rsidR="00474F40" w:rsidRPr="00974AF8" w:rsidRDefault="00474F40" w:rsidP="00474F4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192340699"/>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46D9E111" w14:textId="72DBA2BC" w:rsidR="00474F40" w:rsidRPr="00974AF8" w:rsidRDefault="008E7A48" w:rsidP="00474F40">
            <w:pPr>
              <w:bidi/>
              <w:rPr>
                <w:rFonts w:ascii="Simplified Arabic" w:hAnsi="Simplified Arabic" w:cs="Simplified Arabic"/>
                <w:sz w:val="20"/>
                <w:szCs w:val="20"/>
              </w:rPr>
            </w:pPr>
            <w:r w:rsidRPr="00974AF8">
              <w:rPr>
                <w:rFonts w:ascii="Simplified Arabic" w:hAnsi="Simplified Arabic" w:cs="Simplified Arabic"/>
                <w:sz w:val="20"/>
                <w:szCs w:val="20"/>
                <w:rtl/>
              </w:rPr>
              <w:t>ما هو أساس جمع العينات؟ كم عدد العينات التي جُمعت وحُللت؟  هل يمثل حجم عينة تمثيلية؟</w:t>
            </w:r>
          </w:p>
        </w:tc>
        <w:tc>
          <w:tcPr>
            <w:tcW w:w="766" w:type="pct"/>
          </w:tcPr>
          <w:p w14:paraId="2F9C1215" w14:textId="37F9A492" w:rsidR="00474F40" w:rsidRPr="00974AF8" w:rsidRDefault="00474F40" w:rsidP="00474F4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خطة أخذ العينات </w:t>
            </w:r>
          </w:p>
        </w:tc>
      </w:tr>
      <w:tr w:rsidR="00474F40" w:rsidRPr="00974AF8" w14:paraId="3EDAFADA" w14:textId="77777777" w:rsidTr="00AC610C">
        <w:trPr>
          <w:trHeight w:val="3680"/>
          <w:jc w:val="center"/>
        </w:trPr>
        <w:tc>
          <w:tcPr>
            <w:tcW w:w="792" w:type="pct"/>
            <w:shd w:val="clear" w:color="auto" w:fill="D9D9D9" w:themeFill="background1" w:themeFillShade="D9"/>
            <w:vAlign w:val="center"/>
          </w:tcPr>
          <w:p w14:paraId="7A8DD2D8" w14:textId="34340A62" w:rsidR="00474F40" w:rsidRPr="00974AF8" w:rsidRDefault="00474F40" w:rsidP="00474F40">
            <w:pPr>
              <w:bidi/>
              <w:rPr>
                <w:rFonts w:ascii="Simplified Arabic" w:hAnsi="Simplified Arabic" w:cs="Simplified Arabic"/>
                <w:sz w:val="20"/>
                <w:szCs w:val="20"/>
              </w:rPr>
            </w:pPr>
            <w:r w:rsidRPr="00974AF8">
              <w:rPr>
                <w:rFonts w:ascii="Simplified Arabic" w:hAnsi="Simplified Arabic" w:cs="Simplified Arabic"/>
                <w:sz w:val="20"/>
                <w:szCs w:val="20"/>
                <w:rtl/>
              </w:rPr>
              <w:lastRenderedPageBreak/>
              <w:t>تقارير</w:t>
            </w:r>
            <w:r w:rsidR="00042650" w:rsidRPr="00974AF8">
              <w:rPr>
                <w:rFonts w:ascii="Simplified Arabic" w:hAnsi="Simplified Arabic" w:cs="Simplified Arabic"/>
                <w:sz w:val="20"/>
                <w:szCs w:val="20"/>
                <w:rtl/>
              </w:rPr>
              <w:t xml:space="preserve">/وثائق عن </w:t>
            </w:r>
            <w:r w:rsidRPr="00974AF8">
              <w:rPr>
                <w:rFonts w:ascii="Simplified Arabic" w:hAnsi="Simplified Arabic" w:cs="Simplified Arabic"/>
                <w:sz w:val="20"/>
                <w:szCs w:val="20"/>
                <w:rtl/>
              </w:rPr>
              <w:t>التحليل المخ</w:t>
            </w:r>
            <w:r w:rsidR="00042650" w:rsidRPr="00974AF8">
              <w:rPr>
                <w:rFonts w:ascii="Simplified Arabic" w:hAnsi="Simplified Arabic" w:cs="Simplified Arabic"/>
                <w:sz w:val="20"/>
                <w:szCs w:val="20"/>
                <w:rtl/>
              </w:rPr>
              <w:t>ت</w:t>
            </w:r>
            <w:r w:rsidRPr="00974AF8">
              <w:rPr>
                <w:rFonts w:ascii="Simplified Arabic" w:hAnsi="Simplified Arabic" w:cs="Simplified Arabic"/>
                <w:sz w:val="20"/>
                <w:szCs w:val="20"/>
                <w:rtl/>
              </w:rPr>
              <w:t xml:space="preserve">بري </w:t>
            </w:r>
          </w:p>
          <w:p w14:paraId="2DDEAB5F" w14:textId="77777777" w:rsidR="00474F40" w:rsidRPr="00974AF8" w:rsidRDefault="00474F40" w:rsidP="00474F40">
            <w:pPr>
              <w:bidi/>
              <w:rPr>
                <w:rFonts w:ascii="Simplified Arabic" w:hAnsi="Simplified Arabic" w:cs="Simplified Arabic"/>
                <w:sz w:val="20"/>
                <w:szCs w:val="20"/>
              </w:rPr>
            </w:pPr>
          </w:p>
          <w:p w14:paraId="07DCCF27" w14:textId="77777777" w:rsidR="00474F40" w:rsidRPr="00974AF8" w:rsidRDefault="00474F40" w:rsidP="00474F40">
            <w:pPr>
              <w:bidi/>
              <w:rPr>
                <w:rFonts w:ascii="Simplified Arabic" w:hAnsi="Simplified Arabic" w:cs="Simplified Arabic"/>
                <w:sz w:val="20"/>
                <w:szCs w:val="20"/>
              </w:rPr>
            </w:pPr>
          </w:p>
        </w:tc>
        <w:tc>
          <w:tcPr>
            <w:tcW w:w="563" w:type="pct"/>
            <w:vAlign w:val="center"/>
          </w:tcPr>
          <w:p w14:paraId="52611B93" w14:textId="77777777" w:rsidR="00474F40" w:rsidRPr="00974AF8" w:rsidRDefault="00474F40" w:rsidP="00474F4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733234048"/>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3D03CFA7" w14:textId="726BBBDA" w:rsidR="00474F40" w:rsidRPr="00974AF8" w:rsidRDefault="00474F40" w:rsidP="00474F4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912378227"/>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56421441" w14:textId="3666C863" w:rsidR="00474F40" w:rsidRPr="00974AF8" w:rsidRDefault="00042650" w:rsidP="00474F40">
            <w:pPr>
              <w:bidi/>
              <w:rPr>
                <w:rFonts w:ascii="Simplified Arabic" w:hAnsi="Simplified Arabic" w:cs="Simplified Arabic"/>
                <w:sz w:val="20"/>
                <w:szCs w:val="20"/>
              </w:rPr>
            </w:pPr>
            <w:r w:rsidRPr="00974AF8">
              <w:rPr>
                <w:rFonts w:ascii="Simplified Arabic" w:hAnsi="Simplified Arabic" w:cs="Simplified Arabic"/>
                <w:sz w:val="20"/>
                <w:szCs w:val="20"/>
                <w:rtl/>
              </w:rPr>
              <w:t>يرجى تقديم وصف موجز لنتائج التحليل المختبري بما في ذلك محتوى الأحماض الدهنية المتحولة في العينات.</w:t>
            </w:r>
            <w:r w:rsidR="00474F40" w:rsidRPr="00974AF8">
              <w:rPr>
                <w:rFonts w:ascii="Simplified Arabic" w:hAnsi="Simplified Arabic" w:cs="Simplified Arabic"/>
                <w:sz w:val="20"/>
                <w:szCs w:val="20"/>
                <w:rtl/>
              </w:rPr>
              <w:t xml:space="preserve"> </w:t>
            </w:r>
          </w:p>
        </w:tc>
        <w:tc>
          <w:tcPr>
            <w:tcW w:w="766" w:type="pct"/>
          </w:tcPr>
          <w:p w14:paraId="400FF29B" w14:textId="6ADFF2AE" w:rsidR="00474F40" w:rsidRPr="00974AF8" w:rsidRDefault="00042650" w:rsidP="00474F4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تقارير عن التحليل المختبري</w:t>
            </w:r>
          </w:p>
        </w:tc>
      </w:tr>
      <w:tr w:rsidR="00474F40" w:rsidRPr="00974AF8" w14:paraId="1779F84A" w14:textId="77777777" w:rsidTr="00AC610C">
        <w:trPr>
          <w:trHeight w:val="510"/>
          <w:jc w:val="center"/>
        </w:trPr>
        <w:tc>
          <w:tcPr>
            <w:tcW w:w="5000" w:type="pct"/>
            <w:gridSpan w:val="4"/>
            <w:shd w:val="clear" w:color="auto" w:fill="D9D9D9" w:themeFill="background1" w:themeFillShade="D9"/>
            <w:vAlign w:val="center"/>
          </w:tcPr>
          <w:p w14:paraId="0DA53F4C" w14:textId="7B67553D" w:rsidR="00474F40" w:rsidRPr="00974AF8" w:rsidRDefault="00474F40" w:rsidP="00474F40">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س7</w:t>
            </w:r>
            <w:r w:rsidR="00042650" w:rsidRPr="00974AF8">
              <w:rPr>
                <w:rFonts w:ascii="Simplified Arabic" w:hAnsi="Simplified Arabic" w:cs="Simplified Arabic"/>
                <w:b/>
                <w:bCs/>
                <w:sz w:val="20"/>
                <w:szCs w:val="20"/>
                <w:rtl/>
              </w:rPr>
              <w:t>-</w:t>
            </w:r>
            <w:r w:rsidRPr="00974AF8">
              <w:rPr>
                <w:rFonts w:ascii="Simplified Arabic" w:hAnsi="Simplified Arabic" w:cs="Simplified Arabic"/>
                <w:b/>
                <w:bCs/>
                <w:sz w:val="20"/>
                <w:szCs w:val="20"/>
                <w:rtl/>
              </w:rPr>
              <w:t xml:space="preserve"> تحليل </w:t>
            </w:r>
            <w:r w:rsidR="00042650" w:rsidRPr="00974AF8">
              <w:rPr>
                <w:rFonts w:ascii="Simplified Arabic" w:hAnsi="Simplified Arabic" w:cs="Simplified Arabic"/>
                <w:b/>
                <w:bCs/>
                <w:sz w:val="20"/>
                <w:szCs w:val="20"/>
                <w:rtl/>
              </w:rPr>
              <w:t>الوسوم</w:t>
            </w:r>
            <w:r w:rsidRPr="00974AF8">
              <w:rPr>
                <w:rFonts w:ascii="Simplified Arabic" w:hAnsi="Simplified Arabic" w:cs="Simplified Arabic"/>
                <w:b/>
                <w:bCs/>
                <w:sz w:val="20"/>
                <w:szCs w:val="20"/>
                <w:rtl/>
              </w:rPr>
              <w:t xml:space="preserve"> – </w:t>
            </w:r>
            <w:r w:rsidR="00042650" w:rsidRPr="00974AF8">
              <w:rPr>
                <w:rFonts w:ascii="Simplified Arabic" w:hAnsi="Simplified Arabic" w:cs="Simplified Arabic"/>
                <w:b/>
                <w:bCs/>
                <w:sz w:val="20"/>
                <w:szCs w:val="20"/>
                <w:rtl/>
              </w:rPr>
              <w:t>في موانئ</w:t>
            </w:r>
            <w:r w:rsidRPr="00974AF8">
              <w:rPr>
                <w:rFonts w:ascii="Simplified Arabic" w:hAnsi="Simplified Arabic" w:cs="Simplified Arabic"/>
                <w:b/>
                <w:bCs/>
                <w:sz w:val="20"/>
                <w:szCs w:val="20"/>
                <w:rtl/>
              </w:rPr>
              <w:t xml:space="preserve"> الدخول</w:t>
            </w:r>
          </w:p>
        </w:tc>
      </w:tr>
      <w:tr w:rsidR="00042650" w:rsidRPr="00974AF8" w14:paraId="46FBF70C" w14:textId="77777777" w:rsidTr="00AC610C">
        <w:trPr>
          <w:trHeight w:val="2438"/>
          <w:jc w:val="center"/>
        </w:trPr>
        <w:tc>
          <w:tcPr>
            <w:tcW w:w="792" w:type="pct"/>
            <w:shd w:val="clear" w:color="auto" w:fill="D9D9D9" w:themeFill="background1" w:themeFillShade="D9"/>
            <w:vAlign w:val="center"/>
          </w:tcPr>
          <w:p w14:paraId="064892D6" w14:textId="77777777" w:rsidR="00042650" w:rsidRPr="00974AF8" w:rsidRDefault="00042650" w:rsidP="00042650">
            <w:pPr>
              <w:bidi/>
              <w:rPr>
                <w:rFonts w:ascii="Simplified Arabic" w:hAnsi="Simplified Arabic" w:cs="Simplified Arabic"/>
                <w:sz w:val="20"/>
                <w:szCs w:val="20"/>
              </w:rPr>
            </w:pPr>
            <w:r w:rsidRPr="00974AF8">
              <w:rPr>
                <w:rFonts w:ascii="Simplified Arabic" w:hAnsi="Simplified Arabic" w:cs="Simplified Arabic"/>
                <w:sz w:val="20"/>
                <w:szCs w:val="20"/>
                <w:rtl/>
              </w:rPr>
              <w:t>تنفَّذ سياسة لوسم الأحماض الدهنية المتحولة</w:t>
            </w:r>
          </w:p>
          <w:p w14:paraId="000C38C7" w14:textId="77777777" w:rsidR="00042650" w:rsidRPr="00974AF8" w:rsidRDefault="00042650" w:rsidP="00042650">
            <w:pPr>
              <w:bidi/>
              <w:rPr>
                <w:rFonts w:ascii="Simplified Arabic" w:hAnsi="Simplified Arabic" w:cs="Simplified Arabic"/>
                <w:sz w:val="20"/>
                <w:szCs w:val="20"/>
              </w:rPr>
            </w:pPr>
          </w:p>
        </w:tc>
        <w:tc>
          <w:tcPr>
            <w:tcW w:w="563" w:type="pct"/>
            <w:vAlign w:val="center"/>
          </w:tcPr>
          <w:p w14:paraId="6FEAC929" w14:textId="77777777" w:rsidR="00042650" w:rsidRPr="00974AF8" w:rsidRDefault="00042650" w:rsidP="0004265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1708634538"/>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1D3423CF" w14:textId="77777777" w:rsidR="00042650" w:rsidRPr="00974AF8" w:rsidRDefault="00042650" w:rsidP="0004265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875461699"/>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744E6B54" w14:textId="38858F20" w:rsidR="00042650" w:rsidRPr="00974AF8" w:rsidRDefault="00042650" w:rsidP="00042650">
            <w:pPr>
              <w:bidi/>
              <w:rPr>
                <w:rFonts w:ascii="Simplified Arabic" w:hAnsi="Simplified Arabic" w:cs="Simplified Arabic"/>
                <w:sz w:val="20"/>
                <w:szCs w:val="20"/>
              </w:rPr>
            </w:pPr>
            <w:r w:rsidRPr="00974AF8">
              <w:rPr>
                <w:rFonts w:ascii="Simplified Arabic" w:hAnsi="Simplified Arabic" w:cs="Simplified Arabic"/>
                <w:sz w:val="20"/>
                <w:szCs w:val="20"/>
                <w:rtl/>
              </w:rPr>
              <w:t>يرجى تقديم وصف موجز لتنظيم وسم الأحماض الدهنية المتحولة، ووصف أي استثناءات أو مواصفات طوعية.</w:t>
            </w:r>
          </w:p>
        </w:tc>
        <w:tc>
          <w:tcPr>
            <w:tcW w:w="766" w:type="pct"/>
          </w:tcPr>
          <w:p w14:paraId="7F785904" w14:textId="3C0E380C" w:rsidR="00042650" w:rsidRPr="00974AF8" w:rsidRDefault="00042650" w:rsidP="0004265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وثيقة سياساتية بشأن وسم الأحماض الدهنية المتحولة</w:t>
            </w:r>
          </w:p>
        </w:tc>
      </w:tr>
      <w:tr w:rsidR="00474F40" w:rsidRPr="00974AF8" w14:paraId="130266F0" w14:textId="77777777" w:rsidTr="00AC610C">
        <w:trPr>
          <w:trHeight w:val="2159"/>
          <w:jc w:val="center"/>
        </w:trPr>
        <w:tc>
          <w:tcPr>
            <w:tcW w:w="792" w:type="pct"/>
            <w:shd w:val="clear" w:color="auto" w:fill="D9D9D9" w:themeFill="background1" w:themeFillShade="D9"/>
            <w:vAlign w:val="center"/>
          </w:tcPr>
          <w:p w14:paraId="67F5D25C" w14:textId="7E2FE8AD" w:rsidR="00474F40" w:rsidRPr="00974AF8" w:rsidRDefault="00B22C3F" w:rsidP="00474F40">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توجد </w:t>
            </w:r>
            <w:r w:rsidR="00474F40" w:rsidRPr="00974AF8">
              <w:rPr>
                <w:rFonts w:ascii="Simplified Arabic" w:hAnsi="Simplified Arabic" w:cs="Simplified Arabic"/>
                <w:sz w:val="20"/>
                <w:szCs w:val="20"/>
                <w:rtl/>
              </w:rPr>
              <w:t xml:space="preserve">خطة </w:t>
            </w:r>
            <w:r w:rsidRPr="00974AF8">
              <w:rPr>
                <w:rFonts w:ascii="Simplified Arabic" w:hAnsi="Simplified Arabic" w:cs="Simplified Arabic"/>
                <w:sz w:val="20"/>
                <w:szCs w:val="20"/>
                <w:rtl/>
              </w:rPr>
              <w:t>ل</w:t>
            </w:r>
            <w:r w:rsidR="00474F40" w:rsidRPr="00974AF8">
              <w:rPr>
                <w:rFonts w:ascii="Simplified Arabic" w:hAnsi="Simplified Arabic" w:cs="Simplified Arabic"/>
                <w:sz w:val="20"/>
                <w:szCs w:val="20"/>
                <w:rtl/>
              </w:rPr>
              <w:t xml:space="preserve">أخذ </w:t>
            </w:r>
            <w:r w:rsidRPr="00974AF8">
              <w:rPr>
                <w:rFonts w:ascii="Simplified Arabic" w:hAnsi="Simplified Arabic" w:cs="Simplified Arabic"/>
                <w:sz w:val="20"/>
                <w:szCs w:val="20"/>
                <w:rtl/>
              </w:rPr>
              <w:t>ال</w:t>
            </w:r>
            <w:r w:rsidR="00474F40" w:rsidRPr="00974AF8">
              <w:rPr>
                <w:rFonts w:ascii="Simplified Arabic" w:hAnsi="Simplified Arabic" w:cs="Simplified Arabic"/>
                <w:sz w:val="20"/>
                <w:szCs w:val="20"/>
                <w:rtl/>
              </w:rPr>
              <w:t xml:space="preserve">عينات </w:t>
            </w:r>
          </w:p>
          <w:p w14:paraId="5C93F7C0" w14:textId="77777777" w:rsidR="00474F40" w:rsidRPr="00974AF8" w:rsidRDefault="00474F40" w:rsidP="00474F40">
            <w:pPr>
              <w:bidi/>
              <w:rPr>
                <w:rFonts w:ascii="Simplified Arabic" w:hAnsi="Simplified Arabic" w:cs="Simplified Arabic"/>
                <w:sz w:val="20"/>
                <w:szCs w:val="20"/>
              </w:rPr>
            </w:pPr>
          </w:p>
        </w:tc>
        <w:tc>
          <w:tcPr>
            <w:tcW w:w="563" w:type="pct"/>
            <w:vAlign w:val="center"/>
          </w:tcPr>
          <w:p w14:paraId="339462E8" w14:textId="77777777" w:rsidR="00474F40" w:rsidRPr="00974AF8" w:rsidRDefault="00474F40" w:rsidP="00474F4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818576777"/>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5EA3362C" w14:textId="77777777" w:rsidR="00474F40" w:rsidRPr="00974AF8" w:rsidRDefault="00474F40" w:rsidP="00474F4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888672440"/>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3662124C" w14:textId="7433881E" w:rsidR="00474F40" w:rsidRPr="00974AF8" w:rsidRDefault="00B22C3F" w:rsidP="00474F40">
            <w:pPr>
              <w:bidi/>
              <w:rPr>
                <w:rFonts w:ascii="Simplified Arabic" w:hAnsi="Simplified Arabic" w:cs="Simplified Arabic"/>
                <w:sz w:val="20"/>
                <w:szCs w:val="20"/>
              </w:rPr>
            </w:pPr>
            <w:r w:rsidRPr="00974AF8">
              <w:rPr>
                <w:rFonts w:ascii="Simplified Arabic" w:hAnsi="Simplified Arabic" w:cs="Simplified Arabic"/>
                <w:sz w:val="20"/>
                <w:szCs w:val="20"/>
                <w:rtl/>
              </w:rPr>
              <w:t>ما هو أساس جمع العينات؟ كم عدد العينات التي جُمعت وحُللت؟  هل يمثل حجم عينة تمثيلية؟</w:t>
            </w:r>
            <w:r w:rsidR="00474F40" w:rsidRPr="00974AF8">
              <w:rPr>
                <w:rFonts w:ascii="Simplified Arabic" w:hAnsi="Simplified Arabic" w:cs="Simplified Arabic"/>
                <w:sz w:val="20"/>
                <w:szCs w:val="20"/>
                <w:rtl/>
              </w:rPr>
              <w:t xml:space="preserve"> كم عدد </w:t>
            </w:r>
            <w:r w:rsidRPr="00974AF8">
              <w:rPr>
                <w:rFonts w:ascii="Simplified Arabic" w:hAnsi="Simplified Arabic" w:cs="Simplified Arabic"/>
                <w:sz w:val="20"/>
                <w:szCs w:val="20"/>
                <w:rtl/>
              </w:rPr>
              <w:t>موانئ</w:t>
            </w:r>
            <w:r w:rsidR="00474F40" w:rsidRPr="00974AF8">
              <w:rPr>
                <w:rFonts w:ascii="Simplified Arabic" w:hAnsi="Simplified Arabic" w:cs="Simplified Arabic"/>
                <w:sz w:val="20"/>
                <w:szCs w:val="20"/>
                <w:rtl/>
              </w:rPr>
              <w:t xml:space="preserve"> الدخول وكم منها </w:t>
            </w:r>
            <w:r w:rsidRPr="00974AF8">
              <w:rPr>
                <w:rFonts w:ascii="Simplified Arabic" w:hAnsi="Simplified Arabic" w:cs="Simplified Arabic"/>
                <w:sz w:val="20"/>
                <w:szCs w:val="20"/>
                <w:rtl/>
              </w:rPr>
              <w:t>مشمول في</w:t>
            </w:r>
            <w:r w:rsidR="00474F40" w:rsidRPr="00974AF8">
              <w:rPr>
                <w:rFonts w:ascii="Simplified Arabic" w:hAnsi="Simplified Arabic" w:cs="Simplified Arabic"/>
                <w:sz w:val="20"/>
                <w:szCs w:val="20"/>
                <w:rtl/>
              </w:rPr>
              <w:t xml:space="preserve"> خطة أخذ العينات؟</w:t>
            </w:r>
          </w:p>
        </w:tc>
        <w:tc>
          <w:tcPr>
            <w:tcW w:w="766" w:type="pct"/>
          </w:tcPr>
          <w:p w14:paraId="6B64BF0E" w14:textId="22B892EF" w:rsidR="00474F40" w:rsidRPr="00974AF8" w:rsidRDefault="00474F40" w:rsidP="00474F40">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خطة أخذ العينات </w:t>
            </w:r>
          </w:p>
        </w:tc>
      </w:tr>
      <w:tr w:rsidR="00B22C3F" w:rsidRPr="00974AF8" w14:paraId="1D16D658" w14:textId="77777777" w:rsidTr="00AC610C">
        <w:trPr>
          <w:trHeight w:val="4490"/>
          <w:jc w:val="center"/>
        </w:trPr>
        <w:tc>
          <w:tcPr>
            <w:tcW w:w="792" w:type="pct"/>
            <w:shd w:val="clear" w:color="auto" w:fill="D9D9D9" w:themeFill="background1" w:themeFillShade="D9"/>
            <w:vAlign w:val="center"/>
          </w:tcPr>
          <w:p w14:paraId="062973CE" w14:textId="77777777" w:rsidR="00B22C3F" w:rsidRPr="00974AF8" w:rsidRDefault="00B22C3F" w:rsidP="00B22C3F">
            <w:pPr>
              <w:bidi/>
              <w:rPr>
                <w:rFonts w:ascii="Simplified Arabic" w:hAnsi="Simplified Arabic" w:cs="Simplified Arabic"/>
                <w:sz w:val="20"/>
                <w:szCs w:val="20"/>
                <w:rtl/>
                <w:lang w:val="en-GB"/>
              </w:rPr>
            </w:pPr>
            <w:r w:rsidRPr="00974AF8">
              <w:rPr>
                <w:rFonts w:ascii="Simplified Arabic" w:hAnsi="Simplified Arabic" w:cs="Simplified Arabic"/>
                <w:sz w:val="20"/>
                <w:szCs w:val="20"/>
                <w:rtl/>
              </w:rPr>
              <w:lastRenderedPageBreak/>
              <w:t xml:space="preserve">توجد تقارير عن تحليل </w:t>
            </w:r>
            <w:r w:rsidRPr="00974AF8">
              <w:rPr>
                <w:rFonts w:ascii="Simplified Arabic" w:hAnsi="Simplified Arabic" w:cs="Simplified Arabic"/>
                <w:sz w:val="20"/>
                <w:szCs w:val="20"/>
                <w:rtl/>
                <w:lang w:val="en-GB"/>
              </w:rPr>
              <w:t>الوسوم</w:t>
            </w:r>
          </w:p>
          <w:p w14:paraId="7F4C60BA" w14:textId="77777777" w:rsidR="00B22C3F" w:rsidRPr="00974AF8" w:rsidRDefault="00B22C3F" w:rsidP="00B22C3F">
            <w:pPr>
              <w:bidi/>
              <w:rPr>
                <w:rFonts w:ascii="Simplified Arabic" w:hAnsi="Simplified Arabic" w:cs="Simplified Arabic"/>
                <w:sz w:val="20"/>
                <w:szCs w:val="20"/>
              </w:rPr>
            </w:pPr>
          </w:p>
          <w:p w14:paraId="3027B6EF" w14:textId="77777777" w:rsidR="00B22C3F" w:rsidRPr="00974AF8" w:rsidRDefault="00B22C3F" w:rsidP="00B22C3F">
            <w:pPr>
              <w:bidi/>
              <w:rPr>
                <w:rFonts w:ascii="Simplified Arabic" w:hAnsi="Simplified Arabic" w:cs="Simplified Arabic"/>
                <w:sz w:val="20"/>
                <w:szCs w:val="20"/>
              </w:rPr>
            </w:pPr>
          </w:p>
          <w:p w14:paraId="088E203C" w14:textId="77777777" w:rsidR="00B22C3F" w:rsidRPr="00974AF8" w:rsidRDefault="00B22C3F" w:rsidP="00B22C3F">
            <w:pPr>
              <w:bidi/>
              <w:rPr>
                <w:rFonts w:ascii="Simplified Arabic" w:hAnsi="Simplified Arabic" w:cs="Simplified Arabic"/>
                <w:sz w:val="20"/>
                <w:szCs w:val="20"/>
              </w:rPr>
            </w:pPr>
          </w:p>
        </w:tc>
        <w:tc>
          <w:tcPr>
            <w:tcW w:w="563" w:type="pct"/>
            <w:vAlign w:val="center"/>
          </w:tcPr>
          <w:p w14:paraId="1BE75E1C" w14:textId="77777777" w:rsidR="00B22C3F" w:rsidRPr="00974AF8" w:rsidRDefault="00B22C3F" w:rsidP="00B22C3F">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304543514"/>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2DD4EEDB" w14:textId="16121C6F" w:rsidR="00B22C3F" w:rsidRPr="00974AF8" w:rsidRDefault="00B22C3F" w:rsidP="00B22C3F">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552678284"/>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79" w:type="pct"/>
          </w:tcPr>
          <w:p w14:paraId="5CDC10B0" w14:textId="5E986A82" w:rsidR="00B22C3F" w:rsidRPr="00974AF8" w:rsidRDefault="00B22C3F" w:rsidP="00B22C3F">
            <w:pPr>
              <w:bidi/>
              <w:rPr>
                <w:rFonts w:ascii="Simplified Arabic" w:hAnsi="Simplified Arabic" w:cs="Simplified Arabic"/>
                <w:sz w:val="20"/>
                <w:szCs w:val="20"/>
              </w:rPr>
            </w:pPr>
            <w:r w:rsidRPr="00974AF8">
              <w:rPr>
                <w:rFonts w:ascii="Simplified Arabic" w:hAnsi="Simplified Arabic" w:cs="Simplified Arabic"/>
                <w:sz w:val="20"/>
                <w:szCs w:val="20"/>
                <w:rtl/>
              </w:rPr>
              <w:t>يرجى تقديم وصف موجز لنتائج تحليل الوسوم بما في ذلك محتوى الأحماض الدهنية المتحولة أو الزيوت المهدرجة جزئياً في العينات. يرجى تحديد كميات الأحماض الدهنية المتحولة وتحديد النسبة المئوية الإجمالية (%) للمنتجات التي تعلن عن محتوى الأحماض الدهنية المتحولة والنسبة المئوية</w:t>
            </w:r>
            <w:r w:rsidR="00322CAC" w:rsidRPr="00974AF8">
              <w:rPr>
                <w:rFonts w:ascii="Simplified Arabic" w:hAnsi="Simplified Arabic" w:cs="Simplified Arabic"/>
                <w:sz w:val="20"/>
                <w:szCs w:val="20"/>
                <w:rtl/>
              </w:rPr>
              <w:t xml:space="preserve"> للمنتجات التي تعلن عن مخالفات في محتوى الأحماض الدهنية المتحولة</w:t>
            </w:r>
            <w:r w:rsidRPr="00974AF8">
              <w:rPr>
                <w:rFonts w:ascii="Simplified Arabic" w:hAnsi="Simplified Arabic" w:cs="Simplified Arabic"/>
                <w:sz w:val="20"/>
                <w:szCs w:val="20"/>
                <w:rtl/>
              </w:rPr>
              <w:t>.</w:t>
            </w:r>
          </w:p>
        </w:tc>
        <w:tc>
          <w:tcPr>
            <w:tcW w:w="766" w:type="pct"/>
          </w:tcPr>
          <w:p w14:paraId="01791492" w14:textId="0C3C0DE1" w:rsidR="00B22C3F" w:rsidRPr="00974AF8" w:rsidRDefault="00B22C3F" w:rsidP="00B22C3F">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تقارير عن تحليل الوسوم</w:t>
            </w:r>
          </w:p>
        </w:tc>
      </w:tr>
    </w:tbl>
    <w:p w14:paraId="55B26D16" w14:textId="77777777" w:rsidR="00D75E26" w:rsidRPr="00974AF8" w:rsidRDefault="00D75E26" w:rsidP="00345ADF">
      <w:pPr>
        <w:bidi/>
        <w:spacing w:after="0"/>
        <w:rPr>
          <w:rFonts w:ascii="Simplified Arabic" w:hAnsi="Simplified Arabic" w:cs="Simplified Arabic"/>
          <w:b/>
          <w:bCs/>
          <w:sz w:val="20"/>
          <w:szCs w:val="20"/>
          <w:u w:val="single"/>
        </w:rPr>
      </w:pPr>
    </w:p>
    <w:p w14:paraId="10BCCF50" w14:textId="77777777" w:rsidR="00B7313B" w:rsidRPr="00974AF8" w:rsidRDefault="00B7313B">
      <w:pPr>
        <w:bidi/>
        <w:rPr>
          <w:rFonts w:ascii="Simplified Arabic" w:hAnsi="Simplified Arabic" w:cs="Simplified Arabic"/>
          <w:b/>
          <w:bCs/>
          <w:sz w:val="20"/>
          <w:szCs w:val="20"/>
        </w:rPr>
      </w:pPr>
      <w:r w:rsidRPr="00974AF8">
        <w:rPr>
          <w:rFonts w:ascii="Simplified Arabic" w:hAnsi="Simplified Arabic" w:cs="Simplified Arabic"/>
          <w:b/>
          <w:bCs/>
          <w:sz w:val="20"/>
          <w:szCs w:val="20"/>
          <w:rtl/>
        </w:rPr>
        <w:br w:type="page"/>
      </w:r>
    </w:p>
    <w:p w14:paraId="540CF6D0" w14:textId="65780FCD" w:rsidR="00696741" w:rsidRPr="00974AF8" w:rsidRDefault="00322CAC" w:rsidP="00345ADF">
      <w:pPr>
        <w:bidi/>
        <w:spacing w:after="0"/>
        <w:rPr>
          <w:rFonts w:ascii="Simplified Arabic" w:hAnsi="Simplified Arabic" w:cs="Simplified Arabic"/>
          <w:b/>
          <w:bCs/>
          <w:sz w:val="20"/>
          <w:szCs w:val="20"/>
        </w:rPr>
      </w:pPr>
      <w:r w:rsidRPr="00974AF8">
        <w:rPr>
          <w:rFonts w:ascii="Simplified Arabic" w:hAnsi="Simplified Arabic" w:cs="Simplified Arabic"/>
          <w:b/>
          <w:bCs/>
          <w:sz w:val="20"/>
          <w:szCs w:val="20"/>
          <w:rtl/>
        </w:rPr>
        <w:lastRenderedPageBreak/>
        <w:t>ثانيا-</w:t>
      </w:r>
      <w:r w:rsidR="00030E0C" w:rsidRPr="00974AF8">
        <w:rPr>
          <w:rFonts w:ascii="Simplified Arabic" w:hAnsi="Simplified Arabic" w:cs="Simplified Arabic"/>
          <w:b/>
          <w:bCs/>
          <w:sz w:val="20"/>
          <w:szCs w:val="20"/>
          <w:rtl/>
        </w:rPr>
        <w:t xml:space="preserve"> نظام </w:t>
      </w:r>
      <w:r w:rsidRPr="00974AF8">
        <w:rPr>
          <w:rFonts w:ascii="Simplified Arabic" w:hAnsi="Simplified Arabic" w:cs="Simplified Arabic"/>
          <w:b/>
          <w:bCs/>
          <w:sz w:val="20"/>
          <w:szCs w:val="20"/>
          <w:rtl/>
        </w:rPr>
        <w:t>الإنفاذ</w:t>
      </w:r>
      <w:r w:rsidR="00030E0C" w:rsidRPr="00974AF8">
        <w:rPr>
          <w:rFonts w:ascii="Simplified Arabic" w:hAnsi="Simplified Arabic" w:cs="Simplified Arabic"/>
          <w:b/>
          <w:bCs/>
          <w:sz w:val="20"/>
          <w:szCs w:val="20"/>
          <w:rtl/>
        </w:rPr>
        <w:t xml:space="preserve"> </w:t>
      </w:r>
    </w:p>
    <w:p w14:paraId="4F31199A" w14:textId="77777777" w:rsidR="00AA1434" w:rsidRPr="00974AF8" w:rsidRDefault="00AA1434" w:rsidP="00345ADF">
      <w:pPr>
        <w:bidi/>
        <w:spacing w:after="0"/>
        <w:rPr>
          <w:rFonts w:ascii="Simplified Arabic" w:hAnsi="Simplified Arabic" w:cs="Simplified Arabic"/>
          <w:b/>
          <w:bCs/>
          <w:sz w:val="20"/>
          <w:szCs w:val="20"/>
        </w:rPr>
      </w:pPr>
    </w:p>
    <w:tbl>
      <w:tblPr>
        <w:tblStyle w:val="TableGrid0"/>
        <w:bidiVisual/>
        <w:tblW w:w="5282" w:type="pct"/>
        <w:jc w:val="center"/>
        <w:tblLook w:val="04A0" w:firstRow="1" w:lastRow="0" w:firstColumn="1" w:lastColumn="0" w:noHBand="0" w:noVBand="1"/>
      </w:tblPr>
      <w:tblGrid>
        <w:gridCol w:w="2247"/>
        <w:gridCol w:w="1258"/>
        <w:gridCol w:w="8461"/>
        <w:gridCol w:w="2662"/>
      </w:tblGrid>
      <w:tr w:rsidR="008E6AD9" w:rsidRPr="00974AF8" w14:paraId="234BD721" w14:textId="77777777" w:rsidTr="008E6AD9">
        <w:trPr>
          <w:trHeight w:val="1232"/>
          <w:jc w:val="center"/>
        </w:trPr>
        <w:tc>
          <w:tcPr>
            <w:tcW w:w="768" w:type="pct"/>
            <w:shd w:val="clear" w:color="auto" w:fill="D9D9D9" w:themeFill="background1" w:themeFillShade="D9"/>
            <w:vAlign w:val="center"/>
          </w:tcPr>
          <w:p w14:paraId="1B068A48" w14:textId="4D75E165" w:rsidR="008E6AD9" w:rsidRPr="00974AF8" w:rsidRDefault="008E6AD9" w:rsidP="008E6AD9">
            <w:pPr>
              <w:bidi/>
              <w:jc w:val="center"/>
              <w:rPr>
                <w:rFonts w:ascii="Simplified Arabic" w:hAnsi="Simplified Arabic" w:cs="Simplified Arabic"/>
                <w:b/>
                <w:bCs/>
                <w:sz w:val="20"/>
                <w:szCs w:val="20"/>
              </w:rPr>
            </w:pPr>
          </w:p>
        </w:tc>
        <w:tc>
          <w:tcPr>
            <w:tcW w:w="430" w:type="pct"/>
            <w:shd w:val="clear" w:color="auto" w:fill="D9D9D9" w:themeFill="background1" w:themeFillShade="D9"/>
            <w:vAlign w:val="center"/>
          </w:tcPr>
          <w:p w14:paraId="64F39EA8" w14:textId="1CACB31E" w:rsidR="008E6AD9" w:rsidRPr="00974AF8" w:rsidRDefault="008E6AD9" w:rsidP="008E6AD9">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 xml:space="preserve">قائمة التحقق </w:t>
            </w:r>
            <w:r w:rsidRPr="00974AF8">
              <w:rPr>
                <w:rFonts w:ascii="Simplified Arabic" w:hAnsi="Simplified Arabic" w:cs="Simplified Arabic"/>
                <w:sz w:val="20"/>
                <w:szCs w:val="20"/>
                <w:rtl/>
              </w:rPr>
              <w:t>("نعم" تعني أن وثيقة داعمة قد قُدمت)</w:t>
            </w:r>
          </w:p>
        </w:tc>
        <w:tc>
          <w:tcPr>
            <w:tcW w:w="2892" w:type="pct"/>
            <w:shd w:val="clear" w:color="auto" w:fill="D9D9D9" w:themeFill="background1" w:themeFillShade="D9"/>
            <w:vAlign w:val="center"/>
          </w:tcPr>
          <w:p w14:paraId="711A7D34" w14:textId="117FA747" w:rsidR="008E6AD9" w:rsidRPr="00974AF8" w:rsidRDefault="008E6AD9" w:rsidP="008E6AD9">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 xml:space="preserve">يرجى تقديم وصف موجز </w:t>
            </w:r>
          </w:p>
        </w:tc>
        <w:tc>
          <w:tcPr>
            <w:tcW w:w="910" w:type="pct"/>
            <w:shd w:val="clear" w:color="auto" w:fill="D9D9D9" w:themeFill="background1" w:themeFillShade="D9"/>
          </w:tcPr>
          <w:p w14:paraId="434AE092" w14:textId="15A801B0" w:rsidR="008E6AD9" w:rsidRPr="00974AF8" w:rsidRDefault="008E6AD9" w:rsidP="008E6AD9">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الوثائق</w:t>
            </w:r>
            <w:r w:rsidRPr="00974AF8">
              <w:rPr>
                <w:rStyle w:val="FootnoteReference"/>
                <w:rFonts w:ascii="Simplified Arabic" w:hAnsi="Simplified Arabic" w:cs="Simplified Arabic"/>
                <w:b/>
                <w:bCs/>
                <w:sz w:val="20"/>
                <w:szCs w:val="20"/>
                <w:rtl/>
              </w:rPr>
              <w:footnoteReference w:id="3"/>
            </w:r>
          </w:p>
          <w:p w14:paraId="20421C7E" w14:textId="4D7D3AED" w:rsidR="008E6AD9" w:rsidRPr="00974AF8" w:rsidRDefault="008E6AD9" w:rsidP="008E6AD9">
            <w:pPr>
              <w:bidi/>
              <w:jc w:val="center"/>
              <w:rPr>
                <w:rFonts w:ascii="Simplified Arabic" w:hAnsi="Simplified Arabic" w:cs="Simplified Arabic"/>
                <w:b/>
                <w:bCs/>
                <w:sz w:val="20"/>
                <w:szCs w:val="20"/>
                <w:u w:val="single"/>
              </w:rPr>
            </w:pPr>
            <w:r w:rsidRPr="00974AF8">
              <w:rPr>
                <w:rFonts w:ascii="Simplified Arabic" w:hAnsi="Simplified Arabic" w:cs="Simplified Arabic"/>
                <w:b/>
                <w:bCs/>
                <w:sz w:val="20"/>
                <w:szCs w:val="20"/>
                <w:u w:val="single"/>
                <w:rtl/>
              </w:rPr>
              <w:t>(يرجى تحري الدقة في ذكر عنوان الوثيقة والقسم أو الصفحة اللذين ترد بهما المعلومات ذات الصلة)</w:t>
            </w:r>
          </w:p>
        </w:tc>
      </w:tr>
      <w:tr w:rsidR="008120F4" w:rsidRPr="00974AF8" w14:paraId="75281498" w14:textId="77777777" w:rsidTr="008E6AD9">
        <w:trPr>
          <w:trHeight w:val="1709"/>
          <w:jc w:val="center"/>
        </w:trPr>
        <w:tc>
          <w:tcPr>
            <w:tcW w:w="768" w:type="pct"/>
            <w:shd w:val="clear" w:color="auto" w:fill="D9D9D9" w:themeFill="background1" w:themeFillShade="D9"/>
            <w:vAlign w:val="center"/>
          </w:tcPr>
          <w:p w14:paraId="793DF33F" w14:textId="2B0D58E5" w:rsidR="002C7C4B" w:rsidRPr="00974AF8" w:rsidRDefault="002C7C4B" w:rsidP="00484307">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هناك </w:t>
            </w:r>
            <w:r w:rsidR="008E6AD9" w:rsidRPr="00974AF8">
              <w:rPr>
                <w:rFonts w:ascii="Simplified Arabic" w:hAnsi="Simplified Arabic" w:cs="Simplified Arabic"/>
                <w:sz w:val="20"/>
                <w:szCs w:val="20"/>
                <w:rtl/>
              </w:rPr>
              <w:t>تعقب</w:t>
            </w:r>
            <w:r w:rsidRPr="00974AF8">
              <w:rPr>
                <w:rFonts w:ascii="Simplified Arabic" w:hAnsi="Simplified Arabic" w:cs="Simplified Arabic"/>
                <w:sz w:val="20"/>
                <w:szCs w:val="20"/>
                <w:rtl/>
              </w:rPr>
              <w:t xml:space="preserve"> منهجي </w:t>
            </w:r>
            <w:r w:rsidR="008E6AD9" w:rsidRPr="00974AF8">
              <w:rPr>
                <w:rFonts w:ascii="Simplified Arabic" w:hAnsi="Simplified Arabic" w:cs="Simplified Arabic"/>
                <w:sz w:val="20"/>
                <w:szCs w:val="20"/>
                <w:rtl/>
              </w:rPr>
              <w:t>لعمليات التفتيش</w:t>
            </w:r>
            <w:r w:rsidRPr="00974AF8">
              <w:rPr>
                <w:rFonts w:ascii="Simplified Arabic" w:hAnsi="Simplified Arabic" w:cs="Simplified Arabic"/>
                <w:sz w:val="20"/>
                <w:szCs w:val="20"/>
                <w:rtl/>
              </w:rPr>
              <w:t xml:space="preserve"> والمخالفات</w:t>
            </w:r>
            <w:r w:rsidR="00AA1434" w:rsidRPr="00974AF8">
              <w:rPr>
                <w:rFonts w:ascii="Simplified Arabic" w:hAnsi="Simplified Arabic" w:cs="Simplified Arabic"/>
                <w:b/>
                <w:bCs/>
                <w:color w:val="FF0000"/>
                <w:sz w:val="20"/>
                <w:szCs w:val="20"/>
                <w:rtl/>
              </w:rPr>
              <w:t>*</w:t>
            </w:r>
          </w:p>
          <w:p w14:paraId="2F88E029" w14:textId="35AE429B" w:rsidR="009A6A6C" w:rsidRPr="00974AF8" w:rsidRDefault="009A6A6C" w:rsidP="00484307">
            <w:pPr>
              <w:bidi/>
              <w:rPr>
                <w:rFonts w:ascii="Simplified Arabic" w:hAnsi="Simplified Arabic" w:cs="Simplified Arabic"/>
                <w:sz w:val="20"/>
                <w:szCs w:val="20"/>
              </w:rPr>
            </w:pPr>
          </w:p>
        </w:tc>
        <w:tc>
          <w:tcPr>
            <w:tcW w:w="430" w:type="pct"/>
            <w:vAlign w:val="center"/>
          </w:tcPr>
          <w:p w14:paraId="310C5033" w14:textId="77777777" w:rsidR="002C7C4B" w:rsidRPr="00974AF8" w:rsidRDefault="002C7C4B" w:rsidP="002C7C4B">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2088381045"/>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406D7D0F" w14:textId="77777777" w:rsidR="002C7C4B" w:rsidRPr="00974AF8" w:rsidRDefault="002C7C4B" w:rsidP="002C7C4B">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615286429"/>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92" w:type="pct"/>
          </w:tcPr>
          <w:p w14:paraId="43637BB2" w14:textId="53D239F4" w:rsidR="002C7C4B" w:rsidRPr="00974AF8" w:rsidRDefault="00D36A79" w:rsidP="009C0D77">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هل </w:t>
            </w:r>
            <w:r w:rsidR="008E6AD9" w:rsidRPr="00974AF8">
              <w:rPr>
                <w:rFonts w:ascii="Simplified Arabic" w:hAnsi="Simplified Arabic" w:cs="Simplified Arabic"/>
                <w:sz w:val="20"/>
                <w:szCs w:val="20"/>
                <w:rtl/>
              </w:rPr>
              <w:t>تُ</w:t>
            </w:r>
            <w:r w:rsidRPr="00974AF8">
              <w:rPr>
                <w:rFonts w:ascii="Simplified Arabic" w:hAnsi="Simplified Arabic" w:cs="Simplified Arabic"/>
                <w:sz w:val="20"/>
                <w:szCs w:val="20"/>
                <w:rtl/>
              </w:rPr>
              <w:t xml:space="preserve">جمع تقارير </w:t>
            </w:r>
            <w:r w:rsidR="008E6AD9" w:rsidRPr="00974AF8">
              <w:rPr>
                <w:rFonts w:ascii="Simplified Arabic" w:hAnsi="Simplified Arabic" w:cs="Simplified Arabic"/>
                <w:sz w:val="20"/>
                <w:szCs w:val="20"/>
                <w:rtl/>
              </w:rPr>
              <w:t>التفتيش بشأن</w:t>
            </w:r>
            <w:r w:rsidRPr="00974AF8">
              <w:rPr>
                <w:rFonts w:ascii="Simplified Arabic" w:hAnsi="Simplified Arabic" w:cs="Simplified Arabic"/>
                <w:sz w:val="20"/>
                <w:szCs w:val="20"/>
                <w:rtl/>
              </w:rPr>
              <w:t xml:space="preserve"> مستويات </w:t>
            </w:r>
            <w:r w:rsidR="007A07D7" w:rsidRPr="00974AF8">
              <w:rPr>
                <w:rFonts w:ascii="Simplified Arabic" w:hAnsi="Simplified Arabic" w:cs="Simplified Arabic"/>
                <w:sz w:val="20"/>
                <w:szCs w:val="20"/>
                <w:rtl/>
              </w:rPr>
              <w:t xml:space="preserve">الدهون المتحولة </w:t>
            </w:r>
            <w:r w:rsidR="008E6AD9" w:rsidRPr="00974AF8">
              <w:rPr>
                <w:rFonts w:ascii="Simplified Arabic" w:hAnsi="Simplified Arabic" w:cs="Simplified Arabic"/>
                <w:sz w:val="20"/>
                <w:szCs w:val="20"/>
                <w:rtl/>
              </w:rPr>
              <w:t>ويُحدَّد</w:t>
            </w:r>
            <w:r w:rsidRPr="00974AF8">
              <w:rPr>
                <w:rFonts w:ascii="Simplified Arabic" w:hAnsi="Simplified Arabic" w:cs="Simplified Arabic"/>
                <w:sz w:val="20"/>
                <w:szCs w:val="20"/>
                <w:rtl/>
              </w:rPr>
              <w:t xml:space="preserve"> ما إذا كانت غير متوافقة مع </w:t>
            </w:r>
            <w:r w:rsidR="008E6AD9" w:rsidRPr="00974AF8">
              <w:rPr>
                <w:rFonts w:ascii="Simplified Arabic" w:hAnsi="Simplified Arabic" w:cs="Simplified Arabic"/>
                <w:sz w:val="20"/>
                <w:szCs w:val="20"/>
                <w:rtl/>
              </w:rPr>
              <w:t xml:space="preserve">اللوائح التنظيمية </w:t>
            </w:r>
            <w:r w:rsidRPr="00974AF8">
              <w:rPr>
                <w:rFonts w:ascii="Simplified Arabic" w:hAnsi="Simplified Arabic" w:cs="Simplified Arabic"/>
                <w:sz w:val="20"/>
                <w:szCs w:val="20"/>
                <w:rtl/>
              </w:rPr>
              <w:t xml:space="preserve">في قاعدة بيانات أو موقع إلكتروني أو تقارير؟ </w:t>
            </w:r>
          </w:p>
        </w:tc>
        <w:tc>
          <w:tcPr>
            <w:tcW w:w="910" w:type="pct"/>
          </w:tcPr>
          <w:p w14:paraId="5A8D2DEF" w14:textId="2030AF22" w:rsidR="002C7C4B" w:rsidRPr="00974AF8" w:rsidRDefault="00C12203" w:rsidP="0017247F">
            <w:pPr>
              <w:bidi/>
              <w:rPr>
                <w:rFonts w:ascii="Simplified Arabic" w:hAnsi="Simplified Arabic" w:cs="Simplified Arabic"/>
                <w:sz w:val="20"/>
                <w:szCs w:val="20"/>
              </w:rPr>
            </w:pPr>
            <w:r w:rsidRPr="00974AF8">
              <w:rPr>
                <w:rFonts w:ascii="Simplified Arabic" w:hAnsi="Simplified Arabic" w:cs="Simplified Arabic"/>
                <w:sz w:val="20"/>
                <w:szCs w:val="20"/>
                <w:rtl/>
              </w:rPr>
              <w:t>قاعدة بيانات، موقع إلكتروني، تقارير</w:t>
            </w:r>
          </w:p>
        </w:tc>
      </w:tr>
      <w:tr w:rsidR="008120F4" w:rsidRPr="00974AF8" w14:paraId="47EB423E" w14:textId="77777777" w:rsidTr="008E6AD9">
        <w:trPr>
          <w:trHeight w:val="1970"/>
          <w:jc w:val="center"/>
        </w:trPr>
        <w:tc>
          <w:tcPr>
            <w:tcW w:w="768" w:type="pct"/>
            <w:shd w:val="clear" w:color="auto" w:fill="D9D9D9" w:themeFill="background1" w:themeFillShade="D9"/>
            <w:vAlign w:val="center"/>
          </w:tcPr>
          <w:p w14:paraId="7F9B3808" w14:textId="684094C3" w:rsidR="002C7C4B" w:rsidRPr="00974AF8" w:rsidRDefault="009C0D77" w:rsidP="00484307">
            <w:pPr>
              <w:bidi/>
              <w:rPr>
                <w:rFonts w:ascii="Simplified Arabic" w:hAnsi="Simplified Arabic" w:cs="Simplified Arabic"/>
                <w:sz w:val="20"/>
                <w:szCs w:val="20"/>
              </w:rPr>
            </w:pPr>
            <w:r w:rsidRPr="00974AF8">
              <w:rPr>
                <w:rFonts w:ascii="Simplified Arabic" w:hAnsi="Simplified Arabic" w:cs="Simplified Arabic"/>
                <w:sz w:val="20"/>
                <w:szCs w:val="20"/>
                <w:rtl/>
              </w:rPr>
              <w:t>تجرى عمليات تفتيش قائمة على المخاطر</w:t>
            </w:r>
            <w:r w:rsidR="00AA1434" w:rsidRPr="00974AF8">
              <w:rPr>
                <w:rFonts w:ascii="Simplified Arabic" w:hAnsi="Simplified Arabic" w:cs="Simplified Arabic"/>
                <w:b/>
                <w:bCs/>
                <w:color w:val="FF0000"/>
                <w:sz w:val="20"/>
                <w:szCs w:val="20"/>
                <w:rtl/>
              </w:rPr>
              <w:t>*</w:t>
            </w:r>
          </w:p>
          <w:p w14:paraId="1DAB0534" w14:textId="58A9A7E7" w:rsidR="009A6A6C" w:rsidRPr="00974AF8" w:rsidRDefault="009A6A6C" w:rsidP="00484307">
            <w:pPr>
              <w:bidi/>
              <w:rPr>
                <w:rFonts w:ascii="Simplified Arabic" w:hAnsi="Simplified Arabic" w:cs="Simplified Arabic"/>
                <w:sz w:val="20"/>
                <w:szCs w:val="20"/>
              </w:rPr>
            </w:pPr>
          </w:p>
        </w:tc>
        <w:tc>
          <w:tcPr>
            <w:tcW w:w="430" w:type="pct"/>
            <w:vAlign w:val="center"/>
          </w:tcPr>
          <w:p w14:paraId="36B94265" w14:textId="77777777" w:rsidR="00345BAB" w:rsidRPr="00974AF8" w:rsidRDefault="00345BAB" w:rsidP="00345BAB">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358937550"/>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44F36AA4" w14:textId="7C34DC9A" w:rsidR="002C7C4B" w:rsidRPr="00974AF8" w:rsidRDefault="00345BAB" w:rsidP="00345BAB">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2024315272"/>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92" w:type="pct"/>
          </w:tcPr>
          <w:p w14:paraId="24D6C000" w14:textId="4FD8BEBB" w:rsidR="002C7C4B" w:rsidRPr="00974AF8" w:rsidRDefault="008C10A2" w:rsidP="009C0D77">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هل </w:t>
            </w:r>
            <w:r w:rsidR="008E6AD9" w:rsidRPr="00974AF8">
              <w:rPr>
                <w:rFonts w:ascii="Simplified Arabic" w:hAnsi="Simplified Arabic" w:cs="Simplified Arabic"/>
                <w:sz w:val="20"/>
                <w:szCs w:val="20"/>
                <w:rtl/>
              </w:rPr>
              <w:t>خضعت للتفتيش فئات الأغذية العالية المخاطر،</w:t>
            </w:r>
            <w:r w:rsidR="00882E13" w:rsidRPr="00974AF8">
              <w:rPr>
                <w:rStyle w:val="FootnoteReference"/>
                <w:rFonts w:ascii="Simplified Arabic" w:hAnsi="Simplified Arabic" w:cs="Simplified Arabic"/>
                <w:sz w:val="20"/>
                <w:szCs w:val="20"/>
                <w:rtl/>
              </w:rPr>
              <w:footnoteReference w:id="4"/>
            </w:r>
            <w:r w:rsidR="008E6AD9" w:rsidRPr="00974AF8">
              <w:rPr>
                <w:rFonts w:ascii="Simplified Arabic" w:hAnsi="Simplified Arabic" w:cs="Simplified Arabic"/>
                <w:sz w:val="20"/>
                <w:szCs w:val="20"/>
                <w:rtl/>
              </w:rPr>
              <w:t xml:space="preserve"> والمخالفين المعاودين، والمرافق التي تمتلك القدرة على الهدرجة الجزئية) </w:t>
            </w:r>
            <w:r w:rsidR="002C7C4B" w:rsidRPr="00974AF8">
              <w:rPr>
                <w:rFonts w:ascii="Simplified Arabic" w:hAnsi="Simplified Arabic" w:cs="Simplified Arabic"/>
                <w:sz w:val="20"/>
                <w:szCs w:val="20"/>
                <w:rtl/>
              </w:rPr>
              <w:t xml:space="preserve">(مثل أبراج </w:t>
            </w:r>
            <w:r w:rsidR="008E6AD9" w:rsidRPr="00974AF8">
              <w:rPr>
                <w:rFonts w:ascii="Simplified Arabic" w:hAnsi="Simplified Arabic" w:cs="Simplified Arabic"/>
                <w:sz w:val="20"/>
                <w:szCs w:val="20"/>
                <w:rtl/>
              </w:rPr>
              <w:t>الهدرجة</w:t>
            </w:r>
            <w:r w:rsidR="002C7C4B" w:rsidRPr="00974AF8">
              <w:rPr>
                <w:rFonts w:ascii="Simplified Arabic" w:hAnsi="Simplified Arabic" w:cs="Simplified Arabic"/>
                <w:sz w:val="20"/>
                <w:szCs w:val="20"/>
                <w:rtl/>
              </w:rPr>
              <w:t>)؟</w:t>
            </w:r>
          </w:p>
          <w:p w14:paraId="494EEBBF" w14:textId="03D53173" w:rsidR="009C0D77" w:rsidRPr="00974AF8" w:rsidRDefault="009C0D77" w:rsidP="009C0D77">
            <w:pPr>
              <w:bidi/>
              <w:rPr>
                <w:rFonts w:ascii="Simplified Arabic" w:hAnsi="Simplified Arabic" w:cs="Simplified Arabic"/>
                <w:sz w:val="20"/>
                <w:szCs w:val="20"/>
              </w:rPr>
            </w:pPr>
          </w:p>
        </w:tc>
        <w:tc>
          <w:tcPr>
            <w:tcW w:w="910" w:type="pct"/>
          </w:tcPr>
          <w:p w14:paraId="73B6D3E1" w14:textId="77777777" w:rsidR="002C7C4B" w:rsidRPr="00974AF8" w:rsidRDefault="002C7C4B" w:rsidP="0017247F">
            <w:pPr>
              <w:bidi/>
              <w:rPr>
                <w:rFonts w:ascii="Simplified Arabic" w:hAnsi="Simplified Arabic" w:cs="Simplified Arabic"/>
                <w:sz w:val="20"/>
                <w:szCs w:val="20"/>
              </w:rPr>
            </w:pPr>
          </w:p>
        </w:tc>
      </w:tr>
      <w:tr w:rsidR="008120F4" w:rsidRPr="00974AF8" w14:paraId="2A1CA2A0" w14:textId="77777777" w:rsidTr="008E6AD9">
        <w:trPr>
          <w:trHeight w:val="1817"/>
          <w:jc w:val="center"/>
        </w:trPr>
        <w:tc>
          <w:tcPr>
            <w:tcW w:w="768" w:type="pct"/>
            <w:shd w:val="clear" w:color="auto" w:fill="D9D9D9" w:themeFill="background1" w:themeFillShade="D9"/>
            <w:vAlign w:val="center"/>
          </w:tcPr>
          <w:p w14:paraId="1E278A4B" w14:textId="2DA90CE6" w:rsidR="002C7C4B" w:rsidRPr="00974AF8" w:rsidRDefault="0022553A" w:rsidP="00484307">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تُطبَّق </w:t>
            </w:r>
            <w:r w:rsidR="00A63156" w:rsidRPr="00974AF8">
              <w:rPr>
                <w:rFonts w:ascii="Simplified Arabic" w:hAnsi="Simplified Arabic" w:cs="Simplified Arabic"/>
                <w:sz w:val="20"/>
                <w:szCs w:val="20"/>
                <w:rtl/>
              </w:rPr>
              <w:t xml:space="preserve">عقوبات على المخالفات </w:t>
            </w:r>
            <w:r w:rsidR="00AA1434" w:rsidRPr="00974AF8">
              <w:rPr>
                <w:rFonts w:ascii="Simplified Arabic" w:hAnsi="Simplified Arabic" w:cs="Simplified Arabic"/>
                <w:b/>
                <w:bCs/>
                <w:color w:val="FF0000"/>
                <w:sz w:val="20"/>
                <w:szCs w:val="20"/>
                <w:rtl/>
              </w:rPr>
              <w:t>*</w:t>
            </w:r>
          </w:p>
          <w:p w14:paraId="275926C2" w14:textId="00C1996D" w:rsidR="009A6A6C" w:rsidRPr="00974AF8" w:rsidRDefault="009A6A6C" w:rsidP="00484307">
            <w:pPr>
              <w:bidi/>
              <w:rPr>
                <w:rFonts w:ascii="Simplified Arabic" w:hAnsi="Simplified Arabic" w:cs="Simplified Arabic"/>
                <w:sz w:val="20"/>
                <w:szCs w:val="20"/>
              </w:rPr>
            </w:pPr>
          </w:p>
        </w:tc>
        <w:tc>
          <w:tcPr>
            <w:tcW w:w="430" w:type="pct"/>
            <w:vAlign w:val="center"/>
          </w:tcPr>
          <w:p w14:paraId="223098FA" w14:textId="77777777" w:rsidR="002C7C4B" w:rsidRPr="00974AF8" w:rsidRDefault="002C7C4B" w:rsidP="002C7C4B">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نعم: </w:t>
            </w:r>
            <w:sdt>
              <w:sdtPr>
                <w:rPr>
                  <w:rFonts w:ascii="Simplified Arabic" w:hAnsi="Simplified Arabic" w:cs="Simplified Arabic"/>
                  <w:sz w:val="20"/>
                  <w:szCs w:val="20"/>
                  <w:rtl/>
                </w:rPr>
                <w:id w:val="-708871189"/>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p w14:paraId="3D6960A6" w14:textId="77777777" w:rsidR="002C7C4B" w:rsidRPr="00974AF8" w:rsidRDefault="002C7C4B" w:rsidP="002C7C4B">
            <w:pPr>
              <w:bidi/>
              <w:jc w:val="center"/>
              <w:rPr>
                <w:rFonts w:ascii="Simplified Arabic" w:hAnsi="Simplified Arabic" w:cs="Simplified Arabic"/>
                <w:sz w:val="20"/>
                <w:szCs w:val="20"/>
              </w:rPr>
            </w:pPr>
            <w:r w:rsidRPr="00974AF8">
              <w:rPr>
                <w:rFonts w:ascii="Simplified Arabic" w:hAnsi="Simplified Arabic" w:cs="Simplified Arabic"/>
                <w:sz w:val="20"/>
                <w:szCs w:val="20"/>
                <w:rtl/>
              </w:rPr>
              <w:t xml:space="preserve">لا:  </w:t>
            </w:r>
            <w:sdt>
              <w:sdtPr>
                <w:rPr>
                  <w:rFonts w:ascii="Simplified Arabic" w:hAnsi="Simplified Arabic" w:cs="Simplified Arabic"/>
                  <w:sz w:val="20"/>
                  <w:szCs w:val="20"/>
                  <w:rtl/>
                </w:rPr>
                <w:id w:val="1037316833"/>
                <w14:checkbox>
                  <w14:checked w14:val="0"/>
                  <w14:checkedState w14:val="2612" w14:font="MS Gothic"/>
                  <w14:uncheckedState w14:val="2610" w14:font="MS Gothic"/>
                </w14:checkbox>
              </w:sdtPr>
              <w:sdtEndPr/>
              <w:sdtContent>
                <w:r w:rsidRPr="00974AF8">
                  <w:rPr>
                    <w:rFonts w:ascii="Simplified Arabic" w:eastAsia="MS Gothic" w:hAnsi="Simplified Arabic" w:cs="Simplified Arabic"/>
                    <w:sz w:val="20"/>
                    <w:szCs w:val="20"/>
                    <w:rtl/>
                  </w:rPr>
                  <w:t xml:space="preserve">   </w:t>
                </w:r>
                <w:r w:rsidRPr="00974AF8">
                  <w:rPr>
                    <w:rFonts w:ascii="Segoe UI Symbol" w:eastAsia="MS Gothic" w:hAnsi="Segoe UI Symbol" w:cs="Segoe UI Symbol" w:hint="cs"/>
                    <w:sz w:val="20"/>
                    <w:szCs w:val="20"/>
                    <w:rtl/>
                  </w:rPr>
                  <w:t>☐</w:t>
                </w:r>
                <w:r w:rsidRPr="00974AF8">
                  <w:rPr>
                    <w:rFonts w:ascii="Simplified Arabic" w:eastAsia="MS Gothic" w:hAnsi="Simplified Arabic" w:cs="Simplified Arabic"/>
                    <w:sz w:val="20"/>
                    <w:szCs w:val="20"/>
                    <w:rtl/>
                  </w:rPr>
                  <w:t xml:space="preserve"> </w:t>
                </w:r>
              </w:sdtContent>
            </w:sdt>
          </w:p>
        </w:tc>
        <w:tc>
          <w:tcPr>
            <w:tcW w:w="2892" w:type="pct"/>
          </w:tcPr>
          <w:p w14:paraId="0EAD9221" w14:textId="52967A9C" w:rsidR="002C7C4B" w:rsidRPr="00974AF8" w:rsidRDefault="0017247F" w:rsidP="0017247F">
            <w:pPr>
              <w:bidi/>
              <w:rPr>
                <w:rFonts w:ascii="Simplified Arabic" w:hAnsi="Simplified Arabic" w:cs="Simplified Arabic"/>
                <w:sz w:val="20"/>
                <w:szCs w:val="20"/>
              </w:rPr>
            </w:pPr>
            <w:r w:rsidRPr="00974AF8">
              <w:rPr>
                <w:rFonts w:ascii="Simplified Arabic" w:hAnsi="Simplified Arabic" w:cs="Simplified Arabic"/>
                <w:sz w:val="20"/>
                <w:szCs w:val="20"/>
                <w:rtl/>
              </w:rPr>
              <w:t xml:space="preserve">ما هي العقوبات التي </w:t>
            </w:r>
            <w:r w:rsidR="0022553A" w:rsidRPr="00974AF8">
              <w:rPr>
                <w:rFonts w:ascii="Simplified Arabic" w:hAnsi="Simplified Arabic" w:cs="Simplified Arabic"/>
                <w:sz w:val="20"/>
                <w:szCs w:val="20"/>
                <w:rtl/>
              </w:rPr>
              <w:t xml:space="preserve">يجيزها </w:t>
            </w:r>
            <w:r w:rsidRPr="00974AF8">
              <w:rPr>
                <w:rFonts w:ascii="Simplified Arabic" w:hAnsi="Simplified Arabic" w:cs="Simplified Arabic"/>
                <w:sz w:val="20"/>
                <w:szCs w:val="20"/>
                <w:rtl/>
              </w:rPr>
              <w:t xml:space="preserve">القانون؟  كم مرة فرضت عقوبات مختلفة فعليا على </w:t>
            </w:r>
            <w:r w:rsidR="0022553A" w:rsidRPr="00974AF8">
              <w:rPr>
                <w:rFonts w:ascii="Simplified Arabic" w:hAnsi="Simplified Arabic" w:cs="Simplified Arabic"/>
                <w:sz w:val="20"/>
                <w:szCs w:val="20"/>
                <w:rtl/>
              </w:rPr>
              <w:t>باعة</w:t>
            </w:r>
            <w:r w:rsidRPr="00974AF8">
              <w:rPr>
                <w:rFonts w:ascii="Simplified Arabic" w:hAnsi="Simplified Arabic" w:cs="Simplified Arabic"/>
                <w:sz w:val="20"/>
                <w:szCs w:val="20"/>
                <w:rtl/>
              </w:rPr>
              <w:t xml:space="preserve"> </w:t>
            </w:r>
            <w:r w:rsidR="0022553A" w:rsidRPr="00974AF8">
              <w:rPr>
                <w:rFonts w:ascii="Simplified Arabic" w:hAnsi="Simplified Arabic" w:cs="Simplified Arabic"/>
                <w:sz w:val="20"/>
                <w:szCs w:val="20"/>
                <w:rtl/>
              </w:rPr>
              <w:t xml:space="preserve">الأغذية المحتوية على مستويات عالية من الدهون المتحولة </w:t>
            </w:r>
            <w:r w:rsidRPr="00974AF8">
              <w:rPr>
                <w:rFonts w:ascii="Simplified Arabic" w:hAnsi="Simplified Arabic" w:cs="Simplified Arabic"/>
                <w:sz w:val="20"/>
                <w:szCs w:val="20"/>
                <w:rtl/>
              </w:rPr>
              <w:t>أو مستوردي</w:t>
            </w:r>
            <w:r w:rsidR="0022553A" w:rsidRPr="00974AF8">
              <w:rPr>
                <w:rFonts w:ascii="Simplified Arabic" w:hAnsi="Simplified Arabic" w:cs="Simplified Arabic"/>
                <w:sz w:val="20"/>
                <w:szCs w:val="20"/>
                <w:rtl/>
              </w:rPr>
              <w:t>ها</w:t>
            </w:r>
            <w:r w:rsidRPr="00974AF8">
              <w:rPr>
                <w:rFonts w:ascii="Simplified Arabic" w:hAnsi="Simplified Arabic" w:cs="Simplified Arabic"/>
                <w:sz w:val="20"/>
                <w:szCs w:val="20"/>
                <w:rtl/>
              </w:rPr>
              <w:t xml:space="preserve"> أو مصنعي</w:t>
            </w:r>
            <w:r w:rsidR="0022553A" w:rsidRPr="00974AF8">
              <w:rPr>
                <w:rFonts w:ascii="Simplified Arabic" w:hAnsi="Simplified Arabic" w:cs="Simplified Arabic"/>
                <w:sz w:val="20"/>
                <w:szCs w:val="20"/>
                <w:rtl/>
              </w:rPr>
              <w:t>ها</w:t>
            </w:r>
            <w:r w:rsidRPr="00974AF8">
              <w:rPr>
                <w:rFonts w:ascii="Simplified Arabic" w:hAnsi="Simplified Arabic" w:cs="Simplified Arabic"/>
                <w:sz w:val="20"/>
                <w:szCs w:val="20"/>
                <w:rtl/>
              </w:rPr>
              <w:t xml:space="preserve">؟ </w:t>
            </w:r>
          </w:p>
        </w:tc>
        <w:tc>
          <w:tcPr>
            <w:tcW w:w="910" w:type="pct"/>
          </w:tcPr>
          <w:p w14:paraId="33CBBCF4" w14:textId="2EDAC370" w:rsidR="002C7C4B" w:rsidRPr="00974AF8" w:rsidRDefault="003260D4" w:rsidP="0017247F">
            <w:pPr>
              <w:bidi/>
              <w:rPr>
                <w:rFonts w:ascii="Simplified Arabic" w:hAnsi="Simplified Arabic" w:cs="Simplified Arabic"/>
                <w:sz w:val="20"/>
                <w:szCs w:val="20"/>
              </w:rPr>
            </w:pPr>
            <w:r w:rsidRPr="00974AF8">
              <w:rPr>
                <w:rFonts w:ascii="Simplified Arabic" w:hAnsi="Simplified Arabic" w:cs="Simplified Arabic"/>
                <w:sz w:val="20"/>
                <w:szCs w:val="20"/>
                <w:rtl/>
              </w:rPr>
              <w:t>تقارير المخالفات</w:t>
            </w:r>
          </w:p>
        </w:tc>
      </w:tr>
    </w:tbl>
    <w:p w14:paraId="333ADFC1" w14:textId="77777777" w:rsidR="00696741" w:rsidRPr="00974AF8" w:rsidRDefault="00696741" w:rsidP="00345ADF">
      <w:pPr>
        <w:bidi/>
        <w:spacing w:after="0"/>
        <w:rPr>
          <w:rFonts w:ascii="Simplified Arabic" w:hAnsi="Simplified Arabic" w:cs="Simplified Arabic"/>
          <w:sz w:val="20"/>
          <w:szCs w:val="20"/>
        </w:rPr>
      </w:pPr>
    </w:p>
    <w:p w14:paraId="6FE591A7" w14:textId="77777777" w:rsidR="00A62AEC" w:rsidRPr="00974AF8" w:rsidRDefault="00A62AEC" w:rsidP="00345ADF">
      <w:pPr>
        <w:bidi/>
        <w:spacing w:after="0"/>
        <w:rPr>
          <w:rFonts w:ascii="Simplified Arabic" w:hAnsi="Simplified Arabic" w:cs="Simplified Arabic"/>
          <w:sz w:val="20"/>
          <w:szCs w:val="20"/>
        </w:rPr>
      </w:pPr>
    </w:p>
    <w:tbl>
      <w:tblPr>
        <w:tblStyle w:val="TableGrid0"/>
        <w:tblW w:w="5100" w:type="pct"/>
        <w:jc w:val="center"/>
        <w:tblLook w:val="04A0" w:firstRow="1" w:lastRow="0" w:firstColumn="1" w:lastColumn="0" w:noHBand="0" w:noVBand="1"/>
      </w:tblPr>
      <w:tblGrid>
        <w:gridCol w:w="14124"/>
      </w:tblGrid>
      <w:tr w:rsidR="00696741" w:rsidRPr="00974AF8" w14:paraId="73E34454" w14:textId="77777777" w:rsidTr="00A62AEC">
        <w:trPr>
          <w:trHeight w:val="510"/>
          <w:jc w:val="center"/>
        </w:trPr>
        <w:tc>
          <w:tcPr>
            <w:tcW w:w="5000" w:type="pct"/>
            <w:shd w:val="clear" w:color="auto" w:fill="D9D9D9" w:themeFill="background1" w:themeFillShade="D9"/>
            <w:vAlign w:val="center"/>
          </w:tcPr>
          <w:p w14:paraId="29D53872" w14:textId="001160B9" w:rsidR="00696741" w:rsidRPr="00974AF8" w:rsidRDefault="00696741" w:rsidP="004A77B6">
            <w:pPr>
              <w:bidi/>
              <w:jc w:val="center"/>
              <w:rPr>
                <w:rFonts w:ascii="Simplified Arabic" w:hAnsi="Simplified Arabic" w:cs="Simplified Arabic"/>
                <w:b/>
                <w:bCs/>
                <w:sz w:val="20"/>
                <w:szCs w:val="20"/>
              </w:rPr>
            </w:pPr>
            <w:r w:rsidRPr="00974AF8">
              <w:rPr>
                <w:rFonts w:ascii="Simplified Arabic" w:hAnsi="Simplified Arabic" w:cs="Simplified Arabic"/>
                <w:b/>
                <w:bCs/>
                <w:sz w:val="20"/>
                <w:szCs w:val="20"/>
                <w:rtl/>
              </w:rPr>
              <w:t>معلومات أخرى ذات صلة (اختياري</w:t>
            </w:r>
            <w:r w:rsidR="005B2A74" w:rsidRPr="00974AF8">
              <w:rPr>
                <w:rFonts w:ascii="Simplified Arabic" w:hAnsi="Simplified Arabic" w:cs="Simplified Arabic"/>
                <w:b/>
                <w:bCs/>
                <w:sz w:val="20"/>
                <w:szCs w:val="20"/>
                <w:rtl/>
              </w:rPr>
              <w:t>ة</w:t>
            </w:r>
            <w:r w:rsidRPr="00974AF8">
              <w:rPr>
                <w:rFonts w:ascii="Simplified Arabic" w:hAnsi="Simplified Arabic" w:cs="Simplified Arabic"/>
                <w:b/>
                <w:bCs/>
                <w:sz w:val="20"/>
                <w:szCs w:val="20"/>
                <w:rtl/>
              </w:rPr>
              <w:t>)</w:t>
            </w:r>
          </w:p>
        </w:tc>
      </w:tr>
      <w:tr w:rsidR="00696741" w:rsidRPr="00974AF8" w14:paraId="68453112" w14:textId="77777777" w:rsidTr="00A62AEC">
        <w:trPr>
          <w:trHeight w:val="5822"/>
          <w:jc w:val="center"/>
        </w:trPr>
        <w:tc>
          <w:tcPr>
            <w:tcW w:w="5000" w:type="pct"/>
          </w:tcPr>
          <w:p w14:paraId="40A75A40" w14:textId="3491939D" w:rsidR="00696741" w:rsidRPr="00974AF8" w:rsidRDefault="005B2A74" w:rsidP="005B2A74">
            <w:pPr>
              <w:bidi/>
              <w:rPr>
                <w:rFonts w:ascii="Simplified Arabic" w:hAnsi="Simplified Arabic" w:cs="Simplified Arabic"/>
                <w:sz w:val="20"/>
                <w:szCs w:val="20"/>
              </w:rPr>
            </w:pPr>
            <w:r w:rsidRPr="00974AF8">
              <w:rPr>
                <w:rFonts w:ascii="Simplified Arabic" w:hAnsi="Simplified Arabic" w:cs="Simplified Arabic"/>
                <w:sz w:val="20"/>
                <w:szCs w:val="20"/>
                <w:rtl/>
              </w:rPr>
              <w:t>يرجى بيان</w:t>
            </w:r>
            <w:r w:rsidR="00D268AB" w:rsidRPr="00974AF8">
              <w:rPr>
                <w:rFonts w:ascii="Simplified Arabic" w:hAnsi="Simplified Arabic" w:cs="Simplified Arabic"/>
                <w:sz w:val="20"/>
                <w:szCs w:val="20"/>
                <w:rtl/>
              </w:rPr>
              <w:t xml:space="preserve"> أي معلومات أخرى ذات صلة تتعلق بتنفيذ </w:t>
            </w:r>
            <w:r w:rsidRPr="00974AF8">
              <w:rPr>
                <w:rFonts w:ascii="Simplified Arabic" w:hAnsi="Simplified Arabic" w:cs="Simplified Arabic"/>
                <w:sz w:val="20"/>
                <w:szCs w:val="20"/>
                <w:rtl/>
              </w:rPr>
              <w:t>ورصد</w:t>
            </w:r>
            <w:r w:rsidR="00D268AB" w:rsidRPr="00974AF8">
              <w:rPr>
                <w:rFonts w:ascii="Simplified Arabic" w:hAnsi="Simplified Arabic" w:cs="Simplified Arabic"/>
                <w:sz w:val="20"/>
                <w:szCs w:val="20"/>
                <w:rtl/>
              </w:rPr>
              <w:t xml:space="preserve"> وتنفيذ السياسة </w:t>
            </w:r>
            <w:r w:rsidRPr="00974AF8">
              <w:rPr>
                <w:rFonts w:ascii="Simplified Arabic" w:hAnsi="Simplified Arabic" w:cs="Simplified Arabic"/>
                <w:sz w:val="20"/>
                <w:szCs w:val="20"/>
                <w:rtl/>
              </w:rPr>
              <w:t>و</w:t>
            </w:r>
            <w:r w:rsidR="00D268AB" w:rsidRPr="00974AF8">
              <w:rPr>
                <w:rFonts w:ascii="Simplified Arabic" w:hAnsi="Simplified Arabic" w:cs="Simplified Arabic"/>
                <w:sz w:val="20"/>
                <w:szCs w:val="20"/>
                <w:rtl/>
              </w:rPr>
              <w:t xml:space="preserve">قد تكون ذات صلة </w:t>
            </w:r>
            <w:r w:rsidRPr="00974AF8">
              <w:rPr>
                <w:rFonts w:ascii="Simplified Arabic" w:hAnsi="Simplified Arabic" w:cs="Simplified Arabic"/>
                <w:sz w:val="20"/>
                <w:szCs w:val="20"/>
                <w:rtl/>
              </w:rPr>
              <w:t>بطلب الإشهاد على التخلص من الأحماض الدهنية المتحولة</w:t>
            </w:r>
            <w:r w:rsidR="00D268AB" w:rsidRPr="00974AF8">
              <w:rPr>
                <w:rFonts w:ascii="Simplified Arabic" w:hAnsi="Simplified Arabic" w:cs="Simplified Arabic"/>
                <w:sz w:val="20"/>
                <w:szCs w:val="20"/>
                <w:rtl/>
              </w:rPr>
              <w:t xml:space="preserve">. </w:t>
            </w:r>
            <w:r w:rsidRPr="00974AF8">
              <w:rPr>
                <w:rFonts w:ascii="Simplified Arabic" w:hAnsi="Simplified Arabic" w:cs="Simplified Arabic"/>
                <w:sz w:val="20"/>
                <w:szCs w:val="20"/>
                <w:rtl/>
              </w:rPr>
              <w:t xml:space="preserve">ويرجى بيان </w:t>
            </w:r>
            <w:r w:rsidR="00D268AB" w:rsidRPr="00974AF8">
              <w:rPr>
                <w:rFonts w:ascii="Simplified Arabic" w:hAnsi="Simplified Arabic" w:cs="Simplified Arabic"/>
                <w:sz w:val="20"/>
                <w:szCs w:val="20"/>
                <w:rtl/>
              </w:rPr>
              <w:t xml:space="preserve">أي جهود </w:t>
            </w:r>
            <w:r w:rsidRPr="00974AF8">
              <w:rPr>
                <w:rFonts w:ascii="Simplified Arabic" w:hAnsi="Simplified Arabic" w:cs="Simplified Arabic"/>
                <w:sz w:val="20"/>
                <w:szCs w:val="20"/>
                <w:rtl/>
              </w:rPr>
              <w:t>لرصد</w:t>
            </w:r>
            <w:r w:rsidR="00D268AB" w:rsidRPr="00974AF8">
              <w:rPr>
                <w:rFonts w:ascii="Simplified Arabic" w:hAnsi="Simplified Arabic" w:cs="Simplified Arabic"/>
                <w:sz w:val="20"/>
                <w:szCs w:val="20"/>
                <w:rtl/>
              </w:rPr>
              <w:t xml:space="preserve"> </w:t>
            </w:r>
            <w:r w:rsidR="00882E13" w:rsidRPr="00974AF8">
              <w:rPr>
                <w:rFonts w:ascii="Simplified Arabic" w:hAnsi="Simplified Arabic" w:cs="Simplified Arabic"/>
                <w:sz w:val="20"/>
                <w:szCs w:val="20"/>
                <w:rtl/>
              </w:rPr>
              <w:t>ال</w:t>
            </w:r>
            <w:r w:rsidR="00D268AB" w:rsidRPr="00974AF8">
              <w:rPr>
                <w:rFonts w:ascii="Simplified Arabic" w:hAnsi="Simplified Arabic" w:cs="Simplified Arabic"/>
                <w:sz w:val="20"/>
                <w:szCs w:val="20"/>
                <w:rtl/>
              </w:rPr>
              <w:t>مستويات</w:t>
            </w:r>
            <w:r w:rsidR="00882E13" w:rsidRPr="00974AF8">
              <w:rPr>
                <w:rFonts w:ascii="Simplified Arabic" w:hAnsi="Simplified Arabic" w:cs="Simplified Arabic"/>
                <w:sz w:val="20"/>
                <w:szCs w:val="20"/>
                <w:rtl/>
              </w:rPr>
              <w:t xml:space="preserve"> المجمعة ل</w:t>
            </w:r>
            <w:r w:rsidR="00D268AB" w:rsidRPr="00974AF8">
              <w:rPr>
                <w:rFonts w:ascii="Simplified Arabic" w:hAnsi="Simplified Arabic" w:cs="Simplified Arabic"/>
                <w:sz w:val="20"/>
                <w:szCs w:val="20"/>
                <w:rtl/>
              </w:rPr>
              <w:t xml:space="preserve">لدهون المتحولة المجمعة في الأنظمة الغذائية </w:t>
            </w:r>
            <w:r w:rsidRPr="00974AF8">
              <w:rPr>
                <w:rFonts w:ascii="Simplified Arabic" w:hAnsi="Simplified Arabic" w:cs="Simplified Arabic"/>
                <w:sz w:val="20"/>
                <w:szCs w:val="20"/>
                <w:rtl/>
              </w:rPr>
              <w:t>المعتادة</w:t>
            </w:r>
            <w:r w:rsidR="00D268AB" w:rsidRPr="00974AF8">
              <w:rPr>
                <w:rFonts w:ascii="Simplified Arabic" w:hAnsi="Simplified Arabic" w:cs="Simplified Arabic"/>
                <w:sz w:val="20"/>
                <w:szCs w:val="20"/>
                <w:rtl/>
              </w:rPr>
              <w:t xml:space="preserve"> ل</w:t>
            </w:r>
            <w:r w:rsidRPr="00974AF8">
              <w:rPr>
                <w:rFonts w:ascii="Simplified Arabic" w:hAnsi="Simplified Arabic" w:cs="Simplified Arabic"/>
                <w:sz w:val="20"/>
                <w:szCs w:val="20"/>
                <w:rtl/>
              </w:rPr>
              <w:t xml:space="preserve">دى </w:t>
            </w:r>
            <w:r w:rsidR="00D268AB" w:rsidRPr="00974AF8">
              <w:rPr>
                <w:rFonts w:ascii="Simplified Arabic" w:hAnsi="Simplified Arabic" w:cs="Simplified Arabic"/>
                <w:sz w:val="20"/>
                <w:szCs w:val="20"/>
                <w:rtl/>
              </w:rPr>
              <w:t>سكان ال</w:t>
            </w:r>
            <w:r w:rsidRPr="00974AF8">
              <w:rPr>
                <w:rFonts w:ascii="Simplified Arabic" w:hAnsi="Simplified Arabic" w:cs="Simplified Arabic"/>
                <w:sz w:val="20"/>
                <w:szCs w:val="20"/>
                <w:rtl/>
              </w:rPr>
              <w:t>بلد</w:t>
            </w:r>
            <w:r w:rsidR="00D268AB" w:rsidRPr="00974AF8">
              <w:rPr>
                <w:rFonts w:ascii="Simplified Arabic" w:hAnsi="Simplified Arabic" w:cs="Simplified Arabic"/>
                <w:sz w:val="20"/>
                <w:szCs w:val="20"/>
                <w:rtl/>
              </w:rPr>
              <w:t xml:space="preserve"> والمجموعات</w:t>
            </w:r>
            <w:r w:rsidRPr="00974AF8">
              <w:rPr>
                <w:rFonts w:ascii="Simplified Arabic" w:hAnsi="Simplified Arabic" w:cs="Simplified Arabic"/>
                <w:sz w:val="20"/>
                <w:szCs w:val="20"/>
                <w:rtl/>
              </w:rPr>
              <w:t xml:space="preserve"> السكانية</w:t>
            </w:r>
            <w:r w:rsidR="00D268AB" w:rsidRPr="00974AF8">
              <w:rPr>
                <w:rFonts w:ascii="Simplified Arabic" w:hAnsi="Simplified Arabic" w:cs="Simplified Arabic"/>
                <w:sz w:val="20"/>
                <w:szCs w:val="20"/>
                <w:rtl/>
              </w:rPr>
              <w:t xml:space="preserve"> الفرعية </w:t>
            </w:r>
            <w:r w:rsidR="00882E13" w:rsidRPr="00974AF8">
              <w:rPr>
                <w:rFonts w:ascii="Simplified Arabic" w:hAnsi="Simplified Arabic" w:cs="Simplified Arabic"/>
                <w:sz w:val="20"/>
                <w:szCs w:val="20"/>
                <w:rtl/>
              </w:rPr>
              <w:t xml:space="preserve">القابلة للتأثر </w:t>
            </w:r>
            <w:r w:rsidR="00D268AB" w:rsidRPr="00974AF8">
              <w:rPr>
                <w:rFonts w:ascii="Simplified Arabic" w:hAnsi="Simplified Arabic" w:cs="Simplified Arabic"/>
                <w:sz w:val="20"/>
                <w:szCs w:val="20"/>
                <w:rtl/>
              </w:rPr>
              <w:t>أو المعرضة</w:t>
            </w:r>
            <w:r w:rsidR="00882E13" w:rsidRPr="00974AF8">
              <w:rPr>
                <w:rFonts w:ascii="Simplified Arabic" w:hAnsi="Simplified Arabic" w:cs="Simplified Arabic"/>
                <w:sz w:val="20"/>
                <w:szCs w:val="20"/>
                <w:rtl/>
              </w:rPr>
              <w:t xml:space="preserve"> للخطر أكثر من غيرها</w:t>
            </w:r>
            <w:r w:rsidR="00D268AB" w:rsidRPr="00974AF8">
              <w:rPr>
                <w:rFonts w:ascii="Simplified Arabic" w:hAnsi="Simplified Arabic" w:cs="Simplified Arabic"/>
                <w:sz w:val="20"/>
                <w:szCs w:val="20"/>
                <w:rtl/>
              </w:rPr>
              <w:t xml:space="preserve">. </w:t>
            </w:r>
            <w:r w:rsidR="00882E13" w:rsidRPr="00974AF8">
              <w:rPr>
                <w:rFonts w:ascii="Simplified Arabic" w:hAnsi="Simplified Arabic" w:cs="Simplified Arabic"/>
                <w:sz w:val="20"/>
                <w:szCs w:val="20"/>
                <w:rtl/>
              </w:rPr>
              <w:t>ويرجى بيان</w:t>
            </w:r>
            <w:r w:rsidR="00D268AB" w:rsidRPr="00974AF8">
              <w:rPr>
                <w:rFonts w:ascii="Simplified Arabic" w:hAnsi="Simplified Arabic" w:cs="Simplified Arabic"/>
                <w:sz w:val="20"/>
                <w:szCs w:val="20"/>
                <w:rtl/>
              </w:rPr>
              <w:t xml:space="preserve"> أي جهود ونتائج </w:t>
            </w:r>
            <w:r w:rsidR="00882E13" w:rsidRPr="00974AF8">
              <w:rPr>
                <w:rFonts w:ascii="Simplified Arabic" w:hAnsi="Simplified Arabic" w:cs="Simplified Arabic"/>
                <w:sz w:val="20"/>
                <w:szCs w:val="20"/>
                <w:rtl/>
              </w:rPr>
              <w:t>للمستويات المجمعة ل</w:t>
            </w:r>
            <w:r w:rsidR="00D268AB" w:rsidRPr="00974AF8">
              <w:rPr>
                <w:rFonts w:ascii="Simplified Arabic" w:hAnsi="Simplified Arabic" w:cs="Simplified Arabic"/>
                <w:sz w:val="20"/>
                <w:szCs w:val="20"/>
                <w:rtl/>
              </w:rPr>
              <w:t xml:space="preserve">لدهون المتحولة التي </w:t>
            </w:r>
            <w:r w:rsidR="00882E13" w:rsidRPr="00974AF8">
              <w:rPr>
                <w:rFonts w:ascii="Simplified Arabic" w:hAnsi="Simplified Arabic" w:cs="Simplified Arabic"/>
                <w:sz w:val="20"/>
                <w:szCs w:val="20"/>
                <w:rtl/>
              </w:rPr>
              <w:t xml:space="preserve">تستهلك </w:t>
            </w:r>
            <w:r w:rsidR="00D268AB" w:rsidRPr="00974AF8">
              <w:rPr>
                <w:rFonts w:ascii="Simplified Arabic" w:hAnsi="Simplified Arabic" w:cs="Simplified Arabic"/>
                <w:sz w:val="20"/>
                <w:szCs w:val="20"/>
                <w:rtl/>
              </w:rPr>
              <w:t>من خلال تحليل عينات</w:t>
            </w:r>
            <w:r w:rsidR="00882E13" w:rsidRPr="00974AF8">
              <w:rPr>
                <w:rFonts w:ascii="Simplified Arabic" w:hAnsi="Simplified Arabic" w:cs="Simplified Arabic"/>
                <w:sz w:val="20"/>
                <w:szCs w:val="20"/>
                <w:rtl/>
              </w:rPr>
              <w:t xml:space="preserve"> تمثيلية من ا</w:t>
            </w:r>
            <w:r w:rsidR="00D268AB" w:rsidRPr="00974AF8">
              <w:rPr>
                <w:rFonts w:ascii="Simplified Arabic" w:hAnsi="Simplified Arabic" w:cs="Simplified Arabic"/>
                <w:sz w:val="20"/>
                <w:szCs w:val="20"/>
                <w:rtl/>
              </w:rPr>
              <w:t xml:space="preserve">لدم أو حليب </w:t>
            </w:r>
            <w:r w:rsidR="00882E13" w:rsidRPr="00974AF8">
              <w:rPr>
                <w:rFonts w:ascii="Simplified Arabic" w:hAnsi="Simplified Arabic" w:cs="Simplified Arabic"/>
                <w:sz w:val="20"/>
                <w:szCs w:val="20"/>
                <w:rtl/>
              </w:rPr>
              <w:t>الرضاعة الطبيعية</w:t>
            </w:r>
            <w:r w:rsidR="00D268AB" w:rsidRPr="00974AF8">
              <w:rPr>
                <w:rFonts w:ascii="Simplified Arabic" w:hAnsi="Simplified Arabic" w:cs="Simplified Arabic"/>
                <w:sz w:val="20"/>
                <w:szCs w:val="20"/>
                <w:rtl/>
              </w:rPr>
              <w:t xml:space="preserve">. </w:t>
            </w:r>
          </w:p>
          <w:p w14:paraId="6F3E0FE8" w14:textId="77777777" w:rsidR="00696741" w:rsidRPr="00974AF8" w:rsidRDefault="00696741" w:rsidP="004A77B6">
            <w:pPr>
              <w:jc w:val="center"/>
              <w:rPr>
                <w:rFonts w:ascii="Simplified Arabic" w:hAnsi="Simplified Arabic" w:cs="Simplified Arabic"/>
                <w:sz w:val="20"/>
                <w:szCs w:val="20"/>
              </w:rPr>
            </w:pPr>
          </w:p>
          <w:p w14:paraId="3AF51C23" w14:textId="77777777" w:rsidR="00696741" w:rsidRPr="00974AF8" w:rsidRDefault="00696741" w:rsidP="004A77B6">
            <w:pPr>
              <w:rPr>
                <w:rFonts w:ascii="Simplified Arabic" w:hAnsi="Simplified Arabic" w:cs="Simplified Arabic"/>
                <w:sz w:val="20"/>
                <w:szCs w:val="20"/>
              </w:rPr>
            </w:pPr>
          </w:p>
        </w:tc>
      </w:tr>
    </w:tbl>
    <w:p w14:paraId="24213AB0" w14:textId="19AE799F" w:rsidR="00696741" w:rsidRPr="00974AF8" w:rsidRDefault="00696741" w:rsidP="00345ADF">
      <w:pPr>
        <w:spacing w:after="0"/>
        <w:rPr>
          <w:rFonts w:ascii="Simplified Arabic" w:hAnsi="Simplified Arabic" w:cs="Simplified Arabic"/>
          <w:sz w:val="20"/>
          <w:szCs w:val="20"/>
        </w:rPr>
      </w:pPr>
    </w:p>
    <w:sectPr w:rsidR="00696741" w:rsidRPr="00974AF8" w:rsidSect="00023C2A">
      <w:pgSz w:w="16838" w:h="11906" w:orient="landscape" w:code="9"/>
      <w:pgMar w:top="1440" w:right="154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2F0D" w14:textId="77777777" w:rsidR="00F21A7F" w:rsidRDefault="00F21A7F" w:rsidP="00734758">
      <w:pPr>
        <w:spacing w:after="0" w:line="240" w:lineRule="auto"/>
      </w:pPr>
      <w:r>
        <w:separator/>
      </w:r>
    </w:p>
  </w:endnote>
  <w:endnote w:type="continuationSeparator" w:id="0">
    <w:p w14:paraId="51827FEA" w14:textId="77777777" w:rsidR="00F21A7F" w:rsidRDefault="00F21A7F" w:rsidP="0073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06052245"/>
      <w:docPartObj>
        <w:docPartGallery w:val="Page Numbers (Bottom of Page)"/>
        <w:docPartUnique/>
      </w:docPartObj>
    </w:sdtPr>
    <w:sdtEndPr>
      <w:rPr>
        <w:noProof/>
      </w:rPr>
    </w:sdtEndPr>
    <w:sdtContent>
      <w:p w14:paraId="54BC9820" w14:textId="111E0595" w:rsidR="0030519A" w:rsidRDefault="0030519A">
        <w:pPr>
          <w:pStyle w:val="Footer"/>
          <w:bidi/>
          <w:jc w:val="center"/>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3E5F89DF" w14:textId="77777777" w:rsidR="0030519A" w:rsidRDefault="0030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4729" w14:textId="77777777" w:rsidR="00F21A7F" w:rsidRDefault="00F21A7F" w:rsidP="00734758">
      <w:pPr>
        <w:bidi/>
        <w:spacing w:after="0" w:line="240" w:lineRule="auto"/>
      </w:pPr>
      <w:r>
        <w:rPr>
          <w:rtl/>
        </w:rPr>
        <w:separator/>
      </w:r>
    </w:p>
  </w:footnote>
  <w:footnote w:type="continuationSeparator" w:id="0">
    <w:p w14:paraId="3AB8FFCF" w14:textId="77777777" w:rsidR="00F21A7F" w:rsidRDefault="00F21A7F" w:rsidP="00734758">
      <w:pPr>
        <w:bidi/>
        <w:spacing w:after="0" w:line="240" w:lineRule="auto"/>
      </w:pPr>
      <w:r>
        <w:rPr>
          <w:rtl/>
        </w:rPr>
        <w:continuationSeparator/>
      </w:r>
    </w:p>
  </w:footnote>
  <w:footnote w:id="1">
    <w:p w14:paraId="1D526AC7" w14:textId="0E401CFA" w:rsidR="00BC4E18" w:rsidRDefault="00BC4E18" w:rsidP="00BC4E18">
      <w:pPr>
        <w:pStyle w:val="FootnoteText"/>
        <w:bidi/>
      </w:pPr>
      <w:r>
        <w:rPr>
          <w:rStyle w:val="FootnoteReference"/>
          <w:rtl/>
        </w:rPr>
        <w:footnoteRef/>
      </w:r>
      <w:r>
        <w:rPr>
          <w:rtl/>
        </w:rPr>
        <w:t xml:space="preserve"> </w:t>
      </w:r>
      <w:r w:rsidR="00AC610C" w:rsidRPr="00E7122E">
        <w:rPr>
          <w:rFonts w:ascii="Simplified Arabic" w:hAnsi="Simplified Arabic" w:cs="Simplified Arabic"/>
          <w:rtl/>
        </w:rPr>
        <w:t>يشار إلى الوثائق ا</w:t>
      </w:r>
      <w:r w:rsidRPr="00E7122E">
        <w:rPr>
          <w:rFonts w:ascii="Simplified Arabic" w:hAnsi="Simplified Arabic" w:cs="Simplified Arabic"/>
          <w:rtl/>
        </w:rPr>
        <w:t>لمتوقع</w:t>
      </w:r>
      <w:r w:rsidR="00AC610C" w:rsidRPr="00E7122E">
        <w:rPr>
          <w:rFonts w:ascii="Simplified Arabic" w:hAnsi="Simplified Arabic" w:cs="Simplified Arabic"/>
          <w:rtl/>
        </w:rPr>
        <w:t>ة على سبيل الم</w:t>
      </w:r>
      <w:r w:rsidRPr="00E7122E">
        <w:rPr>
          <w:rFonts w:ascii="Simplified Arabic" w:hAnsi="Simplified Arabic" w:cs="Simplified Arabic"/>
          <w:rtl/>
        </w:rPr>
        <w:t>ثال.</w:t>
      </w:r>
    </w:p>
  </w:footnote>
  <w:footnote w:id="2">
    <w:p w14:paraId="56AB38A6" w14:textId="79271277" w:rsidR="00AC610C" w:rsidRDefault="00AC610C" w:rsidP="00BC4E18">
      <w:pPr>
        <w:pStyle w:val="FootnoteText"/>
        <w:bidi/>
      </w:pPr>
      <w:r>
        <w:rPr>
          <w:rStyle w:val="FootnoteReference"/>
          <w:rtl/>
        </w:rPr>
        <w:footnoteRef/>
      </w:r>
      <w:r>
        <w:rPr>
          <w:rtl/>
        </w:rPr>
        <w:t xml:space="preserve"> </w:t>
      </w:r>
      <w:r w:rsidR="008E7A48" w:rsidRPr="00E7122E">
        <w:rPr>
          <w:rFonts w:ascii="Simplified Arabic" w:hAnsi="Simplified Arabic" w:cs="Simplified Arabic"/>
          <w:rtl/>
        </w:rPr>
        <w:t>يشار إلى الوثائق المتوقعة على سبيل المثال</w:t>
      </w:r>
      <w:r w:rsidRPr="00E7122E">
        <w:rPr>
          <w:rFonts w:ascii="Simplified Arabic" w:hAnsi="Simplified Arabic" w:cs="Simplified Arabic"/>
          <w:rtl/>
        </w:rPr>
        <w:t>.</w:t>
      </w:r>
    </w:p>
  </w:footnote>
  <w:footnote w:id="3">
    <w:p w14:paraId="5AAC05C1" w14:textId="1E4960C0" w:rsidR="008E6AD9" w:rsidRPr="00E7122E" w:rsidRDefault="008E6AD9" w:rsidP="008120F4">
      <w:pPr>
        <w:pStyle w:val="FootnoteText"/>
        <w:bidi/>
        <w:rPr>
          <w:rFonts w:ascii="Simplified Arabic" w:hAnsi="Simplified Arabic" w:cs="Simplified Arabic"/>
        </w:rPr>
      </w:pPr>
      <w:r>
        <w:rPr>
          <w:rStyle w:val="FootnoteReference"/>
          <w:rtl/>
        </w:rPr>
        <w:footnoteRef/>
      </w:r>
      <w:r>
        <w:rPr>
          <w:rtl/>
        </w:rPr>
        <w:t xml:space="preserve"> </w:t>
      </w:r>
      <w:r w:rsidR="005B2A74" w:rsidRPr="00E7122E">
        <w:rPr>
          <w:rFonts w:ascii="Simplified Arabic" w:hAnsi="Simplified Arabic" w:cs="Simplified Arabic"/>
          <w:rtl/>
        </w:rPr>
        <w:t>يشار إلى الوثائق المتوقعة على سبيل المثال</w:t>
      </w:r>
      <w:r w:rsidRPr="00E7122E">
        <w:rPr>
          <w:rFonts w:ascii="Simplified Arabic" w:hAnsi="Simplified Arabic" w:cs="Simplified Arabic"/>
          <w:rtl/>
        </w:rPr>
        <w:t>.</w:t>
      </w:r>
    </w:p>
  </w:footnote>
  <w:footnote w:id="4">
    <w:p w14:paraId="4919FDD3" w14:textId="1EF7838E" w:rsidR="00882E13" w:rsidRDefault="00882E13" w:rsidP="00882E13">
      <w:pPr>
        <w:pStyle w:val="FootnoteText"/>
        <w:bidi/>
        <w:rPr>
          <w:rtl/>
          <w:lang w:bidi="ar-SY"/>
        </w:rPr>
      </w:pPr>
      <w:r w:rsidRPr="00E7122E">
        <w:rPr>
          <w:rStyle w:val="FootnoteReference"/>
          <w:rFonts w:ascii="Simplified Arabic" w:hAnsi="Simplified Arabic" w:cs="Simplified Arabic"/>
        </w:rPr>
        <w:footnoteRef/>
      </w:r>
      <w:r w:rsidRPr="00E7122E">
        <w:rPr>
          <w:rFonts w:ascii="Simplified Arabic" w:hAnsi="Simplified Arabic" w:cs="Simplified Arabic"/>
        </w:rPr>
        <w:t xml:space="preserve"> </w:t>
      </w:r>
      <w:r w:rsidRPr="00E7122E">
        <w:rPr>
          <w:rFonts w:ascii="Simplified Arabic" w:hAnsi="Simplified Arabic" w:cs="Simplified Arabic"/>
          <w:rtl/>
        </w:rPr>
        <w:t xml:space="preserve"> مثل دهون الخبز (مثل السمن النباتي)؛ زيوت الطهي/القلي؛ السمن النباتي، والمواد القابلة للدهن (مثل المرغرين)؛ المخبوزات (مثل البسكويت، والكعك، والمعجنات، والكعك المحلى)؛ الوجبات الخفيفة المخبوزة؛ الكريمة غير الحليب؛ الحلويات؛ الأطباق الرئيسية المقلية؛ الوجبات الخفيفة المقلية؛ الأغذية المجمدة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8005C"/>
    <w:multiLevelType w:val="hybridMultilevel"/>
    <w:tmpl w:val="5E067494"/>
    <w:lvl w:ilvl="0" w:tplc="BF06F55A">
      <w:start w:val="1"/>
      <w:numFmt w:val="decimal"/>
      <w:lvlText w:val="%1-"/>
      <w:lvlJc w:val="left"/>
      <w:pPr>
        <w:ind w:left="720" w:hanging="360"/>
      </w:pPr>
      <w:rPr>
        <w:rFonts w:asciiTheme="minorHAnsi" w:eastAsia="Calibri" w:hAnsiTheme="minorHAnsi" w:cstheme="minorHAnsi"/>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1" w15:restartNumberingAfterBreak="0">
    <w:nsid w:val="3DE11E3C"/>
    <w:multiLevelType w:val="hybridMultilevel"/>
    <w:tmpl w:val="EFE490C4"/>
    <w:lvl w:ilvl="0" w:tplc="F5D81FBC">
      <w:start w:val="1"/>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70BEF"/>
    <w:multiLevelType w:val="hybridMultilevel"/>
    <w:tmpl w:val="E8BE4EF0"/>
    <w:lvl w:ilvl="0" w:tplc="358A6728">
      <w:numFmt w:val="bullet"/>
      <w:lvlText w:val=""/>
      <w:lvlJc w:val="left"/>
      <w:pPr>
        <w:ind w:left="720" w:hanging="360"/>
      </w:pPr>
      <w:rPr>
        <w:rFonts w:ascii="Symbol" w:eastAsia="Calibri" w:hAnsi="Symbol" w:cstheme="minorHAnsi" w:hint="default"/>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566396">
    <w:abstractNumId w:val="1"/>
  </w:num>
  <w:num w:numId="2" w16cid:durableId="679159307">
    <w:abstractNumId w:val="0"/>
  </w:num>
  <w:num w:numId="3" w16cid:durableId="1598512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AA9"/>
    <w:rsid w:val="00006672"/>
    <w:rsid w:val="000102F9"/>
    <w:rsid w:val="000124F3"/>
    <w:rsid w:val="00013DE8"/>
    <w:rsid w:val="00023C2A"/>
    <w:rsid w:val="0002683F"/>
    <w:rsid w:val="00030626"/>
    <w:rsid w:val="00030E0C"/>
    <w:rsid w:val="00034539"/>
    <w:rsid w:val="00037D49"/>
    <w:rsid w:val="00041F95"/>
    <w:rsid w:val="00042650"/>
    <w:rsid w:val="00046CE5"/>
    <w:rsid w:val="00054D5D"/>
    <w:rsid w:val="00066013"/>
    <w:rsid w:val="0007499C"/>
    <w:rsid w:val="00081780"/>
    <w:rsid w:val="00082A3E"/>
    <w:rsid w:val="00094249"/>
    <w:rsid w:val="000A0B46"/>
    <w:rsid w:val="000A14FC"/>
    <w:rsid w:val="000B1081"/>
    <w:rsid w:val="000C4B0A"/>
    <w:rsid w:val="000F1E87"/>
    <w:rsid w:val="0011502F"/>
    <w:rsid w:val="001230FC"/>
    <w:rsid w:val="00124444"/>
    <w:rsid w:val="00124528"/>
    <w:rsid w:val="001262D4"/>
    <w:rsid w:val="0013177C"/>
    <w:rsid w:val="00136DAE"/>
    <w:rsid w:val="001500A1"/>
    <w:rsid w:val="0015032D"/>
    <w:rsid w:val="0015477C"/>
    <w:rsid w:val="001606FA"/>
    <w:rsid w:val="00163024"/>
    <w:rsid w:val="00166177"/>
    <w:rsid w:val="00172104"/>
    <w:rsid w:val="0017247F"/>
    <w:rsid w:val="00172ABA"/>
    <w:rsid w:val="0017561F"/>
    <w:rsid w:val="001779FF"/>
    <w:rsid w:val="001814EF"/>
    <w:rsid w:val="00191837"/>
    <w:rsid w:val="00192BAF"/>
    <w:rsid w:val="001A7447"/>
    <w:rsid w:val="001C0D3D"/>
    <w:rsid w:val="001C68AB"/>
    <w:rsid w:val="001D0009"/>
    <w:rsid w:val="001D2510"/>
    <w:rsid w:val="001D7BFB"/>
    <w:rsid w:val="001E2647"/>
    <w:rsid w:val="001E3B80"/>
    <w:rsid w:val="001E429B"/>
    <w:rsid w:val="001E56D2"/>
    <w:rsid w:val="00200AA9"/>
    <w:rsid w:val="00204827"/>
    <w:rsid w:val="0020721C"/>
    <w:rsid w:val="00207C1E"/>
    <w:rsid w:val="00215215"/>
    <w:rsid w:val="00222A60"/>
    <w:rsid w:val="0022553A"/>
    <w:rsid w:val="002270CD"/>
    <w:rsid w:val="00230626"/>
    <w:rsid w:val="00242F1D"/>
    <w:rsid w:val="0024572A"/>
    <w:rsid w:val="00253C46"/>
    <w:rsid w:val="00257B88"/>
    <w:rsid w:val="00285439"/>
    <w:rsid w:val="00293C68"/>
    <w:rsid w:val="002A12F0"/>
    <w:rsid w:val="002A3CA8"/>
    <w:rsid w:val="002C40C4"/>
    <w:rsid w:val="002C7C4B"/>
    <w:rsid w:val="002D1EE8"/>
    <w:rsid w:val="002D2C86"/>
    <w:rsid w:val="002D3E61"/>
    <w:rsid w:val="002E6125"/>
    <w:rsid w:val="002E7C20"/>
    <w:rsid w:val="0030519A"/>
    <w:rsid w:val="003135BE"/>
    <w:rsid w:val="00322CAC"/>
    <w:rsid w:val="0032340E"/>
    <w:rsid w:val="003260D4"/>
    <w:rsid w:val="00330DE9"/>
    <w:rsid w:val="0034382B"/>
    <w:rsid w:val="00344029"/>
    <w:rsid w:val="00344D14"/>
    <w:rsid w:val="00345ADF"/>
    <w:rsid w:val="00345BAB"/>
    <w:rsid w:val="00352195"/>
    <w:rsid w:val="00357B42"/>
    <w:rsid w:val="00372BA5"/>
    <w:rsid w:val="0037331C"/>
    <w:rsid w:val="00392CA3"/>
    <w:rsid w:val="00396644"/>
    <w:rsid w:val="003A05F1"/>
    <w:rsid w:val="003A461A"/>
    <w:rsid w:val="003A6583"/>
    <w:rsid w:val="003A7F65"/>
    <w:rsid w:val="003C1137"/>
    <w:rsid w:val="003C14A3"/>
    <w:rsid w:val="003C3310"/>
    <w:rsid w:val="003C583A"/>
    <w:rsid w:val="003C6D2C"/>
    <w:rsid w:val="003C73DB"/>
    <w:rsid w:val="003C7D79"/>
    <w:rsid w:val="003D45B7"/>
    <w:rsid w:val="003E156E"/>
    <w:rsid w:val="003F4F41"/>
    <w:rsid w:val="00400720"/>
    <w:rsid w:val="00410121"/>
    <w:rsid w:val="00410B9A"/>
    <w:rsid w:val="00412AC5"/>
    <w:rsid w:val="00415AA7"/>
    <w:rsid w:val="0041765E"/>
    <w:rsid w:val="00422341"/>
    <w:rsid w:val="0042297D"/>
    <w:rsid w:val="00422B21"/>
    <w:rsid w:val="00425410"/>
    <w:rsid w:val="00425677"/>
    <w:rsid w:val="00430CEA"/>
    <w:rsid w:val="00434646"/>
    <w:rsid w:val="00446BA0"/>
    <w:rsid w:val="00447DA0"/>
    <w:rsid w:val="004510A3"/>
    <w:rsid w:val="00454677"/>
    <w:rsid w:val="004550F5"/>
    <w:rsid w:val="0047094A"/>
    <w:rsid w:val="00473B45"/>
    <w:rsid w:val="00474F40"/>
    <w:rsid w:val="0047530A"/>
    <w:rsid w:val="00480788"/>
    <w:rsid w:val="004813EE"/>
    <w:rsid w:val="00484307"/>
    <w:rsid w:val="00485D1A"/>
    <w:rsid w:val="00487982"/>
    <w:rsid w:val="004963B4"/>
    <w:rsid w:val="004A1903"/>
    <w:rsid w:val="004A5337"/>
    <w:rsid w:val="004B0826"/>
    <w:rsid w:val="004B1C34"/>
    <w:rsid w:val="004B456A"/>
    <w:rsid w:val="004C4CDC"/>
    <w:rsid w:val="004D7F5E"/>
    <w:rsid w:val="004E1AF8"/>
    <w:rsid w:val="004E7E55"/>
    <w:rsid w:val="0050277A"/>
    <w:rsid w:val="00504350"/>
    <w:rsid w:val="00506A86"/>
    <w:rsid w:val="00523C3F"/>
    <w:rsid w:val="005244C6"/>
    <w:rsid w:val="005246E7"/>
    <w:rsid w:val="00531673"/>
    <w:rsid w:val="005358DB"/>
    <w:rsid w:val="0054592A"/>
    <w:rsid w:val="0055035C"/>
    <w:rsid w:val="00552441"/>
    <w:rsid w:val="0055314C"/>
    <w:rsid w:val="0056365F"/>
    <w:rsid w:val="00564B11"/>
    <w:rsid w:val="005717F9"/>
    <w:rsid w:val="005745A2"/>
    <w:rsid w:val="00577A5D"/>
    <w:rsid w:val="00591D26"/>
    <w:rsid w:val="005924FA"/>
    <w:rsid w:val="00594E0A"/>
    <w:rsid w:val="0059561B"/>
    <w:rsid w:val="005A3FC4"/>
    <w:rsid w:val="005A49DD"/>
    <w:rsid w:val="005A6D55"/>
    <w:rsid w:val="005B1E24"/>
    <w:rsid w:val="005B215C"/>
    <w:rsid w:val="005B2A74"/>
    <w:rsid w:val="005C0A40"/>
    <w:rsid w:val="005C0A96"/>
    <w:rsid w:val="005C357F"/>
    <w:rsid w:val="005C7C83"/>
    <w:rsid w:val="005D6572"/>
    <w:rsid w:val="005E0A60"/>
    <w:rsid w:val="005F282C"/>
    <w:rsid w:val="005F2FFA"/>
    <w:rsid w:val="005F5ABB"/>
    <w:rsid w:val="00601041"/>
    <w:rsid w:val="00601DC1"/>
    <w:rsid w:val="00605D52"/>
    <w:rsid w:val="00617970"/>
    <w:rsid w:val="00617989"/>
    <w:rsid w:val="00625AD4"/>
    <w:rsid w:val="006417F1"/>
    <w:rsid w:val="006439B7"/>
    <w:rsid w:val="006458F8"/>
    <w:rsid w:val="00656824"/>
    <w:rsid w:val="00665ADA"/>
    <w:rsid w:val="006703A2"/>
    <w:rsid w:val="00671127"/>
    <w:rsid w:val="00672398"/>
    <w:rsid w:val="00676D2A"/>
    <w:rsid w:val="00681F91"/>
    <w:rsid w:val="00692F7C"/>
    <w:rsid w:val="006934EA"/>
    <w:rsid w:val="00695F3A"/>
    <w:rsid w:val="00696741"/>
    <w:rsid w:val="00696E78"/>
    <w:rsid w:val="006B6819"/>
    <w:rsid w:val="006D1A83"/>
    <w:rsid w:val="006F06B9"/>
    <w:rsid w:val="006F1191"/>
    <w:rsid w:val="006F12AF"/>
    <w:rsid w:val="006F5AC0"/>
    <w:rsid w:val="007162F7"/>
    <w:rsid w:val="00717F5F"/>
    <w:rsid w:val="00721F46"/>
    <w:rsid w:val="007276BD"/>
    <w:rsid w:val="00733DF3"/>
    <w:rsid w:val="00734758"/>
    <w:rsid w:val="0074254B"/>
    <w:rsid w:val="007506E2"/>
    <w:rsid w:val="007527DD"/>
    <w:rsid w:val="00752F67"/>
    <w:rsid w:val="007537B5"/>
    <w:rsid w:val="0075614B"/>
    <w:rsid w:val="007562C8"/>
    <w:rsid w:val="0075789A"/>
    <w:rsid w:val="00780233"/>
    <w:rsid w:val="00782A2F"/>
    <w:rsid w:val="007A07D7"/>
    <w:rsid w:val="007A25DB"/>
    <w:rsid w:val="007A4D60"/>
    <w:rsid w:val="007D5B95"/>
    <w:rsid w:val="007E4E9D"/>
    <w:rsid w:val="007E5A17"/>
    <w:rsid w:val="007F07A8"/>
    <w:rsid w:val="007F4405"/>
    <w:rsid w:val="00800088"/>
    <w:rsid w:val="008120F4"/>
    <w:rsid w:val="00812CBD"/>
    <w:rsid w:val="00816F65"/>
    <w:rsid w:val="0083325F"/>
    <w:rsid w:val="00834E50"/>
    <w:rsid w:val="00835E18"/>
    <w:rsid w:val="00842E12"/>
    <w:rsid w:val="008515A8"/>
    <w:rsid w:val="00855B8F"/>
    <w:rsid w:val="008631E4"/>
    <w:rsid w:val="008645FA"/>
    <w:rsid w:val="008649C6"/>
    <w:rsid w:val="00865915"/>
    <w:rsid w:val="00865D6B"/>
    <w:rsid w:val="00871569"/>
    <w:rsid w:val="00877B40"/>
    <w:rsid w:val="008826EB"/>
    <w:rsid w:val="00882E13"/>
    <w:rsid w:val="00892CC8"/>
    <w:rsid w:val="008970CB"/>
    <w:rsid w:val="008A0E58"/>
    <w:rsid w:val="008C10A2"/>
    <w:rsid w:val="008C2EB6"/>
    <w:rsid w:val="008C6128"/>
    <w:rsid w:val="008E6AD9"/>
    <w:rsid w:val="008E78CC"/>
    <w:rsid w:val="008E7A48"/>
    <w:rsid w:val="008F1CD1"/>
    <w:rsid w:val="008F7A27"/>
    <w:rsid w:val="009061E8"/>
    <w:rsid w:val="0090785F"/>
    <w:rsid w:val="0091458B"/>
    <w:rsid w:val="00917096"/>
    <w:rsid w:val="00920FC4"/>
    <w:rsid w:val="009236B3"/>
    <w:rsid w:val="00925F16"/>
    <w:rsid w:val="0094257F"/>
    <w:rsid w:val="00965456"/>
    <w:rsid w:val="00965F54"/>
    <w:rsid w:val="009716BE"/>
    <w:rsid w:val="00973085"/>
    <w:rsid w:val="00974AF8"/>
    <w:rsid w:val="00975529"/>
    <w:rsid w:val="009814B3"/>
    <w:rsid w:val="009944F9"/>
    <w:rsid w:val="00995D9A"/>
    <w:rsid w:val="009A35C7"/>
    <w:rsid w:val="009A3DB2"/>
    <w:rsid w:val="009A6A6C"/>
    <w:rsid w:val="009B5F67"/>
    <w:rsid w:val="009B6ABA"/>
    <w:rsid w:val="009C0B3C"/>
    <w:rsid w:val="009C0D77"/>
    <w:rsid w:val="009C1277"/>
    <w:rsid w:val="009C531B"/>
    <w:rsid w:val="009D0597"/>
    <w:rsid w:val="009D2971"/>
    <w:rsid w:val="009D7BAF"/>
    <w:rsid w:val="00A0252F"/>
    <w:rsid w:val="00A07C82"/>
    <w:rsid w:val="00A13052"/>
    <w:rsid w:val="00A2514B"/>
    <w:rsid w:val="00A4639E"/>
    <w:rsid w:val="00A473E3"/>
    <w:rsid w:val="00A62AEC"/>
    <w:rsid w:val="00A63156"/>
    <w:rsid w:val="00A71E9C"/>
    <w:rsid w:val="00A72CAF"/>
    <w:rsid w:val="00A83373"/>
    <w:rsid w:val="00A92018"/>
    <w:rsid w:val="00A95D26"/>
    <w:rsid w:val="00AA1434"/>
    <w:rsid w:val="00AA6A84"/>
    <w:rsid w:val="00AB1A33"/>
    <w:rsid w:val="00AB637C"/>
    <w:rsid w:val="00AC0027"/>
    <w:rsid w:val="00AC36AB"/>
    <w:rsid w:val="00AC579C"/>
    <w:rsid w:val="00AC610C"/>
    <w:rsid w:val="00AC7CB3"/>
    <w:rsid w:val="00AD41E0"/>
    <w:rsid w:val="00AE0CAB"/>
    <w:rsid w:val="00AE715C"/>
    <w:rsid w:val="00B00373"/>
    <w:rsid w:val="00B06E77"/>
    <w:rsid w:val="00B16B0C"/>
    <w:rsid w:val="00B205B4"/>
    <w:rsid w:val="00B22C3F"/>
    <w:rsid w:val="00B242DA"/>
    <w:rsid w:val="00B26D0B"/>
    <w:rsid w:val="00B43772"/>
    <w:rsid w:val="00B4439E"/>
    <w:rsid w:val="00B463F0"/>
    <w:rsid w:val="00B53010"/>
    <w:rsid w:val="00B54A48"/>
    <w:rsid w:val="00B6501F"/>
    <w:rsid w:val="00B71B8B"/>
    <w:rsid w:val="00B7313B"/>
    <w:rsid w:val="00B74AA3"/>
    <w:rsid w:val="00B80AA5"/>
    <w:rsid w:val="00B96CAA"/>
    <w:rsid w:val="00B96F4C"/>
    <w:rsid w:val="00BA10C7"/>
    <w:rsid w:val="00BA137E"/>
    <w:rsid w:val="00BA2BA7"/>
    <w:rsid w:val="00BA3B12"/>
    <w:rsid w:val="00BB4C4A"/>
    <w:rsid w:val="00BB4EFF"/>
    <w:rsid w:val="00BC10F2"/>
    <w:rsid w:val="00BC1133"/>
    <w:rsid w:val="00BC1415"/>
    <w:rsid w:val="00BC1D04"/>
    <w:rsid w:val="00BC4E18"/>
    <w:rsid w:val="00BC6EB7"/>
    <w:rsid w:val="00BD4136"/>
    <w:rsid w:val="00BD5D16"/>
    <w:rsid w:val="00BE409A"/>
    <w:rsid w:val="00BF1045"/>
    <w:rsid w:val="00BF27CC"/>
    <w:rsid w:val="00BF2C9C"/>
    <w:rsid w:val="00BF3F1A"/>
    <w:rsid w:val="00C027E1"/>
    <w:rsid w:val="00C073DB"/>
    <w:rsid w:val="00C074FD"/>
    <w:rsid w:val="00C12203"/>
    <w:rsid w:val="00C16F6D"/>
    <w:rsid w:val="00C2658E"/>
    <w:rsid w:val="00C32695"/>
    <w:rsid w:val="00C33CCA"/>
    <w:rsid w:val="00C46718"/>
    <w:rsid w:val="00C50F66"/>
    <w:rsid w:val="00C60ED9"/>
    <w:rsid w:val="00C7659E"/>
    <w:rsid w:val="00C808A2"/>
    <w:rsid w:val="00C80FC0"/>
    <w:rsid w:val="00C842D7"/>
    <w:rsid w:val="00C86C08"/>
    <w:rsid w:val="00C9404E"/>
    <w:rsid w:val="00CA5EB2"/>
    <w:rsid w:val="00CA79FE"/>
    <w:rsid w:val="00CA7B43"/>
    <w:rsid w:val="00CB3305"/>
    <w:rsid w:val="00CC608E"/>
    <w:rsid w:val="00CD2919"/>
    <w:rsid w:val="00CF65B3"/>
    <w:rsid w:val="00CF7357"/>
    <w:rsid w:val="00D0192F"/>
    <w:rsid w:val="00D01B74"/>
    <w:rsid w:val="00D137B1"/>
    <w:rsid w:val="00D1417E"/>
    <w:rsid w:val="00D1442D"/>
    <w:rsid w:val="00D14811"/>
    <w:rsid w:val="00D1561C"/>
    <w:rsid w:val="00D2135C"/>
    <w:rsid w:val="00D26437"/>
    <w:rsid w:val="00D268AB"/>
    <w:rsid w:val="00D30B81"/>
    <w:rsid w:val="00D32815"/>
    <w:rsid w:val="00D344B0"/>
    <w:rsid w:val="00D36209"/>
    <w:rsid w:val="00D36A79"/>
    <w:rsid w:val="00D37E4B"/>
    <w:rsid w:val="00D4481D"/>
    <w:rsid w:val="00D57253"/>
    <w:rsid w:val="00D660AC"/>
    <w:rsid w:val="00D70542"/>
    <w:rsid w:val="00D74A26"/>
    <w:rsid w:val="00D75E26"/>
    <w:rsid w:val="00D76080"/>
    <w:rsid w:val="00D84FD2"/>
    <w:rsid w:val="00D87926"/>
    <w:rsid w:val="00D9290A"/>
    <w:rsid w:val="00D946A7"/>
    <w:rsid w:val="00D97B4A"/>
    <w:rsid w:val="00DA7403"/>
    <w:rsid w:val="00DB0E20"/>
    <w:rsid w:val="00DB5B1F"/>
    <w:rsid w:val="00DB6AD5"/>
    <w:rsid w:val="00DC1FDF"/>
    <w:rsid w:val="00DC6F2C"/>
    <w:rsid w:val="00DD4AE7"/>
    <w:rsid w:val="00DF5E69"/>
    <w:rsid w:val="00E04F85"/>
    <w:rsid w:val="00E0783E"/>
    <w:rsid w:val="00E106E5"/>
    <w:rsid w:val="00E127AC"/>
    <w:rsid w:val="00E14D43"/>
    <w:rsid w:val="00E214EB"/>
    <w:rsid w:val="00E22BFE"/>
    <w:rsid w:val="00E24776"/>
    <w:rsid w:val="00E333FB"/>
    <w:rsid w:val="00E41FE7"/>
    <w:rsid w:val="00E53920"/>
    <w:rsid w:val="00E66E20"/>
    <w:rsid w:val="00E675CF"/>
    <w:rsid w:val="00E7122E"/>
    <w:rsid w:val="00E8292C"/>
    <w:rsid w:val="00E95E0D"/>
    <w:rsid w:val="00E96AB7"/>
    <w:rsid w:val="00E96F15"/>
    <w:rsid w:val="00EB5378"/>
    <w:rsid w:val="00EC03AE"/>
    <w:rsid w:val="00EC714C"/>
    <w:rsid w:val="00ED624C"/>
    <w:rsid w:val="00ED6AA8"/>
    <w:rsid w:val="00ED6BEE"/>
    <w:rsid w:val="00ED73F5"/>
    <w:rsid w:val="00EE0AB0"/>
    <w:rsid w:val="00EE0C62"/>
    <w:rsid w:val="00EE3739"/>
    <w:rsid w:val="00EF0FBF"/>
    <w:rsid w:val="00EF1623"/>
    <w:rsid w:val="00F110DF"/>
    <w:rsid w:val="00F14387"/>
    <w:rsid w:val="00F17EDD"/>
    <w:rsid w:val="00F21A7F"/>
    <w:rsid w:val="00F24EA2"/>
    <w:rsid w:val="00F30D01"/>
    <w:rsid w:val="00F35457"/>
    <w:rsid w:val="00F44A79"/>
    <w:rsid w:val="00F452FB"/>
    <w:rsid w:val="00F56F68"/>
    <w:rsid w:val="00F601A1"/>
    <w:rsid w:val="00F63C0B"/>
    <w:rsid w:val="00F76E69"/>
    <w:rsid w:val="00F80CF6"/>
    <w:rsid w:val="00F84D86"/>
    <w:rsid w:val="00F95668"/>
    <w:rsid w:val="00F96F52"/>
    <w:rsid w:val="00F97FFB"/>
    <w:rsid w:val="00FA0D09"/>
    <w:rsid w:val="00FA2387"/>
    <w:rsid w:val="00FB03D3"/>
    <w:rsid w:val="00FB14AD"/>
    <w:rsid w:val="00FB41F8"/>
    <w:rsid w:val="00FB5DB0"/>
    <w:rsid w:val="00FD5A0C"/>
    <w:rsid w:val="00FE3FAA"/>
    <w:rsid w:val="00FF69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5D5F"/>
  <w15:docId w15:val="{3357A28D-268E-49EF-B661-56EFA467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2">
    <w:name w:val="heading 2"/>
    <w:basedOn w:val="Normal"/>
    <w:next w:val="Normal"/>
    <w:link w:val="Heading2Char"/>
    <w:uiPriority w:val="9"/>
    <w:unhideWhenUsed/>
    <w:qFormat/>
    <w:rsid w:val="00F24EA2"/>
    <w:pPr>
      <w:keepNext/>
      <w:keepLines/>
      <w:spacing w:before="40" w:after="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16617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47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758"/>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734758"/>
    <w:rPr>
      <w:vertAlign w:val="superscript"/>
    </w:rPr>
  </w:style>
  <w:style w:type="character" w:styleId="Hyperlink">
    <w:name w:val="Hyperlink"/>
    <w:basedOn w:val="DefaultParagraphFont"/>
    <w:uiPriority w:val="99"/>
    <w:unhideWhenUsed/>
    <w:rsid w:val="0050277A"/>
    <w:rPr>
      <w:color w:val="0563C1" w:themeColor="hyperlink"/>
      <w:u w:val="single"/>
    </w:rPr>
  </w:style>
  <w:style w:type="character" w:styleId="UnresolvedMention">
    <w:name w:val="Unresolved Mention"/>
    <w:basedOn w:val="DefaultParagraphFont"/>
    <w:uiPriority w:val="99"/>
    <w:semiHidden/>
    <w:unhideWhenUsed/>
    <w:rsid w:val="0050277A"/>
    <w:rPr>
      <w:color w:val="605E5C"/>
      <w:shd w:val="clear" w:color="auto" w:fill="E1DFDD"/>
    </w:rPr>
  </w:style>
  <w:style w:type="character" w:styleId="CommentReference">
    <w:name w:val="annotation reference"/>
    <w:basedOn w:val="DefaultParagraphFont"/>
    <w:uiPriority w:val="99"/>
    <w:semiHidden/>
    <w:unhideWhenUsed/>
    <w:rsid w:val="00F76E69"/>
    <w:rPr>
      <w:sz w:val="16"/>
      <w:szCs w:val="16"/>
    </w:rPr>
  </w:style>
  <w:style w:type="paragraph" w:styleId="CommentText">
    <w:name w:val="annotation text"/>
    <w:basedOn w:val="Normal"/>
    <w:link w:val="CommentTextChar"/>
    <w:uiPriority w:val="99"/>
    <w:unhideWhenUsed/>
    <w:rsid w:val="00F76E69"/>
    <w:pPr>
      <w:spacing w:line="240" w:lineRule="auto"/>
    </w:pPr>
    <w:rPr>
      <w:sz w:val="20"/>
      <w:szCs w:val="20"/>
    </w:rPr>
  </w:style>
  <w:style w:type="character" w:customStyle="1" w:styleId="CommentTextChar">
    <w:name w:val="Comment Text Char"/>
    <w:basedOn w:val="DefaultParagraphFont"/>
    <w:link w:val="CommentText"/>
    <w:uiPriority w:val="99"/>
    <w:rsid w:val="00F76E6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76E69"/>
    <w:rPr>
      <w:b/>
      <w:bCs/>
    </w:rPr>
  </w:style>
  <w:style w:type="character" w:customStyle="1" w:styleId="CommentSubjectChar">
    <w:name w:val="Comment Subject Char"/>
    <w:basedOn w:val="CommentTextChar"/>
    <w:link w:val="CommentSubject"/>
    <w:uiPriority w:val="99"/>
    <w:semiHidden/>
    <w:rsid w:val="00F76E69"/>
    <w:rPr>
      <w:rFonts w:ascii="Calibri" w:eastAsia="Calibri" w:hAnsi="Calibri" w:cs="Calibri"/>
      <w:b/>
      <w:bCs/>
      <w:color w:val="000000"/>
      <w:sz w:val="20"/>
      <w:szCs w:val="20"/>
    </w:rPr>
  </w:style>
  <w:style w:type="paragraph" w:styleId="Revision">
    <w:name w:val="Revision"/>
    <w:hidden/>
    <w:uiPriority w:val="99"/>
    <w:semiHidden/>
    <w:rsid w:val="00B4439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C808A2"/>
    <w:pPr>
      <w:ind w:left="720"/>
      <w:contextualSpacing/>
    </w:pPr>
  </w:style>
  <w:style w:type="paragraph" w:styleId="Header">
    <w:name w:val="header"/>
    <w:basedOn w:val="Normal"/>
    <w:link w:val="HeaderChar"/>
    <w:uiPriority w:val="99"/>
    <w:unhideWhenUsed/>
    <w:rsid w:val="0030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19A"/>
    <w:rPr>
      <w:rFonts w:ascii="Calibri" w:eastAsia="Calibri" w:hAnsi="Calibri" w:cs="Calibri"/>
      <w:color w:val="000000"/>
    </w:rPr>
  </w:style>
  <w:style w:type="paragraph" w:styleId="Footer">
    <w:name w:val="footer"/>
    <w:basedOn w:val="Normal"/>
    <w:link w:val="FooterChar"/>
    <w:uiPriority w:val="99"/>
    <w:unhideWhenUsed/>
    <w:rsid w:val="0030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19A"/>
    <w:rPr>
      <w:rFonts w:ascii="Calibri" w:eastAsia="Calibri" w:hAnsi="Calibri" w:cs="Calibri"/>
      <w:color w:val="000000"/>
    </w:rPr>
  </w:style>
  <w:style w:type="character" w:customStyle="1" w:styleId="Heading2Char">
    <w:name w:val="Heading 2 Char"/>
    <w:basedOn w:val="DefaultParagraphFont"/>
    <w:link w:val="Heading2"/>
    <w:uiPriority w:val="9"/>
    <w:rsid w:val="00F24EA2"/>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NormalWeb">
    <w:name w:val="Normal (Web)"/>
    <w:basedOn w:val="Normal"/>
    <w:uiPriority w:val="99"/>
    <w:unhideWhenUsed/>
    <w:rsid w:val="00671127"/>
    <w:pPr>
      <w:spacing w:after="0" w:line="240" w:lineRule="auto"/>
    </w:pPr>
    <w:rPr>
      <w:rFonts w:eastAsiaTheme="minorEastAsia"/>
      <w:color w:val="auto"/>
    </w:rPr>
  </w:style>
  <w:style w:type="character" w:styleId="PlaceholderText">
    <w:name w:val="Placeholder Text"/>
    <w:basedOn w:val="DefaultParagraphFont"/>
    <w:uiPriority w:val="99"/>
    <w:semiHidden/>
    <w:rsid w:val="00AC61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fs@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DA6B-53D7-4B3F-81C1-FE593B5A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1469</Words>
  <Characters>8375</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Steele</dc:creator>
  <cp:keywords/>
  <cp:lastModifiedBy>Katrina Lundberg</cp:lastModifiedBy>
  <cp:revision>2</cp:revision>
  <cp:lastPrinted>2024-09-12T07:10:00Z</cp:lastPrinted>
  <dcterms:created xsi:type="dcterms:W3CDTF">2026-03-06T10:42:00Z</dcterms:created>
  <dcterms:modified xsi:type="dcterms:W3CDTF">2026-03-06T10:42:00Z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2023-11-27T16:10:42Z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5edfb244-1883-4e9a-b11f-59fa3f04fd35</vt:lpwstr>
  </property>
  <property fmtid="{D5CDD505-2E9C-101B-9397-08002B2CF9AE}" pid="8" name="MSIP_Label_defa4170-0d19-0005-0004-bc88714345d2_ContentBits">
    <vt:lpwstr>0</vt:lpwstr>
  </property>
</Properties>
</file>