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200AA9" w:rsidRDefault="00B65457" w14:paraId="6163CC48" w14:textId="31B81686">
      <w:r w:rsidRPr="0008382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E44EDDD" wp14:editId="356639A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458720" cy="546735"/>
            <wp:effectExtent l="0" t="0" r="0" b="5715"/>
            <wp:wrapNone/>
            <wp:docPr id="1" name="Picture 1" descr="LOGO_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5457" w:rsidRDefault="00B65457" w14:paraId="7268E9D6" w14:textId="77777777">
      <w:pPr>
        <w:spacing w:after="0"/>
        <w:rPr>
          <w:b/>
          <w:sz w:val="32"/>
        </w:rPr>
      </w:pPr>
    </w:p>
    <w:p w:rsidR="00B65457" w:rsidRDefault="00B65457" w14:paraId="4B772848" w14:textId="77777777">
      <w:pPr>
        <w:spacing w:after="0"/>
        <w:rPr>
          <w:b/>
          <w:sz w:val="32"/>
        </w:rPr>
      </w:pPr>
    </w:p>
    <w:p w:rsidRPr="001E3B80" w:rsidR="00200AA9" w:rsidRDefault="009A6A6C" w14:paraId="4CA0D2EA" w14:textId="3016E8C5">
      <w:pPr>
        <w:spacing w:after="0"/>
        <w:rPr>
          <w:sz w:val="24"/>
          <w:szCs w:val="24"/>
        </w:rPr>
      </w:pPr>
      <w:r>
        <w:rPr>
          <w:b/>
          <w:sz w:val="32"/>
        </w:rPr>
        <w:t>Formulaire de demande de certificat de validation de l</w:t>
      </w:r>
      <w:r w:rsidR="00C01ACA">
        <w:rPr>
          <w:b/>
          <w:sz w:val="32"/>
        </w:rPr>
        <w:t>’</w:t>
      </w:r>
      <w:r>
        <w:rPr>
          <w:b/>
          <w:sz w:val="32"/>
        </w:rPr>
        <w:t xml:space="preserve">élimination des acides gras trans </w:t>
      </w:r>
    </w:p>
    <w:p w:rsidRPr="001E3B80" w:rsidR="00BC4E18" w:rsidP="00BC4E18" w:rsidRDefault="00BC4E18" w14:paraId="485DC5D1" w14:textId="77777777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Pr="001E3B80" w:rsidR="00200AA9" w:rsidP="79EE66B8" w:rsidRDefault="009A6A6C" w14:paraId="50C83A9E" w14:textId="064F6640">
      <w:pPr>
        <w:spacing w:after="0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79EE66B8" w:rsidR="009A6A6C">
        <w:rPr>
          <w:sz w:val="24"/>
          <w:szCs w:val="24"/>
        </w:rPr>
        <w:t>Pour demander le certificat de validation de l</w:t>
      </w:r>
      <w:r w:rsidRPr="79EE66B8" w:rsidR="00C01ACA">
        <w:rPr>
          <w:sz w:val="24"/>
          <w:szCs w:val="24"/>
        </w:rPr>
        <w:t>’</w:t>
      </w:r>
      <w:r w:rsidRPr="79EE66B8" w:rsidR="009A6A6C">
        <w:rPr>
          <w:sz w:val="24"/>
          <w:szCs w:val="24"/>
        </w:rPr>
        <w:t>élimination des acides gras trans de l</w:t>
      </w:r>
      <w:r w:rsidRPr="79EE66B8" w:rsidR="00C01ACA">
        <w:rPr>
          <w:sz w:val="24"/>
          <w:szCs w:val="24"/>
        </w:rPr>
        <w:t>’</w:t>
      </w:r>
      <w:r w:rsidRPr="79EE66B8" w:rsidR="009A6A6C">
        <w:rPr>
          <w:sz w:val="24"/>
          <w:szCs w:val="24"/>
        </w:rPr>
        <w:t>OMS, veuillez remplir et envoyer ce formulaire, accompagné des pièces jointes requises, au Département Nutrition et sécurité sanitaire des aliments du Siège de l</w:t>
      </w:r>
      <w:r w:rsidRPr="79EE66B8" w:rsidR="00C01ACA">
        <w:rPr>
          <w:sz w:val="24"/>
          <w:szCs w:val="24"/>
        </w:rPr>
        <w:t>’</w:t>
      </w:r>
      <w:r w:rsidRPr="79EE66B8" w:rsidR="009A6A6C">
        <w:rPr>
          <w:sz w:val="24"/>
          <w:szCs w:val="24"/>
        </w:rPr>
        <w:t>OMS à l</w:t>
      </w:r>
      <w:r w:rsidRPr="79EE66B8" w:rsidR="00C01ACA">
        <w:rPr>
          <w:sz w:val="24"/>
          <w:szCs w:val="24"/>
        </w:rPr>
        <w:t>’</w:t>
      </w:r>
      <w:r w:rsidRPr="79EE66B8" w:rsidR="009A6A6C">
        <w:rPr>
          <w:sz w:val="24"/>
          <w:szCs w:val="24"/>
        </w:rPr>
        <w:t>adres</w:t>
      </w:r>
      <w:r w:rsidRPr="79EE66B8" w:rsidR="009A6A6C">
        <w:rPr>
          <w:sz w:val="24"/>
          <w:szCs w:val="24"/>
        </w:rPr>
        <w:t>se</w:t>
      </w:r>
      <w:r w:rsidRPr="79EE66B8" w:rsidR="009A6A6C">
        <w:rPr>
          <w:rFonts w:ascii="Calibri" w:hAnsi="Calibri" w:asciiTheme="minorAscii" w:hAnsiTheme="minorAscii"/>
          <w:sz w:val="24"/>
          <w:szCs w:val="24"/>
        </w:rPr>
        <w:t xml:space="preserve"> </w:t>
      </w:r>
      <w:hyperlink r:id="R05b7736e4fbf4f3c">
        <w:r w:rsidRPr="79EE66B8" w:rsidR="5E0E8D65">
          <w:rPr>
            <w:rStyle w:val="Hyperlink"/>
            <w:rFonts w:ascii="Calibri" w:hAnsi="Calibri" w:asciiTheme="minorAscii" w:hAnsiTheme="minorAscii"/>
            <w:sz w:val="24"/>
            <w:szCs w:val="24"/>
          </w:rPr>
          <w:t>tfa@who.int</w:t>
        </w:r>
      </w:hyperlink>
      <w:r w:rsidRPr="79EE66B8" w:rsidR="5E0E8D65">
        <w:rPr>
          <w:rFonts w:ascii="Calibri" w:hAnsi="Calibri" w:asciiTheme="minorAscii" w:hAnsiTheme="minorAscii"/>
          <w:sz w:val="24"/>
          <w:szCs w:val="24"/>
        </w:rPr>
        <w:t>.</w:t>
      </w:r>
      <w:r w:rsidRPr="79EE66B8" w:rsidR="009A6A6C">
        <w:rPr>
          <w:rFonts w:ascii="Calibri" w:hAnsi="Calibri" w:asciiTheme="minorAscii" w:hAnsiTheme="minorAscii"/>
          <w:sz w:val="24"/>
          <w:szCs w:val="24"/>
        </w:rPr>
        <w:t xml:space="preserve"> </w:t>
      </w:r>
    </w:p>
    <w:p w:rsidRPr="001E3B80" w:rsidR="00BC4E18" w:rsidP="79EE66B8" w:rsidRDefault="00BC4E18" w14:paraId="0C4160DF" w14:textId="432E0FDF">
      <w:pPr>
        <w:spacing w:after="1" w:line="240" w:lineRule="auto"/>
        <w:rPr>
          <w:sz w:val="24"/>
          <w:szCs w:val="24"/>
        </w:rPr>
      </w:pPr>
    </w:p>
    <w:p w:rsidRPr="001E3B80" w:rsidR="007162F7" w:rsidP="00BC4E18" w:rsidRDefault="001606FA" w14:paraId="6F6F3219" w14:textId="61A5274A">
      <w:pPr>
        <w:spacing w:after="0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sz w:val="32"/>
          <w:u w:val="single"/>
        </w:rPr>
        <w:t>Exigences :</w:t>
      </w:r>
      <w:r>
        <w:rPr>
          <w:rFonts w:asciiTheme="minorHAnsi" w:hAnsiTheme="minorHAnsi"/>
          <w:b/>
          <w:sz w:val="36"/>
        </w:rPr>
        <w:t xml:space="preserve"> </w:t>
      </w:r>
    </w:p>
    <w:p w:rsidRPr="001E3B80" w:rsidR="00D84FD2" w:rsidP="00D84FD2" w:rsidRDefault="00D84FD2" w14:paraId="36A29618" w14:textId="74078DC3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FF0000"/>
          <w:sz w:val="28"/>
        </w:rPr>
        <w:t xml:space="preserve">* </w:t>
      </w:r>
      <w:r>
        <w:rPr>
          <w:rFonts w:asciiTheme="minorHAnsi" w:hAnsiTheme="minorHAnsi"/>
          <w:b/>
          <w:color w:val="000000" w:themeColor="text1"/>
          <w:sz w:val="24"/>
        </w:rPr>
        <w:t xml:space="preserve">indique une question à réponse obligatoire (pages 2, 3, 11). </w:t>
      </w:r>
    </w:p>
    <w:p w:rsidRPr="001E3B80" w:rsidR="00D84FD2" w:rsidP="00D84FD2" w:rsidRDefault="00BC4E18" w14:paraId="161E475E" w14:textId="0FB0FE49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sz w:val="24"/>
        </w:rPr>
        <w:t>Tous les documents justificatifs doivent être rédigés en anglais. Les documents peuvent également être soumis dans des langues autres que l</w:t>
      </w:r>
      <w:r w:rsidR="00C01ACA">
        <w:rPr>
          <w:rFonts w:asciiTheme="minorHAnsi" w:hAnsiTheme="minorHAnsi"/>
          <w:b/>
          <w:sz w:val="24"/>
        </w:rPr>
        <w:t>’</w:t>
      </w:r>
      <w:r>
        <w:rPr>
          <w:rFonts w:asciiTheme="minorHAnsi" w:hAnsiTheme="minorHAnsi"/>
          <w:b/>
          <w:sz w:val="24"/>
        </w:rPr>
        <w:t xml:space="preserve">anglais, mais dans ce cas, veuillez inclure un résumé de chaque document en anglais. </w:t>
      </w:r>
    </w:p>
    <w:p w:rsidRPr="001E3B80" w:rsidR="00BC4E18" w:rsidP="00D84FD2" w:rsidRDefault="00BC4E18" w14:paraId="49E69CA7" w14:textId="595B1415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sz w:val="24"/>
        </w:rPr>
        <w:t>Lorsque vous faites référence à des documents, veuillez indiquer la section ou la page précise contenant les renseignements utiles. Cela permet de retrouver plus facilement les informations requises.</w:t>
      </w:r>
    </w:p>
    <w:p w:rsidR="00ED6BEE" w:rsidRDefault="00ED6BEE" w14:paraId="200C6CA0" w14:textId="17AFEF4C">
      <w:pPr>
        <w:spacing w:after="1" w:line="240" w:lineRule="auto"/>
        <w:rPr>
          <w:sz w:val="19"/>
        </w:rPr>
      </w:pPr>
    </w:p>
    <w:tbl>
      <w:tblPr>
        <w:tblStyle w:val="TableGrid"/>
        <w:tblW w:w="5571" w:type="pct"/>
        <w:tblInd w:w="-455" w:type="dxa"/>
        <w:tblLayout w:type="fixed"/>
        <w:tblCellMar>
          <w:right w:w="59" w:type="dxa"/>
        </w:tblCellMar>
        <w:tblLook w:val="04A0" w:firstRow="1" w:lastRow="0" w:firstColumn="1" w:lastColumn="0" w:noHBand="0" w:noVBand="1"/>
      </w:tblPr>
      <w:tblGrid>
        <w:gridCol w:w="1301"/>
        <w:gridCol w:w="4389"/>
        <w:gridCol w:w="4348"/>
      </w:tblGrid>
      <w:tr w:rsidR="00ED6BEE" w:rsidTr="00A80A66" w14:paraId="25EEEB78" w14:textId="77777777">
        <w:trPr>
          <w:trHeight w:val="272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595959"/>
          </w:tcPr>
          <w:p w:rsidRPr="00345ADF" w:rsidR="00ED6BEE" w:rsidP="004A77B6" w:rsidRDefault="00ED6BEE" w14:paraId="5737187A" w14:textId="77777777"/>
        </w:tc>
        <w:tc>
          <w:tcPr>
            <w:tcW w:w="4352" w:type="pct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595959"/>
          </w:tcPr>
          <w:p w:rsidRPr="00345ADF" w:rsidR="00ED6BEE" w:rsidP="00A80A66" w:rsidRDefault="00ED6BEE" w14:paraId="77B2EB04" w14:textId="1D8B9117">
            <w:pPr>
              <w:ind w:left="2559"/>
            </w:pPr>
            <w:r>
              <w:rPr>
                <w:color w:val="FFFFFF"/>
                <w:sz w:val="28"/>
              </w:rPr>
              <w:t>Informations sur le demandeur</w:t>
            </w:r>
          </w:p>
        </w:tc>
      </w:tr>
      <w:tr w:rsidR="00ED6BEE" w:rsidTr="00A80A66" w14:paraId="519448E0" w14:textId="77777777">
        <w:trPr>
          <w:trHeight w:val="660"/>
        </w:trPr>
        <w:tc>
          <w:tcPr>
            <w:tcW w:w="648" w:type="pct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:rsidRPr="005B1E24" w:rsidR="00ED6BEE" w:rsidP="004A77B6" w:rsidRDefault="00ED6BEE" w14:paraId="59CC2D8A" w14:textId="77777777">
            <w:pPr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:rsidRPr="005B1E24" w:rsidR="00ED6BEE" w:rsidP="004A77B6" w:rsidRDefault="00ED6BEE" w14:paraId="08FBE3E6" w14:textId="77777777">
            <w:pPr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Pays : </w:t>
            </w:r>
          </w:p>
          <w:p w:rsidRPr="005B1E24" w:rsidR="00ED6BEE" w:rsidP="004A77B6" w:rsidRDefault="00ED6BEE" w14:paraId="42629D16" w14:textId="77777777">
            <w:pPr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352" w:type="pct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:rsidRPr="005B1E24" w:rsidR="00ED6BEE" w:rsidP="004A77B6" w:rsidRDefault="00ED6BEE" w14:paraId="5C31271D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:rsidRPr="005B1E24" w:rsidR="00ED6BEE" w:rsidP="004A77B6" w:rsidRDefault="00ED6BEE" w14:paraId="64B6605F" w14:textId="7BAF62B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______________________________________________________________________________ </w:t>
            </w:r>
          </w:p>
          <w:p w:rsidRPr="005B1E24" w:rsidR="00ED6BEE" w:rsidP="004A77B6" w:rsidRDefault="00ED6BEE" w14:paraId="439BF860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ED6BEE" w:rsidTr="00A80A66" w14:paraId="29A64A94" w14:textId="77777777">
        <w:trPr>
          <w:trHeight w:val="1390"/>
        </w:trPr>
        <w:tc>
          <w:tcPr>
            <w:tcW w:w="648" w:type="pct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:rsidRPr="005B1E24" w:rsidR="00ED6BEE" w:rsidP="004A77B6" w:rsidRDefault="00ED6BEE" w14:paraId="40BC9696" w14:textId="77777777">
            <w:pPr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:rsidRPr="005B1E24" w:rsidR="00ED6BEE" w:rsidP="004A77B6" w:rsidRDefault="00ED6BEE" w14:paraId="1DE9D0D6" w14:textId="0E49F334">
            <w:pPr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Autorité/</w:t>
            </w:r>
            <w:r w:rsidR="00A80A66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Agence : </w:t>
            </w:r>
          </w:p>
          <w:p w:rsidRPr="005B1E24" w:rsidR="00ED6BEE" w:rsidP="004A77B6" w:rsidRDefault="00ED6BEE" w14:paraId="2DFD5B24" w14:textId="77777777">
            <w:pPr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:rsidRPr="005B1E24" w:rsidR="00ED6BEE" w:rsidP="004A77B6" w:rsidRDefault="00ED6BEE" w14:paraId="6B9E2CCC" w14:textId="77777777">
            <w:pPr>
              <w:spacing w:after="200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:rsidRPr="005B1E24" w:rsidR="00ED6BEE" w:rsidP="004A77B6" w:rsidRDefault="00ED6BEE" w14:paraId="2E297B35" w14:textId="77777777">
            <w:pPr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352" w:type="pct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:rsidRPr="005B1E24" w:rsidR="00ED6BEE" w:rsidP="004A77B6" w:rsidRDefault="00ED6BEE" w14:paraId="086865B7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:rsidRPr="005B1E24" w:rsidR="00ED6BEE" w:rsidP="004A77B6" w:rsidRDefault="00ED6BEE" w14:paraId="2812DF92" w14:textId="126ADBF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______________________________________________________________________________ </w:t>
            </w:r>
          </w:p>
          <w:p w:rsidRPr="005B1E24" w:rsidR="00ED6BEE" w:rsidP="004A77B6" w:rsidRDefault="00ED6BEE" w14:paraId="77179F74" w14:textId="6F4DFA63">
            <w:pPr>
              <w:spacing w:after="9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i/>
              </w:rPr>
              <w:t>N</w:t>
            </w:r>
            <w:r w:rsidR="00A80A66">
              <w:rPr>
                <w:rFonts w:asciiTheme="minorHAnsi" w:hAnsiTheme="minorHAnsi"/>
                <w:i/>
              </w:rPr>
              <w:t>om</w:t>
            </w:r>
            <w:r>
              <w:rPr>
                <w:rFonts w:asciiTheme="minorHAnsi" w:hAnsiTheme="minorHAnsi"/>
                <w:i/>
              </w:rPr>
              <w:t xml:space="preserve"> </w:t>
            </w:r>
          </w:p>
          <w:p w:rsidRPr="005B1E24" w:rsidR="00ED6BEE" w:rsidP="004A77B6" w:rsidRDefault="00ED6BEE" w14:paraId="604D26EA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:rsidRPr="005B1E24" w:rsidR="00ED6BEE" w:rsidP="004A77B6" w:rsidRDefault="00ED6BEE" w14:paraId="0ADACFEE" w14:textId="2885C30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______________________________________________________________________________ </w:t>
            </w:r>
          </w:p>
          <w:p w:rsidRPr="005B1E24" w:rsidR="00ED6BEE" w:rsidP="004A77B6" w:rsidRDefault="00ED6BEE" w14:paraId="076786AD" w14:textId="77777777">
            <w:pPr>
              <w:tabs>
                <w:tab w:val="center" w:pos="4011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i/>
              </w:rPr>
              <w:t>Adresse</w:t>
            </w:r>
            <w:r>
              <w:rPr>
                <w:rFonts w:asciiTheme="minorHAnsi" w:hAnsiTheme="minorHAnsi"/>
                <w:vertAlign w:val="superscript"/>
              </w:rPr>
              <w:t xml:space="preserve"> </w:t>
            </w:r>
            <w:r>
              <w:rPr>
                <w:rFonts w:asciiTheme="minorHAnsi" w:hAnsiTheme="minorHAnsi"/>
                <w:vertAlign w:val="superscript"/>
              </w:rPr>
              <w:tab/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ED6BEE" w:rsidTr="00A80A66" w14:paraId="3CA1E530" w14:textId="77777777">
        <w:trPr>
          <w:trHeight w:val="766"/>
        </w:trPr>
        <w:tc>
          <w:tcPr>
            <w:tcW w:w="648" w:type="pct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:rsidRPr="005B1E24" w:rsidR="00ED6BEE" w:rsidP="004A77B6" w:rsidRDefault="00ED6BEE" w14:paraId="6B87DE4A" w14:textId="77777777">
            <w:pPr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:rsidRPr="005B1E24" w:rsidR="00ED6BEE" w:rsidP="004A77B6" w:rsidRDefault="00ED6BEE" w14:paraId="5667A482" w14:textId="77777777">
            <w:pPr>
              <w:spacing w:line="239" w:lineRule="auto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Contact principal : </w:t>
            </w:r>
          </w:p>
          <w:p w:rsidRPr="005B1E24" w:rsidR="00ED6BEE" w:rsidP="004A77B6" w:rsidRDefault="00ED6BEE" w14:paraId="611EF128" w14:textId="77777777">
            <w:pPr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186" w:type="pct"/>
            <w:tcBorders>
              <w:top w:val="nil"/>
              <w:left w:val="nil"/>
              <w:bottom w:val="nil"/>
              <w:right w:val="nil"/>
            </w:tcBorders>
          </w:tcPr>
          <w:p w:rsidRPr="005B1E24" w:rsidR="00ED6BEE" w:rsidP="004A77B6" w:rsidRDefault="00ED6BEE" w14:paraId="7B1674E1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:rsidRPr="005B1E24" w:rsidR="00ED6BEE" w:rsidP="004A77B6" w:rsidRDefault="00ED6BEE" w14:paraId="278EC46A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_______________________________________ </w:t>
            </w:r>
          </w:p>
          <w:p w:rsidRPr="005B1E24" w:rsidR="00ED6BEE" w:rsidP="004A77B6" w:rsidRDefault="00ED6BEE" w14:paraId="2B11E6E8" w14:textId="77777777">
            <w:pPr>
              <w:spacing w:after="3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i/>
              </w:rPr>
              <w:t>Nom</w:t>
            </w:r>
            <w:r>
              <w:rPr>
                <w:rFonts w:asciiTheme="minorHAnsi" w:hAnsiTheme="minorHAnsi"/>
              </w:rPr>
              <w:t xml:space="preserve"> </w:t>
            </w:r>
          </w:p>
          <w:p w:rsidRPr="005B1E24" w:rsidR="00ED6BEE" w:rsidP="004A77B6" w:rsidRDefault="00ED6BEE" w14:paraId="68D4284C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166" w:type="pct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:rsidRPr="005B1E24" w:rsidR="00ED6BEE" w:rsidP="004A77B6" w:rsidRDefault="00ED6BEE" w14:paraId="2E1AD988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:rsidRPr="005B1E24" w:rsidR="00ED6BEE" w:rsidP="004A77B6" w:rsidRDefault="00ED6BEE" w14:paraId="5717FBCA" w14:textId="2E98197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______________________________________ </w:t>
            </w:r>
          </w:p>
          <w:p w:rsidRPr="005B1E24" w:rsidR="00ED6BEE" w:rsidP="00B65457" w:rsidRDefault="00ED6BEE" w14:paraId="4E2355DD" w14:textId="77777777">
            <w:pPr>
              <w:ind w:right="299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i/>
              </w:rPr>
              <w:t>Fonction</w:t>
            </w:r>
            <w:r>
              <w:rPr>
                <w:rFonts w:asciiTheme="minorHAnsi" w:hAnsiTheme="minorHAnsi"/>
              </w:rPr>
              <w:t xml:space="preserve">  </w:t>
            </w:r>
          </w:p>
        </w:tc>
      </w:tr>
      <w:tr w:rsidR="00ED6BEE" w:rsidTr="00A80A66" w14:paraId="1DF9E43C" w14:textId="77777777">
        <w:trPr>
          <w:trHeight w:val="189"/>
        </w:trPr>
        <w:tc>
          <w:tcPr>
            <w:tcW w:w="648" w:type="pct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:rsidRPr="005B1E24" w:rsidR="00ED6BEE" w:rsidP="004A77B6" w:rsidRDefault="00ED6BEE" w14:paraId="29E23D7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nil"/>
              <w:right w:val="nil"/>
            </w:tcBorders>
          </w:tcPr>
          <w:p w:rsidRPr="005B1E24" w:rsidR="00ED6BEE" w:rsidP="004A77B6" w:rsidRDefault="00ED6BEE" w14:paraId="675D3F65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_______________________________________</w:t>
            </w:r>
            <w:r>
              <w:rPr>
                <w:rFonts w:asciiTheme="minorHAnsi" w:hAnsiTheme="minorHAnsi"/>
                <w:i/>
              </w:rPr>
              <w:t xml:space="preserve"> </w:t>
            </w:r>
          </w:p>
        </w:tc>
        <w:tc>
          <w:tcPr>
            <w:tcW w:w="2166" w:type="pct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:rsidRPr="005B1E24" w:rsidR="00ED6BEE" w:rsidP="004A77B6" w:rsidRDefault="00ED6BEE" w14:paraId="7F55E9DE" w14:textId="610CA4A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______________________________________</w:t>
            </w:r>
          </w:p>
        </w:tc>
      </w:tr>
      <w:tr w:rsidR="00ED6BEE" w:rsidTr="00A80A66" w14:paraId="4D93D700" w14:textId="77777777">
        <w:trPr>
          <w:trHeight w:val="380"/>
        </w:trPr>
        <w:tc>
          <w:tcPr>
            <w:tcW w:w="648" w:type="pct"/>
            <w:tcBorders>
              <w:top w:val="nil"/>
              <w:left w:val="single" w:color="000000" w:sz="4" w:space="0"/>
              <w:bottom w:val="nil"/>
              <w:right w:val="nil"/>
            </w:tcBorders>
            <w:vAlign w:val="bottom"/>
          </w:tcPr>
          <w:p w:rsidRPr="005B1E24" w:rsidR="00ED6BEE" w:rsidP="004A77B6" w:rsidRDefault="00ED6BEE" w14:paraId="16B58B92" w14:textId="77777777">
            <w:pPr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186" w:type="pct"/>
            <w:tcBorders>
              <w:top w:val="nil"/>
              <w:left w:val="nil"/>
              <w:bottom w:val="nil"/>
              <w:right w:val="nil"/>
            </w:tcBorders>
          </w:tcPr>
          <w:p w:rsidRPr="005B1E24" w:rsidR="00ED6BEE" w:rsidP="00B65457" w:rsidRDefault="00ED6BEE" w14:paraId="4DB8153D" w14:textId="77777777">
            <w:pPr>
              <w:ind w:right="204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i/>
              </w:rPr>
              <w:t>Numéro de téléphone</w:t>
            </w:r>
            <w:r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2166" w:type="pct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:rsidRPr="005B1E24" w:rsidR="00ED6BEE" w:rsidP="004A77B6" w:rsidRDefault="00ED6BEE" w14:paraId="2A139DA7" w14:textId="77777777">
            <w:pPr>
              <w:ind w:right="32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i/>
              </w:rPr>
              <w:t>Courriel</w:t>
            </w:r>
            <w:r>
              <w:rPr>
                <w:rFonts w:asciiTheme="minorHAnsi" w:hAnsiTheme="minorHAnsi"/>
              </w:rPr>
              <w:t xml:space="preserve">  </w:t>
            </w:r>
          </w:p>
        </w:tc>
      </w:tr>
      <w:tr w:rsidR="00ED6BEE" w:rsidTr="00A80A66" w14:paraId="5ECCBE4A" w14:textId="77777777">
        <w:trPr>
          <w:trHeight w:val="1091"/>
        </w:trPr>
        <w:tc>
          <w:tcPr>
            <w:tcW w:w="648" w:type="pct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:rsidRPr="005B1E24" w:rsidR="00ED6BEE" w:rsidP="004A77B6" w:rsidRDefault="00ED6BEE" w14:paraId="3BABF1D8" w14:textId="77777777">
            <w:pPr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:rsidR="00B65457" w:rsidP="004A77B6" w:rsidRDefault="00ED6BEE" w14:paraId="5CA3B865" w14:textId="77777777">
            <w:pPr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 secondaire</w:t>
            </w:r>
          </w:p>
          <w:p w:rsidRPr="005B1E24" w:rsidR="00ED6BEE" w:rsidP="004A77B6" w:rsidRDefault="00B65457" w14:paraId="4E69B2F3" w14:textId="461FF9AB">
            <w:pPr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(</w:t>
            </w:r>
            <w:proofErr w:type="gramStart"/>
            <w:r>
              <w:rPr>
                <w:rFonts w:asciiTheme="minorHAnsi" w:hAnsiTheme="minorHAnsi"/>
              </w:rPr>
              <w:t>facultatif</w:t>
            </w:r>
            <w:proofErr w:type="gramEnd"/>
            <w:r>
              <w:rPr>
                <w:rFonts w:asciiTheme="minorHAnsi" w:hAnsiTheme="minorHAnsi"/>
              </w:rPr>
              <w:t>) :</w:t>
            </w:r>
            <w:r w:rsidR="00ED6BEE">
              <w:rPr>
                <w:rFonts w:asciiTheme="minorHAnsi" w:hAnsiTheme="minorHAnsi"/>
              </w:rPr>
              <w:t xml:space="preserve"> </w:t>
            </w:r>
          </w:p>
          <w:p w:rsidRPr="005B1E24" w:rsidR="00ED6BEE" w:rsidP="00B65457" w:rsidRDefault="00ED6BEE" w14:paraId="351973B1" w14:textId="44868031">
            <w:pPr>
              <w:spacing w:line="239" w:lineRule="auto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186" w:type="pct"/>
            <w:tcBorders>
              <w:top w:val="nil"/>
              <w:left w:val="nil"/>
              <w:bottom w:val="nil"/>
              <w:right w:val="nil"/>
            </w:tcBorders>
          </w:tcPr>
          <w:p w:rsidRPr="005B1E24" w:rsidR="00ED6BEE" w:rsidP="004A77B6" w:rsidRDefault="00ED6BEE" w14:paraId="2C780C78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:rsidRPr="005B1E24" w:rsidR="00ED6BEE" w:rsidP="004A77B6" w:rsidRDefault="00ED6BEE" w14:paraId="14830FCB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_______________________________________ </w:t>
            </w:r>
          </w:p>
          <w:p w:rsidRPr="005B1E24" w:rsidR="00ED6BEE" w:rsidP="004A77B6" w:rsidRDefault="00ED6BEE" w14:paraId="03019B11" w14:textId="77777777">
            <w:pPr>
              <w:spacing w:after="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i/>
              </w:rPr>
              <w:t>Nom</w:t>
            </w:r>
            <w:r>
              <w:rPr>
                <w:rFonts w:asciiTheme="minorHAnsi" w:hAnsiTheme="minorHAnsi"/>
              </w:rPr>
              <w:t xml:space="preserve"> </w:t>
            </w:r>
          </w:p>
          <w:p w:rsidRPr="005B1E24" w:rsidR="00ED6BEE" w:rsidP="004A77B6" w:rsidRDefault="00ED6BEE" w14:paraId="6FA6971E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:rsidRPr="005B1E24" w:rsidR="00ED6BEE" w:rsidP="004A77B6" w:rsidRDefault="00ED6BEE" w14:paraId="65003FBA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_______________________________________</w:t>
            </w:r>
            <w:r>
              <w:rPr>
                <w:rFonts w:asciiTheme="minorHAnsi" w:hAnsiTheme="minorHAnsi"/>
                <w:i/>
              </w:rPr>
              <w:t xml:space="preserve"> </w:t>
            </w:r>
          </w:p>
        </w:tc>
        <w:tc>
          <w:tcPr>
            <w:tcW w:w="2166" w:type="pct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:rsidRPr="005B1E24" w:rsidR="00ED6BEE" w:rsidP="004A77B6" w:rsidRDefault="00ED6BEE" w14:paraId="5599ADA4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:rsidRPr="005B1E24" w:rsidR="00ED6BEE" w:rsidP="004A77B6" w:rsidRDefault="00ED6BEE" w14:paraId="03A75C13" w14:textId="1C7574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______________________________________</w:t>
            </w:r>
          </w:p>
          <w:p w:rsidRPr="005B1E24" w:rsidR="00ED6BEE" w:rsidP="00B65457" w:rsidRDefault="00ED6BEE" w14:paraId="4684032B" w14:textId="77777777">
            <w:pPr>
              <w:spacing w:after="9" w:line="229" w:lineRule="auto"/>
              <w:ind w:right="2991"/>
              <w:rPr>
                <w:rFonts w:eastAsia="Times New Roman" w:asciiTheme="minorHAnsi" w:hAnsiTheme="minorHAnsi" w:cstheme="minorHAnsi"/>
              </w:rPr>
            </w:pPr>
            <w:r>
              <w:rPr>
                <w:rFonts w:asciiTheme="minorHAnsi" w:hAnsiTheme="minorHAnsi"/>
                <w:i/>
              </w:rPr>
              <w:t>Fonction</w:t>
            </w:r>
            <w:r>
              <w:rPr>
                <w:rFonts w:asciiTheme="minorHAnsi" w:hAnsiTheme="minorHAnsi"/>
              </w:rPr>
              <w:t xml:space="preserve">  </w:t>
            </w:r>
          </w:p>
          <w:p w:rsidRPr="005B1E24" w:rsidR="00C074FD" w:rsidP="004A77B6" w:rsidRDefault="00C074FD" w14:paraId="66F57B3A" w14:textId="77777777">
            <w:pPr>
              <w:spacing w:after="9" w:line="229" w:lineRule="auto"/>
              <w:ind w:right="3841"/>
              <w:rPr>
                <w:rFonts w:asciiTheme="minorHAnsi" w:hAnsiTheme="minorHAnsi" w:cstheme="minorHAnsi"/>
              </w:rPr>
            </w:pPr>
          </w:p>
          <w:p w:rsidRPr="005B1E24" w:rsidR="00ED6BEE" w:rsidP="004A77B6" w:rsidRDefault="00ED6BEE" w14:paraId="517A6049" w14:textId="16D24A3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______________________________________</w:t>
            </w:r>
            <w:r>
              <w:rPr>
                <w:rFonts w:asciiTheme="minorHAnsi" w:hAnsiTheme="minorHAnsi"/>
                <w:i/>
              </w:rPr>
              <w:t xml:space="preserve"> </w:t>
            </w:r>
          </w:p>
        </w:tc>
      </w:tr>
      <w:tr w:rsidR="00ED6BEE" w:rsidTr="00A80A66" w14:paraId="38370FDE" w14:textId="77777777">
        <w:trPr>
          <w:trHeight w:val="472"/>
        </w:trPr>
        <w:tc>
          <w:tcPr>
            <w:tcW w:w="648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:rsidRPr="005B1E24" w:rsidR="00ED6BEE" w:rsidP="004A77B6" w:rsidRDefault="00ED6BEE" w14:paraId="6FACFAB1" w14:textId="77777777">
            <w:pPr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:rsidRPr="005B1E24" w:rsidR="00ED6BEE" w:rsidP="004A77B6" w:rsidRDefault="00ED6BEE" w14:paraId="5A1A4206" w14:textId="77777777">
            <w:pPr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186" w:type="pct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Pr="005B1E24" w:rsidR="00ED6BEE" w:rsidP="004A77B6" w:rsidRDefault="00ED6BEE" w14:paraId="3C63C569" w14:textId="77777777">
            <w:pPr>
              <w:spacing w:after="3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i/>
              </w:rPr>
              <w:t>Numéro de téléphone</w:t>
            </w:r>
            <w:r>
              <w:rPr>
                <w:rFonts w:asciiTheme="minorHAnsi" w:hAnsiTheme="minorHAnsi"/>
              </w:rPr>
              <w:t xml:space="preserve"> </w:t>
            </w:r>
          </w:p>
          <w:p w:rsidRPr="005B1E24" w:rsidR="00ED6BEE" w:rsidP="004A77B6" w:rsidRDefault="00ED6BEE" w14:paraId="5A990FD4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1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Pr="005B1E24" w:rsidR="00ED6BEE" w:rsidP="004A77B6" w:rsidRDefault="00ED6BEE" w14:paraId="3D012B2E" w14:textId="77777777">
            <w:pPr>
              <w:spacing w:after="3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i/>
              </w:rPr>
              <w:t>Courriel</w:t>
            </w:r>
            <w:r>
              <w:rPr>
                <w:rFonts w:asciiTheme="minorHAnsi" w:hAnsiTheme="minorHAnsi"/>
              </w:rPr>
              <w:t xml:space="preserve"> </w:t>
            </w:r>
          </w:p>
          <w:p w:rsidRPr="005B1E24" w:rsidR="00ED6BEE" w:rsidP="004A77B6" w:rsidRDefault="00ED6BEE" w14:paraId="70E26484" w14:textId="1FA011A9">
            <w:pPr>
              <w:rPr>
                <w:rFonts w:asciiTheme="minorHAnsi" w:hAnsiTheme="minorHAnsi" w:cstheme="minorHAnsi"/>
              </w:rPr>
            </w:pPr>
          </w:p>
        </w:tc>
      </w:tr>
    </w:tbl>
    <w:p w:rsidR="00ED6BEE" w:rsidRDefault="00ED6BEE" w14:paraId="537C00CA" w14:textId="3368917D">
      <w:pPr>
        <w:spacing w:after="1" w:line="240" w:lineRule="auto"/>
      </w:pPr>
    </w:p>
    <w:p w:rsidR="00023C2A" w:rsidP="00345ADF" w:rsidRDefault="00023C2A" w14:paraId="57843EF1" w14:textId="77777777">
      <w:pPr>
        <w:spacing w:after="0"/>
        <w:rPr>
          <w:rFonts w:asciiTheme="minorHAnsi" w:hAnsiTheme="minorHAnsi" w:cstheme="minorHAnsi"/>
          <w:color w:val="000000" w:themeColor="text1"/>
        </w:rPr>
        <w:sectPr w:rsidR="00023C2A" w:rsidSect="000271B5">
          <w:footerReference w:type="default" r:id="rId10"/>
          <w:pgSz w:w="11906" w:h="16838" w:orient="portrait" w:code="9"/>
          <w:pgMar w:top="1445" w:right="1447" w:bottom="1544" w:left="1440" w:header="720" w:footer="720" w:gutter="0"/>
          <w:cols w:space="720"/>
          <w:docGrid w:linePitch="299"/>
        </w:sectPr>
      </w:pPr>
    </w:p>
    <w:tbl>
      <w:tblPr>
        <w:tblStyle w:val="TableGrid0"/>
        <w:tblW w:w="5292" w:type="pct"/>
        <w:jc w:val="center"/>
        <w:tblLook w:val="04A0" w:firstRow="1" w:lastRow="0" w:firstColumn="1" w:lastColumn="0" w:noHBand="0" w:noVBand="1"/>
      </w:tblPr>
      <w:tblGrid>
        <w:gridCol w:w="2064"/>
        <w:gridCol w:w="1442"/>
        <w:gridCol w:w="8459"/>
        <w:gridCol w:w="2691"/>
      </w:tblGrid>
      <w:tr w:rsidRPr="00030E0C" w:rsidR="00BC4E18" w:rsidTr="0034382B" w14:paraId="2FA7F2F0" w14:textId="77777777">
        <w:trPr>
          <w:trHeight w:val="510"/>
          <w:jc w:val="center"/>
        </w:trPr>
        <w:tc>
          <w:tcPr>
            <w:tcW w:w="704" w:type="pct"/>
            <w:vAlign w:val="center"/>
          </w:tcPr>
          <w:p w:rsidRPr="00030E0C" w:rsidR="00BC4E18" w:rsidP="00D11736" w:rsidRDefault="00BC4E18" w14:paraId="0EF6E39A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D9D9D9" w:themeFill="background1" w:themeFillShade="D9"/>
            <w:vAlign w:val="center"/>
          </w:tcPr>
          <w:p w:rsidRPr="00030E0C" w:rsidR="00BC4E18" w:rsidP="00D11736" w:rsidRDefault="00BC4E18" w14:paraId="308654FA" w14:textId="64320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Liste de contrôle </w:t>
            </w:r>
            <w:r>
              <w:rPr>
                <w:rFonts w:asciiTheme="minorHAnsi" w:hAnsiTheme="minorHAnsi"/>
                <w:sz w:val="21"/>
              </w:rPr>
              <w:t>(« Oui » signifie qu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>un document justificatif est fourni)</w:t>
            </w:r>
          </w:p>
        </w:tc>
        <w:tc>
          <w:tcPr>
            <w:tcW w:w="2886" w:type="pct"/>
            <w:shd w:val="clear" w:color="auto" w:fill="D9D9D9" w:themeFill="background1" w:themeFillShade="D9"/>
            <w:vAlign w:val="center"/>
          </w:tcPr>
          <w:p w:rsidRPr="00030E0C" w:rsidR="00BC4E18" w:rsidP="00D11736" w:rsidRDefault="00BC4E18" w14:paraId="2C76BFFB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Veuillez fournir une courte description </w:t>
            </w:r>
          </w:p>
        </w:tc>
        <w:tc>
          <w:tcPr>
            <w:tcW w:w="918" w:type="pct"/>
            <w:shd w:val="clear" w:color="auto" w:fill="D9D9D9" w:themeFill="background1" w:themeFillShade="D9"/>
            <w:vAlign w:val="center"/>
          </w:tcPr>
          <w:p w:rsidRPr="00030E0C" w:rsidR="00BC4E18" w:rsidP="00D11736" w:rsidRDefault="00BC4E18" w14:paraId="62AFCCC2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</w:rPr>
              <w:t>Documents et pièces</w:t>
            </w:r>
            <w:r w:rsidRPr="00030E0C">
              <w:rPr>
                <w:rStyle w:val="FootnoteReference"/>
                <w:rFonts w:asciiTheme="minorHAnsi" w:hAnsiTheme="minorHAnsi" w:cstheme="minorHAnsi"/>
                <w:b/>
                <w:bCs/>
                <w:sz w:val="24"/>
                <w:szCs w:val="24"/>
              </w:rPr>
              <w:footnoteReference w:id="1"/>
            </w:r>
          </w:p>
          <w:p w:rsidRPr="008C2EB6" w:rsidR="00BC4E18" w:rsidP="00D11736" w:rsidRDefault="00BC4E18" w14:paraId="0D4F20BF" w14:textId="2ADA68A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  <w:u w:val="single"/>
              </w:rPr>
              <w:t>(Veuillez préciser le titre du document et la section ou la page exacte des renseignements utiles)</w:t>
            </w:r>
          </w:p>
        </w:tc>
      </w:tr>
      <w:tr w:rsidRPr="00030E0C" w:rsidR="00BC4E18" w:rsidTr="00F63C0B" w14:paraId="65C6DF35" w14:textId="77777777">
        <w:trPr>
          <w:trHeight w:val="2303"/>
          <w:jc w:val="center"/>
        </w:trPr>
        <w:tc>
          <w:tcPr>
            <w:tcW w:w="704" w:type="pct"/>
            <w:shd w:val="clear" w:color="auto" w:fill="D9D9D9" w:themeFill="background1" w:themeFillShade="D9"/>
            <w:vAlign w:val="center"/>
          </w:tcPr>
          <w:p w:rsidRPr="002D1EE8" w:rsidR="00BC4E18" w:rsidP="00D11736" w:rsidRDefault="00BC4E18" w14:paraId="591FB9D4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Une réglementation sur les AGT fondée sur les meilleures pratiques est mise en place</w:t>
            </w:r>
            <w:r>
              <w:rPr>
                <w:rFonts w:asciiTheme="minorHAnsi" w:hAnsiTheme="minorHAnsi"/>
                <w:b/>
                <w:color w:val="FF0000"/>
                <w:sz w:val="28"/>
              </w:rPr>
              <w:t>*</w:t>
            </w:r>
          </w:p>
          <w:p w:rsidRPr="002D1EE8" w:rsidR="00BC4E18" w:rsidP="00D11736" w:rsidRDefault="00BC4E18" w14:paraId="3128CF49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Pr="00030E0C" w:rsidR="00BC4E18" w:rsidP="00D11736" w:rsidRDefault="00BC4E18" w14:paraId="05A4F220" w14:textId="127938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 xml:space="preserve">Oui : </w:t>
            </w:r>
            <w:r w:rsidR="00C01ACA">
              <w:rPr>
                <w:rFonts w:asciiTheme="minorHAnsi" w:hAnsiTheme="minorHAnsi"/>
                <w:sz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5591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Pr="00030E0C" w:rsidR="00BC4E18" w:rsidP="00D11736" w:rsidRDefault="00BC4E18" w14:paraId="23E9577F" w14:textId="777777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 xml:space="preserve">Non :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6348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86" w:type="pct"/>
          </w:tcPr>
          <w:p w:rsidRPr="00A71E9C" w:rsidR="00BC4E18" w:rsidP="00D11736" w:rsidRDefault="00BC4E18" w14:paraId="49CE5A82" w14:textId="30B5253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</w:rPr>
              <w:t>Veuillez fournir une courte description de la réglementation sur les AGT fondée sur les meilleures pratiques, y compris sa date de prise d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>effet.</w:t>
            </w:r>
          </w:p>
          <w:p w:rsidRPr="00030E0C" w:rsidR="00BC4E18" w:rsidP="00D11736" w:rsidRDefault="00BC4E18" w14:paraId="0C730FFC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pct"/>
          </w:tcPr>
          <w:p w:rsidRPr="00030E0C" w:rsidR="00BC4E18" w:rsidP="00D11736" w:rsidRDefault="00BC4E18" w14:paraId="3538F975" w14:textId="111C62B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1"/>
              </w:rPr>
              <w:t>Document d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>orientation sur la politique relevant des meilleures pratiques</w:t>
            </w:r>
          </w:p>
        </w:tc>
      </w:tr>
      <w:tr w:rsidRPr="00030E0C" w:rsidR="00BC4E18" w:rsidTr="00EE0AB0" w14:paraId="1D21EC8E" w14:textId="77777777">
        <w:trPr>
          <w:trHeight w:val="2312"/>
          <w:jc w:val="center"/>
        </w:trPr>
        <w:tc>
          <w:tcPr>
            <w:tcW w:w="704" w:type="pct"/>
            <w:shd w:val="clear" w:color="auto" w:fill="D9D9D9" w:themeFill="background1" w:themeFillShade="D9"/>
            <w:vAlign w:val="center"/>
          </w:tcPr>
          <w:p w:rsidRPr="002D1EE8" w:rsidR="00BC4E18" w:rsidP="00D11736" w:rsidRDefault="00BC4E18" w14:paraId="196DEF10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Un système de contrôle adéquat est en place</w:t>
            </w:r>
            <w:r>
              <w:rPr>
                <w:rFonts w:asciiTheme="minorHAnsi" w:hAnsiTheme="minorHAnsi"/>
                <w:b/>
                <w:color w:val="FF0000"/>
                <w:sz w:val="28"/>
              </w:rPr>
              <w:t>*</w:t>
            </w:r>
          </w:p>
        </w:tc>
        <w:tc>
          <w:tcPr>
            <w:tcW w:w="492" w:type="pct"/>
            <w:vAlign w:val="center"/>
          </w:tcPr>
          <w:p w:rsidRPr="00030E0C" w:rsidR="00BC4E18" w:rsidP="00D11736" w:rsidRDefault="00BC4E18" w14:paraId="2979077D" w14:textId="283247F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Oui :</w:t>
            </w:r>
            <w:r w:rsidR="00C01ACA">
              <w:rPr>
                <w:rFonts w:asciiTheme="minorHAnsi" w:hAnsiTheme="minorHAnsi"/>
                <w:sz w:val="24"/>
              </w:rPr>
              <w:t xml:space="preserve">  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5994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Pr="00030E0C" w:rsidR="00BC4E18" w:rsidP="00D11736" w:rsidRDefault="00BC4E18" w14:paraId="2321159D" w14:textId="777777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 xml:space="preserve">Non :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8448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86" w:type="pct"/>
          </w:tcPr>
          <w:p w:rsidRPr="00030E0C" w:rsidR="00BC4E18" w:rsidP="00D11736" w:rsidRDefault="00BC4E18" w14:paraId="4746DB49" w14:textId="7295517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</w:rPr>
              <w:t>Veuillez donner un aperçu des activités de contrôle permettant de garantir le respect de la politique relevant des meilleures pratiques, y compris le nombre d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>échantillons testés et/ou d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>étiquettes examinées par an, ainsi que le plan d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 xml:space="preserve">échantillonnage. </w:t>
            </w:r>
          </w:p>
          <w:p w:rsidRPr="00030E0C" w:rsidR="00BC4E18" w:rsidP="00D11736" w:rsidRDefault="00BC4E18" w14:paraId="045762A7" w14:textId="77777777">
            <w:pPr>
              <w:rPr>
                <w:rFonts w:asciiTheme="minorHAnsi" w:hAnsiTheme="minorHAnsi" w:eastAsiaTheme="minorEastAsia" w:cstheme="minorHAnsi"/>
                <w:sz w:val="21"/>
                <w:szCs w:val="21"/>
                <w:lang w:eastAsia="ja-JP"/>
              </w:rPr>
            </w:pPr>
          </w:p>
        </w:tc>
        <w:tc>
          <w:tcPr>
            <w:tcW w:w="918" w:type="pct"/>
          </w:tcPr>
          <w:p w:rsidRPr="00030E0C" w:rsidR="00BC4E18" w:rsidP="00D11736" w:rsidRDefault="00BC4E18" w14:paraId="2770600F" w14:textId="777777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1"/>
              </w:rPr>
              <w:t xml:space="preserve">Protocole de contrôle </w:t>
            </w:r>
          </w:p>
        </w:tc>
      </w:tr>
      <w:tr w:rsidRPr="00030E0C" w:rsidR="00BC4E18" w:rsidTr="00EE0AB0" w14:paraId="22DABD82" w14:textId="77777777">
        <w:trPr>
          <w:trHeight w:val="2159"/>
          <w:jc w:val="center"/>
        </w:trPr>
        <w:tc>
          <w:tcPr>
            <w:tcW w:w="704" w:type="pct"/>
            <w:shd w:val="clear" w:color="auto" w:fill="D9D9D9" w:themeFill="background1" w:themeFillShade="D9"/>
            <w:vAlign w:val="center"/>
          </w:tcPr>
          <w:p w:rsidRPr="002D1EE8" w:rsidR="00BC4E18" w:rsidP="00D11736" w:rsidRDefault="00BC4E18" w14:paraId="397CB38A" w14:textId="1E4B4B9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lastRenderedPageBreak/>
              <w:t>Un système d</w:t>
            </w:r>
            <w:r w:rsidR="00C01ACA">
              <w:rPr>
                <w:rFonts w:asciiTheme="minorHAnsi" w:hAnsiTheme="minorHAnsi"/>
                <w:b/>
              </w:rPr>
              <w:t>’</w:t>
            </w:r>
            <w:r>
              <w:rPr>
                <w:rFonts w:asciiTheme="minorHAnsi" w:hAnsiTheme="minorHAnsi"/>
                <w:b/>
              </w:rPr>
              <w:t>application adéquat est en place</w:t>
            </w:r>
            <w:r>
              <w:rPr>
                <w:rFonts w:asciiTheme="minorHAnsi" w:hAnsiTheme="minorHAnsi"/>
                <w:b/>
                <w:color w:val="FF0000"/>
                <w:sz w:val="28"/>
              </w:rPr>
              <w:t>*</w:t>
            </w:r>
          </w:p>
        </w:tc>
        <w:tc>
          <w:tcPr>
            <w:tcW w:w="492" w:type="pct"/>
            <w:vAlign w:val="center"/>
          </w:tcPr>
          <w:p w:rsidRPr="00030E0C" w:rsidR="00BC4E18" w:rsidP="00D11736" w:rsidRDefault="00BC4E18" w14:paraId="00009891" w14:textId="6CC9AA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Oui :</w:t>
            </w:r>
            <w:r w:rsidR="00C01ACA">
              <w:rPr>
                <w:rFonts w:asciiTheme="minorHAnsi" w:hAnsiTheme="minorHAnsi"/>
                <w:sz w:val="24"/>
              </w:rPr>
              <w:t xml:space="preserve">  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1242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Pr="00030E0C" w:rsidR="00BC4E18" w:rsidP="00D11736" w:rsidRDefault="00BC4E18" w14:paraId="31E9A794" w14:textId="777777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 xml:space="preserve">Non :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7500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86" w:type="pct"/>
          </w:tcPr>
          <w:p w:rsidRPr="00030E0C" w:rsidR="00BC4E18" w:rsidP="00D11736" w:rsidRDefault="00BC4E18" w14:paraId="6BCE9562" w14:textId="0FB212B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</w:rPr>
              <w:t>Veuillez fournir un aperçu des mesures d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 xml:space="preserve">application permettant de suivre et de responsabiliser les contrevenants, y compris les mesures coercitives disponibles et celles qui ont été effectivement prises. </w:t>
            </w:r>
          </w:p>
          <w:p w:rsidRPr="00030E0C" w:rsidR="00BC4E18" w:rsidP="00D11736" w:rsidRDefault="00BC4E18" w14:paraId="6F45B634" w14:textId="7777777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18" w:type="pct"/>
          </w:tcPr>
          <w:p w:rsidRPr="00030E0C" w:rsidR="00BC4E18" w:rsidP="00D11736" w:rsidRDefault="00BC4E18" w14:paraId="606BCE6B" w14:textId="05927D1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</w:rPr>
              <w:t>Protocole d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>application</w:t>
            </w:r>
          </w:p>
        </w:tc>
      </w:tr>
    </w:tbl>
    <w:p w:rsidRPr="00030E0C" w:rsidR="00BC4E18" w:rsidP="00345ADF" w:rsidRDefault="0007499C" w14:paraId="3EE36C17" w14:textId="54D83CFC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color w:val="FF0000"/>
          <w:sz w:val="28"/>
        </w:rPr>
        <w:t xml:space="preserve"> </w:t>
      </w:r>
    </w:p>
    <w:tbl>
      <w:tblPr>
        <w:tblStyle w:val="TableGrid0"/>
        <w:tblW w:w="5100" w:type="pct"/>
        <w:jc w:val="center"/>
        <w:tblLook w:val="04A0" w:firstRow="1" w:lastRow="0" w:firstColumn="1" w:lastColumn="0" w:noHBand="0" w:noVBand="1"/>
      </w:tblPr>
      <w:tblGrid>
        <w:gridCol w:w="3416"/>
        <w:gridCol w:w="5039"/>
        <w:gridCol w:w="5669"/>
      </w:tblGrid>
      <w:tr w:rsidRPr="00030E0C" w:rsidR="005E0A60" w:rsidTr="00192BAF" w14:paraId="45671EC8" w14:textId="1D116897">
        <w:trPr>
          <w:trHeight w:val="539"/>
          <w:jc w:val="center"/>
        </w:trPr>
        <w:tc>
          <w:tcPr>
            <w:tcW w:w="1209" w:type="pct"/>
            <w:vMerge w:val="restart"/>
            <w:shd w:val="clear" w:color="auto" w:fill="BFBFBF" w:themeFill="background1" w:themeFillShade="BF"/>
            <w:vAlign w:val="center"/>
          </w:tcPr>
          <w:p w:rsidRPr="00030E0C" w:rsidR="005244C6" w:rsidP="004A77B6" w:rsidRDefault="005244C6" w14:paraId="5CA1B8CE" w14:textId="2594E55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Politique en matière d</w:t>
            </w:r>
            <w:r w:rsidR="00C01ACA">
              <w:rPr>
                <w:rFonts w:asciiTheme="minorHAnsi" w:hAnsiTheme="minorHAnsi"/>
                <w:b/>
              </w:rPr>
              <w:t>’</w:t>
            </w:r>
            <w:r>
              <w:rPr>
                <w:rFonts w:asciiTheme="minorHAnsi" w:hAnsiTheme="minorHAnsi"/>
                <w:b/>
              </w:rPr>
              <w:t>AGT mise en œuvre dans le pays</w:t>
            </w:r>
            <w:r>
              <w:rPr>
                <w:rFonts w:asciiTheme="minorHAnsi" w:hAnsiTheme="minorHAnsi"/>
                <w:b/>
                <w:color w:val="FF0000"/>
                <w:sz w:val="28"/>
              </w:rPr>
              <w:t>*</w:t>
            </w:r>
          </w:p>
        </w:tc>
        <w:tc>
          <w:tcPr>
            <w:tcW w:w="1784" w:type="pct"/>
            <w:shd w:val="clear" w:color="auto" w:fill="F2F2F2" w:themeFill="background1" w:themeFillShade="F2"/>
            <w:vAlign w:val="center"/>
          </w:tcPr>
          <w:p w:rsidRPr="00030E0C" w:rsidR="005244C6" w:rsidP="004A77B6" w:rsidRDefault="005244C6" w14:paraId="433BAB59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</w:rPr>
              <w:t>Interdiction des huiles partiellement hydrogénées (HPH)</w:t>
            </w:r>
          </w:p>
        </w:tc>
        <w:tc>
          <w:tcPr>
            <w:tcW w:w="2007" w:type="pct"/>
            <w:shd w:val="clear" w:color="auto" w:fill="auto"/>
            <w:vAlign w:val="center"/>
          </w:tcPr>
          <w:p w:rsidRPr="00030E0C" w:rsidR="005244C6" w:rsidP="004A77B6" w:rsidRDefault="0018331B" w14:paraId="3FE62B51" w14:textId="2480720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7097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 w:rsidR="00AE0CAB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Pr="00030E0C" w:rsidR="005E0A60" w:rsidTr="00A83373" w14:paraId="50ECF020" w14:textId="457BD9E3">
        <w:trPr>
          <w:trHeight w:val="521"/>
          <w:jc w:val="center"/>
        </w:trPr>
        <w:tc>
          <w:tcPr>
            <w:tcW w:w="1209" w:type="pct"/>
            <w:vMerge/>
            <w:shd w:val="clear" w:color="auto" w:fill="BFBFBF" w:themeFill="background1" w:themeFillShade="BF"/>
            <w:vAlign w:val="center"/>
          </w:tcPr>
          <w:p w:rsidRPr="00030E0C" w:rsidR="005244C6" w:rsidP="004A77B6" w:rsidRDefault="005244C6" w14:paraId="2014BF2B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pct"/>
            <w:shd w:val="clear" w:color="auto" w:fill="F2F2F2" w:themeFill="background1" w:themeFillShade="F2"/>
            <w:vAlign w:val="center"/>
          </w:tcPr>
          <w:p w:rsidRPr="00030E0C" w:rsidR="005244C6" w:rsidP="004A77B6" w:rsidRDefault="00AE0CAB" w14:paraId="56F6864C" w14:textId="26FD8E1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</w:rPr>
              <w:t>Limite des AGT industriels (</w:t>
            </w:r>
            <w:proofErr w:type="spellStart"/>
            <w:r>
              <w:rPr>
                <w:rFonts w:asciiTheme="minorHAnsi" w:hAnsiTheme="minorHAnsi"/>
                <w:b/>
                <w:sz w:val="24"/>
              </w:rPr>
              <w:t>AGTi</w:t>
            </w:r>
            <w:proofErr w:type="spellEnd"/>
            <w:r>
              <w:rPr>
                <w:rFonts w:asciiTheme="minorHAnsi" w:hAnsiTheme="minorHAnsi"/>
                <w:b/>
                <w:sz w:val="24"/>
              </w:rPr>
              <w:t>) fixée à 2 %</w:t>
            </w:r>
          </w:p>
        </w:tc>
        <w:tc>
          <w:tcPr>
            <w:tcW w:w="2007" w:type="pct"/>
            <w:shd w:val="clear" w:color="auto" w:fill="auto"/>
            <w:vAlign w:val="center"/>
          </w:tcPr>
          <w:p w:rsidRPr="00030E0C" w:rsidR="005244C6" w:rsidP="004A77B6" w:rsidRDefault="0018331B" w14:paraId="3B62C4C3" w14:textId="06E4A9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80382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 w:rsidR="00AE0CAB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Pr="00030E0C" w:rsidR="005E0A60" w:rsidTr="00023C2A" w14:paraId="0F859EFC" w14:textId="0CEEAB5F">
        <w:trPr>
          <w:trHeight w:val="510"/>
          <w:jc w:val="center"/>
        </w:trPr>
        <w:tc>
          <w:tcPr>
            <w:tcW w:w="1209" w:type="pct"/>
            <w:vMerge w:val="restart"/>
            <w:shd w:val="clear" w:color="auto" w:fill="BFBFBF" w:themeFill="background1" w:themeFillShade="BF"/>
            <w:vAlign w:val="center"/>
          </w:tcPr>
          <w:p w:rsidRPr="00030E0C" w:rsidR="005244C6" w:rsidP="004A77B6" w:rsidRDefault="005244C6" w14:paraId="2CC4E739" w14:textId="00A6B7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Systèmes de contrôle et d</w:t>
            </w:r>
            <w:r w:rsidR="00C01ACA">
              <w:rPr>
                <w:rFonts w:asciiTheme="minorHAnsi" w:hAnsiTheme="minorHAnsi"/>
                <w:b/>
              </w:rPr>
              <w:t>’</w:t>
            </w:r>
            <w:r>
              <w:rPr>
                <w:rFonts w:asciiTheme="minorHAnsi" w:hAnsiTheme="minorHAnsi"/>
                <w:b/>
              </w:rPr>
              <w:t>application en place</w:t>
            </w:r>
            <w:r>
              <w:rPr>
                <w:rFonts w:asciiTheme="minorHAnsi" w:hAnsiTheme="minorHAnsi"/>
                <w:b/>
                <w:color w:val="FF0000"/>
                <w:sz w:val="28"/>
              </w:rPr>
              <w:t>*</w:t>
            </w:r>
          </w:p>
        </w:tc>
        <w:tc>
          <w:tcPr>
            <w:tcW w:w="1784" w:type="pct"/>
            <w:shd w:val="clear" w:color="auto" w:fill="D9D9D9" w:themeFill="background1" w:themeFillShade="D9"/>
            <w:vAlign w:val="center"/>
          </w:tcPr>
          <w:p w:rsidRPr="00030E0C" w:rsidR="005244C6" w:rsidP="004A77B6" w:rsidRDefault="005244C6" w14:paraId="13023762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</w:rPr>
              <w:t>Option A :</w:t>
            </w:r>
          </w:p>
          <w:p w:rsidRPr="00030E0C" w:rsidR="005F282C" w:rsidP="004A77B6" w:rsidRDefault="005F282C" w14:paraId="18E74941" w14:textId="5E8ED2C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</w:rPr>
              <w:t>Analyses en laboratoire ou évaluation de l</w:t>
            </w:r>
            <w:r w:rsidR="00C01ACA">
              <w:rPr>
                <w:rFonts w:asciiTheme="minorHAnsi" w:hAnsiTheme="minorHAnsi"/>
                <w:b/>
                <w:sz w:val="24"/>
              </w:rPr>
              <w:t>’</w:t>
            </w:r>
            <w:r>
              <w:rPr>
                <w:rFonts w:asciiTheme="minorHAnsi" w:hAnsiTheme="minorHAnsi"/>
                <w:b/>
                <w:sz w:val="24"/>
              </w:rPr>
              <w:t>étiquetage d</w:t>
            </w:r>
            <w:r w:rsidR="00C01ACA">
              <w:rPr>
                <w:rFonts w:asciiTheme="minorHAnsi" w:hAnsiTheme="minorHAnsi"/>
                <w:b/>
                <w:sz w:val="24"/>
              </w:rPr>
              <w:t>’</w:t>
            </w:r>
            <w:r>
              <w:rPr>
                <w:rFonts w:asciiTheme="minorHAnsi" w:hAnsiTheme="minorHAnsi"/>
                <w:b/>
                <w:sz w:val="24"/>
              </w:rPr>
              <w:t xml:space="preserve">une sélection de denrées alimentaires prélevées dans les points de vente alimentaire  </w:t>
            </w:r>
          </w:p>
        </w:tc>
        <w:tc>
          <w:tcPr>
            <w:tcW w:w="2007" w:type="pct"/>
            <w:shd w:val="clear" w:color="auto" w:fill="D9D9D9" w:themeFill="background1" w:themeFillShade="D9"/>
            <w:vAlign w:val="center"/>
          </w:tcPr>
          <w:p w:rsidRPr="00030E0C" w:rsidR="005244C6" w:rsidP="004A77B6" w:rsidRDefault="005244C6" w14:paraId="7355883B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</w:rPr>
              <w:t>Option B :</w:t>
            </w:r>
          </w:p>
          <w:p w:rsidRPr="00030E0C" w:rsidR="005F282C" w:rsidP="004A77B6" w:rsidRDefault="0094257F" w14:paraId="3B31186E" w14:textId="5F63FB5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</w:rPr>
              <w:t>Inspection des installations de fabrication et aux points d</w:t>
            </w:r>
            <w:r w:rsidR="00C01ACA">
              <w:rPr>
                <w:rFonts w:asciiTheme="minorHAnsi" w:hAnsiTheme="minorHAnsi"/>
                <w:b/>
                <w:sz w:val="24"/>
              </w:rPr>
              <w:t>’</w:t>
            </w:r>
            <w:r>
              <w:rPr>
                <w:rFonts w:asciiTheme="minorHAnsi" w:hAnsiTheme="minorHAnsi"/>
                <w:b/>
                <w:sz w:val="24"/>
              </w:rPr>
              <w:t>entrée</w:t>
            </w:r>
          </w:p>
        </w:tc>
      </w:tr>
      <w:tr w:rsidRPr="00030E0C" w:rsidR="005E0A60" w:rsidTr="00B242DA" w14:paraId="6DCAD9A3" w14:textId="27EEA818">
        <w:trPr>
          <w:trHeight w:val="2564"/>
          <w:jc w:val="center"/>
        </w:trPr>
        <w:tc>
          <w:tcPr>
            <w:tcW w:w="1209" w:type="pct"/>
            <w:vMerge/>
            <w:shd w:val="clear" w:color="auto" w:fill="BFBFBF" w:themeFill="background1" w:themeFillShade="BF"/>
            <w:vAlign w:val="center"/>
          </w:tcPr>
          <w:p w:rsidRPr="00030E0C" w:rsidR="005244C6" w:rsidP="004A77B6" w:rsidRDefault="005244C6" w14:paraId="1430D861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pct"/>
            <w:shd w:val="clear" w:color="auto" w:fill="FFFFFF" w:themeFill="background1"/>
            <w:vAlign w:val="center"/>
          </w:tcPr>
          <w:p w:rsidRPr="00030E0C" w:rsidR="005244C6" w:rsidP="004A77B6" w:rsidRDefault="005244C6" w14:paraId="30E9C8DF" w14:textId="492E29A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</w:rPr>
              <w:t>Produits nationaux et produits importés :</w:t>
            </w:r>
          </w:p>
          <w:p w:rsidRPr="00023C2A" w:rsidR="00617989" w:rsidP="004A77B6" w:rsidRDefault="005244C6" w14:paraId="4408685D" w14:textId="3B3647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Analyses en laboratoire :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0594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4"/>
              </w:rPr>
              <w:t xml:space="preserve">  </w:t>
            </w:r>
            <w:r>
              <w:rPr>
                <w:rFonts w:asciiTheme="minorHAnsi" w:hAnsiTheme="minorHAnsi"/>
                <w:color w:val="2E74B5" w:themeColor="accent5" w:themeShade="BF"/>
                <w:sz w:val="24"/>
              </w:rPr>
              <w:t>(Répondre à Q1)</w:t>
            </w:r>
          </w:p>
          <w:p w:rsidRPr="00030E0C" w:rsidR="005244C6" w:rsidP="004A77B6" w:rsidRDefault="005244C6" w14:paraId="2544F442" w14:textId="0D5DC3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Analyse des étiquettes :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53619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4"/>
              </w:rPr>
              <w:t xml:space="preserve">  </w:t>
            </w:r>
            <w:r>
              <w:rPr>
                <w:rFonts w:asciiTheme="minorHAnsi" w:hAnsiTheme="minorHAnsi"/>
                <w:color w:val="2E74B5" w:themeColor="accent5" w:themeShade="BF"/>
                <w:sz w:val="24"/>
              </w:rPr>
              <w:t>(Répondre à Q2)</w:t>
            </w:r>
          </w:p>
        </w:tc>
        <w:tc>
          <w:tcPr>
            <w:tcW w:w="2007" w:type="pct"/>
            <w:shd w:val="clear" w:color="auto" w:fill="FFFFFF" w:themeFill="background1"/>
            <w:vAlign w:val="center"/>
          </w:tcPr>
          <w:p w:rsidRPr="00030E0C" w:rsidR="005244C6" w:rsidP="004A77B6" w:rsidRDefault="005244C6" w14:paraId="18954931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</w:rPr>
              <w:t>Produits nationaux :</w:t>
            </w:r>
          </w:p>
          <w:p w:rsidRPr="006458F8" w:rsidR="006458F8" w:rsidP="004A77B6" w:rsidRDefault="00415AA7" w14:paraId="753FA8DC" w14:textId="75E734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Vérification des documents :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15787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4"/>
              </w:rPr>
              <w:t xml:space="preserve">  </w:t>
            </w:r>
            <w:r>
              <w:rPr>
                <w:rFonts w:asciiTheme="minorHAnsi" w:hAnsiTheme="minorHAnsi"/>
                <w:color w:val="2E74B5" w:themeColor="accent5" w:themeShade="BF"/>
                <w:sz w:val="24"/>
              </w:rPr>
              <w:t>(Répondre à Q3)</w:t>
            </w:r>
          </w:p>
          <w:p w:rsidRPr="0074254B" w:rsidR="00F14387" w:rsidP="004A77B6" w:rsidRDefault="005244C6" w14:paraId="2362393B" w14:textId="56E64A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Analyses en laboratoire :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58662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4"/>
              </w:rPr>
              <w:t xml:space="preserve">  </w:t>
            </w:r>
            <w:r>
              <w:rPr>
                <w:rFonts w:asciiTheme="minorHAnsi" w:hAnsiTheme="minorHAnsi"/>
                <w:color w:val="2E74B5" w:themeColor="accent5" w:themeShade="BF"/>
                <w:sz w:val="24"/>
              </w:rPr>
              <w:t>(Répondre à Q4)</w:t>
            </w:r>
          </w:p>
          <w:p w:rsidR="0074254B" w:rsidP="004A77B6" w:rsidRDefault="0074254B" w14:paraId="0A8C8984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Pr="00030E0C" w:rsidR="005244C6" w:rsidP="004A77B6" w:rsidRDefault="005244C6" w14:paraId="02CF285F" w14:textId="1F89F51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</w:rPr>
              <w:t>Produits importés :</w:t>
            </w:r>
          </w:p>
          <w:p w:rsidRPr="0074254B" w:rsidR="0074254B" w:rsidP="004A77B6" w:rsidRDefault="00415AA7" w14:paraId="7E6800CD" w14:textId="038263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Vérification des documents :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9382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4"/>
              </w:rPr>
              <w:t xml:space="preserve">  </w:t>
            </w:r>
            <w:r>
              <w:rPr>
                <w:rFonts w:asciiTheme="minorHAnsi" w:hAnsiTheme="minorHAnsi"/>
                <w:color w:val="2E74B5" w:themeColor="accent5" w:themeShade="BF"/>
                <w:sz w:val="24"/>
              </w:rPr>
              <w:t>(Répondre à Q5)</w:t>
            </w:r>
          </w:p>
          <w:p w:rsidRPr="0074254B" w:rsidR="0074254B" w:rsidP="004A77B6" w:rsidRDefault="005244C6" w14:paraId="2D796E8B" w14:textId="783286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Analyses en laboratoire :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12992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4"/>
              </w:rPr>
              <w:t xml:space="preserve">  </w:t>
            </w:r>
            <w:r>
              <w:rPr>
                <w:rFonts w:asciiTheme="minorHAnsi" w:hAnsiTheme="minorHAnsi"/>
                <w:color w:val="2E74B5" w:themeColor="accent5" w:themeShade="BF"/>
                <w:sz w:val="24"/>
              </w:rPr>
              <w:t>(Répondre à Q6)</w:t>
            </w:r>
          </w:p>
          <w:p w:rsidRPr="0074254B" w:rsidR="0074254B" w:rsidP="004A77B6" w:rsidRDefault="005244C6" w14:paraId="09B356E5" w14:textId="0022C6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Analyse des étiquettes :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78161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4"/>
              </w:rPr>
              <w:t xml:space="preserve">  </w:t>
            </w:r>
            <w:r>
              <w:rPr>
                <w:rFonts w:asciiTheme="minorHAnsi" w:hAnsiTheme="minorHAnsi"/>
                <w:color w:val="2E74B5" w:themeColor="accent5" w:themeShade="BF"/>
                <w:sz w:val="24"/>
              </w:rPr>
              <w:t>(Répondre à Q7)</w:t>
            </w:r>
          </w:p>
        </w:tc>
      </w:tr>
      <w:tr w:rsidRPr="00030E0C" w:rsidR="005E0A60" w:rsidTr="00A83373" w14:paraId="28152254" w14:textId="546637E0">
        <w:trPr>
          <w:trHeight w:val="1565"/>
          <w:jc w:val="center"/>
        </w:trPr>
        <w:tc>
          <w:tcPr>
            <w:tcW w:w="1209" w:type="pct"/>
            <w:vMerge/>
            <w:shd w:val="clear" w:color="auto" w:fill="BFBFBF" w:themeFill="background1" w:themeFillShade="BF"/>
            <w:vAlign w:val="center"/>
          </w:tcPr>
          <w:p w:rsidRPr="00030E0C" w:rsidR="005E0A60" w:rsidP="004A77B6" w:rsidRDefault="005E0A60" w14:paraId="1A0C44AB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91" w:type="pct"/>
            <w:gridSpan w:val="2"/>
            <w:shd w:val="clear" w:color="auto" w:fill="FFFFFF" w:themeFill="background1"/>
          </w:tcPr>
          <w:p w:rsidRPr="00030E0C" w:rsidR="005E0A60" w:rsidP="006F12AF" w:rsidRDefault="005E0A60" w14:paraId="06143CEB" w14:textId="0781413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Dans le cas où une approche combinée a été suivie, décrivez la combinaison :</w:t>
            </w:r>
          </w:p>
          <w:p w:rsidRPr="00030E0C" w:rsidR="005E0A60" w:rsidP="004A77B6" w:rsidRDefault="005E0A60" w14:paraId="707A72CD" w14:textId="777777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030E0C" w:rsidR="00842E12" w:rsidTr="00023C2A" w14:paraId="4F380B95" w14:textId="77777777">
        <w:trPr>
          <w:trHeight w:val="899"/>
          <w:jc w:val="center"/>
        </w:trPr>
        <w:tc>
          <w:tcPr>
            <w:tcW w:w="1209" w:type="pct"/>
            <w:shd w:val="clear" w:color="auto" w:fill="BFBFBF" w:themeFill="background1" w:themeFillShade="BF"/>
            <w:vAlign w:val="center"/>
          </w:tcPr>
          <w:p w:rsidRPr="00030E0C" w:rsidR="00842E12" w:rsidP="004A77B6" w:rsidRDefault="00842E12" w14:paraId="30F0670A" w14:textId="29B68C7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Date de mise en œuvre</w:t>
            </w:r>
            <w:r>
              <w:rPr>
                <w:rFonts w:asciiTheme="minorHAnsi" w:hAnsiTheme="minorHAnsi"/>
                <w:b/>
                <w:color w:val="FF0000"/>
                <w:sz w:val="28"/>
              </w:rPr>
              <w:t>*</w:t>
            </w:r>
          </w:p>
        </w:tc>
        <w:tc>
          <w:tcPr>
            <w:tcW w:w="3791" w:type="pct"/>
            <w:gridSpan w:val="2"/>
            <w:shd w:val="clear" w:color="auto" w:fill="FFFFFF" w:themeFill="background1"/>
            <w:vAlign w:val="center"/>
          </w:tcPr>
          <w:p w:rsidRPr="00030E0C" w:rsidR="00842E12" w:rsidP="004A77B6" w:rsidRDefault="00842E12" w14:paraId="11ADAFA5" w14:textId="788B26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JJ/MM/AAAA</w:t>
            </w:r>
          </w:p>
        </w:tc>
      </w:tr>
    </w:tbl>
    <w:p w:rsidRPr="00030E0C" w:rsidR="00242F1D" w:rsidP="00345ADF" w:rsidRDefault="00242F1D" w14:paraId="2477AF14" w14:textId="77777777">
      <w:pPr>
        <w:spacing w:after="0"/>
        <w:rPr>
          <w:rFonts w:asciiTheme="minorHAnsi" w:hAnsiTheme="minorHAnsi" w:cstheme="minorHAnsi"/>
          <w:b/>
          <w:bCs/>
          <w:sz w:val="28"/>
          <w:szCs w:val="28"/>
          <w:u w:val="single"/>
        </w:rPr>
        <w:sectPr w:rsidRPr="00030E0C" w:rsidR="00242F1D" w:rsidSect="000271B5">
          <w:pgSz w:w="16838" w:h="11906" w:orient="landscape" w:code="9"/>
          <w:pgMar w:top="1440" w:right="1541" w:bottom="1440" w:left="1440" w:header="720" w:footer="720" w:gutter="0"/>
          <w:cols w:space="720"/>
          <w:docGrid w:linePitch="299"/>
        </w:sectPr>
      </w:pPr>
    </w:p>
    <w:p w:rsidRPr="00030E0C" w:rsidR="005924FA" w:rsidP="005924FA" w:rsidRDefault="00CC608E" w14:paraId="631B3C0E" w14:textId="00C37C2C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sz w:val="28"/>
        </w:rPr>
        <w:lastRenderedPageBreak/>
        <w:t xml:space="preserve">I. Système de contrôle </w:t>
      </w:r>
    </w:p>
    <w:p w:rsidRPr="00030E0C" w:rsidR="00531673" w:rsidP="00345ADF" w:rsidRDefault="00531673" w14:paraId="62944C33" w14:textId="77777777">
      <w:pPr>
        <w:spacing w:after="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Pr="00030E0C" w:rsidR="007527DD" w:rsidP="00345ADF" w:rsidRDefault="00D1442D" w14:paraId="7FFD2AB6" w14:textId="364A789A">
      <w:pPr>
        <w:spacing w:after="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t>Option A :</w:t>
      </w:r>
      <w:r>
        <w:rPr>
          <w:rFonts w:asciiTheme="minorHAnsi" w:hAnsiTheme="minorHAnsi"/>
          <w:b/>
          <w:sz w:val="28"/>
        </w:rPr>
        <w:t xml:space="preserve"> Analyses en laboratoire ou évaluation de l</w:t>
      </w:r>
      <w:r w:rsidR="00C01ACA">
        <w:rPr>
          <w:rFonts w:asciiTheme="minorHAnsi" w:hAnsiTheme="minorHAnsi"/>
          <w:b/>
          <w:sz w:val="28"/>
        </w:rPr>
        <w:t>’</w:t>
      </w:r>
      <w:r>
        <w:rPr>
          <w:rFonts w:asciiTheme="minorHAnsi" w:hAnsiTheme="minorHAnsi"/>
          <w:b/>
          <w:sz w:val="28"/>
        </w:rPr>
        <w:t>étiquetage d</w:t>
      </w:r>
      <w:r w:rsidR="00C01ACA">
        <w:rPr>
          <w:rFonts w:asciiTheme="minorHAnsi" w:hAnsiTheme="minorHAnsi"/>
          <w:b/>
          <w:sz w:val="28"/>
        </w:rPr>
        <w:t>’</w:t>
      </w:r>
      <w:r>
        <w:rPr>
          <w:rFonts w:asciiTheme="minorHAnsi" w:hAnsiTheme="minorHAnsi"/>
          <w:b/>
          <w:sz w:val="28"/>
        </w:rPr>
        <w:t xml:space="preserve">une sélection de denrées alimentaires prélevées dans les points de vente alimentaire  </w:t>
      </w:r>
    </w:p>
    <w:p w:rsidRPr="00030E0C" w:rsidR="00D75E26" w:rsidP="00345ADF" w:rsidRDefault="00D75E26" w14:paraId="51ABD183" w14:textId="77777777">
      <w:pPr>
        <w:spacing w:after="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tbl>
      <w:tblPr>
        <w:tblStyle w:val="TableGrid0"/>
        <w:tblW w:w="5292" w:type="pct"/>
        <w:jc w:val="center"/>
        <w:tblLook w:val="04A0" w:firstRow="1" w:lastRow="0" w:firstColumn="1" w:lastColumn="0" w:noHBand="0" w:noVBand="1"/>
      </w:tblPr>
      <w:tblGrid>
        <w:gridCol w:w="2322"/>
        <w:gridCol w:w="1650"/>
        <w:gridCol w:w="8439"/>
        <w:gridCol w:w="2245"/>
      </w:tblGrid>
      <w:tr w:rsidRPr="00030E0C" w:rsidR="004550F5" w:rsidTr="004550F5" w14:paraId="3D0323D6" w14:textId="77777777">
        <w:trPr>
          <w:trHeight w:val="1304"/>
          <w:jc w:val="center"/>
        </w:trPr>
        <w:tc>
          <w:tcPr>
            <w:tcW w:w="792" w:type="pct"/>
            <w:shd w:val="clear" w:color="auto" w:fill="auto"/>
            <w:vAlign w:val="center"/>
          </w:tcPr>
          <w:p w:rsidRPr="00030E0C" w:rsidR="004550F5" w:rsidP="004550F5" w:rsidRDefault="004550F5" w14:paraId="38083A6C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:rsidRPr="00030E0C" w:rsidR="004550F5" w:rsidP="004550F5" w:rsidRDefault="004550F5" w14:paraId="2EB60C9D" w14:textId="6C4BA62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Liste de contrôle </w:t>
            </w:r>
            <w:r>
              <w:rPr>
                <w:rFonts w:asciiTheme="minorHAnsi" w:hAnsiTheme="minorHAnsi"/>
                <w:sz w:val="21"/>
              </w:rPr>
              <w:t>(« Oui » signifie qu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>un document justificatif est fourni)</w:t>
            </w:r>
          </w:p>
        </w:tc>
        <w:tc>
          <w:tcPr>
            <w:tcW w:w="2879" w:type="pct"/>
            <w:shd w:val="clear" w:color="auto" w:fill="F2F2F2" w:themeFill="background1" w:themeFillShade="F2"/>
            <w:vAlign w:val="center"/>
          </w:tcPr>
          <w:p w:rsidRPr="002D1EE8" w:rsidR="004550F5" w:rsidP="004550F5" w:rsidRDefault="004550F5" w14:paraId="190EB289" w14:textId="52C685E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Veuillez fournir une courte description </w:t>
            </w:r>
          </w:p>
        </w:tc>
        <w:tc>
          <w:tcPr>
            <w:tcW w:w="766" w:type="pct"/>
            <w:shd w:val="clear" w:color="auto" w:fill="F2F2F2" w:themeFill="background1" w:themeFillShade="F2"/>
            <w:vAlign w:val="center"/>
          </w:tcPr>
          <w:p w:rsidRPr="00030E0C" w:rsidR="004550F5" w:rsidP="004550F5" w:rsidRDefault="004550F5" w14:paraId="746DB744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</w:rPr>
              <w:t>Documents et pièces</w:t>
            </w:r>
            <w:r w:rsidRPr="00030E0C">
              <w:rPr>
                <w:rStyle w:val="FootnoteReference"/>
                <w:rFonts w:asciiTheme="minorHAnsi" w:hAnsiTheme="minorHAnsi" w:cstheme="minorHAnsi"/>
                <w:b/>
                <w:bCs/>
                <w:sz w:val="24"/>
                <w:szCs w:val="24"/>
              </w:rPr>
              <w:footnoteReference w:id="2"/>
            </w:r>
          </w:p>
          <w:p w:rsidRPr="00030E0C" w:rsidR="004550F5" w:rsidP="004550F5" w:rsidRDefault="004550F5" w14:paraId="63E400E4" w14:textId="301CA9C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  <w:u w:val="single"/>
              </w:rPr>
              <w:t>(Veuillez préciser le titre du document et la section ou la page exacte des renseignements utiles)</w:t>
            </w:r>
          </w:p>
        </w:tc>
      </w:tr>
      <w:tr w:rsidRPr="00030E0C" w:rsidR="004550F5" w:rsidTr="004550F5" w14:paraId="671961A4" w14:textId="77777777">
        <w:trPr>
          <w:trHeight w:val="494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Pr="00030E0C" w:rsidR="004550F5" w:rsidP="004550F5" w:rsidRDefault="004550F5" w14:paraId="2216FDF5" w14:textId="1BFA82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4"/>
              </w:rPr>
              <w:t>Q1. Analyses en laboratoire</w:t>
            </w:r>
          </w:p>
        </w:tc>
      </w:tr>
      <w:tr w:rsidRPr="00030E0C" w:rsidR="004550F5" w:rsidTr="00865915" w14:paraId="79A987B1" w14:textId="77777777">
        <w:trPr>
          <w:trHeight w:val="2186"/>
          <w:jc w:val="center"/>
        </w:trPr>
        <w:tc>
          <w:tcPr>
            <w:tcW w:w="792" w:type="pct"/>
            <w:shd w:val="clear" w:color="auto" w:fill="D9D9D9" w:themeFill="background1" w:themeFillShade="D9"/>
            <w:vAlign w:val="center"/>
          </w:tcPr>
          <w:p w:rsidRPr="00030E0C" w:rsidR="004550F5" w:rsidP="004550F5" w:rsidRDefault="004550F5" w14:paraId="2548ABEA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Une méthode de laboratoire validée est utilisée</w:t>
            </w:r>
          </w:p>
          <w:p w:rsidRPr="00030E0C" w:rsidR="004550F5" w:rsidP="004550F5" w:rsidRDefault="004550F5" w14:paraId="6FF7E787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 w:rsidRPr="00030E0C" w:rsidR="004550F5" w:rsidP="004550F5" w:rsidRDefault="004550F5" w14:paraId="147A16BD" w14:textId="4109F7D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Oui :</w:t>
            </w:r>
            <w:r w:rsidR="00C01ACA">
              <w:rPr>
                <w:rFonts w:asciiTheme="minorHAnsi" w:hAnsiTheme="minorHAnsi"/>
                <w:sz w:val="24"/>
              </w:rPr>
              <w:t xml:space="preserve">  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95585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Pr="00030E0C" w:rsidR="004550F5" w:rsidP="004550F5" w:rsidRDefault="004550F5" w14:paraId="2AC70B55" w14:textId="777777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 xml:space="preserve">Non :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0124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79" w:type="pct"/>
          </w:tcPr>
          <w:p w:rsidRPr="002D1EE8" w:rsidR="004550F5" w:rsidP="004550F5" w:rsidRDefault="004550F5" w14:paraId="310A77F9" w14:textId="7F54876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</w:rPr>
              <w:t xml:space="preserve">Quelle est la méthode de laboratoire utilisée (par ex. OMS, </w:t>
            </w:r>
            <w:r>
              <w:rPr>
                <w:rFonts w:asciiTheme="minorHAnsi" w:hAnsiTheme="minorHAnsi"/>
                <w:color w:val="202124"/>
                <w:sz w:val="21"/>
                <w:shd w:val="clear" w:color="auto" w:fill="FFFFFF"/>
              </w:rPr>
              <w:t xml:space="preserve">Association of </w:t>
            </w:r>
            <w:proofErr w:type="spellStart"/>
            <w:r>
              <w:rPr>
                <w:rFonts w:asciiTheme="minorHAnsi" w:hAnsiTheme="minorHAnsi"/>
                <w:color w:val="202124"/>
                <w:sz w:val="21"/>
                <w:shd w:val="clear" w:color="auto" w:fill="FFFFFF"/>
              </w:rPr>
              <w:t>Lab</w:t>
            </w:r>
            <w:proofErr w:type="spellEnd"/>
            <w:r>
              <w:rPr>
                <w:rFonts w:asciiTheme="minorHAnsi" w:hAnsiTheme="minorHAnsi"/>
                <w:color w:val="202124"/>
                <w:sz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202124"/>
                <w:sz w:val="21"/>
                <w:shd w:val="clear" w:color="auto" w:fill="FFFFFF"/>
              </w:rPr>
              <w:t>Analytical</w:t>
            </w:r>
            <w:proofErr w:type="spellEnd"/>
            <w:r>
              <w:rPr>
                <w:rFonts w:asciiTheme="minorHAnsi" w:hAnsiTheme="minorHAnsi"/>
                <w:color w:val="202124"/>
                <w:sz w:val="21"/>
                <w:shd w:val="clear" w:color="auto" w:fill="FFFFFF"/>
              </w:rPr>
              <w:t xml:space="preserve"> Collaboration</w:t>
            </w:r>
            <w:r>
              <w:rPr>
                <w:rFonts w:asciiTheme="minorHAnsi" w:hAnsiTheme="minorHAnsi"/>
                <w:sz w:val="21"/>
              </w:rPr>
              <w:t xml:space="preserve"> (AOAC), American </w:t>
            </w:r>
            <w:proofErr w:type="spellStart"/>
            <w:r>
              <w:rPr>
                <w:rFonts w:asciiTheme="minorHAnsi" w:hAnsiTheme="minorHAnsi"/>
                <w:sz w:val="21"/>
              </w:rPr>
              <w:t>Oil</w:t>
            </w:r>
            <w:proofErr w:type="spellEnd"/>
            <w:r>
              <w:rPr>
                <w:rFonts w:asciiTheme="minorHAnsi" w:hAnsiTheme="minorHAnsi"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1"/>
              </w:rPr>
              <w:t>Chemists</w:t>
            </w:r>
            <w:proofErr w:type="spellEnd"/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 xml:space="preserve"> Society (AOCS), Organisation internationale de normalisation (ISO)) ?</w:t>
            </w:r>
          </w:p>
          <w:p w:rsidRPr="00A71E9C" w:rsidR="004550F5" w:rsidP="004550F5" w:rsidRDefault="004550F5" w14:paraId="79A958DB" w14:textId="7777777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66" w:type="pct"/>
          </w:tcPr>
          <w:p w:rsidRPr="00030E0C" w:rsidR="004550F5" w:rsidP="004550F5" w:rsidRDefault="004550F5" w14:paraId="70C2BBBF" w14:textId="1B16201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</w:rPr>
              <w:t>Méthode / Protocole de laboratoire</w:t>
            </w:r>
          </w:p>
        </w:tc>
      </w:tr>
      <w:tr w:rsidRPr="00030E0C" w:rsidR="004550F5" w:rsidTr="00E14D43" w14:paraId="72D3454C" w14:textId="77777777">
        <w:trPr>
          <w:trHeight w:val="1934"/>
          <w:jc w:val="center"/>
        </w:trPr>
        <w:tc>
          <w:tcPr>
            <w:tcW w:w="792" w:type="pct"/>
            <w:shd w:val="clear" w:color="auto" w:fill="D9D9D9" w:themeFill="background1" w:themeFillShade="D9"/>
            <w:vAlign w:val="center"/>
          </w:tcPr>
          <w:p w:rsidRPr="00030E0C" w:rsidR="004550F5" w:rsidP="004550F5" w:rsidRDefault="004550F5" w14:paraId="77C7947F" w14:textId="5C4322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>Il existe un plan d</w:t>
            </w:r>
            <w:r w:rsidR="00C01ACA">
              <w:rPr>
                <w:rFonts w:asciiTheme="minorHAnsi" w:hAnsiTheme="minorHAnsi"/>
                <w:sz w:val="24"/>
              </w:rPr>
              <w:t>’</w:t>
            </w:r>
            <w:r>
              <w:rPr>
                <w:rFonts w:asciiTheme="minorHAnsi" w:hAnsiTheme="minorHAnsi"/>
                <w:sz w:val="24"/>
              </w:rPr>
              <w:t>échantillonnage</w:t>
            </w:r>
          </w:p>
          <w:p w:rsidRPr="00030E0C" w:rsidR="004550F5" w:rsidP="004550F5" w:rsidRDefault="004550F5" w14:paraId="3E98CE70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 w:rsidRPr="00030E0C" w:rsidR="004550F5" w:rsidP="004550F5" w:rsidRDefault="004550F5" w14:paraId="073473BC" w14:textId="08AD8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Oui :</w:t>
            </w:r>
            <w:r w:rsidR="00C01ACA">
              <w:rPr>
                <w:rFonts w:asciiTheme="minorHAnsi" w:hAnsiTheme="minorHAnsi"/>
                <w:sz w:val="24"/>
              </w:rPr>
              <w:t xml:space="preserve">  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021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Pr="00030E0C" w:rsidR="004550F5" w:rsidP="004550F5" w:rsidRDefault="004550F5" w14:paraId="0248ACFF" w14:textId="777777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 xml:space="preserve">Non :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58006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79" w:type="pct"/>
          </w:tcPr>
          <w:p w:rsidRPr="00030E0C" w:rsidR="004550F5" w:rsidP="004550F5" w:rsidRDefault="004550F5" w14:paraId="392160DE" w14:textId="0C7AD70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</w:rPr>
              <w:t>Sur quelle base a été faite la collecte des échantillons ? Combien d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>échantillons ont été collectés et analysés ?  La taille d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>échantillonnage est-elle représentative ?  Quel raisonnement et/ou quelles données ont été utilisés pour guider la stratégie d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>échantillonnage ?</w:t>
            </w:r>
          </w:p>
        </w:tc>
        <w:tc>
          <w:tcPr>
            <w:tcW w:w="766" w:type="pct"/>
          </w:tcPr>
          <w:p w:rsidRPr="00030E0C" w:rsidR="004550F5" w:rsidP="004550F5" w:rsidRDefault="004550F5" w14:paraId="508E0143" w14:textId="75ED00C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1"/>
              </w:rPr>
              <w:t>Plan d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 xml:space="preserve">échantillonnage </w:t>
            </w:r>
          </w:p>
        </w:tc>
      </w:tr>
      <w:tr w:rsidRPr="00030E0C" w:rsidR="004550F5" w:rsidTr="00E14D43" w14:paraId="75BF868B" w14:textId="77777777">
        <w:trPr>
          <w:trHeight w:val="3149"/>
          <w:jc w:val="center"/>
        </w:trPr>
        <w:tc>
          <w:tcPr>
            <w:tcW w:w="792" w:type="pct"/>
            <w:shd w:val="clear" w:color="auto" w:fill="D9D9D9" w:themeFill="background1" w:themeFillShade="D9"/>
            <w:vAlign w:val="center"/>
          </w:tcPr>
          <w:p w:rsidRPr="00030E0C" w:rsidR="004550F5" w:rsidP="004550F5" w:rsidRDefault="004550F5" w14:paraId="55EDB163" w14:textId="10B6CBB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Il existe des comptes rendus des analyses effectuées en laboratoire (preuve d</w:t>
            </w:r>
            <w:r w:rsidR="00C01ACA">
              <w:rPr>
                <w:rFonts w:asciiTheme="minorHAnsi" w:hAnsiTheme="minorHAnsi"/>
                <w:sz w:val="24"/>
              </w:rPr>
              <w:t>’</w:t>
            </w:r>
            <w:r>
              <w:rPr>
                <w:rFonts w:asciiTheme="minorHAnsi" w:hAnsiTheme="minorHAnsi"/>
                <w:sz w:val="24"/>
              </w:rPr>
              <w:t>analyse de laboratoire)</w:t>
            </w:r>
          </w:p>
          <w:p w:rsidRPr="00030E0C" w:rsidR="004550F5" w:rsidP="004550F5" w:rsidRDefault="004550F5" w14:paraId="1ABB1336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030E0C" w:rsidR="004550F5" w:rsidP="004550F5" w:rsidRDefault="004550F5" w14:paraId="15DCB5D8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 w:rsidRPr="00030E0C" w:rsidR="004550F5" w:rsidP="004550F5" w:rsidRDefault="004550F5" w14:paraId="4F38CDEC" w14:textId="0FE8D61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Oui :</w:t>
            </w:r>
            <w:r w:rsidR="00C01ACA">
              <w:rPr>
                <w:rFonts w:asciiTheme="minorHAnsi" w:hAnsiTheme="minorHAnsi"/>
                <w:sz w:val="24"/>
              </w:rPr>
              <w:t xml:space="preserve">  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8218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Pr="00030E0C" w:rsidR="004550F5" w:rsidP="004550F5" w:rsidRDefault="004550F5" w14:paraId="5140C840" w14:textId="777777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 xml:space="preserve">Non :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2776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79" w:type="pct"/>
          </w:tcPr>
          <w:p w:rsidRPr="00030E0C" w:rsidR="004550F5" w:rsidP="004550F5" w:rsidRDefault="004550F5" w14:paraId="3D4F2035" w14:textId="136AD31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</w:rPr>
              <w:t xml:space="preserve">Veuillez fournir une courte description des résultats des analyses de laboratoire, notamment la teneur en AGT des échantillons. </w:t>
            </w:r>
          </w:p>
        </w:tc>
        <w:tc>
          <w:tcPr>
            <w:tcW w:w="766" w:type="pct"/>
          </w:tcPr>
          <w:p w:rsidRPr="00030E0C" w:rsidR="004550F5" w:rsidP="004550F5" w:rsidRDefault="004550F5" w14:paraId="1F936CBE" w14:textId="7E76EA7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1"/>
              </w:rPr>
              <w:t>Comptes rendus d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>analyses de laboratoire</w:t>
            </w:r>
          </w:p>
        </w:tc>
      </w:tr>
      <w:tr w:rsidRPr="00030E0C" w:rsidR="004550F5" w:rsidTr="00421C3B" w14:paraId="4D0FF79B" w14:textId="77777777">
        <w:trPr>
          <w:trHeight w:val="510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Pr="00030E0C" w:rsidR="004550F5" w:rsidP="004550F5" w:rsidRDefault="004550F5" w14:paraId="4F997450" w14:textId="7A280B2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</w:rPr>
              <w:t>Q2. Analyse des étiquettes</w:t>
            </w:r>
          </w:p>
        </w:tc>
      </w:tr>
      <w:tr w:rsidRPr="00030E0C" w:rsidR="004550F5" w:rsidTr="004E1AF8" w14:paraId="2D1C2A1C" w14:textId="77777777">
        <w:trPr>
          <w:trHeight w:val="2888"/>
          <w:jc w:val="center"/>
        </w:trPr>
        <w:tc>
          <w:tcPr>
            <w:tcW w:w="792" w:type="pct"/>
            <w:shd w:val="clear" w:color="auto" w:fill="D9D9D9" w:themeFill="background1" w:themeFillShade="D9"/>
            <w:vAlign w:val="center"/>
          </w:tcPr>
          <w:p w:rsidRPr="00030E0C" w:rsidR="004550F5" w:rsidP="004550F5" w:rsidRDefault="004550F5" w14:paraId="789AC747" w14:textId="16CBCB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Il existe une politique en matière d</w:t>
            </w:r>
            <w:r w:rsidR="00C01ACA">
              <w:rPr>
                <w:rFonts w:asciiTheme="minorHAnsi" w:hAnsiTheme="minorHAnsi"/>
                <w:sz w:val="24"/>
              </w:rPr>
              <w:t>’</w:t>
            </w:r>
            <w:r>
              <w:rPr>
                <w:rFonts w:asciiTheme="minorHAnsi" w:hAnsiTheme="minorHAnsi"/>
                <w:sz w:val="24"/>
              </w:rPr>
              <w:t>étiquetage des AGT</w:t>
            </w:r>
          </w:p>
          <w:p w:rsidRPr="00030E0C" w:rsidR="004550F5" w:rsidP="004550F5" w:rsidRDefault="004550F5" w14:paraId="64DBE40E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 w:rsidRPr="00030E0C" w:rsidR="004550F5" w:rsidP="004550F5" w:rsidRDefault="004550F5" w14:paraId="62C8D143" w14:textId="5F0F1C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Oui :</w:t>
            </w:r>
            <w:r w:rsidR="00C01ACA">
              <w:rPr>
                <w:rFonts w:asciiTheme="minorHAnsi" w:hAnsiTheme="minorHAnsi"/>
                <w:sz w:val="24"/>
              </w:rPr>
              <w:t xml:space="preserve">  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73536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Pr="00030E0C" w:rsidR="004550F5" w:rsidP="004550F5" w:rsidRDefault="004550F5" w14:paraId="4D10F1EC" w14:textId="777777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 xml:space="preserve">Non :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0125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79" w:type="pct"/>
          </w:tcPr>
          <w:p w:rsidRPr="00030E0C" w:rsidR="004550F5" w:rsidP="004550F5" w:rsidRDefault="004550F5" w14:paraId="1E1DCADF" w14:textId="31DDD65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</w:rPr>
              <w:t>Veuillez fournir une courte description de la réglementation sur l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>étiquetage des AGT et décrire les éventuelles dérogations ou éléments facultatifs</w:t>
            </w:r>
          </w:p>
        </w:tc>
        <w:tc>
          <w:tcPr>
            <w:tcW w:w="766" w:type="pct"/>
          </w:tcPr>
          <w:p w:rsidRPr="00030E0C" w:rsidR="004550F5" w:rsidP="004550F5" w:rsidRDefault="004550F5" w14:paraId="77FC8235" w14:textId="1C08AE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1"/>
              </w:rPr>
              <w:t>Document d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>orientation sur l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>étiquetage des AGT</w:t>
            </w:r>
          </w:p>
        </w:tc>
      </w:tr>
      <w:tr w:rsidRPr="00030E0C" w:rsidR="004550F5" w:rsidTr="004E1AF8" w14:paraId="1899B993" w14:textId="77777777">
        <w:trPr>
          <w:trHeight w:val="2240"/>
          <w:jc w:val="center"/>
        </w:trPr>
        <w:tc>
          <w:tcPr>
            <w:tcW w:w="792" w:type="pct"/>
            <w:shd w:val="clear" w:color="auto" w:fill="D9D9D9" w:themeFill="background1" w:themeFillShade="D9"/>
            <w:vAlign w:val="center"/>
          </w:tcPr>
          <w:p w:rsidRPr="00030E0C" w:rsidR="004550F5" w:rsidP="004550F5" w:rsidRDefault="004550F5" w14:paraId="41CCF83E" w14:textId="60E9D8A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>Il existe un plan d</w:t>
            </w:r>
            <w:r w:rsidR="00C01ACA">
              <w:rPr>
                <w:rFonts w:asciiTheme="minorHAnsi" w:hAnsiTheme="minorHAnsi"/>
                <w:sz w:val="24"/>
              </w:rPr>
              <w:t>’</w:t>
            </w:r>
            <w:r>
              <w:rPr>
                <w:rFonts w:asciiTheme="minorHAnsi" w:hAnsiTheme="minorHAnsi"/>
                <w:sz w:val="24"/>
              </w:rPr>
              <w:t>échantillonnage</w:t>
            </w:r>
          </w:p>
          <w:p w:rsidRPr="00030E0C" w:rsidR="004550F5" w:rsidP="004550F5" w:rsidRDefault="004550F5" w14:paraId="6F5C4BCC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 w:rsidRPr="00030E0C" w:rsidR="004550F5" w:rsidP="004550F5" w:rsidRDefault="004550F5" w14:paraId="42D4B2D1" w14:textId="66A9B5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Oui :</w:t>
            </w:r>
            <w:r w:rsidR="00C01ACA">
              <w:rPr>
                <w:rFonts w:asciiTheme="minorHAnsi" w:hAnsiTheme="minorHAnsi"/>
                <w:sz w:val="24"/>
              </w:rPr>
              <w:t xml:space="preserve">  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91392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Pr="00030E0C" w:rsidR="004550F5" w:rsidP="004550F5" w:rsidRDefault="004550F5" w14:paraId="74DCD05E" w14:textId="777777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 xml:space="preserve">Non :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2574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79" w:type="pct"/>
          </w:tcPr>
          <w:p w:rsidRPr="00030E0C" w:rsidR="004550F5" w:rsidP="004550F5" w:rsidRDefault="004550F5" w14:paraId="56329B2F" w14:textId="32CC6ED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</w:rPr>
              <w:t>Sur quelle base a été faite la collecte des échantillons ? Combien d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>échantillons ont été collectés et analysés ?  La taille d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>échantillonnage est-elle représentative ?  Quelles mesures ont été prises pour vérifier l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>exactitude générale des étiquettes nutritionnelles, notamment en ce qui concerne les acides gras trans ?</w:t>
            </w:r>
          </w:p>
        </w:tc>
        <w:tc>
          <w:tcPr>
            <w:tcW w:w="766" w:type="pct"/>
          </w:tcPr>
          <w:p w:rsidRPr="00030E0C" w:rsidR="004550F5" w:rsidP="004550F5" w:rsidRDefault="004550F5" w14:paraId="6E784FC9" w14:textId="2D3F0A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1"/>
              </w:rPr>
              <w:t>Plan d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 xml:space="preserve">échantillonnage </w:t>
            </w:r>
          </w:p>
        </w:tc>
      </w:tr>
      <w:tr w:rsidRPr="00030E0C" w:rsidR="004550F5" w:rsidTr="004E1AF8" w14:paraId="3E3D4180" w14:textId="77777777">
        <w:trPr>
          <w:trHeight w:val="3230"/>
          <w:jc w:val="center"/>
        </w:trPr>
        <w:tc>
          <w:tcPr>
            <w:tcW w:w="792" w:type="pct"/>
            <w:shd w:val="clear" w:color="auto" w:fill="D9D9D9" w:themeFill="background1" w:themeFillShade="D9"/>
            <w:vAlign w:val="center"/>
          </w:tcPr>
          <w:p w:rsidRPr="00030E0C" w:rsidR="004550F5" w:rsidP="004550F5" w:rsidRDefault="004550F5" w14:paraId="7A58CFDF" w14:textId="67E68D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Il existe des comptes rendus de l</w:t>
            </w:r>
            <w:r w:rsidR="00C01ACA">
              <w:rPr>
                <w:rFonts w:asciiTheme="minorHAnsi" w:hAnsiTheme="minorHAnsi"/>
                <w:sz w:val="24"/>
              </w:rPr>
              <w:t>’</w:t>
            </w:r>
            <w:r>
              <w:rPr>
                <w:rFonts w:asciiTheme="minorHAnsi" w:hAnsiTheme="minorHAnsi"/>
                <w:sz w:val="24"/>
              </w:rPr>
              <w:t>analyse des étiquettes</w:t>
            </w:r>
          </w:p>
          <w:p w:rsidRPr="00030E0C" w:rsidR="004550F5" w:rsidP="004550F5" w:rsidRDefault="004550F5" w14:paraId="3C2B997E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030E0C" w:rsidR="004550F5" w:rsidP="004550F5" w:rsidRDefault="004550F5" w14:paraId="6FAC5DCC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030E0C" w:rsidR="004550F5" w:rsidP="004550F5" w:rsidRDefault="004550F5" w14:paraId="429751F2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 w:rsidRPr="00030E0C" w:rsidR="004550F5" w:rsidP="004550F5" w:rsidRDefault="004550F5" w14:paraId="422F8E0D" w14:textId="2F2B00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Oui :</w:t>
            </w:r>
            <w:r w:rsidR="00C01ACA">
              <w:rPr>
                <w:rFonts w:asciiTheme="minorHAnsi" w:hAnsiTheme="minorHAnsi"/>
                <w:sz w:val="24"/>
              </w:rPr>
              <w:t xml:space="preserve">  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25847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Pr="00030E0C" w:rsidR="004550F5" w:rsidP="004550F5" w:rsidRDefault="004550F5" w14:paraId="35695A19" w14:textId="777777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 xml:space="preserve">Non :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58260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79" w:type="pct"/>
          </w:tcPr>
          <w:p w:rsidRPr="00030E0C" w:rsidR="004550F5" w:rsidP="004550F5" w:rsidRDefault="004550F5" w14:paraId="25B22E9A" w14:textId="031F14C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</w:rPr>
              <w:t>Veuillez fournir une courte description des résultats de l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>analyse des étiquettes, notamment la teneur en AGT déclarée des échantillons. Veuillez indiquer le % de produits déclarant une teneur en AGT.</w:t>
            </w:r>
          </w:p>
        </w:tc>
        <w:tc>
          <w:tcPr>
            <w:tcW w:w="766" w:type="pct"/>
          </w:tcPr>
          <w:p w:rsidRPr="00030E0C" w:rsidR="004550F5" w:rsidP="004550F5" w:rsidRDefault="004550F5" w14:paraId="3FB2824B" w14:textId="7973F91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1"/>
              </w:rPr>
              <w:t>Comptes rendus d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>analyses des étiquettes</w:t>
            </w:r>
          </w:p>
        </w:tc>
      </w:tr>
    </w:tbl>
    <w:p w:rsidRPr="00030E0C" w:rsidR="007527DD" w:rsidP="00345ADF" w:rsidRDefault="007527DD" w14:paraId="6B860712" w14:textId="77777777">
      <w:pPr>
        <w:spacing w:after="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Pr="00030E0C" w:rsidR="007527DD" w:rsidP="00345ADF" w:rsidRDefault="00D1442D" w14:paraId="5C30F976" w14:textId="33D9E7AC">
      <w:pPr>
        <w:spacing w:after="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t>Option B :</w:t>
      </w:r>
      <w:r>
        <w:rPr>
          <w:rFonts w:asciiTheme="minorHAnsi" w:hAnsiTheme="minorHAnsi"/>
          <w:b/>
          <w:sz w:val="28"/>
        </w:rPr>
        <w:t xml:space="preserve"> Inspection des installations de fabrication et aux points d</w:t>
      </w:r>
      <w:r w:rsidR="00C01ACA">
        <w:rPr>
          <w:rFonts w:asciiTheme="minorHAnsi" w:hAnsiTheme="minorHAnsi"/>
          <w:b/>
          <w:sz w:val="28"/>
        </w:rPr>
        <w:t>’</w:t>
      </w:r>
      <w:r>
        <w:rPr>
          <w:rFonts w:asciiTheme="minorHAnsi" w:hAnsiTheme="minorHAnsi"/>
          <w:b/>
          <w:sz w:val="28"/>
        </w:rPr>
        <w:t>entrée</w:t>
      </w:r>
      <w:r>
        <w:rPr>
          <w:rFonts w:asciiTheme="minorHAnsi" w:hAnsiTheme="minorHAnsi"/>
          <w:b/>
          <w:sz w:val="28"/>
          <w:u w:val="single"/>
        </w:rPr>
        <w:t xml:space="preserve"> </w:t>
      </w:r>
    </w:p>
    <w:p w:rsidRPr="00030E0C" w:rsidR="00D1442D" w:rsidP="00345ADF" w:rsidRDefault="00D1442D" w14:paraId="0EB2F3D8" w14:textId="77777777">
      <w:pPr>
        <w:spacing w:after="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tbl>
      <w:tblPr>
        <w:tblStyle w:val="TableGrid0"/>
        <w:tblW w:w="5292" w:type="pct"/>
        <w:jc w:val="center"/>
        <w:tblLook w:val="04A0" w:firstRow="1" w:lastRow="0" w:firstColumn="1" w:lastColumn="0" w:noHBand="0" w:noVBand="1"/>
      </w:tblPr>
      <w:tblGrid>
        <w:gridCol w:w="2322"/>
        <w:gridCol w:w="1650"/>
        <w:gridCol w:w="8439"/>
        <w:gridCol w:w="2245"/>
      </w:tblGrid>
      <w:tr w:rsidRPr="00030E0C" w:rsidR="00E127AC" w:rsidTr="2534F2D3" w14:paraId="03D69C1B" w14:textId="77777777">
        <w:trPr>
          <w:trHeight w:val="510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tcMar/>
            <w:vAlign w:val="center"/>
          </w:tcPr>
          <w:p w:rsidRPr="00030E0C" w:rsidR="00E127AC" w:rsidP="00421C3B" w:rsidRDefault="0075789A" w14:paraId="522F838D" w14:textId="07A87DE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Q3. Vérification des documents </w:t>
            </w:r>
            <w:r w:rsidR="00B40FBE">
              <w:rPr>
                <w:rFonts w:asciiTheme="minorHAnsi" w:hAnsiTheme="minorHAnsi"/>
                <w:b/>
                <w:sz w:val="24"/>
              </w:rPr>
              <w:t>–</w:t>
            </w:r>
            <w:r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B40FBE">
              <w:rPr>
                <w:rFonts w:asciiTheme="minorHAnsi" w:hAnsiTheme="minorHAnsi"/>
                <w:b/>
                <w:sz w:val="24"/>
              </w:rPr>
              <w:t>dans les</w:t>
            </w:r>
            <w:r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403955">
              <w:rPr>
                <w:rFonts w:asciiTheme="minorHAnsi" w:hAnsiTheme="minorHAnsi"/>
                <w:b/>
                <w:sz w:val="24"/>
              </w:rPr>
              <w:t xml:space="preserve">établissements </w:t>
            </w:r>
            <w:r>
              <w:rPr>
                <w:rFonts w:asciiTheme="minorHAnsi" w:hAnsiTheme="minorHAnsi"/>
                <w:b/>
                <w:sz w:val="24"/>
              </w:rPr>
              <w:t xml:space="preserve">de fabrication </w:t>
            </w:r>
          </w:p>
        </w:tc>
      </w:tr>
      <w:tr w:rsidRPr="00030E0C" w:rsidR="00E127AC" w:rsidTr="2534F2D3" w14:paraId="5B6A698B" w14:textId="77777777">
        <w:trPr>
          <w:trHeight w:val="2051"/>
          <w:jc w:val="center"/>
        </w:trPr>
        <w:tc>
          <w:tcPr>
            <w:tcW w:w="792" w:type="pct"/>
            <w:shd w:val="clear" w:color="auto" w:fill="D9D9D9" w:themeFill="background1" w:themeFillShade="D9"/>
            <w:tcMar/>
            <w:vAlign w:val="center"/>
          </w:tcPr>
          <w:p w:rsidRPr="00030E0C" w:rsidR="00E127AC" w:rsidP="00421C3B" w:rsidRDefault="00A4639E" w14:paraId="45EE78C9" w14:textId="238B34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>Il existe un plan d</w:t>
            </w:r>
            <w:r w:rsidR="00C01ACA">
              <w:rPr>
                <w:rFonts w:asciiTheme="minorHAnsi" w:hAnsiTheme="minorHAnsi"/>
                <w:sz w:val="24"/>
              </w:rPr>
              <w:t>’</w:t>
            </w:r>
            <w:r>
              <w:rPr>
                <w:rFonts w:asciiTheme="minorHAnsi" w:hAnsiTheme="minorHAnsi"/>
                <w:sz w:val="24"/>
              </w:rPr>
              <w:t>inspection</w:t>
            </w:r>
          </w:p>
        </w:tc>
        <w:tc>
          <w:tcPr>
            <w:tcW w:w="563" w:type="pct"/>
            <w:tcMar/>
            <w:vAlign w:val="center"/>
          </w:tcPr>
          <w:p w:rsidRPr="00030E0C" w:rsidR="00A4639E" w:rsidP="00A4639E" w:rsidRDefault="00A4639E" w14:paraId="634ECC64" w14:textId="54FCAC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Oui :</w:t>
            </w:r>
            <w:r w:rsidR="00C01ACA">
              <w:rPr>
                <w:rFonts w:asciiTheme="minorHAnsi" w:hAnsiTheme="minorHAnsi"/>
                <w:sz w:val="24"/>
              </w:rPr>
              <w:t xml:space="preserve">  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4456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Pr="00030E0C" w:rsidR="00E127AC" w:rsidP="00A4639E" w:rsidRDefault="00A4639E" w14:paraId="5976B934" w14:textId="610407E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 xml:space="preserve">Non :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435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79" w:type="pct"/>
            <w:tcMar/>
          </w:tcPr>
          <w:p w:rsidRPr="00030E0C" w:rsidR="00E127AC" w:rsidP="00421C3B" w:rsidRDefault="00EE0C62" w14:paraId="683DC729" w14:textId="4F7453C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</w:rPr>
              <w:t xml:space="preserve">Sur quelle base a été faite la sélection des </w:t>
            </w:r>
            <w:r w:rsidR="007E2D6C">
              <w:rPr>
                <w:rFonts w:asciiTheme="minorHAnsi" w:hAnsiTheme="minorHAnsi"/>
                <w:sz w:val="21"/>
              </w:rPr>
              <w:t>établissements/i</w:t>
            </w:r>
            <w:r>
              <w:rPr>
                <w:rFonts w:asciiTheme="minorHAnsi" w:hAnsiTheme="minorHAnsi"/>
                <w:sz w:val="21"/>
              </w:rPr>
              <w:t>nstallations ? À quelle fréquence les inspections ont-elles été effectuées ? Ont-elles été effectuées dans le cadre d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>inspections régulières ou de manière indépendante ? Quel est le nombre et la proportion d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>installations inspectées chaque année depuis le début des inspections ? Les installations ont-elles été inspectées à distance ?</w:t>
            </w:r>
          </w:p>
          <w:p w:rsidRPr="00030E0C" w:rsidR="0030519A" w:rsidP="0030519A" w:rsidRDefault="0030519A" w14:paraId="71A0E081" w14:textId="07CD7D78">
            <w:pPr>
              <w:tabs>
                <w:tab w:val="left" w:pos="1591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</w:rPr>
              <w:tab/>
            </w:r>
          </w:p>
        </w:tc>
        <w:tc>
          <w:tcPr>
            <w:tcW w:w="766" w:type="pct"/>
            <w:tcMar/>
          </w:tcPr>
          <w:p w:rsidRPr="00030E0C" w:rsidR="00E127AC" w:rsidP="00421C3B" w:rsidRDefault="006934EA" w14:paraId="43D19C6A" w14:textId="33A95D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1"/>
              </w:rPr>
              <w:t>Plan d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 xml:space="preserve">inspection </w:t>
            </w:r>
          </w:p>
        </w:tc>
      </w:tr>
      <w:tr w:rsidRPr="00030E0C" w:rsidR="00A4639E" w:rsidTr="2534F2D3" w14:paraId="30DF1927" w14:textId="77777777">
        <w:trPr>
          <w:trHeight w:val="1781"/>
          <w:jc w:val="center"/>
        </w:trPr>
        <w:tc>
          <w:tcPr>
            <w:tcW w:w="792" w:type="pct"/>
            <w:shd w:val="clear" w:color="auto" w:fill="D9D9D9" w:themeFill="background1" w:themeFillShade="D9"/>
            <w:tcMar/>
            <w:vAlign w:val="center"/>
          </w:tcPr>
          <w:p w:rsidRPr="00030E0C" w:rsidR="00A4639E" w:rsidP="00A4639E" w:rsidRDefault="00A4639E" w14:paraId="2EC24E71" w14:textId="51ADBF1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 xml:space="preserve">Les documents et/ou les pratiques concernés ont été examinés dans les </w:t>
            </w:r>
            <w:r w:rsidR="00403955">
              <w:rPr>
                <w:rFonts w:asciiTheme="minorHAnsi" w:hAnsiTheme="minorHAnsi"/>
                <w:sz w:val="24"/>
              </w:rPr>
              <w:t>établissement</w:t>
            </w:r>
            <w:r>
              <w:rPr>
                <w:rFonts w:asciiTheme="minorHAnsi" w:hAnsiTheme="minorHAnsi"/>
                <w:sz w:val="24"/>
              </w:rPr>
              <w:t>s de fabrication</w:t>
            </w:r>
          </w:p>
        </w:tc>
        <w:tc>
          <w:tcPr>
            <w:tcW w:w="563" w:type="pct"/>
            <w:tcMar/>
            <w:vAlign w:val="center"/>
          </w:tcPr>
          <w:p w:rsidRPr="00030E0C" w:rsidR="00A4639E" w:rsidP="00A4639E" w:rsidRDefault="00A4639E" w14:paraId="3A3F896F" w14:textId="5B484E7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Oui :</w:t>
            </w:r>
            <w:r w:rsidR="00C01ACA">
              <w:rPr>
                <w:rFonts w:asciiTheme="minorHAnsi" w:hAnsiTheme="minorHAnsi"/>
                <w:sz w:val="24"/>
              </w:rPr>
              <w:t xml:space="preserve">  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1496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Pr="00030E0C" w:rsidR="00A4639E" w:rsidP="00A4639E" w:rsidRDefault="00A4639E" w14:paraId="6F481A2B" w14:textId="328841B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 xml:space="preserve">Non :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33207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79" w:type="pct"/>
            <w:tcMar/>
          </w:tcPr>
          <w:p w:rsidRPr="00030E0C" w:rsidR="00A4639E" w:rsidP="00A4639E" w:rsidRDefault="00A4639E" w14:paraId="304CD907" w14:textId="219F1FF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</w:rPr>
              <w:t>Quels types de documents et de pratiques ont été examinés (par exemple, documents : reçus, registres, inventaire, étiquettes, rapports de laboratoire, recettes ; pratiques : évaluer si les usines pratiquent l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 xml:space="preserve">hydrogénation partielle) ? </w:t>
            </w:r>
          </w:p>
          <w:p w:rsidRPr="00030E0C" w:rsidR="00A4639E" w:rsidP="00A4639E" w:rsidRDefault="00A4639E" w14:paraId="3C20CAA6" w14:textId="7777777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66" w:type="pct"/>
            <w:tcMar/>
          </w:tcPr>
          <w:p w:rsidRPr="00030E0C" w:rsidR="00A4639E" w:rsidP="00A4639E" w:rsidRDefault="00A71E9C" w14:paraId="510B12DA" w14:textId="40A428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1"/>
              </w:rPr>
              <w:t>Rapports d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>inspection</w:t>
            </w:r>
          </w:p>
        </w:tc>
      </w:tr>
      <w:tr w:rsidRPr="00030E0C" w:rsidR="00A4639E" w:rsidTr="2534F2D3" w14:paraId="4E59027A" w14:textId="77777777">
        <w:trPr>
          <w:trHeight w:val="3428"/>
          <w:jc w:val="center"/>
        </w:trPr>
        <w:tc>
          <w:tcPr>
            <w:tcW w:w="792" w:type="pct"/>
            <w:shd w:val="clear" w:color="auto" w:fill="D9D9D9" w:themeFill="background1" w:themeFillShade="D9"/>
            <w:tcMar/>
            <w:vAlign w:val="center"/>
          </w:tcPr>
          <w:p w:rsidRPr="00030E0C" w:rsidR="00A4639E" w:rsidP="00A4639E" w:rsidRDefault="00A4639E" w14:paraId="2737CE01" w14:textId="3588D2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Il existe des rapports d</w:t>
            </w:r>
            <w:r w:rsidR="00C01ACA">
              <w:rPr>
                <w:rFonts w:asciiTheme="minorHAnsi" w:hAnsiTheme="minorHAnsi"/>
                <w:sz w:val="24"/>
              </w:rPr>
              <w:t>’</w:t>
            </w:r>
            <w:r>
              <w:rPr>
                <w:rFonts w:asciiTheme="minorHAnsi" w:hAnsiTheme="minorHAnsi"/>
                <w:sz w:val="24"/>
              </w:rPr>
              <w:t>inspection</w:t>
            </w:r>
          </w:p>
        </w:tc>
        <w:tc>
          <w:tcPr>
            <w:tcW w:w="563" w:type="pct"/>
            <w:tcMar/>
            <w:vAlign w:val="center"/>
          </w:tcPr>
          <w:p w:rsidRPr="00030E0C" w:rsidR="00A4639E" w:rsidP="00A4639E" w:rsidRDefault="00A4639E" w14:paraId="22E6D096" w14:textId="5B60B7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Oui :</w:t>
            </w:r>
            <w:r w:rsidR="00C01ACA">
              <w:rPr>
                <w:rFonts w:asciiTheme="minorHAnsi" w:hAnsiTheme="minorHAnsi"/>
                <w:sz w:val="24"/>
              </w:rPr>
              <w:t xml:space="preserve">  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4979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Pr="00030E0C" w:rsidR="00A4639E" w:rsidP="00A4639E" w:rsidRDefault="00A4639E" w14:paraId="0BDCC444" w14:textId="777777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 xml:space="preserve">Non :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72316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79" w:type="pct"/>
            <w:tcMar/>
          </w:tcPr>
          <w:p w:rsidRPr="00030E0C" w:rsidR="00A4639E" w:rsidP="00A4639E" w:rsidRDefault="00A4639E" w14:paraId="2F6219E7" w14:textId="6336F5D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</w:rPr>
              <w:t>Veuillez décrire brièvement les résultats des inspections des installations.</w:t>
            </w:r>
          </w:p>
        </w:tc>
        <w:tc>
          <w:tcPr>
            <w:tcW w:w="766" w:type="pct"/>
            <w:tcMar/>
          </w:tcPr>
          <w:p w:rsidRPr="00030E0C" w:rsidR="00A4639E" w:rsidP="00A4639E" w:rsidRDefault="006934EA" w14:paraId="61888B68" w14:textId="0BB8F38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1"/>
              </w:rPr>
              <w:t>Rapports d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>inspection</w:t>
            </w:r>
          </w:p>
        </w:tc>
      </w:tr>
      <w:tr w:rsidRPr="00030E0C" w:rsidR="00E66E20" w:rsidTr="2534F2D3" w14:paraId="188FE152" w14:textId="77777777">
        <w:trPr>
          <w:trHeight w:val="620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tcMar/>
            <w:vAlign w:val="center"/>
          </w:tcPr>
          <w:p w:rsidRPr="00030E0C" w:rsidR="00E66E20" w:rsidP="00E66E20" w:rsidRDefault="00030E0C" w14:paraId="3BA0880B" w14:textId="5E4BEDA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Q4. Analyses en laboratoire </w:t>
            </w:r>
            <w:r w:rsidR="00EC0400">
              <w:rPr>
                <w:rFonts w:asciiTheme="minorHAnsi" w:hAnsiTheme="minorHAnsi"/>
                <w:b/>
                <w:sz w:val="24"/>
              </w:rPr>
              <w:t>–</w:t>
            </w:r>
            <w:r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EC0400">
              <w:rPr>
                <w:rFonts w:asciiTheme="minorHAnsi" w:hAnsiTheme="minorHAnsi"/>
                <w:b/>
                <w:sz w:val="24"/>
              </w:rPr>
              <w:t>dans les</w:t>
            </w:r>
            <w:r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7E2D6C">
              <w:rPr>
                <w:rFonts w:asciiTheme="minorHAnsi" w:hAnsiTheme="minorHAnsi"/>
                <w:b/>
                <w:sz w:val="24"/>
              </w:rPr>
              <w:t>établissements</w:t>
            </w:r>
            <w:r>
              <w:rPr>
                <w:rFonts w:asciiTheme="minorHAnsi" w:hAnsiTheme="minorHAnsi"/>
                <w:b/>
                <w:sz w:val="24"/>
              </w:rPr>
              <w:t xml:space="preserve"> de fabrication</w:t>
            </w:r>
          </w:p>
        </w:tc>
      </w:tr>
      <w:tr w:rsidRPr="00030E0C" w:rsidR="00E66E20" w:rsidTr="2534F2D3" w14:paraId="2C6CDF63" w14:textId="77777777">
        <w:trPr>
          <w:trHeight w:val="2240"/>
          <w:jc w:val="center"/>
        </w:trPr>
        <w:tc>
          <w:tcPr>
            <w:tcW w:w="792" w:type="pct"/>
            <w:shd w:val="clear" w:color="auto" w:fill="D9D9D9" w:themeFill="background1" w:themeFillShade="D9"/>
            <w:tcMar/>
            <w:vAlign w:val="center"/>
          </w:tcPr>
          <w:p w:rsidRPr="00030E0C" w:rsidR="00E66E20" w:rsidP="00E66E20" w:rsidRDefault="00E66E20" w14:paraId="593635EC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>Une méthode de laboratoire validée est utilisée</w:t>
            </w:r>
          </w:p>
          <w:p w:rsidRPr="00030E0C" w:rsidR="00E66E20" w:rsidP="00E66E20" w:rsidRDefault="00E66E20" w14:paraId="36ACAB89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" w:type="pct"/>
            <w:tcMar/>
            <w:vAlign w:val="center"/>
          </w:tcPr>
          <w:p w:rsidRPr="00030E0C" w:rsidR="00E66E20" w:rsidP="00E66E20" w:rsidRDefault="00E66E20" w14:paraId="0FBF761B" w14:textId="5737253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Oui :</w:t>
            </w:r>
            <w:r w:rsidR="00C01ACA">
              <w:rPr>
                <w:rFonts w:asciiTheme="minorHAnsi" w:hAnsiTheme="minorHAnsi"/>
                <w:sz w:val="24"/>
              </w:rPr>
              <w:t xml:space="preserve">  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74853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Pr="00030E0C" w:rsidR="00E66E20" w:rsidP="00E66E20" w:rsidRDefault="00E66E20" w14:paraId="193D693C" w14:textId="3F2295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 xml:space="preserve">Non :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4509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79" w:type="pct"/>
            <w:tcMar/>
          </w:tcPr>
          <w:p w:rsidRPr="002D1EE8" w:rsidR="002D1EE8" w:rsidP="002D1EE8" w:rsidRDefault="002D1EE8" w14:paraId="716C6BC5" w14:textId="4214DF1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</w:rPr>
              <w:t xml:space="preserve">Quelle est la méthode de laboratoire utilisée (par ex. OMS, </w:t>
            </w:r>
            <w:r>
              <w:rPr>
                <w:rFonts w:asciiTheme="minorHAnsi" w:hAnsiTheme="minorHAnsi"/>
                <w:color w:val="202124"/>
                <w:sz w:val="21"/>
                <w:shd w:val="clear" w:color="auto" w:fill="FFFFFF"/>
              </w:rPr>
              <w:t xml:space="preserve">Association of </w:t>
            </w:r>
            <w:proofErr w:type="spellStart"/>
            <w:r>
              <w:rPr>
                <w:rFonts w:asciiTheme="minorHAnsi" w:hAnsiTheme="minorHAnsi"/>
                <w:color w:val="202124"/>
                <w:sz w:val="21"/>
                <w:shd w:val="clear" w:color="auto" w:fill="FFFFFF"/>
              </w:rPr>
              <w:t>Lab</w:t>
            </w:r>
            <w:proofErr w:type="spellEnd"/>
            <w:r>
              <w:rPr>
                <w:rFonts w:asciiTheme="minorHAnsi" w:hAnsiTheme="minorHAnsi"/>
                <w:color w:val="202124"/>
                <w:sz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202124"/>
                <w:sz w:val="21"/>
                <w:shd w:val="clear" w:color="auto" w:fill="FFFFFF"/>
              </w:rPr>
              <w:t>Analytical</w:t>
            </w:r>
            <w:proofErr w:type="spellEnd"/>
            <w:r>
              <w:rPr>
                <w:rFonts w:asciiTheme="minorHAnsi" w:hAnsiTheme="minorHAnsi"/>
                <w:color w:val="202124"/>
                <w:sz w:val="21"/>
                <w:shd w:val="clear" w:color="auto" w:fill="FFFFFF"/>
              </w:rPr>
              <w:t xml:space="preserve"> Collaboration</w:t>
            </w:r>
            <w:r>
              <w:rPr>
                <w:rFonts w:asciiTheme="minorHAnsi" w:hAnsiTheme="minorHAnsi"/>
                <w:sz w:val="21"/>
              </w:rPr>
              <w:t xml:space="preserve"> (AOAC), American </w:t>
            </w:r>
            <w:proofErr w:type="spellStart"/>
            <w:r>
              <w:rPr>
                <w:rFonts w:asciiTheme="minorHAnsi" w:hAnsiTheme="minorHAnsi"/>
                <w:sz w:val="21"/>
              </w:rPr>
              <w:t>Oil</w:t>
            </w:r>
            <w:proofErr w:type="spellEnd"/>
            <w:r>
              <w:rPr>
                <w:rFonts w:asciiTheme="minorHAnsi" w:hAnsiTheme="minorHAnsi"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1"/>
              </w:rPr>
              <w:t>Chemists</w:t>
            </w:r>
            <w:proofErr w:type="spellEnd"/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 xml:space="preserve"> Society (AOCS), Organisation internationale de normalisation (ISO)) ?</w:t>
            </w:r>
          </w:p>
          <w:p w:rsidRPr="00030E0C" w:rsidR="00E66E20" w:rsidP="00E66E20" w:rsidRDefault="00E66E20" w14:paraId="63FADAB1" w14:textId="7777777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66" w:type="pct"/>
            <w:tcMar/>
          </w:tcPr>
          <w:p w:rsidRPr="00030E0C" w:rsidR="00E66E20" w:rsidP="00E66E20" w:rsidRDefault="006934EA" w14:paraId="29A4A579" w14:textId="3795AD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1"/>
              </w:rPr>
              <w:t>Méthode / Protocole de laboratoire</w:t>
            </w:r>
          </w:p>
        </w:tc>
      </w:tr>
      <w:tr w:rsidRPr="00030E0C" w:rsidR="00E66E20" w:rsidTr="2534F2D3" w14:paraId="4B378CDE" w14:textId="77777777">
        <w:trPr>
          <w:trHeight w:val="2249"/>
          <w:jc w:val="center"/>
        </w:trPr>
        <w:tc>
          <w:tcPr>
            <w:tcW w:w="792" w:type="pct"/>
            <w:shd w:val="clear" w:color="auto" w:fill="D9D9D9" w:themeFill="background1" w:themeFillShade="D9"/>
            <w:tcMar/>
            <w:vAlign w:val="center"/>
          </w:tcPr>
          <w:p w:rsidRPr="00030E0C" w:rsidR="00E66E20" w:rsidP="00E66E20" w:rsidRDefault="00054D5D" w14:paraId="137017C8" w14:textId="070905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Il existe un plan d</w:t>
            </w:r>
            <w:r w:rsidR="00C01ACA">
              <w:rPr>
                <w:rFonts w:asciiTheme="minorHAnsi" w:hAnsiTheme="minorHAnsi"/>
                <w:sz w:val="24"/>
              </w:rPr>
              <w:t>’</w:t>
            </w:r>
            <w:r>
              <w:rPr>
                <w:rFonts w:asciiTheme="minorHAnsi" w:hAnsiTheme="minorHAnsi"/>
                <w:sz w:val="24"/>
              </w:rPr>
              <w:t>inspection</w:t>
            </w:r>
          </w:p>
          <w:p w:rsidRPr="00030E0C" w:rsidR="00E66E20" w:rsidP="00E66E20" w:rsidRDefault="00E66E20" w14:paraId="1F4555D2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" w:type="pct"/>
            <w:tcMar/>
            <w:vAlign w:val="center"/>
          </w:tcPr>
          <w:p w:rsidRPr="00030E0C" w:rsidR="00E66E20" w:rsidP="00E66E20" w:rsidRDefault="00E66E20" w14:paraId="4E4D2088" w14:textId="5B339C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Oui :</w:t>
            </w:r>
            <w:r w:rsidR="00C01ACA">
              <w:rPr>
                <w:rFonts w:asciiTheme="minorHAnsi" w:hAnsiTheme="minorHAnsi"/>
                <w:sz w:val="24"/>
              </w:rPr>
              <w:t xml:space="preserve">  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822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Pr="00030E0C" w:rsidR="00E66E20" w:rsidP="00E66E20" w:rsidRDefault="00E66E20" w14:paraId="41FA1335" w14:textId="7FE5E9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 xml:space="preserve">Non :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19541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79" w:type="pct"/>
            <w:tcMar/>
          </w:tcPr>
          <w:p w:rsidRPr="00030E0C" w:rsidR="00E333FB" w:rsidP="00E333FB" w:rsidRDefault="00E333FB" w14:paraId="2748850D" w14:textId="6158E70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</w:rPr>
              <w:t xml:space="preserve">Sur quelle base a été faite la sélection des </w:t>
            </w:r>
            <w:r w:rsidR="00DF75F0">
              <w:rPr>
                <w:rFonts w:asciiTheme="minorHAnsi" w:hAnsiTheme="minorHAnsi"/>
                <w:sz w:val="21"/>
              </w:rPr>
              <w:t>établissements/i</w:t>
            </w:r>
            <w:r>
              <w:rPr>
                <w:rFonts w:asciiTheme="minorHAnsi" w:hAnsiTheme="minorHAnsi"/>
                <w:sz w:val="21"/>
              </w:rPr>
              <w:t>nstallations ? À quelle fréquence les inspections ont-elles été effectuées ? Ont-elles été effectuées dans le cadre d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>inspections régulières ou de manière indépendante ? Quel est le nombre et la proportion d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>installations inspectées par an depuis le début des inspections ?</w:t>
            </w:r>
          </w:p>
          <w:p w:rsidRPr="00030E0C" w:rsidR="00E66E20" w:rsidP="00E66E20" w:rsidRDefault="00E66E20" w14:paraId="31BFC1C1" w14:textId="24251B5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66" w:type="pct"/>
            <w:tcMar/>
          </w:tcPr>
          <w:p w:rsidRPr="00030E0C" w:rsidR="00E66E20" w:rsidP="00E66E20" w:rsidRDefault="00293C68" w14:paraId="2478D95D" w14:textId="12694F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1"/>
              </w:rPr>
              <w:t>Plan d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 xml:space="preserve">échantillonnage </w:t>
            </w:r>
          </w:p>
        </w:tc>
      </w:tr>
      <w:tr w:rsidRPr="00030E0C" w:rsidR="00E66E20" w:rsidTr="2534F2D3" w14:paraId="558DC6F8" w14:textId="77777777">
        <w:trPr>
          <w:trHeight w:val="3851"/>
          <w:jc w:val="center"/>
        </w:trPr>
        <w:tc>
          <w:tcPr>
            <w:tcW w:w="792" w:type="pct"/>
            <w:shd w:val="clear" w:color="auto" w:fill="D9D9D9" w:themeFill="background1" w:themeFillShade="D9"/>
            <w:tcMar/>
            <w:vAlign w:val="center"/>
          </w:tcPr>
          <w:p w:rsidRPr="00030E0C" w:rsidR="00E66E20" w:rsidP="00E66E20" w:rsidRDefault="00E66E20" w14:paraId="743A1DFF" w14:textId="0E3A0B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Il existe des comptes rendus des analyses effectuées en laboratoire (preuve d</w:t>
            </w:r>
            <w:r w:rsidR="00C01ACA">
              <w:rPr>
                <w:rFonts w:asciiTheme="minorHAnsi" w:hAnsiTheme="minorHAnsi"/>
                <w:sz w:val="24"/>
              </w:rPr>
              <w:t>’</w:t>
            </w:r>
            <w:r>
              <w:rPr>
                <w:rFonts w:asciiTheme="minorHAnsi" w:hAnsiTheme="minorHAnsi"/>
                <w:sz w:val="24"/>
              </w:rPr>
              <w:t>analyse de laboratoire)</w:t>
            </w:r>
          </w:p>
          <w:p w:rsidRPr="00030E0C" w:rsidR="00E66E20" w:rsidP="00E66E20" w:rsidRDefault="00E66E20" w14:paraId="749DA829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030E0C" w:rsidR="00E66E20" w:rsidP="00E66E20" w:rsidRDefault="00E66E20" w14:paraId="2BAD858B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" w:type="pct"/>
            <w:tcMar/>
            <w:vAlign w:val="center"/>
          </w:tcPr>
          <w:p w:rsidRPr="00030E0C" w:rsidR="00E66E20" w:rsidP="00E66E20" w:rsidRDefault="00E66E20" w14:paraId="5F4915B8" w14:textId="2302D5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Oui :</w:t>
            </w:r>
            <w:r w:rsidR="00C01ACA">
              <w:rPr>
                <w:rFonts w:asciiTheme="minorHAnsi" w:hAnsiTheme="minorHAnsi"/>
                <w:sz w:val="24"/>
              </w:rPr>
              <w:t xml:space="preserve">  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85466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Pr="00030E0C" w:rsidR="00E66E20" w:rsidP="00E66E20" w:rsidRDefault="00E66E20" w14:paraId="3AE8E14A" w14:textId="11D312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 xml:space="preserve">Non :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31895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79" w:type="pct"/>
            <w:tcMar/>
          </w:tcPr>
          <w:p w:rsidRPr="00030E0C" w:rsidR="00E66E20" w:rsidP="00E66E20" w:rsidRDefault="00E66E20" w14:paraId="1317ABC7" w14:textId="21EBE29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</w:rPr>
              <w:t xml:space="preserve">Veuillez fournir une courte description des résultats des analyses de laboratoire, notamment la teneur en AGT des échantillons. </w:t>
            </w:r>
          </w:p>
        </w:tc>
        <w:tc>
          <w:tcPr>
            <w:tcW w:w="766" w:type="pct"/>
            <w:tcMar/>
          </w:tcPr>
          <w:p w:rsidRPr="00030E0C" w:rsidR="00E66E20" w:rsidP="00E66E20" w:rsidRDefault="00293C68" w14:paraId="0E25A73F" w14:textId="19A319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1"/>
              </w:rPr>
              <w:t>Comptes rendus d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>analyses de laboratoire</w:t>
            </w:r>
          </w:p>
        </w:tc>
      </w:tr>
      <w:tr w:rsidRPr="00030E0C" w:rsidR="00474F40" w:rsidTr="2534F2D3" w14:paraId="04855E16" w14:textId="77777777">
        <w:trPr>
          <w:trHeight w:val="620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tcMar/>
            <w:vAlign w:val="center"/>
          </w:tcPr>
          <w:p w:rsidRPr="00136DAE" w:rsidR="00474F40" w:rsidP="00474F40" w:rsidRDefault="00474F40" w14:paraId="2E8A239F" w14:textId="357FBB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</w:rPr>
              <w:t>Q5. Vérification des documents </w:t>
            </w:r>
            <w:r w:rsidR="00403955">
              <w:rPr>
                <w:rFonts w:asciiTheme="minorHAnsi" w:hAnsiTheme="minorHAnsi"/>
                <w:b/>
                <w:color w:val="000000" w:themeColor="text1"/>
                <w:sz w:val="24"/>
              </w:rPr>
              <w:t>-</w:t>
            </w:r>
            <w:r>
              <w:rPr>
                <w:rFonts w:asciiTheme="minorHAnsi" w:hAnsiTheme="minorHAnsi"/>
                <w:b/>
                <w:color w:val="000000" w:themeColor="text1"/>
                <w:sz w:val="24"/>
              </w:rPr>
              <w:t xml:space="preserve"> </w:t>
            </w:r>
            <w:r w:rsidR="00EC0400">
              <w:rPr>
                <w:rFonts w:asciiTheme="minorHAnsi" w:hAnsiTheme="minorHAnsi"/>
                <w:b/>
                <w:color w:val="000000" w:themeColor="text1"/>
                <w:sz w:val="24"/>
              </w:rPr>
              <w:t xml:space="preserve">aux </w:t>
            </w:r>
            <w:r>
              <w:rPr>
                <w:rFonts w:asciiTheme="minorHAnsi" w:hAnsiTheme="minorHAnsi"/>
                <w:b/>
                <w:color w:val="000000" w:themeColor="text1"/>
                <w:sz w:val="24"/>
              </w:rPr>
              <w:t>points d</w:t>
            </w:r>
            <w:r w:rsidR="00C01ACA">
              <w:rPr>
                <w:rFonts w:asciiTheme="minorHAnsi" w:hAnsiTheme="minorHAnsi"/>
                <w:b/>
                <w:color w:val="000000" w:themeColor="text1"/>
                <w:sz w:val="24"/>
              </w:rPr>
              <w:t>’</w:t>
            </w:r>
            <w:r>
              <w:rPr>
                <w:rFonts w:asciiTheme="minorHAnsi" w:hAnsiTheme="minorHAnsi"/>
                <w:b/>
                <w:color w:val="000000" w:themeColor="text1"/>
                <w:sz w:val="24"/>
              </w:rPr>
              <w:t>entrée</w:t>
            </w:r>
          </w:p>
        </w:tc>
      </w:tr>
      <w:tr w:rsidRPr="00030E0C" w:rsidR="00474F40" w:rsidTr="2534F2D3" w14:paraId="3285A464" w14:textId="77777777">
        <w:trPr>
          <w:trHeight w:val="1970"/>
          <w:jc w:val="center"/>
        </w:trPr>
        <w:tc>
          <w:tcPr>
            <w:tcW w:w="792" w:type="pct"/>
            <w:shd w:val="clear" w:color="auto" w:fill="D9D9D9" w:themeFill="background1" w:themeFillShade="D9"/>
            <w:tcMar/>
            <w:vAlign w:val="center"/>
          </w:tcPr>
          <w:p w:rsidRPr="00136DAE" w:rsidR="00474F40" w:rsidP="00474F40" w:rsidRDefault="00474F40" w14:paraId="784A7C0E" w14:textId="758C1B19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</w:rPr>
              <w:lastRenderedPageBreak/>
              <w:t>Il existe un plan d</w:t>
            </w:r>
            <w:r w:rsidR="00C01ACA">
              <w:rPr>
                <w:rFonts w:asciiTheme="minorHAnsi" w:hAnsiTheme="minorHAnsi"/>
                <w:color w:val="000000" w:themeColor="text1"/>
                <w:sz w:val="24"/>
              </w:rPr>
              <w:t>’</w:t>
            </w:r>
            <w:r>
              <w:rPr>
                <w:rFonts w:asciiTheme="minorHAnsi" w:hAnsiTheme="minorHAnsi"/>
                <w:color w:val="000000" w:themeColor="text1"/>
                <w:sz w:val="24"/>
              </w:rPr>
              <w:t>inspection</w:t>
            </w:r>
          </w:p>
        </w:tc>
        <w:tc>
          <w:tcPr>
            <w:tcW w:w="563" w:type="pct"/>
            <w:tcMar/>
            <w:vAlign w:val="center"/>
          </w:tcPr>
          <w:p w:rsidRPr="00136DAE" w:rsidR="00474F40" w:rsidP="00474F40" w:rsidRDefault="00474F40" w14:paraId="5312C250" w14:textId="4956A3EB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</w:rPr>
              <w:t>Oui :</w:t>
            </w:r>
            <w:r w:rsidR="00C01ACA">
              <w:rPr>
                <w:rFonts w:asciiTheme="minorHAnsi" w:hAnsiTheme="minorHAnsi"/>
                <w:color w:val="000000" w:themeColor="text1"/>
                <w:sz w:val="24"/>
              </w:rPr>
              <w:t xml:space="preserve">  </w:t>
            </w:r>
            <w:r>
              <w:rPr>
                <w:rFonts w:asciiTheme="minorHAnsi" w:hAnsiTheme="minorHAnsi"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</w:rPr>
                <w:id w:val="-5748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6DAE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:rsidRPr="00136DAE" w:rsidR="00474F40" w:rsidP="00474F40" w:rsidRDefault="00474F40" w14:paraId="5C862F1A" w14:textId="11B55061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</w:rPr>
              <w:t xml:space="preserve">Non : 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</w:rPr>
                <w:id w:val="3424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6DAE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79" w:type="pct"/>
            <w:tcMar/>
          </w:tcPr>
          <w:p w:rsidRPr="00136DAE" w:rsidR="00474F40" w:rsidP="00474F40" w:rsidRDefault="00474F40" w14:paraId="22C9E8C4" w14:textId="26F16D75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/>
                <w:color w:val="000000" w:themeColor="text1"/>
                <w:sz w:val="21"/>
              </w:rPr>
              <w:t xml:space="preserve">À quelle fréquence les inspections ont-elles été effectuées ? </w:t>
            </w:r>
            <w:r>
              <w:rPr>
                <w:rFonts w:asciiTheme="minorHAnsi" w:hAnsiTheme="minorHAnsi"/>
                <w:sz w:val="21"/>
              </w:rPr>
              <w:t>Combien de produits ont été inspectés chaque année depuis le début des inspections ?</w:t>
            </w:r>
            <w:r>
              <w:rPr>
                <w:rFonts w:asciiTheme="minorHAnsi" w:hAnsiTheme="minorHAnsi"/>
                <w:color w:val="000000" w:themeColor="text1"/>
                <w:sz w:val="21"/>
              </w:rPr>
              <w:t xml:space="preserve"> Quelle est la proportion de produits inspectés ?</w:t>
            </w:r>
          </w:p>
        </w:tc>
        <w:tc>
          <w:tcPr>
            <w:tcW w:w="766" w:type="pct"/>
            <w:tcMar/>
          </w:tcPr>
          <w:p w:rsidRPr="00136DAE" w:rsidR="00474F40" w:rsidP="00474F40" w:rsidRDefault="00474F40" w14:paraId="36F36565" w14:textId="4DA80A8F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/>
                <w:color w:val="000000" w:themeColor="text1"/>
                <w:sz w:val="21"/>
              </w:rPr>
              <w:t>Plan d</w:t>
            </w:r>
            <w:r w:rsidR="00C01ACA">
              <w:rPr>
                <w:rFonts w:asciiTheme="minorHAnsi" w:hAnsiTheme="minorHAnsi"/>
                <w:color w:val="000000" w:themeColor="text1"/>
                <w:sz w:val="21"/>
              </w:rPr>
              <w:t>’</w:t>
            </w:r>
            <w:r>
              <w:rPr>
                <w:rFonts w:asciiTheme="minorHAnsi" w:hAnsiTheme="minorHAnsi"/>
                <w:color w:val="000000" w:themeColor="text1"/>
                <w:sz w:val="21"/>
              </w:rPr>
              <w:t xml:space="preserve">inspection </w:t>
            </w:r>
          </w:p>
        </w:tc>
      </w:tr>
      <w:tr w:rsidRPr="00030E0C" w:rsidR="00474F40" w:rsidTr="2534F2D3" w14:paraId="267C726E" w14:textId="77777777">
        <w:trPr>
          <w:trHeight w:val="2510"/>
          <w:jc w:val="center"/>
        </w:trPr>
        <w:tc>
          <w:tcPr>
            <w:tcW w:w="792" w:type="pct"/>
            <w:shd w:val="clear" w:color="auto" w:fill="D9D9D9" w:themeFill="background1" w:themeFillShade="D9"/>
            <w:tcMar/>
            <w:vAlign w:val="center"/>
          </w:tcPr>
          <w:p w:rsidRPr="00136DAE" w:rsidR="00474F40" w:rsidP="2534F2D3" w:rsidRDefault="00474F40" w14:paraId="6E1E671A" w14:textId="4EEE6F87">
            <w:pPr>
              <w:rPr>
                <w:rFonts w:ascii="Calibri" w:hAnsi="Calibri" w:cs="Calibri" w:asciiTheme="minorAscii" w:hAnsiTheme="minorAscii" w:cstheme="minorAscii"/>
                <w:color w:val="000000" w:themeColor="text1"/>
                <w:sz w:val="24"/>
                <w:szCs w:val="24"/>
              </w:rPr>
            </w:pPr>
            <w:r w:rsidRPr="2534F2D3" w:rsidR="00474F40">
              <w:rPr>
                <w:rFonts w:ascii="Calibri" w:hAnsi="Calibri" w:asciiTheme="minorAscii" w:hAnsiTheme="minorAscii"/>
                <w:color w:val="000000" w:themeColor="text1" w:themeTint="FF" w:themeShade="FF"/>
                <w:sz w:val="24"/>
                <w:szCs w:val="24"/>
              </w:rPr>
              <w:t xml:space="preserve">Les documents et/ou les pratiques concernés ont été examinés </w:t>
            </w:r>
            <w:r w:rsidRPr="2534F2D3" w:rsidR="2B0249BA">
              <w:rPr>
                <w:rFonts w:ascii="Calibri" w:hAnsi="Calibri" w:asciiTheme="minorAscii" w:hAnsiTheme="minorAscii"/>
                <w:color w:val="000000" w:themeColor="text1" w:themeTint="FF" w:themeShade="FF"/>
                <w:sz w:val="24"/>
                <w:szCs w:val="24"/>
              </w:rPr>
              <w:t>aux points d’entrée</w:t>
            </w:r>
          </w:p>
        </w:tc>
        <w:tc>
          <w:tcPr>
            <w:tcW w:w="563" w:type="pct"/>
            <w:tcMar/>
            <w:vAlign w:val="center"/>
          </w:tcPr>
          <w:p w:rsidRPr="00136DAE" w:rsidR="00474F40" w:rsidP="00474F40" w:rsidRDefault="00474F40" w14:paraId="12E82886" w14:textId="47F4FFB3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</w:rPr>
              <w:t>Oui :</w:t>
            </w:r>
            <w:r w:rsidR="00C01ACA">
              <w:rPr>
                <w:rFonts w:asciiTheme="minorHAnsi" w:hAnsiTheme="minorHAnsi"/>
                <w:color w:val="000000" w:themeColor="text1"/>
                <w:sz w:val="24"/>
              </w:rPr>
              <w:t xml:space="preserve">  </w:t>
            </w:r>
            <w:r>
              <w:rPr>
                <w:rFonts w:asciiTheme="minorHAnsi" w:hAnsiTheme="minorHAnsi"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</w:rPr>
                <w:id w:val="29294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6DAE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:rsidRPr="00136DAE" w:rsidR="00474F40" w:rsidP="00474F40" w:rsidRDefault="00474F40" w14:paraId="1F664868" w14:textId="6F675E2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</w:rPr>
              <w:t xml:space="preserve">Non : 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</w:rPr>
                <w:id w:val="-44184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6DAE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79" w:type="pct"/>
            <w:tcMar/>
          </w:tcPr>
          <w:p w:rsidRPr="00136DAE" w:rsidR="00474F40" w:rsidP="00474F40" w:rsidRDefault="00474F40" w14:paraId="6B946804" w14:textId="7439B682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/>
                <w:color w:val="000000" w:themeColor="text1"/>
                <w:sz w:val="21"/>
              </w:rPr>
              <w:t>Quels types de documents ont été examinés aux points d</w:t>
            </w:r>
            <w:r w:rsidR="00C01ACA">
              <w:rPr>
                <w:rFonts w:asciiTheme="minorHAnsi" w:hAnsiTheme="minorHAnsi"/>
                <w:color w:val="000000" w:themeColor="text1"/>
                <w:sz w:val="21"/>
              </w:rPr>
              <w:t>’</w:t>
            </w:r>
            <w:r>
              <w:rPr>
                <w:rFonts w:asciiTheme="minorHAnsi" w:hAnsiTheme="minorHAnsi"/>
                <w:color w:val="000000" w:themeColor="text1"/>
                <w:sz w:val="21"/>
              </w:rPr>
              <w:t>entrée (par exemple, les connaissements, les déclarations tarifaires et douanières) ou avant l</w:t>
            </w:r>
            <w:r w:rsidR="00C01ACA">
              <w:rPr>
                <w:rFonts w:asciiTheme="minorHAnsi" w:hAnsiTheme="minorHAnsi"/>
                <w:color w:val="000000" w:themeColor="text1"/>
                <w:sz w:val="21"/>
              </w:rPr>
              <w:t>’</w:t>
            </w:r>
            <w:r>
              <w:rPr>
                <w:rFonts w:asciiTheme="minorHAnsi" w:hAnsiTheme="minorHAnsi"/>
                <w:color w:val="000000" w:themeColor="text1"/>
                <w:sz w:val="21"/>
              </w:rPr>
              <w:t>entrée (par exemple, l</w:t>
            </w:r>
            <w:r w:rsidR="00C01ACA">
              <w:rPr>
                <w:rFonts w:asciiTheme="minorHAnsi" w:hAnsiTheme="minorHAnsi"/>
                <w:color w:val="000000" w:themeColor="text1"/>
                <w:sz w:val="21"/>
              </w:rPr>
              <w:t>’</w:t>
            </w:r>
            <w:r>
              <w:rPr>
                <w:rFonts w:asciiTheme="minorHAnsi" w:hAnsiTheme="minorHAnsi"/>
                <w:color w:val="000000" w:themeColor="text1"/>
                <w:sz w:val="21"/>
              </w:rPr>
              <w:t>enregistrement des importations soumis par les importateurs, le certificat de conformité, le rapport d</w:t>
            </w:r>
            <w:r w:rsidR="00C01ACA">
              <w:rPr>
                <w:rFonts w:asciiTheme="minorHAnsi" w:hAnsiTheme="minorHAnsi"/>
                <w:color w:val="000000" w:themeColor="text1"/>
                <w:sz w:val="21"/>
              </w:rPr>
              <w:t>’</w:t>
            </w:r>
            <w:r>
              <w:rPr>
                <w:rFonts w:asciiTheme="minorHAnsi" w:hAnsiTheme="minorHAnsi"/>
                <w:color w:val="000000" w:themeColor="text1"/>
                <w:sz w:val="21"/>
              </w:rPr>
              <w:t xml:space="preserve">analyses de laboratoire) ? </w:t>
            </w:r>
          </w:p>
          <w:p w:rsidRPr="00136DAE" w:rsidR="00474F40" w:rsidP="00474F40" w:rsidRDefault="00474F40" w14:paraId="31F49047" w14:textId="77777777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766" w:type="pct"/>
            <w:tcMar/>
          </w:tcPr>
          <w:p w:rsidRPr="00136DAE" w:rsidR="00474F40" w:rsidP="00474F40" w:rsidRDefault="00A71E9C" w14:paraId="0E4FCD1C" w14:textId="6EC5C389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/>
                <w:color w:val="000000" w:themeColor="text1"/>
                <w:sz w:val="21"/>
              </w:rPr>
              <w:t>Rapports d</w:t>
            </w:r>
            <w:r w:rsidR="00C01ACA">
              <w:rPr>
                <w:rFonts w:asciiTheme="minorHAnsi" w:hAnsiTheme="minorHAnsi"/>
                <w:color w:val="000000" w:themeColor="text1"/>
                <w:sz w:val="21"/>
              </w:rPr>
              <w:t>’</w:t>
            </w:r>
            <w:r>
              <w:rPr>
                <w:rFonts w:asciiTheme="minorHAnsi" w:hAnsiTheme="minorHAnsi"/>
                <w:color w:val="000000" w:themeColor="text1"/>
                <w:sz w:val="21"/>
              </w:rPr>
              <w:t>inspection</w:t>
            </w:r>
          </w:p>
        </w:tc>
      </w:tr>
      <w:tr w:rsidRPr="00030E0C" w:rsidR="00474F40" w:rsidTr="2534F2D3" w14:paraId="5C8A1204" w14:textId="77777777">
        <w:trPr>
          <w:trHeight w:val="3320"/>
          <w:jc w:val="center"/>
        </w:trPr>
        <w:tc>
          <w:tcPr>
            <w:tcW w:w="792" w:type="pct"/>
            <w:shd w:val="clear" w:color="auto" w:fill="D9D9D9" w:themeFill="background1" w:themeFillShade="D9"/>
            <w:tcMar/>
            <w:vAlign w:val="center"/>
          </w:tcPr>
          <w:p w:rsidRPr="00136DAE" w:rsidR="00474F40" w:rsidP="00474F40" w:rsidRDefault="00474F40" w14:paraId="51A9A39D" w14:textId="6628F97A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</w:rPr>
              <w:t>Il existe des rapports d</w:t>
            </w:r>
            <w:r w:rsidR="00C01ACA">
              <w:rPr>
                <w:rFonts w:asciiTheme="minorHAnsi" w:hAnsiTheme="minorHAnsi"/>
                <w:color w:val="000000" w:themeColor="text1"/>
                <w:sz w:val="24"/>
              </w:rPr>
              <w:t>’</w:t>
            </w:r>
            <w:r>
              <w:rPr>
                <w:rFonts w:asciiTheme="minorHAnsi" w:hAnsiTheme="minorHAnsi"/>
                <w:color w:val="000000" w:themeColor="text1"/>
                <w:sz w:val="24"/>
              </w:rPr>
              <w:t>inspection</w:t>
            </w:r>
          </w:p>
        </w:tc>
        <w:tc>
          <w:tcPr>
            <w:tcW w:w="563" w:type="pct"/>
            <w:tcMar/>
            <w:vAlign w:val="center"/>
          </w:tcPr>
          <w:p w:rsidRPr="00136DAE" w:rsidR="00474F40" w:rsidP="00474F40" w:rsidRDefault="00474F40" w14:paraId="43B3731E" w14:textId="7EEC70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</w:rPr>
              <w:t>Oui :</w:t>
            </w:r>
            <w:r w:rsidR="00C01ACA">
              <w:rPr>
                <w:rFonts w:asciiTheme="minorHAnsi" w:hAnsiTheme="minorHAnsi"/>
                <w:color w:val="000000" w:themeColor="text1"/>
                <w:sz w:val="24"/>
              </w:rPr>
              <w:t xml:space="preserve">  </w:t>
            </w:r>
            <w:r>
              <w:rPr>
                <w:rFonts w:asciiTheme="minorHAnsi" w:hAnsiTheme="minorHAnsi"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</w:rPr>
                <w:id w:val="-22976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6DAE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:rsidRPr="00136DAE" w:rsidR="00474F40" w:rsidP="00474F40" w:rsidRDefault="00474F40" w14:paraId="73F691A7" w14:textId="565423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</w:rPr>
              <w:t xml:space="preserve">Non : 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</w:rPr>
                <w:id w:val="-72984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6DAE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79" w:type="pct"/>
            <w:tcMar/>
          </w:tcPr>
          <w:p w:rsidRPr="00136DAE" w:rsidR="00474F40" w:rsidP="00474F40" w:rsidRDefault="00474F40" w14:paraId="553EA8C8" w14:textId="74E7E09B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/>
                <w:color w:val="000000" w:themeColor="text1"/>
                <w:sz w:val="21"/>
              </w:rPr>
              <w:t>Veuillez décrire brièvement les résultats des inspections des installations.</w:t>
            </w:r>
          </w:p>
        </w:tc>
        <w:tc>
          <w:tcPr>
            <w:tcW w:w="766" w:type="pct"/>
            <w:tcMar/>
          </w:tcPr>
          <w:p w:rsidRPr="00136DAE" w:rsidR="00474F40" w:rsidP="00474F40" w:rsidRDefault="00474F40" w14:paraId="5FDDD6E6" w14:textId="551AC747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/>
                <w:color w:val="000000" w:themeColor="text1"/>
                <w:sz w:val="21"/>
              </w:rPr>
              <w:t>Rapports d</w:t>
            </w:r>
            <w:r w:rsidR="00C01ACA">
              <w:rPr>
                <w:rFonts w:asciiTheme="minorHAnsi" w:hAnsiTheme="minorHAnsi"/>
                <w:color w:val="000000" w:themeColor="text1"/>
                <w:sz w:val="21"/>
              </w:rPr>
              <w:t>’</w:t>
            </w:r>
            <w:r>
              <w:rPr>
                <w:rFonts w:asciiTheme="minorHAnsi" w:hAnsiTheme="minorHAnsi"/>
                <w:color w:val="000000" w:themeColor="text1"/>
                <w:sz w:val="21"/>
              </w:rPr>
              <w:t>inspection</w:t>
            </w:r>
          </w:p>
        </w:tc>
      </w:tr>
      <w:tr w:rsidRPr="00030E0C" w:rsidR="00474F40" w:rsidTr="2534F2D3" w14:paraId="046BC487" w14:textId="77777777">
        <w:trPr>
          <w:trHeight w:val="710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tcMar/>
            <w:vAlign w:val="center"/>
          </w:tcPr>
          <w:p w:rsidRPr="00030E0C" w:rsidR="00474F40" w:rsidP="00474F40" w:rsidRDefault="00474F40" w14:paraId="490FF661" w14:textId="61BFE4E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Q6. Analyses en laboratoire - </w:t>
            </w:r>
            <w:r w:rsidR="00EC0400">
              <w:rPr>
                <w:rFonts w:asciiTheme="minorHAnsi" w:hAnsiTheme="minorHAnsi"/>
                <w:b/>
                <w:sz w:val="24"/>
              </w:rPr>
              <w:t>aux</w:t>
            </w:r>
            <w:r>
              <w:rPr>
                <w:rFonts w:asciiTheme="minorHAnsi" w:hAnsiTheme="minorHAnsi"/>
                <w:b/>
                <w:sz w:val="24"/>
              </w:rPr>
              <w:t xml:space="preserve"> points d</w:t>
            </w:r>
            <w:r w:rsidR="00C01ACA">
              <w:rPr>
                <w:rFonts w:asciiTheme="minorHAnsi" w:hAnsiTheme="minorHAnsi"/>
                <w:b/>
                <w:sz w:val="24"/>
              </w:rPr>
              <w:t>’</w:t>
            </w:r>
            <w:r>
              <w:rPr>
                <w:rFonts w:asciiTheme="minorHAnsi" w:hAnsiTheme="minorHAnsi"/>
                <w:b/>
                <w:sz w:val="24"/>
              </w:rPr>
              <w:t>entrée</w:t>
            </w:r>
          </w:p>
        </w:tc>
      </w:tr>
      <w:tr w:rsidRPr="00030E0C" w:rsidR="00474F40" w:rsidTr="2534F2D3" w14:paraId="69E153A1" w14:textId="77777777">
        <w:trPr>
          <w:trHeight w:val="1961"/>
          <w:jc w:val="center"/>
        </w:trPr>
        <w:tc>
          <w:tcPr>
            <w:tcW w:w="792" w:type="pct"/>
            <w:shd w:val="clear" w:color="auto" w:fill="D9D9D9" w:themeFill="background1" w:themeFillShade="D9"/>
            <w:tcMar/>
            <w:vAlign w:val="center"/>
          </w:tcPr>
          <w:p w:rsidRPr="00030E0C" w:rsidR="00474F40" w:rsidP="00474F40" w:rsidRDefault="00474F40" w14:paraId="08AE31EF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>Une méthode de laboratoire validée est utilisée</w:t>
            </w:r>
          </w:p>
          <w:p w:rsidRPr="00030E0C" w:rsidR="00474F40" w:rsidP="00474F40" w:rsidRDefault="00474F40" w14:paraId="5FD601D1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" w:type="pct"/>
            <w:tcMar/>
            <w:vAlign w:val="center"/>
          </w:tcPr>
          <w:p w:rsidRPr="00030E0C" w:rsidR="00474F40" w:rsidP="00474F40" w:rsidRDefault="00474F40" w14:paraId="1DBE4BC2" w14:textId="716D02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Oui :</w:t>
            </w:r>
            <w:r w:rsidR="00C01ACA">
              <w:rPr>
                <w:rFonts w:asciiTheme="minorHAnsi" w:hAnsiTheme="minorHAnsi"/>
                <w:sz w:val="24"/>
              </w:rPr>
              <w:t xml:space="preserve">  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9669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Pr="00030E0C" w:rsidR="00474F40" w:rsidP="00474F40" w:rsidRDefault="00474F40" w14:paraId="3010991A" w14:textId="286D12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 xml:space="preserve">Non :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2043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79" w:type="pct"/>
            <w:tcMar/>
          </w:tcPr>
          <w:p w:rsidRPr="002D1EE8" w:rsidR="002D1EE8" w:rsidP="002D1EE8" w:rsidRDefault="002D1EE8" w14:paraId="03A3E571" w14:textId="1315585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</w:rPr>
              <w:t xml:space="preserve">Quelle est la méthode de laboratoire utilisée (par ex. OMS, </w:t>
            </w:r>
            <w:r>
              <w:rPr>
                <w:rFonts w:asciiTheme="minorHAnsi" w:hAnsiTheme="minorHAnsi"/>
                <w:color w:val="202124"/>
                <w:sz w:val="21"/>
                <w:shd w:val="clear" w:color="auto" w:fill="FFFFFF"/>
              </w:rPr>
              <w:t xml:space="preserve">Association of </w:t>
            </w:r>
            <w:proofErr w:type="spellStart"/>
            <w:r>
              <w:rPr>
                <w:rFonts w:asciiTheme="minorHAnsi" w:hAnsiTheme="minorHAnsi"/>
                <w:color w:val="202124"/>
                <w:sz w:val="21"/>
                <w:shd w:val="clear" w:color="auto" w:fill="FFFFFF"/>
              </w:rPr>
              <w:t>Lab</w:t>
            </w:r>
            <w:proofErr w:type="spellEnd"/>
            <w:r>
              <w:rPr>
                <w:rFonts w:asciiTheme="minorHAnsi" w:hAnsiTheme="minorHAnsi"/>
                <w:color w:val="202124"/>
                <w:sz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202124"/>
                <w:sz w:val="21"/>
                <w:shd w:val="clear" w:color="auto" w:fill="FFFFFF"/>
              </w:rPr>
              <w:t>Analytical</w:t>
            </w:r>
            <w:proofErr w:type="spellEnd"/>
            <w:r>
              <w:rPr>
                <w:rFonts w:asciiTheme="minorHAnsi" w:hAnsiTheme="minorHAnsi"/>
                <w:color w:val="202124"/>
                <w:sz w:val="21"/>
                <w:shd w:val="clear" w:color="auto" w:fill="FFFFFF"/>
              </w:rPr>
              <w:t xml:space="preserve"> Collaboration</w:t>
            </w:r>
            <w:r>
              <w:rPr>
                <w:rFonts w:asciiTheme="minorHAnsi" w:hAnsiTheme="minorHAnsi"/>
                <w:sz w:val="21"/>
              </w:rPr>
              <w:t xml:space="preserve"> (AOAC), American </w:t>
            </w:r>
            <w:proofErr w:type="spellStart"/>
            <w:r>
              <w:rPr>
                <w:rFonts w:asciiTheme="minorHAnsi" w:hAnsiTheme="minorHAnsi"/>
                <w:sz w:val="21"/>
              </w:rPr>
              <w:t>Oil</w:t>
            </w:r>
            <w:proofErr w:type="spellEnd"/>
            <w:r>
              <w:rPr>
                <w:rFonts w:asciiTheme="minorHAnsi" w:hAnsiTheme="minorHAnsi"/>
                <w:sz w:val="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1"/>
              </w:rPr>
              <w:t>Chemists</w:t>
            </w:r>
            <w:proofErr w:type="spellEnd"/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 xml:space="preserve"> Society (AOCS), Organisation internationale de normalisation (ISO)) ?</w:t>
            </w:r>
          </w:p>
          <w:p w:rsidRPr="00030E0C" w:rsidR="00474F40" w:rsidP="00474F40" w:rsidRDefault="00474F40" w14:paraId="07CE3CB0" w14:textId="7777777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66" w:type="pct"/>
            <w:tcMar/>
          </w:tcPr>
          <w:p w:rsidRPr="00030E0C" w:rsidR="00474F40" w:rsidP="00474F40" w:rsidRDefault="00474F40" w14:paraId="0DFACEEF" w14:textId="66430E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1"/>
              </w:rPr>
              <w:t>Méthode / Protocole de laboratoire</w:t>
            </w:r>
          </w:p>
        </w:tc>
      </w:tr>
      <w:tr w:rsidRPr="00030E0C" w:rsidR="00474F40" w:rsidTr="2534F2D3" w14:paraId="116E8DBE" w14:textId="77777777">
        <w:trPr>
          <w:trHeight w:val="2870"/>
          <w:jc w:val="center"/>
        </w:trPr>
        <w:tc>
          <w:tcPr>
            <w:tcW w:w="792" w:type="pct"/>
            <w:shd w:val="clear" w:color="auto" w:fill="D9D9D9" w:themeFill="background1" w:themeFillShade="D9"/>
            <w:tcMar/>
            <w:vAlign w:val="center"/>
          </w:tcPr>
          <w:p w:rsidRPr="00030E0C" w:rsidR="00474F40" w:rsidP="00474F40" w:rsidRDefault="00474F40" w14:paraId="44D0CB19" w14:textId="09FDD6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Il existe un plan d</w:t>
            </w:r>
            <w:r w:rsidR="00C01ACA">
              <w:rPr>
                <w:rFonts w:asciiTheme="minorHAnsi" w:hAnsiTheme="minorHAnsi"/>
                <w:sz w:val="24"/>
              </w:rPr>
              <w:t>’</w:t>
            </w:r>
            <w:r>
              <w:rPr>
                <w:rFonts w:asciiTheme="minorHAnsi" w:hAnsiTheme="minorHAnsi"/>
                <w:sz w:val="24"/>
              </w:rPr>
              <w:t>échantillonnage</w:t>
            </w:r>
          </w:p>
          <w:p w:rsidRPr="00030E0C" w:rsidR="00474F40" w:rsidP="00474F40" w:rsidRDefault="00474F40" w14:paraId="357FBB5E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" w:type="pct"/>
            <w:tcMar/>
            <w:vAlign w:val="center"/>
          </w:tcPr>
          <w:p w:rsidRPr="00030E0C" w:rsidR="00474F40" w:rsidP="00474F40" w:rsidRDefault="00474F40" w14:paraId="190C6868" w14:textId="5DD00B6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Oui :</w:t>
            </w:r>
            <w:r w:rsidR="00C01ACA">
              <w:rPr>
                <w:rFonts w:asciiTheme="minorHAnsi" w:hAnsiTheme="minorHAnsi"/>
                <w:sz w:val="24"/>
              </w:rPr>
              <w:t xml:space="preserve">  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6490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Pr="00030E0C" w:rsidR="00474F40" w:rsidP="00474F40" w:rsidRDefault="00474F40" w14:paraId="0043DF4B" w14:textId="0C0E2DF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 xml:space="preserve">Non :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19234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79" w:type="pct"/>
            <w:tcMar/>
          </w:tcPr>
          <w:p w:rsidRPr="00030E0C" w:rsidR="00474F40" w:rsidP="00474F40" w:rsidRDefault="00474F40" w14:paraId="46D9E111" w14:textId="5BB4331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</w:rPr>
              <w:t>Sur quelle base a été faite la collecte des échantillons ? Combien d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>échantillons ont été collectés et analysés ? La taille d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 xml:space="preserve">échantillonnage est-elle représentative ? </w:t>
            </w:r>
          </w:p>
        </w:tc>
        <w:tc>
          <w:tcPr>
            <w:tcW w:w="766" w:type="pct"/>
            <w:tcMar/>
          </w:tcPr>
          <w:p w:rsidRPr="00030E0C" w:rsidR="00474F40" w:rsidP="00474F40" w:rsidRDefault="00474F40" w14:paraId="2F9C1215" w14:textId="02821D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1"/>
              </w:rPr>
              <w:t>Plan d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 xml:space="preserve">échantillonnage </w:t>
            </w:r>
          </w:p>
        </w:tc>
      </w:tr>
      <w:tr w:rsidRPr="00030E0C" w:rsidR="00474F40" w:rsidTr="2534F2D3" w14:paraId="3EDAFADA" w14:textId="77777777">
        <w:trPr>
          <w:trHeight w:val="3680"/>
          <w:jc w:val="center"/>
        </w:trPr>
        <w:tc>
          <w:tcPr>
            <w:tcW w:w="792" w:type="pct"/>
            <w:shd w:val="clear" w:color="auto" w:fill="D9D9D9" w:themeFill="background1" w:themeFillShade="D9"/>
            <w:tcMar/>
            <w:vAlign w:val="center"/>
          </w:tcPr>
          <w:p w:rsidRPr="00030E0C" w:rsidR="00474F40" w:rsidP="00474F40" w:rsidRDefault="00474F40" w14:paraId="7A8DD2D8" w14:textId="730B5E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Il existe des comptes rendus des analyses effectuées en laboratoire (preuve d</w:t>
            </w:r>
            <w:r w:rsidR="00C01ACA">
              <w:rPr>
                <w:rFonts w:asciiTheme="minorHAnsi" w:hAnsiTheme="minorHAnsi"/>
                <w:sz w:val="24"/>
              </w:rPr>
              <w:t>’</w:t>
            </w:r>
            <w:r>
              <w:rPr>
                <w:rFonts w:asciiTheme="minorHAnsi" w:hAnsiTheme="minorHAnsi"/>
                <w:sz w:val="24"/>
              </w:rPr>
              <w:t>analyse de laboratoire)</w:t>
            </w:r>
          </w:p>
          <w:p w:rsidRPr="00030E0C" w:rsidR="00474F40" w:rsidP="00474F40" w:rsidRDefault="00474F40" w14:paraId="2DDEAB5F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030E0C" w:rsidR="00474F40" w:rsidP="00474F40" w:rsidRDefault="00474F40" w14:paraId="07DCCF27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" w:type="pct"/>
            <w:tcMar/>
            <w:vAlign w:val="center"/>
          </w:tcPr>
          <w:p w:rsidRPr="00030E0C" w:rsidR="00474F40" w:rsidP="00474F40" w:rsidRDefault="00474F40" w14:paraId="52611B93" w14:textId="33D7D2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Oui :</w:t>
            </w:r>
            <w:r w:rsidR="00C01ACA">
              <w:rPr>
                <w:rFonts w:asciiTheme="minorHAnsi" w:hAnsiTheme="minorHAnsi"/>
                <w:sz w:val="24"/>
              </w:rPr>
              <w:t xml:space="preserve">  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3323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Pr="00030E0C" w:rsidR="00474F40" w:rsidP="00474F40" w:rsidRDefault="00474F40" w14:paraId="3D03CFA7" w14:textId="726BBB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 xml:space="preserve">Non :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91237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79" w:type="pct"/>
            <w:tcMar/>
          </w:tcPr>
          <w:p w:rsidRPr="00030E0C" w:rsidR="00474F40" w:rsidP="00474F40" w:rsidRDefault="00474F40" w14:paraId="56421441" w14:textId="4787538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</w:rPr>
              <w:t xml:space="preserve">Veuillez fournir une courte description des résultats des analyses de laboratoire, notamment la teneur en AGT des échantillons. </w:t>
            </w:r>
          </w:p>
        </w:tc>
        <w:tc>
          <w:tcPr>
            <w:tcW w:w="766" w:type="pct"/>
            <w:tcMar/>
          </w:tcPr>
          <w:p w:rsidRPr="00030E0C" w:rsidR="00474F40" w:rsidP="00474F40" w:rsidRDefault="00474F40" w14:paraId="400FF29B" w14:textId="044B2F9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1"/>
              </w:rPr>
              <w:t>Comptes rendus d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>analyses de laboratoire</w:t>
            </w:r>
          </w:p>
        </w:tc>
      </w:tr>
      <w:tr w:rsidRPr="00030E0C" w:rsidR="00474F40" w:rsidTr="2534F2D3" w14:paraId="1779F84A" w14:textId="77777777">
        <w:trPr>
          <w:trHeight w:val="510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tcMar/>
            <w:vAlign w:val="center"/>
          </w:tcPr>
          <w:p w:rsidRPr="00030E0C" w:rsidR="00474F40" w:rsidP="00474F40" w:rsidRDefault="00474F40" w14:paraId="0DA53F4C" w14:textId="54ABD4E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</w:rPr>
              <w:lastRenderedPageBreak/>
              <w:t xml:space="preserve">Q7. Analyse des étiquettes - </w:t>
            </w:r>
            <w:r w:rsidR="00EC0400">
              <w:rPr>
                <w:rFonts w:asciiTheme="minorHAnsi" w:hAnsiTheme="minorHAnsi"/>
                <w:b/>
                <w:sz w:val="24"/>
              </w:rPr>
              <w:t>aux</w:t>
            </w:r>
            <w:r>
              <w:rPr>
                <w:rFonts w:asciiTheme="minorHAnsi" w:hAnsiTheme="minorHAnsi"/>
                <w:b/>
                <w:sz w:val="24"/>
              </w:rPr>
              <w:t xml:space="preserve"> points d</w:t>
            </w:r>
            <w:r w:rsidR="00C01ACA">
              <w:rPr>
                <w:rFonts w:asciiTheme="minorHAnsi" w:hAnsiTheme="minorHAnsi"/>
                <w:b/>
                <w:sz w:val="24"/>
              </w:rPr>
              <w:t>’</w:t>
            </w:r>
            <w:r>
              <w:rPr>
                <w:rFonts w:asciiTheme="minorHAnsi" w:hAnsiTheme="minorHAnsi"/>
                <w:b/>
                <w:sz w:val="24"/>
              </w:rPr>
              <w:t>entrée</w:t>
            </w:r>
          </w:p>
        </w:tc>
      </w:tr>
      <w:tr w:rsidRPr="00030E0C" w:rsidR="00474F40" w:rsidTr="2534F2D3" w14:paraId="46FBF70C" w14:textId="77777777">
        <w:trPr>
          <w:trHeight w:val="2438"/>
          <w:jc w:val="center"/>
        </w:trPr>
        <w:tc>
          <w:tcPr>
            <w:tcW w:w="792" w:type="pct"/>
            <w:shd w:val="clear" w:color="auto" w:fill="D9D9D9" w:themeFill="background1" w:themeFillShade="D9"/>
            <w:tcMar/>
            <w:vAlign w:val="center"/>
          </w:tcPr>
          <w:p w:rsidRPr="00030E0C" w:rsidR="00474F40" w:rsidP="00474F40" w:rsidRDefault="00474F40" w14:paraId="3D36F2C5" w14:textId="23E7CD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Il existe une politique en matière d</w:t>
            </w:r>
            <w:r w:rsidR="00C01ACA">
              <w:rPr>
                <w:rFonts w:asciiTheme="minorHAnsi" w:hAnsiTheme="minorHAnsi"/>
                <w:sz w:val="24"/>
              </w:rPr>
              <w:t>’</w:t>
            </w:r>
            <w:r>
              <w:rPr>
                <w:rFonts w:asciiTheme="minorHAnsi" w:hAnsiTheme="minorHAnsi"/>
                <w:sz w:val="24"/>
              </w:rPr>
              <w:t xml:space="preserve">étiquetage des AGT </w:t>
            </w:r>
          </w:p>
          <w:p w:rsidRPr="00030E0C" w:rsidR="00474F40" w:rsidP="00474F40" w:rsidRDefault="00474F40" w14:paraId="000C38C7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" w:type="pct"/>
            <w:tcMar/>
            <w:vAlign w:val="center"/>
          </w:tcPr>
          <w:p w:rsidRPr="00030E0C" w:rsidR="00474F40" w:rsidP="00474F40" w:rsidRDefault="00474F40" w14:paraId="6FEAC929" w14:textId="32E8D76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Oui :</w:t>
            </w:r>
            <w:r w:rsidR="00C01ACA">
              <w:rPr>
                <w:rFonts w:asciiTheme="minorHAnsi" w:hAnsiTheme="minorHAnsi"/>
                <w:sz w:val="24"/>
              </w:rPr>
              <w:t xml:space="preserve">  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086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Pr="00030E0C" w:rsidR="00474F40" w:rsidP="00474F40" w:rsidRDefault="00474F40" w14:paraId="1D3423CF" w14:textId="777777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 xml:space="preserve">Non :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7546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79" w:type="pct"/>
            <w:tcMar/>
          </w:tcPr>
          <w:p w:rsidRPr="00030E0C" w:rsidR="00474F40" w:rsidP="00474F40" w:rsidRDefault="00474F40" w14:paraId="744E6B54" w14:textId="1C727EC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</w:rPr>
              <w:t>Veuillez fournir une courte description de la réglementation sur l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>étiquetage des AGT et décrire les éventuelles dérogations ou éléments facultatifs</w:t>
            </w:r>
          </w:p>
        </w:tc>
        <w:tc>
          <w:tcPr>
            <w:tcW w:w="766" w:type="pct"/>
            <w:tcMar/>
          </w:tcPr>
          <w:p w:rsidRPr="00030E0C" w:rsidR="00474F40" w:rsidP="00474F40" w:rsidRDefault="00474F40" w14:paraId="7F785904" w14:textId="4E9F32D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1"/>
              </w:rPr>
              <w:t>Document d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>orientation sur l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>étiquetage des AGT</w:t>
            </w:r>
          </w:p>
        </w:tc>
      </w:tr>
      <w:tr w:rsidRPr="00030E0C" w:rsidR="00474F40" w:rsidTr="2534F2D3" w14:paraId="130266F0" w14:textId="77777777">
        <w:trPr>
          <w:trHeight w:val="2159"/>
          <w:jc w:val="center"/>
        </w:trPr>
        <w:tc>
          <w:tcPr>
            <w:tcW w:w="792" w:type="pct"/>
            <w:shd w:val="clear" w:color="auto" w:fill="D9D9D9" w:themeFill="background1" w:themeFillShade="D9"/>
            <w:tcMar/>
            <w:vAlign w:val="center"/>
          </w:tcPr>
          <w:p w:rsidRPr="00030E0C" w:rsidR="00474F40" w:rsidP="00474F40" w:rsidRDefault="00474F40" w14:paraId="67F5D25C" w14:textId="698F37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Il existe un plan d</w:t>
            </w:r>
            <w:r w:rsidR="00C01ACA">
              <w:rPr>
                <w:rFonts w:asciiTheme="minorHAnsi" w:hAnsiTheme="minorHAnsi"/>
                <w:sz w:val="24"/>
              </w:rPr>
              <w:t>’</w:t>
            </w:r>
            <w:r>
              <w:rPr>
                <w:rFonts w:asciiTheme="minorHAnsi" w:hAnsiTheme="minorHAnsi"/>
                <w:sz w:val="24"/>
              </w:rPr>
              <w:t>échantillonnage</w:t>
            </w:r>
          </w:p>
          <w:p w:rsidRPr="00030E0C" w:rsidR="00474F40" w:rsidP="00474F40" w:rsidRDefault="00474F40" w14:paraId="5C93F7C0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" w:type="pct"/>
            <w:tcMar/>
            <w:vAlign w:val="center"/>
          </w:tcPr>
          <w:p w:rsidRPr="00030E0C" w:rsidR="00474F40" w:rsidP="00474F40" w:rsidRDefault="00474F40" w14:paraId="339462E8" w14:textId="6AF0C0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Oui :</w:t>
            </w:r>
            <w:r w:rsidR="00C01ACA">
              <w:rPr>
                <w:rFonts w:asciiTheme="minorHAnsi" w:hAnsiTheme="minorHAnsi"/>
                <w:sz w:val="24"/>
              </w:rPr>
              <w:t xml:space="preserve">  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8185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Pr="00030E0C" w:rsidR="00474F40" w:rsidP="00474F40" w:rsidRDefault="00474F40" w14:paraId="5EA3362C" w14:textId="777777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 xml:space="preserve">Non :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8867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79" w:type="pct"/>
            <w:tcMar/>
          </w:tcPr>
          <w:p w:rsidRPr="00030E0C" w:rsidR="00474F40" w:rsidP="00474F40" w:rsidRDefault="00474F40" w14:paraId="3662124C" w14:textId="4F37626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</w:rPr>
              <w:t>Sur quelle base a été faite la collecte des échantillons ? Combien d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>échantillons ont été collectés et analysés ? La taille d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>échantillonnage est-elle représentative ?  Combien y a-t-il de points d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>entrée et combien ont été inclus dans le plan d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>échantillonnage ?</w:t>
            </w:r>
          </w:p>
        </w:tc>
        <w:tc>
          <w:tcPr>
            <w:tcW w:w="766" w:type="pct"/>
            <w:tcMar/>
          </w:tcPr>
          <w:p w:rsidRPr="00030E0C" w:rsidR="00474F40" w:rsidP="00474F40" w:rsidRDefault="00474F40" w14:paraId="6B64BF0E" w14:textId="7BA794F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1"/>
              </w:rPr>
              <w:t>Plan d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 xml:space="preserve">échantillonnage </w:t>
            </w:r>
          </w:p>
        </w:tc>
      </w:tr>
      <w:tr w:rsidRPr="00030E0C" w:rsidR="00474F40" w:rsidTr="2534F2D3" w14:paraId="1D16D658" w14:textId="77777777">
        <w:trPr>
          <w:trHeight w:val="4490"/>
          <w:jc w:val="center"/>
        </w:trPr>
        <w:tc>
          <w:tcPr>
            <w:tcW w:w="792" w:type="pct"/>
            <w:shd w:val="clear" w:color="auto" w:fill="D9D9D9" w:themeFill="background1" w:themeFillShade="D9"/>
            <w:tcMar/>
            <w:vAlign w:val="center"/>
          </w:tcPr>
          <w:p w:rsidRPr="00030E0C" w:rsidR="00474F40" w:rsidP="00474F40" w:rsidRDefault="00474F40" w14:paraId="1682DEF5" w14:textId="11FB591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>Il existe des comptes rendus de l</w:t>
            </w:r>
            <w:r w:rsidR="00C01ACA">
              <w:rPr>
                <w:rFonts w:asciiTheme="minorHAnsi" w:hAnsiTheme="minorHAnsi"/>
                <w:sz w:val="24"/>
              </w:rPr>
              <w:t>’</w:t>
            </w:r>
            <w:r>
              <w:rPr>
                <w:rFonts w:asciiTheme="minorHAnsi" w:hAnsiTheme="minorHAnsi"/>
                <w:sz w:val="24"/>
              </w:rPr>
              <w:t>analyse des étiquettes</w:t>
            </w:r>
          </w:p>
          <w:p w:rsidRPr="00030E0C" w:rsidR="00474F40" w:rsidP="00474F40" w:rsidRDefault="00474F40" w14:paraId="35B010A1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030E0C" w:rsidR="00474F40" w:rsidP="00474F40" w:rsidRDefault="00474F40" w14:paraId="3E7AD019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030E0C" w:rsidR="00474F40" w:rsidP="00474F40" w:rsidRDefault="00474F40" w14:paraId="088E203C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" w:type="pct"/>
            <w:tcMar/>
            <w:vAlign w:val="center"/>
          </w:tcPr>
          <w:p w:rsidRPr="00030E0C" w:rsidR="00474F40" w:rsidP="00474F40" w:rsidRDefault="00474F40" w14:paraId="4F774668" w14:textId="0B5EAA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Oui :</w:t>
            </w:r>
            <w:r w:rsidR="00C01ACA">
              <w:rPr>
                <w:rFonts w:asciiTheme="minorHAnsi" w:hAnsiTheme="minorHAnsi"/>
                <w:sz w:val="24"/>
              </w:rPr>
              <w:t xml:space="preserve">  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6941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Pr="00030E0C" w:rsidR="00474F40" w:rsidP="00474F40" w:rsidRDefault="00474F40" w14:paraId="2DD4EEDB" w14:textId="777777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 xml:space="preserve">Non :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34054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79" w:type="pct"/>
            <w:tcMar/>
          </w:tcPr>
          <w:p w:rsidRPr="00030E0C" w:rsidR="00474F40" w:rsidP="00474F40" w:rsidRDefault="00474F40" w14:paraId="5CDC10B0" w14:textId="7188040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</w:rPr>
              <w:t>Veuillez fournir une courte description des résultats de l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>analyse des étiquettes, notamment la teneur en AGT déclarée des échantillons. Veuillez indiquer les quantités d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>AGT dans chaque produit et préciser le % global de produits déclarant une teneur en AGT et le % de produits déclarant une teneur en AGT non conforme.</w:t>
            </w:r>
          </w:p>
        </w:tc>
        <w:tc>
          <w:tcPr>
            <w:tcW w:w="766" w:type="pct"/>
            <w:tcMar/>
          </w:tcPr>
          <w:p w:rsidRPr="00030E0C" w:rsidR="00474F40" w:rsidP="00474F40" w:rsidRDefault="00474F40" w14:paraId="01791492" w14:textId="22299D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1"/>
              </w:rPr>
              <w:t>Comptes rendus d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>analyses des étiquettes</w:t>
            </w:r>
          </w:p>
        </w:tc>
      </w:tr>
    </w:tbl>
    <w:p w:rsidRPr="00030E0C" w:rsidR="00D75E26" w:rsidP="00345ADF" w:rsidRDefault="00D75E26" w14:paraId="55B26D16" w14:textId="77777777">
      <w:pPr>
        <w:spacing w:after="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B7313B" w:rsidRDefault="00B7313B" w14:paraId="10BCCF50" w14:textId="77777777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br w:type="page"/>
      </w:r>
    </w:p>
    <w:p w:rsidR="00696741" w:rsidP="00345ADF" w:rsidRDefault="00030E0C" w14:paraId="540CF6D0" w14:textId="3873ECF3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sz w:val="28"/>
        </w:rPr>
        <w:lastRenderedPageBreak/>
        <w:t>II. Système d</w:t>
      </w:r>
      <w:r w:rsidR="00C01ACA">
        <w:rPr>
          <w:rFonts w:asciiTheme="minorHAnsi" w:hAnsiTheme="minorHAnsi"/>
          <w:b/>
          <w:sz w:val="28"/>
        </w:rPr>
        <w:t>’</w:t>
      </w:r>
      <w:r>
        <w:rPr>
          <w:rFonts w:asciiTheme="minorHAnsi" w:hAnsiTheme="minorHAnsi"/>
          <w:b/>
          <w:sz w:val="28"/>
        </w:rPr>
        <w:t xml:space="preserve">application </w:t>
      </w:r>
    </w:p>
    <w:p w:rsidRPr="00AA1434" w:rsidR="00AA1434" w:rsidP="00345ADF" w:rsidRDefault="00AA1434" w14:paraId="4F31199A" w14:textId="77777777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eGrid0"/>
        <w:tblW w:w="5282" w:type="pct"/>
        <w:jc w:val="center"/>
        <w:tblLook w:val="04A0" w:firstRow="1" w:lastRow="0" w:firstColumn="1" w:lastColumn="0" w:noHBand="0" w:noVBand="1"/>
      </w:tblPr>
      <w:tblGrid>
        <w:gridCol w:w="2247"/>
        <w:gridCol w:w="1258"/>
        <w:gridCol w:w="8461"/>
        <w:gridCol w:w="2662"/>
      </w:tblGrid>
      <w:tr w:rsidRPr="00030E0C" w:rsidR="008120F4" w:rsidTr="00AA1434" w14:paraId="234BD721" w14:textId="77777777">
        <w:trPr>
          <w:trHeight w:val="1232"/>
          <w:jc w:val="center"/>
        </w:trPr>
        <w:tc>
          <w:tcPr>
            <w:tcW w:w="768" w:type="pct"/>
            <w:shd w:val="clear" w:color="auto" w:fill="D9D9D9" w:themeFill="background1" w:themeFillShade="D9"/>
            <w:vAlign w:val="center"/>
          </w:tcPr>
          <w:p w:rsidRPr="00030E0C" w:rsidR="002C7C4B" w:rsidP="002C7C4B" w:rsidRDefault="002C7C4B" w14:paraId="1B068A48" w14:textId="4D75E16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D9D9D9" w:themeFill="background1" w:themeFillShade="D9"/>
            <w:vAlign w:val="center"/>
          </w:tcPr>
          <w:p w:rsidR="002C7C4B" w:rsidP="002C7C4B" w:rsidRDefault="002C7C4B" w14:paraId="52394262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</w:rPr>
              <w:t>Liste de contrôle</w:t>
            </w:r>
          </w:p>
          <w:p w:rsidRPr="00030E0C" w:rsidR="004550F5" w:rsidP="002C7C4B" w:rsidRDefault="004550F5" w14:paraId="64F39EA8" w14:textId="4538D42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sz w:val="21"/>
              </w:rPr>
              <w:t>(« Oui » signifie qu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>un document justificatif est fourni)</w:t>
            </w:r>
          </w:p>
        </w:tc>
        <w:tc>
          <w:tcPr>
            <w:tcW w:w="2892" w:type="pct"/>
            <w:shd w:val="clear" w:color="auto" w:fill="D9D9D9" w:themeFill="background1" w:themeFillShade="D9"/>
            <w:vAlign w:val="center"/>
          </w:tcPr>
          <w:p w:rsidRPr="00030E0C" w:rsidR="002C7C4B" w:rsidP="002C7C4B" w:rsidRDefault="002C7C4B" w14:paraId="711A7D34" w14:textId="600958A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Veuillez fournir une courte description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:rsidRPr="00030E0C" w:rsidR="008120F4" w:rsidP="008120F4" w:rsidRDefault="002C7C4B" w14:paraId="434AE092" w14:textId="15A801B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</w:rPr>
              <w:t>Documents et pièces</w:t>
            </w:r>
            <w:r w:rsidRPr="00030E0C" w:rsidR="008120F4">
              <w:rPr>
                <w:rStyle w:val="FootnoteReference"/>
                <w:rFonts w:asciiTheme="minorHAnsi" w:hAnsiTheme="minorHAnsi" w:cstheme="minorHAnsi"/>
                <w:b/>
                <w:bCs/>
                <w:sz w:val="24"/>
                <w:szCs w:val="24"/>
              </w:rPr>
              <w:footnoteReference w:id="3"/>
            </w:r>
          </w:p>
          <w:p w:rsidRPr="004963B4" w:rsidR="002C7C4B" w:rsidP="008120F4" w:rsidRDefault="008120F4" w14:paraId="20421C7E" w14:textId="14F097B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b/>
                <w:sz w:val="24"/>
                <w:u w:val="single"/>
              </w:rPr>
              <w:t>(Veuillez préciser le titre du document et la section ou la page exacte des renseignements utiles)</w:t>
            </w:r>
          </w:p>
        </w:tc>
      </w:tr>
      <w:tr w:rsidRPr="00030E0C" w:rsidR="008120F4" w:rsidTr="00A62AEC" w14:paraId="75281498" w14:textId="77777777">
        <w:trPr>
          <w:trHeight w:val="1709"/>
          <w:jc w:val="center"/>
        </w:trPr>
        <w:tc>
          <w:tcPr>
            <w:tcW w:w="768" w:type="pct"/>
            <w:shd w:val="clear" w:color="auto" w:fill="D9D9D9" w:themeFill="background1" w:themeFillShade="D9"/>
            <w:vAlign w:val="center"/>
          </w:tcPr>
          <w:p w:rsidRPr="00030E0C" w:rsidR="002C7C4B" w:rsidP="00484307" w:rsidRDefault="002C7C4B" w14:paraId="793DF33F" w14:textId="0EE452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</w:rPr>
              <w:t>Un suivi systématique des inspections et des infractions est en place</w:t>
            </w:r>
            <w:r>
              <w:rPr>
                <w:rFonts w:asciiTheme="minorHAnsi" w:hAnsiTheme="minorHAnsi"/>
                <w:b/>
                <w:color w:val="FF0000"/>
                <w:sz w:val="28"/>
              </w:rPr>
              <w:t>*</w:t>
            </w:r>
          </w:p>
          <w:p w:rsidRPr="00030E0C" w:rsidR="009A6A6C" w:rsidP="00484307" w:rsidRDefault="009A6A6C" w14:paraId="2F88E029" w14:textId="35AE429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Pr="00030E0C" w:rsidR="002C7C4B" w:rsidP="002C7C4B" w:rsidRDefault="002C7C4B" w14:paraId="310C5033" w14:textId="06EFCC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Oui :</w:t>
            </w:r>
            <w:r w:rsidR="00C01ACA">
              <w:rPr>
                <w:rFonts w:asciiTheme="minorHAnsi" w:hAnsiTheme="minorHAnsi"/>
                <w:sz w:val="24"/>
              </w:rPr>
              <w:t xml:space="preserve">  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8838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Pr="00030E0C" w:rsidR="002C7C4B" w:rsidP="002C7C4B" w:rsidRDefault="002C7C4B" w14:paraId="406D7D0F" w14:textId="777777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 xml:space="preserve">Non :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1528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92" w:type="pct"/>
          </w:tcPr>
          <w:p w:rsidRPr="00030E0C" w:rsidR="002C7C4B" w:rsidP="009C0D77" w:rsidRDefault="00D36A79" w14:paraId="43637BB2" w14:textId="2B9A398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</w:rPr>
              <w:t>Les rapports d</w:t>
            </w:r>
            <w:r w:rsidR="00C01ACA">
              <w:rPr>
                <w:rFonts w:asciiTheme="minorHAnsi" w:hAnsiTheme="minorHAnsi"/>
              </w:rPr>
              <w:t>’</w:t>
            </w:r>
            <w:r>
              <w:rPr>
                <w:rFonts w:asciiTheme="minorHAnsi" w:hAnsiTheme="minorHAnsi"/>
              </w:rPr>
              <w:t>inspection sur les niveaux d</w:t>
            </w:r>
            <w:r w:rsidR="00C01ACA">
              <w:rPr>
                <w:rFonts w:asciiTheme="minorHAnsi" w:hAnsiTheme="minorHAnsi"/>
              </w:rPr>
              <w:t>’</w:t>
            </w:r>
            <w:r>
              <w:rPr>
                <w:rFonts w:asciiTheme="minorHAnsi" w:hAnsiTheme="minorHAnsi"/>
              </w:rPr>
              <w:t>acides gras trans et la mention de leur éventuelle non-conformité à la réglementation sont-ils compilés dans une base de données, un site Web ou des rapports ?</w:t>
            </w:r>
            <w:r>
              <w:rPr>
                <w:rFonts w:asciiTheme="minorHAnsi" w:hAnsiTheme="minorHAnsi"/>
                <w:sz w:val="21"/>
              </w:rPr>
              <w:t xml:space="preserve"> </w:t>
            </w:r>
          </w:p>
        </w:tc>
        <w:tc>
          <w:tcPr>
            <w:tcW w:w="910" w:type="pct"/>
          </w:tcPr>
          <w:p w:rsidRPr="00030E0C" w:rsidR="002C7C4B" w:rsidP="0017247F" w:rsidRDefault="00C12203" w14:paraId="5A8D2DEF" w14:textId="2030AF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1"/>
              </w:rPr>
              <w:t>Bases de données, site Web, rapports</w:t>
            </w:r>
          </w:p>
        </w:tc>
      </w:tr>
      <w:tr w:rsidRPr="00030E0C" w:rsidR="008120F4" w:rsidTr="00AA1434" w14:paraId="47EB423E" w14:textId="77777777">
        <w:trPr>
          <w:trHeight w:val="1970"/>
          <w:jc w:val="center"/>
        </w:trPr>
        <w:tc>
          <w:tcPr>
            <w:tcW w:w="768" w:type="pct"/>
            <w:shd w:val="clear" w:color="auto" w:fill="D9D9D9" w:themeFill="background1" w:themeFillShade="D9"/>
            <w:vAlign w:val="center"/>
          </w:tcPr>
          <w:p w:rsidRPr="00030E0C" w:rsidR="002C7C4B" w:rsidP="00484307" w:rsidRDefault="009C0D77" w14:paraId="7F9B3808" w14:textId="684094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</w:rPr>
              <w:t>Des inspections fondées sur les risques sont effectuées</w:t>
            </w:r>
            <w:r>
              <w:rPr>
                <w:rFonts w:asciiTheme="minorHAnsi" w:hAnsiTheme="minorHAnsi"/>
                <w:b/>
                <w:color w:val="FF0000"/>
                <w:sz w:val="28"/>
              </w:rPr>
              <w:t>*</w:t>
            </w:r>
          </w:p>
          <w:p w:rsidRPr="00030E0C" w:rsidR="009A6A6C" w:rsidP="00484307" w:rsidRDefault="009A6A6C" w14:paraId="1DAB0534" w14:textId="58A9A7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Pr="00030E0C" w:rsidR="00345BAB" w:rsidP="00345BAB" w:rsidRDefault="00345BAB" w14:paraId="36B94265" w14:textId="4220811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Oui :</w:t>
            </w:r>
            <w:r w:rsidR="00C01ACA">
              <w:rPr>
                <w:rFonts w:asciiTheme="minorHAnsi" w:hAnsiTheme="minorHAnsi"/>
                <w:sz w:val="24"/>
              </w:rPr>
              <w:t xml:space="preserve">  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5893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Pr="00030E0C" w:rsidR="002C7C4B" w:rsidP="00345BAB" w:rsidRDefault="00345BAB" w14:paraId="44F36AA4" w14:textId="7C34DC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 xml:space="preserve">Non :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2431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92" w:type="pct"/>
          </w:tcPr>
          <w:p w:rsidRPr="00030E0C" w:rsidR="002C7C4B" w:rsidP="009C0D77" w:rsidRDefault="008C10A2" w14:paraId="24D6C000" w14:textId="2EC2177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</w:rPr>
              <w:t>Les catégories d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>aliments à haut risque</w:t>
            </w:r>
            <w:r w:rsidR="0015477C">
              <w:rPr>
                <w:rStyle w:val="FootnoteReference"/>
                <w:rFonts w:asciiTheme="minorHAnsi" w:hAnsiTheme="minorHAnsi" w:cstheme="minorHAnsi"/>
                <w:sz w:val="21"/>
                <w:szCs w:val="21"/>
              </w:rPr>
              <w:footnoteReference w:id="4"/>
            </w:r>
            <w:r>
              <w:rPr>
                <w:rFonts w:asciiTheme="minorHAnsi" w:hAnsiTheme="minorHAnsi"/>
                <w:sz w:val="21"/>
              </w:rPr>
              <w:t>, les contrevenants récidivistes, et les installations ayant la capacité d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>effectuer une hydrogénation partielle ont-ils été inspectés (par exemple, les tours d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proofErr w:type="spellStart"/>
            <w:r>
              <w:rPr>
                <w:rFonts w:asciiTheme="minorHAnsi" w:hAnsiTheme="minorHAnsi"/>
                <w:sz w:val="21"/>
              </w:rPr>
              <w:t>hydrogénération</w:t>
            </w:r>
            <w:proofErr w:type="spellEnd"/>
            <w:r>
              <w:rPr>
                <w:rFonts w:asciiTheme="minorHAnsi" w:hAnsiTheme="minorHAnsi"/>
                <w:sz w:val="21"/>
              </w:rPr>
              <w:t>) ?</w:t>
            </w:r>
          </w:p>
          <w:p w:rsidRPr="00030E0C" w:rsidR="009C0D77" w:rsidP="009C0D77" w:rsidRDefault="009C0D77" w14:paraId="494EEBBF" w14:textId="03D5317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10" w:type="pct"/>
          </w:tcPr>
          <w:p w:rsidRPr="00030E0C" w:rsidR="002C7C4B" w:rsidP="0017247F" w:rsidRDefault="002C7C4B" w14:paraId="73B6D3E1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030E0C" w:rsidR="008120F4" w:rsidTr="00A62AEC" w14:paraId="2A1CA2A0" w14:textId="77777777">
        <w:trPr>
          <w:trHeight w:val="1817"/>
          <w:jc w:val="center"/>
        </w:trPr>
        <w:tc>
          <w:tcPr>
            <w:tcW w:w="768" w:type="pct"/>
            <w:shd w:val="clear" w:color="auto" w:fill="D9D9D9" w:themeFill="background1" w:themeFillShade="D9"/>
            <w:vAlign w:val="center"/>
          </w:tcPr>
          <w:p w:rsidRPr="00030E0C" w:rsidR="002C7C4B" w:rsidP="00484307" w:rsidRDefault="00A63156" w14:paraId="1E278A4B" w14:textId="05C5D0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</w:rPr>
              <w:lastRenderedPageBreak/>
              <w:t>Des sanctions sont prévues en cas d</w:t>
            </w:r>
            <w:r w:rsidR="00C01ACA">
              <w:rPr>
                <w:rFonts w:asciiTheme="minorHAnsi" w:hAnsiTheme="minorHAnsi"/>
              </w:rPr>
              <w:t>’</w:t>
            </w:r>
            <w:r>
              <w:rPr>
                <w:rFonts w:asciiTheme="minorHAnsi" w:hAnsiTheme="minorHAnsi"/>
              </w:rPr>
              <w:t>infraction</w:t>
            </w:r>
            <w:r>
              <w:rPr>
                <w:rFonts w:asciiTheme="minorHAnsi" w:hAnsiTheme="minorHAnsi"/>
                <w:b/>
                <w:color w:val="FF0000"/>
                <w:sz w:val="28"/>
              </w:rPr>
              <w:t>*</w:t>
            </w:r>
          </w:p>
          <w:p w:rsidRPr="00030E0C" w:rsidR="009A6A6C" w:rsidP="00484307" w:rsidRDefault="009A6A6C" w14:paraId="275926C2" w14:textId="00C199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Pr="00030E0C" w:rsidR="002C7C4B" w:rsidP="002C7C4B" w:rsidRDefault="002C7C4B" w14:paraId="223098FA" w14:textId="14F35D9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Oui :</w:t>
            </w:r>
            <w:r w:rsidR="00C01ACA">
              <w:rPr>
                <w:rFonts w:asciiTheme="minorHAnsi" w:hAnsiTheme="minorHAnsi"/>
                <w:sz w:val="24"/>
              </w:rPr>
              <w:t xml:space="preserve">  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0887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Pr="00030E0C" w:rsidR="002C7C4B" w:rsidP="002C7C4B" w:rsidRDefault="002C7C4B" w14:paraId="3D6960A6" w14:textId="777777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 xml:space="preserve">Non :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3731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0E0C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92" w:type="pct"/>
          </w:tcPr>
          <w:p w:rsidRPr="00030E0C" w:rsidR="002C7C4B" w:rsidP="0017247F" w:rsidRDefault="0017247F" w14:paraId="0EAD9221" w14:textId="78EE7F8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</w:rPr>
              <w:t>Quelles sont les sanctions prévues par la loi ?  Combien de fois différentes sanctions ont-elles été effectivement infligées aux vendeurs d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 xml:space="preserve">aliments riches en acides gras trans ? </w:t>
            </w:r>
          </w:p>
        </w:tc>
        <w:tc>
          <w:tcPr>
            <w:tcW w:w="910" w:type="pct"/>
          </w:tcPr>
          <w:p w:rsidRPr="00030E0C" w:rsidR="002C7C4B" w:rsidP="0017247F" w:rsidRDefault="003260D4" w14:paraId="33CBBCF4" w14:textId="48ED86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1"/>
              </w:rPr>
              <w:t>Constats d</w:t>
            </w:r>
            <w:r w:rsidR="00C01ACA">
              <w:rPr>
                <w:rFonts w:asciiTheme="minorHAnsi" w:hAnsiTheme="minorHAnsi"/>
                <w:sz w:val="21"/>
              </w:rPr>
              <w:t>’</w:t>
            </w:r>
            <w:r>
              <w:rPr>
                <w:rFonts w:asciiTheme="minorHAnsi" w:hAnsiTheme="minorHAnsi"/>
                <w:sz w:val="21"/>
              </w:rPr>
              <w:t>infraction</w:t>
            </w:r>
          </w:p>
        </w:tc>
      </w:tr>
    </w:tbl>
    <w:p w:rsidR="00696741" w:rsidP="00345ADF" w:rsidRDefault="00696741" w14:paraId="333ADFC1" w14:textId="77777777">
      <w:pPr>
        <w:spacing w:after="0"/>
        <w:rPr>
          <w:rFonts w:asciiTheme="minorHAnsi" w:hAnsiTheme="minorHAnsi" w:cstheme="minorHAnsi"/>
        </w:rPr>
      </w:pPr>
    </w:p>
    <w:p w:rsidRPr="00030E0C" w:rsidR="00A62AEC" w:rsidP="00345ADF" w:rsidRDefault="00A62AEC" w14:paraId="6FE591A7" w14:textId="77777777">
      <w:pPr>
        <w:spacing w:after="0"/>
        <w:rPr>
          <w:rFonts w:asciiTheme="minorHAnsi" w:hAnsiTheme="minorHAnsi" w:cstheme="minorHAnsi"/>
        </w:rPr>
      </w:pPr>
    </w:p>
    <w:tbl>
      <w:tblPr>
        <w:tblStyle w:val="TableGrid0"/>
        <w:tblW w:w="5100" w:type="pct"/>
        <w:jc w:val="center"/>
        <w:tblLook w:val="04A0" w:firstRow="1" w:lastRow="0" w:firstColumn="1" w:lastColumn="0" w:noHBand="0" w:noVBand="1"/>
      </w:tblPr>
      <w:tblGrid>
        <w:gridCol w:w="14124"/>
      </w:tblGrid>
      <w:tr w:rsidRPr="00030E0C" w:rsidR="00696741" w:rsidTr="00A62AEC" w14:paraId="73E34454" w14:textId="77777777">
        <w:trPr>
          <w:trHeight w:val="51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Pr="00030E0C" w:rsidR="00696741" w:rsidP="004A77B6" w:rsidRDefault="00696741" w14:paraId="29D53872" w14:textId="160959E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</w:rPr>
              <w:t>Autres informations pertinentes (facultatif)</w:t>
            </w:r>
          </w:p>
        </w:tc>
      </w:tr>
      <w:tr w:rsidRPr="00030E0C" w:rsidR="00696741" w:rsidTr="00A62AEC" w14:paraId="68453112" w14:textId="77777777">
        <w:trPr>
          <w:trHeight w:val="5822"/>
          <w:jc w:val="center"/>
        </w:trPr>
        <w:tc>
          <w:tcPr>
            <w:tcW w:w="5000" w:type="pct"/>
          </w:tcPr>
          <w:p w:rsidRPr="00030E0C" w:rsidR="00696741" w:rsidP="00D268AB" w:rsidRDefault="00D268AB" w14:paraId="40A75A40" w14:textId="270D1B7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Décrivez toutes autres informations pertinentes concernant la mise en œuvre, le contrôle et l</w:t>
            </w:r>
            <w:r w:rsidR="00C01ACA">
              <w:rPr>
                <w:rFonts w:asciiTheme="minorHAnsi" w:hAnsiTheme="minorHAnsi"/>
              </w:rPr>
              <w:t>’</w:t>
            </w:r>
            <w:r>
              <w:rPr>
                <w:rFonts w:asciiTheme="minorHAnsi" w:hAnsiTheme="minorHAnsi"/>
              </w:rPr>
              <w:t>application de la politique, qui pourraient être utiles à la demande de validation pour les AGT.  Décrivez toute initiative visant à surveiller les niveaux globaux d</w:t>
            </w:r>
            <w:r w:rsidR="00C01ACA">
              <w:rPr>
                <w:rFonts w:asciiTheme="minorHAnsi" w:hAnsiTheme="minorHAnsi"/>
              </w:rPr>
              <w:t>’</w:t>
            </w:r>
            <w:r>
              <w:rPr>
                <w:rFonts w:asciiTheme="minorHAnsi" w:hAnsiTheme="minorHAnsi"/>
              </w:rPr>
              <w:t>acides gras trans dans l</w:t>
            </w:r>
            <w:r w:rsidR="00C01ACA">
              <w:rPr>
                <w:rFonts w:asciiTheme="minorHAnsi" w:hAnsiTheme="minorHAnsi"/>
              </w:rPr>
              <w:t>’</w:t>
            </w:r>
            <w:r>
              <w:rPr>
                <w:rFonts w:asciiTheme="minorHAnsi" w:hAnsiTheme="minorHAnsi"/>
              </w:rPr>
              <w:t>alimentation classique des populations nationales et des sous-populations vulnérables ou exposées de manière disproportionnée. Décrivez toute action visant la consommation globale d</w:t>
            </w:r>
            <w:r w:rsidR="00C01ACA">
              <w:rPr>
                <w:rFonts w:asciiTheme="minorHAnsi" w:hAnsiTheme="minorHAnsi"/>
              </w:rPr>
              <w:t>’</w:t>
            </w:r>
            <w:r>
              <w:rPr>
                <w:rFonts w:asciiTheme="minorHAnsi" w:hAnsiTheme="minorHAnsi"/>
              </w:rPr>
              <w:t>acides gras trans et les résultats, à partir de l</w:t>
            </w:r>
            <w:r w:rsidR="00C01ACA">
              <w:rPr>
                <w:rFonts w:asciiTheme="minorHAnsi" w:hAnsiTheme="minorHAnsi"/>
              </w:rPr>
              <w:t>’</w:t>
            </w:r>
            <w:r>
              <w:rPr>
                <w:rFonts w:asciiTheme="minorHAnsi" w:hAnsiTheme="minorHAnsi"/>
              </w:rPr>
              <w:t>analyse d</w:t>
            </w:r>
            <w:r w:rsidR="00C01ACA">
              <w:rPr>
                <w:rFonts w:asciiTheme="minorHAnsi" w:hAnsiTheme="minorHAnsi"/>
              </w:rPr>
              <w:t>’</w:t>
            </w:r>
            <w:r>
              <w:rPr>
                <w:rFonts w:asciiTheme="minorHAnsi" w:hAnsiTheme="minorHAnsi"/>
              </w:rPr>
              <w:t xml:space="preserve">échantillons de sang ou de lait maternel représentatifs. </w:t>
            </w:r>
          </w:p>
          <w:p w:rsidRPr="00030E0C" w:rsidR="00696741" w:rsidP="004A77B6" w:rsidRDefault="00696741" w14:paraId="6F3E0FE8" w14:textId="7777777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030E0C" w:rsidR="00696741" w:rsidP="004A77B6" w:rsidRDefault="00696741" w14:paraId="3AF51C23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Pr="00030E0C" w:rsidR="00696741" w:rsidP="00345ADF" w:rsidRDefault="00696741" w14:paraId="24213AB0" w14:textId="77777777">
      <w:pPr>
        <w:spacing w:after="0"/>
        <w:rPr>
          <w:rFonts w:asciiTheme="minorHAnsi" w:hAnsiTheme="minorHAnsi" w:cstheme="minorHAnsi"/>
        </w:rPr>
      </w:pPr>
    </w:p>
    <w:sectPr w:rsidRPr="00030E0C" w:rsidR="00696741" w:rsidSect="000271B5">
      <w:pgSz w:w="16838" w:h="11906" w:orient="landscape" w:code="9"/>
      <w:pgMar w:top="1440" w:right="1541" w:bottom="1440" w:left="1440" w:header="720" w:footer="720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271B5" w:rsidP="00734758" w:rsidRDefault="000271B5" w14:paraId="1E26A05C" w14:textId="77777777">
      <w:pPr>
        <w:spacing w:after="0" w:line="240" w:lineRule="auto"/>
      </w:pPr>
      <w:r>
        <w:separator/>
      </w:r>
    </w:p>
  </w:endnote>
  <w:endnote w:type="continuationSeparator" w:id="0">
    <w:p w:rsidR="000271B5" w:rsidP="00734758" w:rsidRDefault="000271B5" w14:paraId="74929F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60522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519A" w:rsidRDefault="0030519A" w14:paraId="54BC9820" w14:textId="111E05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0519A" w:rsidRDefault="0030519A" w14:paraId="3E5F89D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271B5" w:rsidP="00734758" w:rsidRDefault="000271B5" w14:paraId="78B6178D" w14:textId="77777777">
      <w:pPr>
        <w:spacing w:after="0" w:line="240" w:lineRule="auto"/>
      </w:pPr>
      <w:r>
        <w:separator/>
      </w:r>
    </w:p>
  </w:footnote>
  <w:footnote w:type="continuationSeparator" w:id="0">
    <w:p w:rsidR="000271B5" w:rsidP="00734758" w:rsidRDefault="000271B5" w14:paraId="66A1303D" w14:textId="77777777">
      <w:pPr>
        <w:spacing w:after="0" w:line="240" w:lineRule="auto"/>
      </w:pPr>
      <w:r>
        <w:continuationSeparator/>
      </w:r>
    </w:p>
  </w:footnote>
  <w:footnote w:id="1">
    <w:p w:rsidR="00BC4E18" w:rsidP="00BC4E18" w:rsidRDefault="00BC4E18" w14:paraId="1D526AC7" w14:textId="047E441F">
      <w:pPr>
        <w:pStyle w:val="FootnoteText"/>
      </w:pPr>
      <w:r>
        <w:rPr>
          <w:rStyle w:val="FootnoteReference"/>
        </w:rPr>
        <w:footnoteRef/>
      </w:r>
      <w:r>
        <w:t xml:space="preserve"> Les documents et pièces attendus sont indiqués à titre d</w:t>
      </w:r>
      <w:r w:rsidR="00C01ACA">
        <w:t>’</w:t>
      </w:r>
      <w:r>
        <w:t>exemple.</w:t>
      </w:r>
    </w:p>
  </w:footnote>
  <w:footnote w:id="2">
    <w:p w:rsidR="004550F5" w:rsidP="00BC4E18" w:rsidRDefault="004550F5" w14:paraId="56AB38A6" w14:textId="7D848FD9">
      <w:pPr>
        <w:pStyle w:val="FootnoteText"/>
      </w:pPr>
      <w:r>
        <w:rPr>
          <w:rStyle w:val="FootnoteReference"/>
        </w:rPr>
        <w:footnoteRef/>
      </w:r>
      <w:r>
        <w:t xml:space="preserve"> Les documents et pièces attendus sont indiqués à titre d</w:t>
      </w:r>
      <w:r w:rsidR="00C01ACA">
        <w:t>’</w:t>
      </w:r>
      <w:r>
        <w:t>exemple.</w:t>
      </w:r>
    </w:p>
  </w:footnote>
  <w:footnote w:id="3">
    <w:p w:rsidR="008120F4" w:rsidP="008120F4" w:rsidRDefault="008120F4" w14:paraId="5AAC05C1" w14:textId="57504AC6">
      <w:pPr>
        <w:pStyle w:val="FootnoteText"/>
      </w:pPr>
      <w:r>
        <w:rPr>
          <w:rStyle w:val="FootnoteReference"/>
        </w:rPr>
        <w:footnoteRef/>
      </w:r>
      <w:r>
        <w:t xml:space="preserve"> Les documents et pièces attendus sont indiqués à titre d</w:t>
      </w:r>
      <w:r w:rsidR="00C01ACA">
        <w:t>’</w:t>
      </w:r>
      <w:r>
        <w:t>exemple.</w:t>
      </w:r>
    </w:p>
  </w:footnote>
  <w:footnote w:id="4">
    <w:p w:rsidRPr="00671127" w:rsidR="0015477C" w:rsidRDefault="0015477C" w14:paraId="43BEBA94" w14:textId="04840159">
      <w:pPr>
        <w:pStyle w:val="FootnoteText"/>
        <w:rPr>
          <w:rFonts w:eastAsiaTheme="minorEastAsia"/>
        </w:rPr>
      </w:pPr>
      <w:r>
        <w:rPr>
          <w:rStyle w:val="FootnoteReference"/>
        </w:rPr>
        <w:footnoteRef/>
      </w:r>
      <w:r>
        <w:t xml:space="preserve"> Par exemple, les graisses de cuisson (p. ex., le shortening) ; les huiles de cuisson/friture ; le ghee végétal, les pâtes à tartiner (p. ex., la margarine) ; les produits de boulangerie (p. ex., les biscuits, les gâteaux, les pâtisseries, les beignets) ; les en-cas cuits au four ; les crèmes non laitières ; les confiseries ; les entrées frites ; les en-cas frits ; les aliments surgelés.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8005C"/>
    <w:multiLevelType w:val="hybridMultilevel"/>
    <w:tmpl w:val="FE42D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1E3C"/>
    <w:multiLevelType w:val="hybridMultilevel"/>
    <w:tmpl w:val="EFE490C4"/>
    <w:lvl w:ilvl="0" w:tplc="F5D81FBC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DC70BEF"/>
    <w:multiLevelType w:val="hybridMultilevel"/>
    <w:tmpl w:val="E8BE4EF0"/>
    <w:lvl w:ilvl="0" w:tplc="358A6728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theme="minorHAnsi"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68566396">
    <w:abstractNumId w:val="1"/>
  </w:num>
  <w:num w:numId="2" w16cid:durableId="679159307">
    <w:abstractNumId w:val="0"/>
  </w:num>
  <w:num w:numId="3" w16cid:durableId="1598512875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AA9"/>
    <w:rsid w:val="00006672"/>
    <w:rsid w:val="000102F9"/>
    <w:rsid w:val="000124F3"/>
    <w:rsid w:val="00013DE8"/>
    <w:rsid w:val="00023C2A"/>
    <w:rsid w:val="000271B5"/>
    <w:rsid w:val="00030626"/>
    <w:rsid w:val="00030E0C"/>
    <w:rsid w:val="00034539"/>
    <w:rsid w:val="00037D49"/>
    <w:rsid w:val="00041F95"/>
    <w:rsid w:val="00046CE5"/>
    <w:rsid w:val="00054D5D"/>
    <w:rsid w:val="00066013"/>
    <w:rsid w:val="0007499C"/>
    <w:rsid w:val="00081780"/>
    <w:rsid w:val="00082A3E"/>
    <w:rsid w:val="00094249"/>
    <w:rsid w:val="000A0B46"/>
    <w:rsid w:val="000B1081"/>
    <w:rsid w:val="000C4B0A"/>
    <w:rsid w:val="000E2DD4"/>
    <w:rsid w:val="000F1E87"/>
    <w:rsid w:val="0011502F"/>
    <w:rsid w:val="00121D86"/>
    <w:rsid w:val="001230FC"/>
    <w:rsid w:val="00124444"/>
    <w:rsid w:val="00124528"/>
    <w:rsid w:val="0013177C"/>
    <w:rsid w:val="00136DAE"/>
    <w:rsid w:val="001500A1"/>
    <w:rsid w:val="0015032D"/>
    <w:rsid w:val="0015477C"/>
    <w:rsid w:val="001606FA"/>
    <w:rsid w:val="00163024"/>
    <w:rsid w:val="00166177"/>
    <w:rsid w:val="00172104"/>
    <w:rsid w:val="0017247F"/>
    <w:rsid w:val="0017561F"/>
    <w:rsid w:val="001779FF"/>
    <w:rsid w:val="001814EF"/>
    <w:rsid w:val="0018331B"/>
    <w:rsid w:val="00192BAF"/>
    <w:rsid w:val="001A7447"/>
    <w:rsid w:val="001D0009"/>
    <w:rsid w:val="001D2510"/>
    <w:rsid w:val="001D7BFB"/>
    <w:rsid w:val="001E2647"/>
    <w:rsid w:val="001E3B80"/>
    <w:rsid w:val="001E429B"/>
    <w:rsid w:val="00200AA9"/>
    <w:rsid w:val="00204827"/>
    <w:rsid w:val="0020721C"/>
    <w:rsid w:val="00207C1E"/>
    <w:rsid w:val="00215215"/>
    <w:rsid w:val="00222A60"/>
    <w:rsid w:val="00230626"/>
    <w:rsid w:val="00242F1D"/>
    <w:rsid w:val="0024572A"/>
    <w:rsid w:val="00253C46"/>
    <w:rsid w:val="00257B88"/>
    <w:rsid w:val="00285439"/>
    <w:rsid w:val="00293C68"/>
    <w:rsid w:val="002A12F0"/>
    <w:rsid w:val="002A3CA8"/>
    <w:rsid w:val="002C40C4"/>
    <w:rsid w:val="002C7C4B"/>
    <w:rsid w:val="002D1EE8"/>
    <w:rsid w:val="002D2C86"/>
    <w:rsid w:val="002D3E61"/>
    <w:rsid w:val="002E6125"/>
    <w:rsid w:val="0030519A"/>
    <w:rsid w:val="003135BE"/>
    <w:rsid w:val="0032340E"/>
    <w:rsid w:val="003260D4"/>
    <w:rsid w:val="00330DE9"/>
    <w:rsid w:val="0034382B"/>
    <w:rsid w:val="00344029"/>
    <w:rsid w:val="00344D14"/>
    <w:rsid w:val="00345ADF"/>
    <w:rsid w:val="00345BAB"/>
    <w:rsid w:val="00352195"/>
    <w:rsid w:val="00357B42"/>
    <w:rsid w:val="0037331C"/>
    <w:rsid w:val="00392CA3"/>
    <w:rsid w:val="00396644"/>
    <w:rsid w:val="003A05F1"/>
    <w:rsid w:val="003A461A"/>
    <w:rsid w:val="003A6583"/>
    <w:rsid w:val="003A7F65"/>
    <w:rsid w:val="003C1137"/>
    <w:rsid w:val="003C14A3"/>
    <w:rsid w:val="003C3310"/>
    <w:rsid w:val="003C583A"/>
    <w:rsid w:val="003C6D2C"/>
    <w:rsid w:val="003C73DB"/>
    <w:rsid w:val="003C7D79"/>
    <w:rsid w:val="003D45B7"/>
    <w:rsid w:val="003E156E"/>
    <w:rsid w:val="003F4F41"/>
    <w:rsid w:val="00400720"/>
    <w:rsid w:val="00403955"/>
    <w:rsid w:val="00410121"/>
    <w:rsid w:val="00410B9A"/>
    <w:rsid w:val="00415AA7"/>
    <w:rsid w:val="0041765E"/>
    <w:rsid w:val="00422341"/>
    <w:rsid w:val="0042297D"/>
    <w:rsid w:val="00422B21"/>
    <w:rsid w:val="00425410"/>
    <w:rsid w:val="00425677"/>
    <w:rsid w:val="00430CEA"/>
    <w:rsid w:val="00434646"/>
    <w:rsid w:val="00446BA0"/>
    <w:rsid w:val="004510A3"/>
    <w:rsid w:val="00454677"/>
    <w:rsid w:val="004550F5"/>
    <w:rsid w:val="0047094A"/>
    <w:rsid w:val="00473B45"/>
    <w:rsid w:val="00474F40"/>
    <w:rsid w:val="0047530A"/>
    <w:rsid w:val="00480788"/>
    <w:rsid w:val="004813EE"/>
    <w:rsid w:val="00484307"/>
    <w:rsid w:val="00485D1A"/>
    <w:rsid w:val="00487982"/>
    <w:rsid w:val="004963B4"/>
    <w:rsid w:val="004A1903"/>
    <w:rsid w:val="004A5337"/>
    <w:rsid w:val="004B0826"/>
    <w:rsid w:val="004B1C34"/>
    <w:rsid w:val="004C4CDC"/>
    <w:rsid w:val="004D7F5E"/>
    <w:rsid w:val="004E1AF8"/>
    <w:rsid w:val="004E7E55"/>
    <w:rsid w:val="0050277A"/>
    <w:rsid w:val="00504350"/>
    <w:rsid w:val="00506A86"/>
    <w:rsid w:val="00523C3F"/>
    <w:rsid w:val="005244C6"/>
    <w:rsid w:val="005246E7"/>
    <w:rsid w:val="00531673"/>
    <w:rsid w:val="005358DB"/>
    <w:rsid w:val="0054592A"/>
    <w:rsid w:val="0055035C"/>
    <w:rsid w:val="00552441"/>
    <w:rsid w:val="0055314C"/>
    <w:rsid w:val="0056365F"/>
    <w:rsid w:val="00564B11"/>
    <w:rsid w:val="005717F9"/>
    <w:rsid w:val="00577A5D"/>
    <w:rsid w:val="00591D26"/>
    <w:rsid w:val="005924FA"/>
    <w:rsid w:val="00594E0A"/>
    <w:rsid w:val="005A3FC4"/>
    <w:rsid w:val="005A49DD"/>
    <w:rsid w:val="005A6D55"/>
    <w:rsid w:val="005B1E24"/>
    <w:rsid w:val="005B215C"/>
    <w:rsid w:val="005C0A40"/>
    <w:rsid w:val="005C0A96"/>
    <w:rsid w:val="005C357F"/>
    <w:rsid w:val="005C7C83"/>
    <w:rsid w:val="005D6572"/>
    <w:rsid w:val="005E0A60"/>
    <w:rsid w:val="005F282C"/>
    <w:rsid w:val="005F2FFA"/>
    <w:rsid w:val="005F5ABB"/>
    <w:rsid w:val="00601041"/>
    <w:rsid w:val="00601DC1"/>
    <w:rsid w:val="00604721"/>
    <w:rsid w:val="00605D52"/>
    <w:rsid w:val="00617970"/>
    <w:rsid w:val="00617989"/>
    <w:rsid w:val="00625AD4"/>
    <w:rsid w:val="006417F1"/>
    <w:rsid w:val="006439B7"/>
    <w:rsid w:val="006458F8"/>
    <w:rsid w:val="00656824"/>
    <w:rsid w:val="00665ADA"/>
    <w:rsid w:val="006703A2"/>
    <w:rsid w:val="00671127"/>
    <w:rsid w:val="00672398"/>
    <w:rsid w:val="00676D2A"/>
    <w:rsid w:val="00681F91"/>
    <w:rsid w:val="00692F7C"/>
    <w:rsid w:val="006934EA"/>
    <w:rsid w:val="00695F3A"/>
    <w:rsid w:val="00696741"/>
    <w:rsid w:val="00696E78"/>
    <w:rsid w:val="006B6819"/>
    <w:rsid w:val="006D1A83"/>
    <w:rsid w:val="006F06B9"/>
    <w:rsid w:val="006F1191"/>
    <w:rsid w:val="006F12AF"/>
    <w:rsid w:val="006F5AC0"/>
    <w:rsid w:val="007162F7"/>
    <w:rsid w:val="00717F5F"/>
    <w:rsid w:val="00721F46"/>
    <w:rsid w:val="007276BD"/>
    <w:rsid w:val="00733DF3"/>
    <w:rsid w:val="00734758"/>
    <w:rsid w:val="0074254B"/>
    <w:rsid w:val="007506E2"/>
    <w:rsid w:val="007527DD"/>
    <w:rsid w:val="00752F67"/>
    <w:rsid w:val="0075614B"/>
    <w:rsid w:val="007562C8"/>
    <w:rsid w:val="0075789A"/>
    <w:rsid w:val="00780233"/>
    <w:rsid w:val="00782A2F"/>
    <w:rsid w:val="007A07D7"/>
    <w:rsid w:val="007A25DB"/>
    <w:rsid w:val="007A4D60"/>
    <w:rsid w:val="007D5B95"/>
    <w:rsid w:val="007E2D6C"/>
    <w:rsid w:val="007E4E9D"/>
    <w:rsid w:val="007E5A17"/>
    <w:rsid w:val="007F07A8"/>
    <w:rsid w:val="007F4405"/>
    <w:rsid w:val="00800088"/>
    <w:rsid w:val="008120F4"/>
    <w:rsid w:val="00812CBD"/>
    <w:rsid w:val="00816F65"/>
    <w:rsid w:val="0083325F"/>
    <w:rsid w:val="00834E50"/>
    <w:rsid w:val="00835E18"/>
    <w:rsid w:val="00842E12"/>
    <w:rsid w:val="008515A8"/>
    <w:rsid w:val="00855B8F"/>
    <w:rsid w:val="008631E4"/>
    <w:rsid w:val="008645FA"/>
    <w:rsid w:val="008649C6"/>
    <w:rsid w:val="00865915"/>
    <w:rsid w:val="00865D6B"/>
    <w:rsid w:val="00871569"/>
    <w:rsid w:val="00877B40"/>
    <w:rsid w:val="008826EB"/>
    <w:rsid w:val="00892CC8"/>
    <w:rsid w:val="008970CB"/>
    <w:rsid w:val="008A0E58"/>
    <w:rsid w:val="008B7415"/>
    <w:rsid w:val="008C10A2"/>
    <w:rsid w:val="008C2EB6"/>
    <w:rsid w:val="008C6128"/>
    <w:rsid w:val="008E78CC"/>
    <w:rsid w:val="008F1CD1"/>
    <w:rsid w:val="009061E8"/>
    <w:rsid w:val="0090785F"/>
    <w:rsid w:val="0091458B"/>
    <w:rsid w:val="00920FC4"/>
    <w:rsid w:val="009236B3"/>
    <w:rsid w:val="00925F16"/>
    <w:rsid w:val="0094257F"/>
    <w:rsid w:val="00965456"/>
    <w:rsid w:val="00965F54"/>
    <w:rsid w:val="009716BE"/>
    <w:rsid w:val="00973085"/>
    <w:rsid w:val="00975529"/>
    <w:rsid w:val="009944F9"/>
    <w:rsid w:val="00995D9A"/>
    <w:rsid w:val="009A35C7"/>
    <w:rsid w:val="009A3DB2"/>
    <w:rsid w:val="009A6A6C"/>
    <w:rsid w:val="009B5F67"/>
    <w:rsid w:val="009B6ABA"/>
    <w:rsid w:val="009C0B3C"/>
    <w:rsid w:val="009C0D77"/>
    <w:rsid w:val="009C1277"/>
    <w:rsid w:val="009C531B"/>
    <w:rsid w:val="009D0597"/>
    <w:rsid w:val="009D2971"/>
    <w:rsid w:val="009D7BAF"/>
    <w:rsid w:val="00A0252F"/>
    <w:rsid w:val="00A07C82"/>
    <w:rsid w:val="00A13052"/>
    <w:rsid w:val="00A4639E"/>
    <w:rsid w:val="00A473E3"/>
    <w:rsid w:val="00A62AEC"/>
    <w:rsid w:val="00A63156"/>
    <w:rsid w:val="00A71E9C"/>
    <w:rsid w:val="00A72CAF"/>
    <w:rsid w:val="00A80A66"/>
    <w:rsid w:val="00A83373"/>
    <w:rsid w:val="00A95D26"/>
    <w:rsid w:val="00AA1434"/>
    <w:rsid w:val="00AA6A84"/>
    <w:rsid w:val="00AB1A33"/>
    <w:rsid w:val="00AB637C"/>
    <w:rsid w:val="00AC0027"/>
    <w:rsid w:val="00AC36AB"/>
    <w:rsid w:val="00AC579C"/>
    <w:rsid w:val="00AC7CB3"/>
    <w:rsid w:val="00AD41E0"/>
    <w:rsid w:val="00AE0CAB"/>
    <w:rsid w:val="00AE715C"/>
    <w:rsid w:val="00B00373"/>
    <w:rsid w:val="00B06E77"/>
    <w:rsid w:val="00B16B0C"/>
    <w:rsid w:val="00B205B4"/>
    <w:rsid w:val="00B242DA"/>
    <w:rsid w:val="00B26D0B"/>
    <w:rsid w:val="00B40FBE"/>
    <w:rsid w:val="00B43772"/>
    <w:rsid w:val="00B4439E"/>
    <w:rsid w:val="00B463F0"/>
    <w:rsid w:val="00B53010"/>
    <w:rsid w:val="00B54A48"/>
    <w:rsid w:val="00B6501F"/>
    <w:rsid w:val="00B65457"/>
    <w:rsid w:val="00B71B8B"/>
    <w:rsid w:val="00B7313B"/>
    <w:rsid w:val="00B74AA3"/>
    <w:rsid w:val="00B80AA5"/>
    <w:rsid w:val="00B96CAA"/>
    <w:rsid w:val="00B96F4C"/>
    <w:rsid w:val="00BA10C7"/>
    <w:rsid w:val="00BA137E"/>
    <w:rsid w:val="00BA2BA7"/>
    <w:rsid w:val="00BA3B12"/>
    <w:rsid w:val="00BB4C4A"/>
    <w:rsid w:val="00BB4EFF"/>
    <w:rsid w:val="00BC10F2"/>
    <w:rsid w:val="00BC1133"/>
    <w:rsid w:val="00BC1415"/>
    <w:rsid w:val="00BC1D04"/>
    <w:rsid w:val="00BC4E18"/>
    <w:rsid w:val="00BC6EB7"/>
    <w:rsid w:val="00BD5D16"/>
    <w:rsid w:val="00BE409A"/>
    <w:rsid w:val="00BF1045"/>
    <w:rsid w:val="00BF27CC"/>
    <w:rsid w:val="00BF2C9C"/>
    <w:rsid w:val="00BF3F1A"/>
    <w:rsid w:val="00C01ACA"/>
    <w:rsid w:val="00C027E1"/>
    <w:rsid w:val="00C073DB"/>
    <w:rsid w:val="00C074FD"/>
    <w:rsid w:val="00C12203"/>
    <w:rsid w:val="00C16F6D"/>
    <w:rsid w:val="00C2658E"/>
    <w:rsid w:val="00C32695"/>
    <w:rsid w:val="00C33CCA"/>
    <w:rsid w:val="00C46718"/>
    <w:rsid w:val="00C50F66"/>
    <w:rsid w:val="00C60ED9"/>
    <w:rsid w:val="00C7659E"/>
    <w:rsid w:val="00C808A2"/>
    <w:rsid w:val="00C80FC0"/>
    <w:rsid w:val="00C842D7"/>
    <w:rsid w:val="00C86C08"/>
    <w:rsid w:val="00C9404E"/>
    <w:rsid w:val="00CA79FE"/>
    <w:rsid w:val="00CA7B43"/>
    <w:rsid w:val="00CB3305"/>
    <w:rsid w:val="00CC608E"/>
    <w:rsid w:val="00CD2919"/>
    <w:rsid w:val="00CF65B3"/>
    <w:rsid w:val="00CF7357"/>
    <w:rsid w:val="00D0192F"/>
    <w:rsid w:val="00D137B1"/>
    <w:rsid w:val="00D1417E"/>
    <w:rsid w:val="00D1442D"/>
    <w:rsid w:val="00D14811"/>
    <w:rsid w:val="00D1561C"/>
    <w:rsid w:val="00D2135C"/>
    <w:rsid w:val="00D26437"/>
    <w:rsid w:val="00D268AB"/>
    <w:rsid w:val="00D30B81"/>
    <w:rsid w:val="00D32815"/>
    <w:rsid w:val="00D344B0"/>
    <w:rsid w:val="00D36209"/>
    <w:rsid w:val="00D36A79"/>
    <w:rsid w:val="00D4481D"/>
    <w:rsid w:val="00D57253"/>
    <w:rsid w:val="00D660AC"/>
    <w:rsid w:val="00D70542"/>
    <w:rsid w:val="00D74A26"/>
    <w:rsid w:val="00D75E26"/>
    <w:rsid w:val="00D76080"/>
    <w:rsid w:val="00D84FD2"/>
    <w:rsid w:val="00D87926"/>
    <w:rsid w:val="00D9290A"/>
    <w:rsid w:val="00D946A7"/>
    <w:rsid w:val="00D97B4A"/>
    <w:rsid w:val="00DA7403"/>
    <w:rsid w:val="00DB0E20"/>
    <w:rsid w:val="00DB5B1F"/>
    <w:rsid w:val="00DB6AD5"/>
    <w:rsid w:val="00DC1FDF"/>
    <w:rsid w:val="00DC6F2C"/>
    <w:rsid w:val="00DF5E69"/>
    <w:rsid w:val="00DF75F0"/>
    <w:rsid w:val="00E04F85"/>
    <w:rsid w:val="00E0783E"/>
    <w:rsid w:val="00E106E5"/>
    <w:rsid w:val="00E127AC"/>
    <w:rsid w:val="00E14D43"/>
    <w:rsid w:val="00E214EB"/>
    <w:rsid w:val="00E22BFE"/>
    <w:rsid w:val="00E24776"/>
    <w:rsid w:val="00E333FB"/>
    <w:rsid w:val="00E41FE7"/>
    <w:rsid w:val="00E53920"/>
    <w:rsid w:val="00E66E20"/>
    <w:rsid w:val="00E675CF"/>
    <w:rsid w:val="00E8292C"/>
    <w:rsid w:val="00E95E0D"/>
    <w:rsid w:val="00E96AB7"/>
    <w:rsid w:val="00E96F15"/>
    <w:rsid w:val="00EB5378"/>
    <w:rsid w:val="00EC03AE"/>
    <w:rsid w:val="00EC0400"/>
    <w:rsid w:val="00EC714C"/>
    <w:rsid w:val="00ED624C"/>
    <w:rsid w:val="00ED6AA8"/>
    <w:rsid w:val="00ED6BEE"/>
    <w:rsid w:val="00ED73F5"/>
    <w:rsid w:val="00EE0AB0"/>
    <w:rsid w:val="00EE0C62"/>
    <w:rsid w:val="00EE3739"/>
    <w:rsid w:val="00EF0FBF"/>
    <w:rsid w:val="00EF1623"/>
    <w:rsid w:val="00F110DF"/>
    <w:rsid w:val="00F14387"/>
    <w:rsid w:val="00F17EDD"/>
    <w:rsid w:val="00F24EA2"/>
    <w:rsid w:val="00F30D01"/>
    <w:rsid w:val="00F35457"/>
    <w:rsid w:val="00F44A79"/>
    <w:rsid w:val="00F452FB"/>
    <w:rsid w:val="00F56F68"/>
    <w:rsid w:val="00F601A1"/>
    <w:rsid w:val="00F63C0B"/>
    <w:rsid w:val="00F76E69"/>
    <w:rsid w:val="00F84D86"/>
    <w:rsid w:val="00F95668"/>
    <w:rsid w:val="00F96F52"/>
    <w:rsid w:val="00F97FFB"/>
    <w:rsid w:val="00FA0D09"/>
    <w:rsid w:val="00FA2387"/>
    <w:rsid w:val="00FB03D3"/>
    <w:rsid w:val="00FB14AD"/>
    <w:rsid w:val="00FB41F8"/>
    <w:rsid w:val="00FE3FAA"/>
    <w:rsid w:val="00FF69A0"/>
    <w:rsid w:val="2534F2D3"/>
    <w:rsid w:val="2B0249BA"/>
    <w:rsid w:val="3C5C62DD"/>
    <w:rsid w:val="5E0E8D65"/>
    <w:rsid w:val="6C46DBF5"/>
    <w:rsid w:val="79E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35D5F"/>
  <w15:docId w15:val="{3357A28D-268E-49EF-B661-56EFA467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4EA2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166177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34758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734758"/>
    <w:rPr>
      <w:rFonts w:ascii="Calibri" w:hAnsi="Calibri" w:eastAsia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475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7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77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76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6E6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76E69"/>
    <w:rPr>
      <w:rFonts w:ascii="Calibri" w:hAnsi="Calibri" w:eastAsia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E6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76E69"/>
    <w:rPr>
      <w:rFonts w:ascii="Calibri" w:hAnsi="Calibri" w:eastAsia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B4439E"/>
    <w:pPr>
      <w:spacing w:after="0" w:line="240" w:lineRule="auto"/>
    </w:pPr>
    <w:rPr>
      <w:rFonts w:ascii="Calibri" w:hAnsi="Calibri" w:eastAsia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C808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519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0519A"/>
    <w:rPr>
      <w:rFonts w:ascii="Calibri" w:hAnsi="Calibri" w:eastAsia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0519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0519A"/>
    <w:rPr>
      <w:rFonts w:ascii="Calibri" w:hAnsi="Calibri" w:eastAsia="Calibri" w:cs="Calibri"/>
      <w:color w:val="000000"/>
    </w:rPr>
  </w:style>
  <w:style w:type="character" w:styleId="Heading2Char" w:customStyle="1">
    <w:name w:val="Heading 2 Char"/>
    <w:basedOn w:val="DefaultParagraphFont"/>
    <w:link w:val="Heading2"/>
    <w:uiPriority w:val="9"/>
    <w:rsid w:val="00F24EA2"/>
    <w:rPr>
      <w:rFonts w:asciiTheme="majorHAnsi" w:hAnsiTheme="majorHAnsi" w:eastAsiaTheme="majorEastAsia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paragraph" w:styleId="NormalWeb">
    <w:name w:val="Normal (Web)"/>
    <w:basedOn w:val="Normal"/>
    <w:uiPriority w:val="99"/>
    <w:unhideWhenUsed/>
    <w:rsid w:val="00671127"/>
    <w:pPr>
      <w:spacing w:after="0" w:line="240" w:lineRule="auto"/>
    </w:pPr>
    <w:rPr>
      <w:rFonts w:eastAsiaTheme="minorEastAsi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wmf" Id="rId8" /><Relationship Type="http://schemas.microsoft.com/office/2016/09/relationships/commentsIds" Target="commentsIds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11/relationships/commentsExtended" Target="commentsExtended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mailto:tfa@who.int" TargetMode="External" Id="R05b7736e4fbf4f3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0DA6B-53D7-4B3F-81C1-FE593B5AEAB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Lindsay Steele</dc:creator>
  <keywords/>
  <lastModifiedBy>LUNDBERG, Katrina</lastModifiedBy>
  <revision>4</revision>
  <dcterms:created xsi:type="dcterms:W3CDTF">2024-05-20T03:28:00.0000000Z</dcterms:created>
  <dcterms:modified xsi:type="dcterms:W3CDTF">2024-08-27T06:33:37.3501503Z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2023-11-27T16:10:42Z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762de5b4-45da-4234-a5e1-ee3e978f8a57</vt:lpwstr>
  </property>
  <property fmtid="{D5CDD505-2E9C-101B-9397-08002B2CF9AE}" pid="7" name="MSIP_Label_defa4170-0d19-0005-0004-bc88714345d2_ActionId">
    <vt:lpwstr>5edfb244-1883-4e9a-b11f-59fa3f04fd35</vt:lpwstr>
  </property>
  <property fmtid="{D5CDD505-2E9C-101B-9397-08002B2CF9AE}" pid="8" name="MSIP_Label_defa4170-0d19-0005-0004-bc88714345d2_ContentBits">
    <vt:lpwstr>0</vt:lpwstr>
  </property>
</Properties>
</file>