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ADCB" w14:textId="77777777" w:rsidR="00CA0221" w:rsidRDefault="00CA0221" w:rsidP="00EB7CD9">
      <w:pPr>
        <w:pBdr>
          <w:bottom w:val="single" w:sz="4" w:space="1" w:color="auto"/>
        </w:pBdr>
        <w:spacing w:after="120"/>
        <w:rPr>
          <w:sz w:val="32"/>
          <w:szCs w:val="32"/>
          <w:lang w:val="en-GB"/>
        </w:rPr>
      </w:pPr>
    </w:p>
    <w:p w14:paraId="114C487E" w14:textId="37189334" w:rsidR="0031678E" w:rsidRDefault="0031678E" w:rsidP="00EB7CD9">
      <w:pPr>
        <w:pBdr>
          <w:bottom w:val="single" w:sz="4" w:space="1" w:color="auto"/>
        </w:pBdr>
        <w:spacing w:after="120"/>
        <w:rPr>
          <w:smallCaps/>
          <w:sz w:val="32"/>
          <w:szCs w:val="32"/>
          <w:lang w:val="en-GB"/>
        </w:rPr>
      </w:pPr>
      <w:r>
        <w:rPr>
          <w:sz w:val="32"/>
          <w:szCs w:val="32"/>
          <w:lang w:val="en-GB"/>
        </w:rPr>
        <w:t xml:space="preserve">Response form for </w:t>
      </w:r>
      <w:r w:rsidR="00627447">
        <w:rPr>
          <w:sz w:val="32"/>
          <w:szCs w:val="32"/>
          <w:lang w:val="en-GB"/>
        </w:rPr>
        <w:t xml:space="preserve">public </w:t>
      </w:r>
      <w:r>
        <w:rPr>
          <w:sz w:val="32"/>
          <w:szCs w:val="32"/>
          <w:lang w:val="en-GB"/>
        </w:rPr>
        <w:t>review</w:t>
      </w:r>
    </w:p>
    <w:p w14:paraId="3685C904" w14:textId="77777777" w:rsidR="0031678E" w:rsidRDefault="0031678E">
      <w:pPr>
        <w:spacing w:after="120"/>
        <w:rPr>
          <w:lang w:val="en-GB"/>
        </w:rPr>
      </w:pPr>
    </w:p>
    <w:p w14:paraId="457D5D9E" w14:textId="7635BB23" w:rsidR="003E1483" w:rsidRPr="003E1483" w:rsidRDefault="0031678E" w:rsidP="00021C1C">
      <w:pPr>
        <w:autoSpaceDE w:val="0"/>
        <w:autoSpaceDN w:val="0"/>
        <w:adjustRightInd w:val="0"/>
        <w:rPr>
          <w:rFonts w:ascii="TimesNewRoman" w:eastAsia="SimSun" w:hAnsi="TimesNewRoman" w:cs="TimesNewRoman"/>
          <w:b/>
          <w:bCs/>
        </w:rPr>
      </w:pPr>
      <w:r>
        <w:rPr>
          <w:b/>
          <w:lang w:val="en-GB"/>
        </w:rPr>
        <w:t>Document titl</w:t>
      </w:r>
      <w:r w:rsidR="003E1483">
        <w:rPr>
          <w:b/>
          <w:lang w:val="en-GB"/>
        </w:rPr>
        <w:t xml:space="preserve">e: </w:t>
      </w:r>
      <w:r w:rsidR="00E430AF">
        <w:rPr>
          <w:b/>
          <w:lang w:val="en-GB"/>
        </w:rPr>
        <w:t xml:space="preserve">PFOS and PFOA </w:t>
      </w:r>
      <w:r w:rsidR="00EB7CD9">
        <w:rPr>
          <w:b/>
          <w:lang w:val="en-GB"/>
        </w:rPr>
        <w:t>in Drinking-water</w:t>
      </w:r>
      <w:r w:rsidR="003E1483">
        <w:rPr>
          <w:b/>
          <w:lang w:val="en-GB"/>
        </w:rPr>
        <w:t>,</w:t>
      </w:r>
      <w:r w:rsidR="003E1483">
        <w:rPr>
          <w:rFonts w:ascii="Courier New" w:eastAsia="SimSun" w:hAnsi="Courier New" w:cs="Courier New"/>
          <w:sz w:val="20"/>
          <w:szCs w:val="20"/>
        </w:rPr>
        <w:t xml:space="preserve"> </w:t>
      </w:r>
      <w:r w:rsidR="00DA41D0" w:rsidRPr="00DA41D0">
        <w:rPr>
          <w:rFonts w:eastAsia="SimSun"/>
          <w:b/>
          <w:i/>
        </w:rPr>
        <w:t xml:space="preserve">Draft </w:t>
      </w:r>
      <w:r w:rsidR="00DA41D0">
        <w:rPr>
          <w:rFonts w:eastAsia="SimSun"/>
          <w:b/>
          <w:i/>
        </w:rPr>
        <w:t>b</w:t>
      </w:r>
      <w:r w:rsidR="003E1483" w:rsidRPr="00DA41D0">
        <w:rPr>
          <w:rFonts w:eastAsia="SimSun"/>
          <w:b/>
          <w:bCs/>
          <w:i/>
        </w:rPr>
        <w:t>ackground document for development of</w:t>
      </w:r>
      <w:r w:rsidR="00EB7CD9" w:rsidRPr="00DA41D0">
        <w:rPr>
          <w:rFonts w:eastAsia="SimSun"/>
          <w:b/>
          <w:bCs/>
          <w:i/>
        </w:rPr>
        <w:t xml:space="preserve"> </w:t>
      </w:r>
      <w:r w:rsidR="003E1483" w:rsidRPr="00DA41D0">
        <w:rPr>
          <w:rFonts w:eastAsia="SimSun"/>
          <w:b/>
          <w:bCs/>
          <w:i/>
        </w:rPr>
        <w:t xml:space="preserve">WHO </w:t>
      </w:r>
      <w:r w:rsidR="003E1483" w:rsidRPr="00DA41D0">
        <w:rPr>
          <w:rFonts w:eastAsia="SimSun"/>
          <w:b/>
          <w:bCs/>
          <w:i/>
          <w:iCs/>
        </w:rPr>
        <w:t>Guidelines for Drinking-water Quality</w:t>
      </w:r>
    </w:p>
    <w:p w14:paraId="757D54F4" w14:textId="77777777" w:rsidR="003E1483" w:rsidRDefault="003E1483" w:rsidP="003E1483">
      <w:pPr>
        <w:autoSpaceDE w:val="0"/>
        <w:autoSpaceDN w:val="0"/>
        <w:adjustRightInd w:val="0"/>
        <w:rPr>
          <w:rFonts w:ascii="Courier New" w:eastAsia="SimSun" w:hAnsi="Courier New" w:cs="Courier New"/>
          <w:sz w:val="20"/>
          <w:szCs w:val="20"/>
        </w:rPr>
      </w:pPr>
    </w:p>
    <w:p w14:paraId="64311DAF" w14:textId="77777777" w:rsidR="003E1483" w:rsidRDefault="003E1483">
      <w:pPr>
        <w:spacing w:after="120"/>
        <w:rPr>
          <w:b/>
          <w:lang w:val="en-GB"/>
        </w:rPr>
      </w:pPr>
    </w:p>
    <w:p w14:paraId="4B4CA4F4" w14:textId="77777777" w:rsidR="0031678E" w:rsidRDefault="0031678E">
      <w:pPr>
        <w:spacing w:after="120"/>
        <w:rPr>
          <w:lang w:val="en-GB"/>
        </w:rPr>
      </w:pPr>
      <w:r>
        <w:rPr>
          <w:b/>
          <w:lang w:val="en-GB"/>
        </w:rPr>
        <w:t>Author:</w:t>
      </w:r>
      <w:r w:rsidR="0095003A">
        <w:rPr>
          <w:lang w:val="en-GB"/>
        </w:rPr>
        <w:t xml:space="preserve"> World Health Organiz</w:t>
      </w:r>
      <w:r>
        <w:rPr>
          <w:lang w:val="en-GB"/>
        </w:rPr>
        <w:t>ation</w:t>
      </w:r>
    </w:p>
    <w:p w14:paraId="5661116F" w14:textId="77777777" w:rsidR="00EB7CD9" w:rsidRDefault="00EB7CD9">
      <w:pPr>
        <w:spacing w:after="120"/>
        <w:rPr>
          <w:lang w:val="en-GB"/>
        </w:rPr>
      </w:pPr>
    </w:p>
    <w:p w14:paraId="64E6C5A2" w14:textId="77777777" w:rsidR="00EB7CD9" w:rsidRPr="00042185" w:rsidRDefault="00EB7CD9" w:rsidP="00EB7CD9">
      <w:pPr>
        <w:spacing w:after="120"/>
        <w:rPr>
          <w:b/>
          <w:bCs/>
          <w:lang w:val="en-GB"/>
        </w:rPr>
      </w:pPr>
      <w:r w:rsidRPr="00042185">
        <w:rPr>
          <w:b/>
          <w:bCs/>
          <w:lang w:val="en-GB"/>
        </w:rPr>
        <w:t>Background</w:t>
      </w:r>
    </w:p>
    <w:p w14:paraId="0438D0CA" w14:textId="1EAD61B6" w:rsidR="0040222E" w:rsidRDefault="0040222E" w:rsidP="0040222E">
      <w:pPr>
        <w:autoSpaceDE w:val="0"/>
        <w:autoSpaceDN w:val="0"/>
        <w:adjustRightInd w:val="0"/>
        <w:rPr>
          <w:sz w:val="23"/>
          <w:szCs w:val="23"/>
          <w:lang w:val="en-GB"/>
        </w:rPr>
      </w:pPr>
      <w:r>
        <w:rPr>
          <w:sz w:val="23"/>
          <w:szCs w:val="23"/>
          <w:lang w:val="en-GB"/>
        </w:rPr>
        <w:t>One of the primary goals of WHO and its member states is that “all people, whatever their stage of development and their social and economic conditions, have the right to have access to an adequate supply of safe drinking water.” A major WHO function to achieve such goals is the responsibility “to propose ... regulations, and to make recommendations with respect to international health matters ....”</w:t>
      </w:r>
    </w:p>
    <w:p w14:paraId="12AE8F4E" w14:textId="77777777" w:rsidR="0040222E" w:rsidRDefault="0040222E" w:rsidP="0040222E">
      <w:pPr>
        <w:autoSpaceDE w:val="0"/>
        <w:autoSpaceDN w:val="0"/>
        <w:adjustRightInd w:val="0"/>
        <w:rPr>
          <w:sz w:val="23"/>
          <w:szCs w:val="23"/>
          <w:lang w:val="en-GB"/>
        </w:rPr>
      </w:pPr>
    </w:p>
    <w:p w14:paraId="4DBC6679" w14:textId="77777777" w:rsidR="0040222E" w:rsidRDefault="0040222E" w:rsidP="0040222E">
      <w:pPr>
        <w:autoSpaceDE w:val="0"/>
        <w:autoSpaceDN w:val="0"/>
        <w:adjustRightInd w:val="0"/>
        <w:rPr>
          <w:sz w:val="23"/>
          <w:szCs w:val="23"/>
          <w:lang w:val="en-GB"/>
        </w:rPr>
      </w:pPr>
      <w:r>
        <w:rPr>
          <w:sz w:val="23"/>
          <w:szCs w:val="23"/>
          <w:lang w:val="en-GB"/>
        </w:rPr>
        <w:t xml:space="preserve">The first WHO document dealing specifically with public drinking-water quality was published in 1958 as </w:t>
      </w:r>
      <w:r>
        <w:rPr>
          <w:i/>
          <w:iCs/>
          <w:sz w:val="23"/>
          <w:szCs w:val="23"/>
          <w:lang w:val="en-GB"/>
        </w:rPr>
        <w:t>International Standards for Drinking-water</w:t>
      </w:r>
      <w:r>
        <w:rPr>
          <w:sz w:val="23"/>
          <w:szCs w:val="23"/>
          <w:lang w:val="en-GB"/>
        </w:rPr>
        <w:t xml:space="preserve">. It was subsequently revised in 1963 and in 1971 under the same title. In 1984–1985, the first edition of the WHO </w:t>
      </w:r>
      <w:r>
        <w:rPr>
          <w:i/>
          <w:iCs/>
          <w:sz w:val="23"/>
          <w:szCs w:val="23"/>
          <w:lang w:val="en-GB"/>
        </w:rPr>
        <w:t xml:space="preserve">Guidelines for Drinking-water Quality </w:t>
      </w:r>
      <w:r>
        <w:rPr>
          <w:sz w:val="23"/>
          <w:szCs w:val="23"/>
          <w:lang w:val="en-GB"/>
        </w:rPr>
        <w:t>(GDWQ) was published in three volumes: Volume 1, Recommendations; Volume 2, Health criteria and other supporting information; and Volume 3, Surveillance and control of community supplies. Second editions of these volumes were published in 1993, 1996 and 1997,</w:t>
      </w:r>
    </w:p>
    <w:p w14:paraId="4FB40034" w14:textId="77777777" w:rsidR="0040222E" w:rsidRDefault="0040222E" w:rsidP="0040222E">
      <w:pPr>
        <w:autoSpaceDE w:val="0"/>
        <w:autoSpaceDN w:val="0"/>
        <w:adjustRightInd w:val="0"/>
        <w:rPr>
          <w:sz w:val="23"/>
          <w:szCs w:val="23"/>
          <w:lang w:val="en-GB"/>
        </w:rPr>
      </w:pPr>
      <w:r>
        <w:rPr>
          <w:sz w:val="23"/>
          <w:szCs w:val="23"/>
          <w:lang w:val="en-GB"/>
        </w:rPr>
        <w:t>respectively. Addenda to Volumes 1 and 2 of the second edition were published in 1998, addressing selected chemicals. An addendum on microbiological aspects reviewing selected microorganisms was published in 2002. In 2004, Volume 1 and Volume 2 of the GDWQ were revised, combined and published as the 3</w:t>
      </w:r>
      <w:r w:rsidRPr="0040222E">
        <w:rPr>
          <w:sz w:val="23"/>
          <w:szCs w:val="23"/>
          <w:vertAlign w:val="superscript"/>
          <w:lang w:val="en-GB"/>
        </w:rPr>
        <w:t>rd</w:t>
      </w:r>
      <w:r>
        <w:rPr>
          <w:sz w:val="23"/>
          <w:szCs w:val="23"/>
          <w:lang w:val="en-GB"/>
        </w:rPr>
        <w:t xml:space="preserve"> edition of the GDWQ.  Following a further revision and publication of addenda, the 4</w:t>
      </w:r>
      <w:r w:rsidRPr="0040222E">
        <w:rPr>
          <w:sz w:val="23"/>
          <w:szCs w:val="23"/>
          <w:vertAlign w:val="superscript"/>
          <w:lang w:val="en-GB"/>
        </w:rPr>
        <w:t>th</w:t>
      </w:r>
      <w:r>
        <w:rPr>
          <w:sz w:val="23"/>
          <w:szCs w:val="23"/>
          <w:lang w:val="en-GB"/>
        </w:rPr>
        <w:t xml:space="preserve"> edition of the GDWQ was published in 2011</w:t>
      </w:r>
      <w:r w:rsidR="00DA41D0">
        <w:rPr>
          <w:sz w:val="23"/>
          <w:szCs w:val="23"/>
          <w:lang w:val="en-GB"/>
        </w:rPr>
        <w:t xml:space="preserve"> </w:t>
      </w:r>
      <w:r w:rsidR="00DA41D0" w:rsidRPr="00DD1832">
        <w:rPr>
          <w:sz w:val="23"/>
          <w:szCs w:val="23"/>
          <w:lang w:val="en-GB"/>
        </w:rPr>
        <w:t>and the 1</w:t>
      </w:r>
      <w:r w:rsidR="00DA41D0" w:rsidRPr="00DD1832">
        <w:rPr>
          <w:sz w:val="23"/>
          <w:szCs w:val="23"/>
          <w:vertAlign w:val="superscript"/>
          <w:lang w:val="en-GB"/>
        </w:rPr>
        <w:t>st</w:t>
      </w:r>
      <w:r w:rsidR="00DA41D0" w:rsidRPr="00DD1832">
        <w:rPr>
          <w:sz w:val="23"/>
          <w:szCs w:val="23"/>
          <w:lang w:val="en-GB"/>
        </w:rPr>
        <w:t xml:space="preserve"> addendum to the 4</w:t>
      </w:r>
      <w:r w:rsidR="00DA41D0" w:rsidRPr="00DD1832">
        <w:rPr>
          <w:sz w:val="23"/>
          <w:szCs w:val="23"/>
          <w:vertAlign w:val="superscript"/>
          <w:lang w:val="en-GB"/>
        </w:rPr>
        <w:t>th</w:t>
      </w:r>
      <w:r w:rsidR="00DA41D0" w:rsidRPr="00DD1832">
        <w:rPr>
          <w:sz w:val="23"/>
          <w:szCs w:val="23"/>
          <w:lang w:val="en-GB"/>
        </w:rPr>
        <w:t xml:space="preserve"> edition was published in 2017</w:t>
      </w:r>
      <w:r w:rsidRPr="00DD1832">
        <w:rPr>
          <w:sz w:val="23"/>
          <w:szCs w:val="23"/>
          <w:lang w:val="en-GB"/>
        </w:rPr>
        <w:t>.</w:t>
      </w:r>
      <w:r>
        <w:rPr>
          <w:sz w:val="23"/>
          <w:szCs w:val="23"/>
          <w:lang w:val="en-GB"/>
        </w:rPr>
        <w:t xml:space="preserve"> </w:t>
      </w:r>
    </w:p>
    <w:p w14:paraId="4778B956" w14:textId="77777777" w:rsidR="0040222E" w:rsidRDefault="0040222E" w:rsidP="0040222E">
      <w:pPr>
        <w:autoSpaceDE w:val="0"/>
        <w:autoSpaceDN w:val="0"/>
        <w:adjustRightInd w:val="0"/>
        <w:rPr>
          <w:sz w:val="23"/>
          <w:szCs w:val="23"/>
          <w:lang w:val="en-GB"/>
        </w:rPr>
      </w:pPr>
    </w:p>
    <w:p w14:paraId="7D6AE80A" w14:textId="043D178A" w:rsidR="0040222E" w:rsidRPr="00541B8F" w:rsidRDefault="0040222E" w:rsidP="00541B8F">
      <w:pPr>
        <w:autoSpaceDE w:val="0"/>
        <w:autoSpaceDN w:val="0"/>
        <w:adjustRightInd w:val="0"/>
        <w:rPr>
          <w:sz w:val="23"/>
          <w:szCs w:val="23"/>
          <w:lang w:val="en-GB"/>
        </w:rPr>
      </w:pPr>
      <w:r>
        <w:rPr>
          <w:sz w:val="23"/>
          <w:szCs w:val="23"/>
          <w:lang w:val="en-GB"/>
        </w:rPr>
        <w:t>The GDWQ are subject to a rolling revision process. Through this process, microbial, chemical and radiological aspects of drinking-water are subject to periodic review, and documentation related to aspects of protection and control of public drinking-water quality is accordingly prepared/updated.</w:t>
      </w:r>
      <w:r w:rsidR="00BD03AC">
        <w:rPr>
          <w:sz w:val="23"/>
          <w:szCs w:val="23"/>
          <w:lang w:val="en-GB"/>
        </w:rPr>
        <w:t xml:space="preserve"> </w:t>
      </w:r>
      <w:r w:rsidR="00541B8F">
        <w:rPr>
          <w:sz w:val="23"/>
          <w:szCs w:val="23"/>
          <w:lang w:val="en-GB"/>
        </w:rPr>
        <w:t xml:space="preserve">Per- and polyfluoroalkyl substances (PFAS), including perfluorooctane sulfonic acid (PFOS) and perfluorooctanoic acid (PFOA), have not previously been considered in the WHO GDWQ nor the </w:t>
      </w:r>
      <w:r w:rsidR="00541B8F">
        <w:rPr>
          <w:i/>
          <w:iCs/>
          <w:sz w:val="23"/>
          <w:szCs w:val="23"/>
          <w:lang w:val="en-GB"/>
        </w:rPr>
        <w:t xml:space="preserve">International Standards for Drinking-Water. </w:t>
      </w:r>
      <w:r w:rsidR="00541B8F">
        <w:rPr>
          <w:sz w:val="23"/>
          <w:szCs w:val="23"/>
          <w:lang w:val="en-GB"/>
        </w:rPr>
        <w:t xml:space="preserve">These compounds are currently being considered for inclusion in the </w:t>
      </w:r>
      <w:r w:rsidR="007F1CBC">
        <w:rPr>
          <w:sz w:val="23"/>
          <w:szCs w:val="23"/>
          <w:lang w:val="en-GB"/>
        </w:rPr>
        <w:t>3</w:t>
      </w:r>
      <w:r w:rsidR="00D54B00">
        <w:rPr>
          <w:sz w:val="23"/>
          <w:szCs w:val="23"/>
          <w:vertAlign w:val="superscript"/>
          <w:lang w:val="en-GB"/>
        </w:rPr>
        <w:t>rd</w:t>
      </w:r>
      <w:r w:rsidR="00541B8F">
        <w:rPr>
          <w:sz w:val="23"/>
          <w:szCs w:val="23"/>
          <w:lang w:val="en-GB"/>
        </w:rPr>
        <w:t xml:space="preserve"> addendum to the 4</w:t>
      </w:r>
      <w:r w:rsidR="00541B8F" w:rsidRPr="00541B8F">
        <w:rPr>
          <w:sz w:val="23"/>
          <w:szCs w:val="23"/>
          <w:vertAlign w:val="superscript"/>
          <w:lang w:val="en-GB"/>
        </w:rPr>
        <w:t>th</w:t>
      </w:r>
      <w:r w:rsidR="00541B8F">
        <w:rPr>
          <w:sz w:val="23"/>
          <w:szCs w:val="23"/>
          <w:lang w:val="en-GB"/>
        </w:rPr>
        <w:t xml:space="preserve"> edition of the GDWQ, for publication in Q4 of 2022</w:t>
      </w:r>
      <w:r w:rsidR="00D54B00">
        <w:rPr>
          <w:sz w:val="23"/>
          <w:szCs w:val="23"/>
          <w:lang w:val="en-GB"/>
        </w:rPr>
        <w:t xml:space="preserve"> or Q1 of 2023</w:t>
      </w:r>
      <w:r w:rsidR="00541B8F">
        <w:rPr>
          <w:sz w:val="23"/>
          <w:szCs w:val="23"/>
          <w:lang w:val="en-GB"/>
        </w:rPr>
        <w:t xml:space="preserve">. </w:t>
      </w:r>
    </w:p>
    <w:p w14:paraId="0954B2A2" w14:textId="77777777" w:rsidR="00021C1C" w:rsidRDefault="00021C1C" w:rsidP="00021C1C">
      <w:pPr>
        <w:autoSpaceDE w:val="0"/>
        <w:autoSpaceDN w:val="0"/>
        <w:adjustRightInd w:val="0"/>
        <w:rPr>
          <w:sz w:val="23"/>
          <w:szCs w:val="23"/>
          <w:lang w:val="en-GB"/>
        </w:rPr>
      </w:pPr>
    </w:p>
    <w:p w14:paraId="58F9A965" w14:textId="633C44B5" w:rsidR="00E82CA5" w:rsidRPr="00042185" w:rsidRDefault="00627447" w:rsidP="00EB7CD9">
      <w:pPr>
        <w:spacing w:after="120"/>
        <w:rPr>
          <w:b/>
          <w:bCs/>
          <w:lang w:val="en-GB"/>
        </w:rPr>
      </w:pPr>
      <w:r w:rsidRPr="00042185">
        <w:rPr>
          <w:b/>
          <w:bCs/>
          <w:sz w:val="23"/>
          <w:szCs w:val="23"/>
          <w:lang w:val="en-GB"/>
        </w:rPr>
        <w:t>P</w:t>
      </w:r>
      <w:r>
        <w:rPr>
          <w:b/>
          <w:bCs/>
          <w:sz w:val="23"/>
          <w:szCs w:val="23"/>
          <w:lang w:val="en-GB"/>
        </w:rPr>
        <w:t xml:space="preserve">ublic </w:t>
      </w:r>
      <w:r w:rsidR="00E82CA5" w:rsidRPr="00042185">
        <w:rPr>
          <w:b/>
          <w:bCs/>
          <w:sz w:val="23"/>
          <w:szCs w:val="23"/>
          <w:lang w:val="en-GB"/>
        </w:rPr>
        <w:t>review process</w:t>
      </w:r>
    </w:p>
    <w:p w14:paraId="7CE478FB" w14:textId="603723D8" w:rsidR="0031678E" w:rsidRPr="000A4B9F" w:rsidRDefault="00B33112" w:rsidP="00E82CA5">
      <w:pPr>
        <w:spacing w:after="120"/>
        <w:rPr>
          <w:sz w:val="23"/>
          <w:szCs w:val="23"/>
          <w:lang w:val="en-GB"/>
        </w:rPr>
      </w:pPr>
      <w:r w:rsidRPr="000A4B9F">
        <w:rPr>
          <w:sz w:val="23"/>
          <w:szCs w:val="23"/>
          <w:lang w:val="en-GB"/>
        </w:rPr>
        <w:t xml:space="preserve">As part of the GDWQ document preparation and adoption process, </w:t>
      </w:r>
      <w:r w:rsidR="00F91F0D" w:rsidRPr="000A4B9F">
        <w:rPr>
          <w:sz w:val="23"/>
          <w:szCs w:val="23"/>
          <w:lang w:val="en-GB"/>
        </w:rPr>
        <w:t xml:space="preserve">all chemical background documents are subject to international peer and public review. </w:t>
      </w:r>
      <w:r w:rsidR="00EB7CD9" w:rsidRPr="000A4B9F">
        <w:rPr>
          <w:sz w:val="23"/>
          <w:szCs w:val="23"/>
          <w:lang w:val="en-GB"/>
        </w:rPr>
        <w:t xml:space="preserve">Please note </w:t>
      </w:r>
      <w:r w:rsidR="00C62C0B" w:rsidRPr="000A4B9F">
        <w:rPr>
          <w:sz w:val="23"/>
          <w:szCs w:val="23"/>
          <w:lang w:val="en-GB"/>
        </w:rPr>
        <w:t xml:space="preserve">that </w:t>
      </w:r>
      <w:r w:rsidR="00EB7CD9" w:rsidRPr="000A4B9F">
        <w:rPr>
          <w:sz w:val="23"/>
          <w:szCs w:val="23"/>
          <w:lang w:val="en-GB"/>
        </w:rPr>
        <w:t xml:space="preserve">comments </w:t>
      </w:r>
      <w:r w:rsidR="0063612F">
        <w:rPr>
          <w:sz w:val="23"/>
          <w:szCs w:val="23"/>
          <w:lang w:val="en-GB"/>
        </w:rPr>
        <w:t xml:space="preserve">provided </w:t>
      </w:r>
      <w:r w:rsidR="00EB7CD9" w:rsidRPr="000A4B9F">
        <w:rPr>
          <w:sz w:val="23"/>
          <w:szCs w:val="23"/>
          <w:lang w:val="en-GB"/>
        </w:rPr>
        <w:t xml:space="preserve">will not be posted to the public web site. The details given on the </w:t>
      </w:r>
      <w:r w:rsidR="0063612F">
        <w:rPr>
          <w:sz w:val="23"/>
          <w:szCs w:val="23"/>
          <w:lang w:val="en-GB"/>
        </w:rPr>
        <w:t xml:space="preserve">comment </w:t>
      </w:r>
      <w:r w:rsidR="00EB7CD9" w:rsidRPr="000A4B9F">
        <w:rPr>
          <w:sz w:val="23"/>
          <w:szCs w:val="23"/>
          <w:lang w:val="en-GB"/>
        </w:rPr>
        <w:t xml:space="preserve">form will not be voluntarily shared or sold to any outside company and will only be used for verification. Please note that WHO reserves the right to contact </w:t>
      </w:r>
      <w:r w:rsidR="00E82CA5" w:rsidRPr="000A4B9F">
        <w:rPr>
          <w:sz w:val="23"/>
          <w:szCs w:val="23"/>
          <w:lang w:val="en-GB"/>
        </w:rPr>
        <w:t>reviewers</w:t>
      </w:r>
      <w:r w:rsidR="00EB7CD9" w:rsidRPr="000A4B9F">
        <w:rPr>
          <w:sz w:val="23"/>
          <w:szCs w:val="23"/>
          <w:lang w:val="en-GB"/>
        </w:rPr>
        <w:t xml:space="preserve"> in case comments require further clarification. By submitting ideas and comments in response to this questionnaire, you agree to abide by the instructions and accept the terms to which submissions are subject in all respects. </w:t>
      </w:r>
    </w:p>
    <w:p w14:paraId="5629A16E" w14:textId="77777777" w:rsidR="00975CC2" w:rsidRPr="000A4B9F" w:rsidRDefault="00975CC2" w:rsidP="00CA0221">
      <w:pPr>
        <w:spacing w:after="120"/>
        <w:rPr>
          <w:sz w:val="23"/>
          <w:szCs w:val="23"/>
          <w:lang w:val="en-GB"/>
        </w:rPr>
      </w:pPr>
    </w:p>
    <w:p w14:paraId="475367E6" w14:textId="566AF4DB" w:rsidR="00CA0221" w:rsidRPr="000A4B9F" w:rsidRDefault="00CA0221" w:rsidP="00CA0221">
      <w:pPr>
        <w:spacing w:after="120"/>
        <w:rPr>
          <w:sz w:val="23"/>
          <w:szCs w:val="23"/>
          <w:lang w:val="en-GB"/>
        </w:rPr>
      </w:pPr>
      <w:r w:rsidRPr="000A4B9F">
        <w:rPr>
          <w:sz w:val="23"/>
          <w:szCs w:val="23"/>
          <w:lang w:val="en-GB"/>
        </w:rPr>
        <w:t xml:space="preserve">When reviewing, please </w:t>
      </w:r>
      <w:r w:rsidR="00627447" w:rsidRPr="000A4B9F">
        <w:rPr>
          <w:sz w:val="23"/>
          <w:szCs w:val="23"/>
          <w:lang w:val="en-GB"/>
        </w:rPr>
        <w:t xml:space="preserve">keep </w:t>
      </w:r>
      <w:r w:rsidRPr="000A4B9F">
        <w:rPr>
          <w:sz w:val="23"/>
          <w:szCs w:val="23"/>
          <w:lang w:val="en-GB"/>
        </w:rPr>
        <w:t xml:space="preserve">in mind the following: </w:t>
      </w:r>
    </w:p>
    <w:p w14:paraId="65C5CE99" w14:textId="261B6958" w:rsidR="00CA0221" w:rsidRPr="000A4B9F" w:rsidRDefault="00CA0221" w:rsidP="00975CC2">
      <w:pPr>
        <w:pStyle w:val="Paragraphedeliste"/>
        <w:numPr>
          <w:ilvl w:val="0"/>
          <w:numId w:val="12"/>
        </w:numPr>
        <w:spacing w:after="120"/>
        <w:rPr>
          <w:sz w:val="23"/>
          <w:szCs w:val="23"/>
          <w:lang w:val="en-GB"/>
        </w:rPr>
      </w:pPr>
      <w:r w:rsidRPr="000A4B9F">
        <w:rPr>
          <w:sz w:val="23"/>
          <w:szCs w:val="23"/>
          <w:lang w:val="en-GB"/>
        </w:rPr>
        <w:t xml:space="preserve">The document has yet to be edited and therefore focus of comments should be on technical aspects, rather than language, format or other editorial issues. </w:t>
      </w:r>
    </w:p>
    <w:p w14:paraId="731A45C5" w14:textId="609E7DBF" w:rsidR="00CA0221" w:rsidRPr="000A4B9F" w:rsidRDefault="00CA0221" w:rsidP="00975CC2">
      <w:pPr>
        <w:pStyle w:val="Paragraphedeliste"/>
        <w:numPr>
          <w:ilvl w:val="0"/>
          <w:numId w:val="12"/>
        </w:numPr>
        <w:spacing w:after="120"/>
        <w:rPr>
          <w:sz w:val="23"/>
          <w:szCs w:val="23"/>
          <w:lang w:val="en-GB"/>
        </w:rPr>
      </w:pPr>
      <w:r w:rsidRPr="000A4B9F">
        <w:rPr>
          <w:sz w:val="23"/>
          <w:szCs w:val="23"/>
          <w:lang w:val="en-GB"/>
        </w:rPr>
        <w:t xml:space="preserve">Notify page, section number and line number for easier handling of comments. </w:t>
      </w:r>
    </w:p>
    <w:p w14:paraId="3B4AEC1E" w14:textId="534FF7DD" w:rsidR="00627447" w:rsidRPr="000A4B9F" w:rsidRDefault="00627447" w:rsidP="00975CC2">
      <w:pPr>
        <w:pStyle w:val="Paragraphedeliste"/>
        <w:numPr>
          <w:ilvl w:val="0"/>
          <w:numId w:val="12"/>
        </w:numPr>
        <w:spacing w:after="120"/>
        <w:rPr>
          <w:sz w:val="23"/>
          <w:szCs w:val="23"/>
          <w:lang w:val="en-GB"/>
        </w:rPr>
      </w:pPr>
      <w:r w:rsidRPr="000A4B9F">
        <w:rPr>
          <w:sz w:val="23"/>
          <w:szCs w:val="23"/>
          <w:lang w:val="en-GB"/>
        </w:rPr>
        <w:t>A summary of the background document will be included as a fact sheet in the next addendum of the GDWQ.</w:t>
      </w:r>
    </w:p>
    <w:p w14:paraId="060076F1" w14:textId="77777777" w:rsidR="00CA0221" w:rsidRDefault="00CA0221" w:rsidP="00CA0221">
      <w:pPr>
        <w:pStyle w:val="Paragraphedeliste"/>
        <w:spacing w:after="120"/>
        <w:ind w:left="397"/>
        <w:rPr>
          <w:lang w:val="en-GB"/>
        </w:rPr>
      </w:pPr>
    </w:p>
    <w:p w14:paraId="50DE3591" w14:textId="77777777" w:rsidR="00975CC2" w:rsidRDefault="00975CC2">
      <w:pPr>
        <w:spacing w:after="120"/>
        <w:rPr>
          <w:b/>
          <w:bCs/>
          <w:lang w:val="en-GB"/>
        </w:rPr>
      </w:pPr>
    </w:p>
    <w:p w14:paraId="0F2E3DE8" w14:textId="1622D1FB" w:rsidR="0031678E" w:rsidRPr="00975CC2" w:rsidRDefault="0031678E">
      <w:pPr>
        <w:spacing w:after="120"/>
        <w:rPr>
          <w:b/>
          <w:bCs/>
          <w:lang w:val="en-GB"/>
        </w:rPr>
      </w:pPr>
      <w:r w:rsidRPr="00975CC2">
        <w:rPr>
          <w:b/>
          <w:bCs/>
          <w:lang w:val="en-GB"/>
        </w:rPr>
        <w:t>Please complete the following details</w:t>
      </w:r>
    </w:p>
    <w:p w14:paraId="7C09B61C" w14:textId="0506B05A" w:rsidR="0031678E" w:rsidRPr="000A4B9F" w:rsidRDefault="0031678E" w:rsidP="003E1483">
      <w:pPr>
        <w:tabs>
          <w:tab w:val="left" w:pos="1191"/>
          <w:tab w:val="left" w:pos="1361"/>
          <w:tab w:val="left" w:leader="dot" w:pos="7938"/>
        </w:tabs>
        <w:spacing w:after="120"/>
        <w:rPr>
          <w:sz w:val="23"/>
          <w:szCs w:val="23"/>
          <w:lang w:val="en-GB"/>
        </w:rPr>
      </w:pPr>
      <w:r w:rsidRPr="000A4B9F">
        <w:rPr>
          <w:sz w:val="23"/>
          <w:szCs w:val="23"/>
          <w:lang w:val="en-GB"/>
        </w:rPr>
        <w:t>Name</w:t>
      </w:r>
      <w:r w:rsidRPr="000A4B9F">
        <w:rPr>
          <w:sz w:val="23"/>
          <w:szCs w:val="23"/>
          <w:lang w:val="en-GB"/>
        </w:rPr>
        <w:tab/>
        <w:t>:</w:t>
      </w:r>
      <w:r w:rsidR="00954A4B" w:rsidRPr="000A4B9F">
        <w:rPr>
          <w:sz w:val="23"/>
          <w:szCs w:val="23"/>
          <w:lang w:val="en-GB"/>
        </w:rPr>
        <w:tab/>
      </w:r>
      <w:sdt>
        <w:sdtPr>
          <w:rPr>
            <w:sz w:val="23"/>
            <w:szCs w:val="23"/>
            <w:lang w:val="en-GB"/>
          </w:rPr>
          <w:id w:val="-1457719464"/>
          <w:placeholder>
            <w:docPart w:val="048A97CB386F44AFA6701B3FC7E86C3D"/>
          </w:placeholder>
          <w:showingPlcHdr/>
          <w:text/>
        </w:sdtPr>
        <w:sdtEndPr/>
        <w:sdtContent>
          <w:r w:rsidR="00954A4B" w:rsidRPr="000A4B9F">
            <w:rPr>
              <w:rStyle w:val="Textedelespacerserv"/>
              <w:sz w:val="23"/>
              <w:szCs w:val="23"/>
            </w:rPr>
            <w:t>Click or tap here to enter text.</w:t>
          </w:r>
        </w:sdtContent>
      </w:sdt>
    </w:p>
    <w:p w14:paraId="1B9C3F4B" w14:textId="66221B29" w:rsidR="0031678E" w:rsidRPr="000A4B9F" w:rsidRDefault="0031678E" w:rsidP="003E1483">
      <w:pPr>
        <w:tabs>
          <w:tab w:val="left" w:pos="1191"/>
          <w:tab w:val="left" w:pos="1361"/>
          <w:tab w:val="left" w:leader="dot" w:pos="7938"/>
        </w:tabs>
        <w:spacing w:after="120"/>
        <w:rPr>
          <w:sz w:val="23"/>
          <w:szCs w:val="23"/>
          <w:lang w:val="en-GB"/>
        </w:rPr>
      </w:pPr>
      <w:r w:rsidRPr="000A4B9F">
        <w:rPr>
          <w:sz w:val="23"/>
          <w:szCs w:val="23"/>
          <w:lang w:val="en-GB"/>
        </w:rPr>
        <w:t>First name</w:t>
      </w:r>
      <w:r w:rsidRPr="000A4B9F">
        <w:rPr>
          <w:sz w:val="23"/>
          <w:szCs w:val="23"/>
          <w:lang w:val="en-GB"/>
        </w:rPr>
        <w:tab/>
        <w:t>:</w:t>
      </w:r>
      <w:r w:rsidRPr="000A4B9F">
        <w:rPr>
          <w:sz w:val="23"/>
          <w:szCs w:val="23"/>
          <w:lang w:val="en-GB"/>
        </w:rPr>
        <w:tab/>
      </w:r>
      <w:sdt>
        <w:sdtPr>
          <w:rPr>
            <w:sz w:val="23"/>
            <w:szCs w:val="23"/>
            <w:lang w:val="en-GB"/>
          </w:rPr>
          <w:id w:val="-1475369145"/>
          <w:placeholder>
            <w:docPart w:val="765201FCAAF74018A57A174B7375C971"/>
          </w:placeholder>
          <w:showingPlcHdr/>
          <w:text/>
        </w:sdtPr>
        <w:sdtEndPr/>
        <w:sdtContent>
          <w:r w:rsidR="00954A4B" w:rsidRPr="000A4B9F">
            <w:rPr>
              <w:rStyle w:val="Textedelespacerserv"/>
              <w:sz w:val="23"/>
              <w:szCs w:val="23"/>
            </w:rPr>
            <w:t>Click or tap here to enter text.</w:t>
          </w:r>
        </w:sdtContent>
      </w:sdt>
    </w:p>
    <w:p w14:paraId="5434E21B" w14:textId="59C1B181" w:rsidR="0031678E" w:rsidRPr="000A4B9F" w:rsidRDefault="0031678E" w:rsidP="003E1483">
      <w:pPr>
        <w:tabs>
          <w:tab w:val="left" w:pos="1191"/>
          <w:tab w:val="left" w:pos="1361"/>
          <w:tab w:val="left" w:leader="dot" w:pos="7938"/>
        </w:tabs>
        <w:spacing w:after="120"/>
        <w:rPr>
          <w:sz w:val="23"/>
          <w:szCs w:val="23"/>
          <w:lang w:val="en-GB"/>
        </w:rPr>
      </w:pPr>
      <w:r w:rsidRPr="000A4B9F">
        <w:rPr>
          <w:sz w:val="23"/>
          <w:szCs w:val="23"/>
          <w:lang w:val="en-GB"/>
        </w:rPr>
        <w:t>Function</w:t>
      </w:r>
      <w:r w:rsidRPr="000A4B9F">
        <w:rPr>
          <w:sz w:val="23"/>
          <w:szCs w:val="23"/>
          <w:lang w:val="en-GB"/>
        </w:rPr>
        <w:tab/>
        <w:t>:</w:t>
      </w:r>
      <w:r w:rsidRPr="000A4B9F">
        <w:rPr>
          <w:sz w:val="23"/>
          <w:szCs w:val="23"/>
          <w:lang w:val="en-GB"/>
        </w:rPr>
        <w:tab/>
      </w:r>
      <w:sdt>
        <w:sdtPr>
          <w:rPr>
            <w:sz w:val="23"/>
            <w:szCs w:val="23"/>
            <w:lang w:val="en-GB"/>
          </w:rPr>
          <w:id w:val="-1290658995"/>
          <w:placeholder>
            <w:docPart w:val="406DACED8CDB4522B075A94C566EFBD0"/>
          </w:placeholder>
          <w:showingPlcHdr/>
          <w:text/>
        </w:sdtPr>
        <w:sdtEndPr/>
        <w:sdtContent>
          <w:r w:rsidR="00954A4B" w:rsidRPr="000A4B9F">
            <w:rPr>
              <w:rStyle w:val="Textedelespacerserv"/>
              <w:sz w:val="23"/>
              <w:szCs w:val="23"/>
            </w:rPr>
            <w:t>Click or tap here to enter text.</w:t>
          </w:r>
        </w:sdtContent>
      </w:sdt>
    </w:p>
    <w:p w14:paraId="0BD3190D" w14:textId="580360B5" w:rsidR="0031678E" w:rsidRPr="000A4B9F" w:rsidRDefault="0031678E" w:rsidP="003E1483">
      <w:pPr>
        <w:tabs>
          <w:tab w:val="left" w:pos="1191"/>
          <w:tab w:val="left" w:pos="1361"/>
          <w:tab w:val="left" w:leader="dot" w:pos="7938"/>
        </w:tabs>
        <w:spacing w:after="120"/>
        <w:rPr>
          <w:sz w:val="23"/>
          <w:szCs w:val="23"/>
          <w:lang w:val="en-GB"/>
        </w:rPr>
      </w:pPr>
      <w:r w:rsidRPr="000A4B9F">
        <w:rPr>
          <w:sz w:val="23"/>
          <w:szCs w:val="23"/>
          <w:lang w:val="en-GB"/>
        </w:rPr>
        <w:t>Institution</w:t>
      </w:r>
      <w:r w:rsidRPr="000A4B9F">
        <w:rPr>
          <w:sz w:val="23"/>
          <w:szCs w:val="23"/>
          <w:lang w:val="en-GB"/>
        </w:rPr>
        <w:tab/>
        <w:t>:</w:t>
      </w:r>
      <w:r w:rsidRPr="000A4B9F">
        <w:rPr>
          <w:sz w:val="23"/>
          <w:szCs w:val="23"/>
          <w:lang w:val="en-GB"/>
        </w:rPr>
        <w:tab/>
      </w:r>
      <w:sdt>
        <w:sdtPr>
          <w:rPr>
            <w:sz w:val="23"/>
            <w:szCs w:val="23"/>
            <w:lang w:val="en-GB"/>
          </w:rPr>
          <w:id w:val="-507288763"/>
          <w:placeholder>
            <w:docPart w:val="1C8D8BB52EB449AE86C38A491FBD0DD3"/>
          </w:placeholder>
          <w:showingPlcHdr/>
          <w:text/>
        </w:sdtPr>
        <w:sdtEndPr/>
        <w:sdtContent>
          <w:r w:rsidR="00954A4B" w:rsidRPr="000A4B9F">
            <w:rPr>
              <w:rStyle w:val="Textedelespacerserv"/>
              <w:sz w:val="23"/>
              <w:szCs w:val="23"/>
            </w:rPr>
            <w:t>Click or tap here to enter text.</w:t>
          </w:r>
        </w:sdtContent>
      </w:sdt>
    </w:p>
    <w:p w14:paraId="3C74C923" w14:textId="0587BE20" w:rsidR="0031678E" w:rsidRPr="000A4B9F" w:rsidRDefault="0031678E" w:rsidP="003E1483">
      <w:pPr>
        <w:tabs>
          <w:tab w:val="left" w:pos="1191"/>
          <w:tab w:val="left" w:pos="1361"/>
          <w:tab w:val="left" w:leader="dot" w:pos="7938"/>
        </w:tabs>
        <w:spacing w:after="120"/>
        <w:rPr>
          <w:sz w:val="23"/>
          <w:szCs w:val="23"/>
          <w:lang w:val="en-GB"/>
        </w:rPr>
      </w:pPr>
      <w:r w:rsidRPr="000A4B9F">
        <w:rPr>
          <w:sz w:val="23"/>
          <w:szCs w:val="23"/>
          <w:lang w:val="en-GB"/>
        </w:rPr>
        <w:t>E-mail</w:t>
      </w:r>
      <w:r w:rsidRPr="000A4B9F">
        <w:rPr>
          <w:sz w:val="23"/>
          <w:szCs w:val="23"/>
          <w:lang w:val="en-GB"/>
        </w:rPr>
        <w:tab/>
        <w:t>:</w:t>
      </w:r>
      <w:r w:rsidRPr="000A4B9F">
        <w:rPr>
          <w:sz w:val="23"/>
          <w:szCs w:val="23"/>
          <w:lang w:val="en-GB"/>
        </w:rPr>
        <w:tab/>
      </w:r>
      <w:sdt>
        <w:sdtPr>
          <w:rPr>
            <w:sz w:val="23"/>
            <w:szCs w:val="23"/>
            <w:lang w:val="fr-CA"/>
          </w:rPr>
          <w:id w:val="422853878"/>
          <w:placeholder>
            <w:docPart w:val="0590BDAAEAD64985821D88B5020127B1"/>
          </w:placeholder>
          <w:showingPlcHdr/>
          <w:text/>
        </w:sdtPr>
        <w:sdtEndPr/>
        <w:sdtContent>
          <w:r w:rsidR="00954A4B" w:rsidRPr="000A4B9F">
            <w:rPr>
              <w:rStyle w:val="Textedelespacerserv"/>
              <w:sz w:val="23"/>
              <w:szCs w:val="23"/>
            </w:rPr>
            <w:t>Click or tap here to enter text.</w:t>
          </w:r>
        </w:sdtContent>
      </w:sdt>
    </w:p>
    <w:p w14:paraId="31B7154B" w14:textId="77777777" w:rsidR="00954A4B" w:rsidRPr="000A4B9F" w:rsidRDefault="00954A4B" w:rsidP="00954A4B">
      <w:pPr>
        <w:spacing w:after="120"/>
        <w:rPr>
          <w:sz w:val="23"/>
          <w:szCs w:val="23"/>
          <w:lang w:val="en-GB"/>
        </w:rPr>
      </w:pPr>
    </w:p>
    <w:p w14:paraId="63FC7B5A" w14:textId="6718B0C6" w:rsidR="00954A4B" w:rsidRPr="000A4B9F" w:rsidRDefault="00CA0221" w:rsidP="00954A4B">
      <w:pPr>
        <w:spacing w:after="120"/>
        <w:rPr>
          <w:sz w:val="23"/>
          <w:szCs w:val="23"/>
          <w:lang w:val="en-GB"/>
        </w:rPr>
      </w:pPr>
      <w:r w:rsidRPr="000A4B9F">
        <w:rPr>
          <w:sz w:val="23"/>
          <w:szCs w:val="23"/>
          <w:lang w:val="en-GB"/>
        </w:rPr>
        <w:t xml:space="preserve">Please choose one of the alternatives below: </w:t>
      </w:r>
    </w:p>
    <w:p w14:paraId="44E61E95" w14:textId="59D5F42B" w:rsidR="00796897" w:rsidRPr="000A4B9F" w:rsidRDefault="00D0109A" w:rsidP="00954A4B">
      <w:pPr>
        <w:spacing w:after="120"/>
        <w:rPr>
          <w:sz w:val="23"/>
          <w:szCs w:val="23"/>
          <w:lang w:val="en-GB"/>
        </w:rPr>
      </w:pPr>
      <w:sdt>
        <w:sdtPr>
          <w:rPr>
            <w:sz w:val="23"/>
            <w:szCs w:val="23"/>
            <w:lang w:val="en-GB"/>
          </w:rPr>
          <w:id w:val="-1946599288"/>
          <w14:checkbox>
            <w14:checked w14:val="0"/>
            <w14:checkedState w14:val="2612" w14:font="MS Gothic"/>
            <w14:uncheckedState w14:val="2610" w14:font="MS Gothic"/>
          </w14:checkbox>
        </w:sdtPr>
        <w:sdtEndPr/>
        <w:sdtContent>
          <w:r w:rsidR="00CA0221" w:rsidRPr="000A4B9F">
            <w:rPr>
              <w:rFonts w:ascii="MS Gothic" w:eastAsia="MS Gothic" w:hAnsi="MS Gothic" w:hint="eastAsia"/>
              <w:sz w:val="23"/>
              <w:szCs w:val="23"/>
              <w:lang w:val="en-GB"/>
            </w:rPr>
            <w:t>☐</w:t>
          </w:r>
        </w:sdtContent>
      </w:sdt>
      <w:r w:rsidR="00954A4B" w:rsidRPr="000A4B9F">
        <w:rPr>
          <w:sz w:val="23"/>
          <w:szCs w:val="23"/>
          <w:lang w:val="en-GB"/>
        </w:rPr>
        <w:tab/>
      </w:r>
      <w:r w:rsidR="0031678E" w:rsidRPr="000A4B9F">
        <w:rPr>
          <w:sz w:val="23"/>
          <w:szCs w:val="23"/>
          <w:lang w:val="en-GB"/>
        </w:rPr>
        <w:t>I wish my review to be kept confidential</w:t>
      </w:r>
    </w:p>
    <w:p w14:paraId="4B30014F" w14:textId="05A4328B" w:rsidR="0031678E" w:rsidRPr="000A4B9F" w:rsidRDefault="00D0109A" w:rsidP="00975CC2">
      <w:pPr>
        <w:spacing w:after="120"/>
        <w:ind w:left="720" w:hanging="720"/>
        <w:rPr>
          <w:sz w:val="23"/>
          <w:szCs w:val="23"/>
          <w:lang w:val="en-GB"/>
        </w:rPr>
      </w:pPr>
      <w:sdt>
        <w:sdtPr>
          <w:rPr>
            <w:sz w:val="23"/>
            <w:szCs w:val="23"/>
            <w:lang w:val="en-GB"/>
          </w:rPr>
          <w:id w:val="-176894696"/>
          <w14:checkbox>
            <w14:checked w14:val="0"/>
            <w14:checkedState w14:val="2612" w14:font="MS Gothic"/>
            <w14:uncheckedState w14:val="2610" w14:font="MS Gothic"/>
          </w14:checkbox>
        </w:sdtPr>
        <w:sdtEndPr/>
        <w:sdtContent>
          <w:r w:rsidR="00954A4B" w:rsidRPr="000A4B9F">
            <w:rPr>
              <w:rFonts w:ascii="MS Gothic" w:eastAsia="MS Gothic" w:hAnsi="MS Gothic" w:hint="eastAsia"/>
              <w:sz w:val="23"/>
              <w:szCs w:val="23"/>
              <w:lang w:val="en-GB"/>
            </w:rPr>
            <w:t>☐</w:t>
          </w:r>
        </w:sdtContent>
      </w:sdt>
      <w:r w:rsidR="00954A4B" w:rsidRPr="000A4B9F">
        <w:rPr>
          <w:sz w:val="23"/>
          <w:szCs w:val="23"/>
          <w:lang w:val="en-GB"/>
        </w:rPr>
        <w:tab/>
      </w:r>
      <w:r w:rsidR="0031678E" w:rsidRPr="000A4B9F">
        <w:rPr>
          <w:sz w:val="23"/>
          <w:szCs w:val="23"/>
          <w:lang w:val="en-GB"/>
        </w:rPr>
        <w:t>My name can be disclosed to the authors</w:t>
      </w:r>
      <w:r w:rsidR="00975CC2" w:rsidRPr="000A4B9F">
        <w:rPr>
          <w:sz w:val="23"/>
          <w:szCs w:val="23"/>
          <w:lang w:val="en-GB"/>
        </w:rPr>
        <w:t xml:space="preserve"> and </w:t>
      </w:r>
      <w:r w:rsidR="00064BE3">
        <w:rPr>
          <w:sz w:val="23"/>
          <w:szCs w:val="23"/>
          <w:lang w:val="en-GB"/>
        </w:rPr>
        <w:t>included</w:t>
      </w:r>
      <w:r w:rsidR="00975CC2" w:rsidRPr="000A4B9F">
        <w:rPr>
          <w:sz w:val="23"/>
          <w:szCs w:val="23"/>
          <w:lang w:val="en-GB"/>
        </w:rPr>
        <w:t xml:space="preserve"> in the background document to the GDWQ. </w:t>
      </w:r>
    </w:p>
    <w:p w14:paraId="3BDC9ED0" w14:textId="19C56CE7" w:rsidR="00CA0221" w:rsidRPr="000A4B9F" w:rsidRDefault="00CA0221" w:rsidP="00CA0221">
      <w:pPr>
        <w:spacing w:after="120"/>
        <w:rPr>
          <w:sz w:val="23"/>
          <w:szCs w:val="23"/>
          <w:lang w:val="en-GB"/>
        </w:rPr>
      </w:pPr>
    </w:p>
    <w:p w14:paraId="3A23E4EA" w14:textId="7037E7E8" w:rsidR="00975CC2" w:rsidRPr="000A4B9F" w:rsidRDefault="00975CC2" w:rsidP="00541B8F">
      <w:pPr>
        <w:spacing w:after="120"/>
        <w:rPr>
          <w:sz w:val="23"/>
          <w:szCs w:val="23"/>
          <w:lang w:val="en-GB"/>
        </w:rPr>
      </w:pPr>
      <w:r w:rsidRPr="000A4B9F">
        <w:rPr>
          <w:sz w:val="23"/>
          <w:szCs w:val="23"/>
          <w:lang w:val="en-GB"/>
        </w:rPr>
        <w:t xml:space="preserve">Please send your completed review by e-mail to </w:t>
      </w:r>
      <w:hyperlink r:id="rId11" w:history="1">
        <w:r w:rsidRPr="000A4B9F">
          <w:rPr>
            <w:rStyle w:val="Lienhypertexte"/>
            <w:sz w:val="23"/>
            <w:szCs w:val="23"/>
            <w:lang w:val="en-GB"/>
          </w:rPr>
          <w:t>gdwq@who.int</w:t>
        </w:r>
      </w:hyperlink>
      <w:r w:rsidRPr="000A4B9F">
        <w:rPr>
          <w:sz w:val="23"/>
          <w:szCs w:val="23"/>
          <w:lang w:val="en-GB"/>
        </w:rPr>
        <w:t xml:space="preserve"> by </w:t>
      </w:r>
      <w:r w:rsidR="00541B8F">
        <w:rPr>
          <w:b/>
          <w:sz w:val="23"/>
          <w:szCs w:val="23"/>
          <w:lang w:val="en-GB"/>
        </w:rPr>
        <w:t>11 November 2022.</w:t>
      </w:r>
    </w:p>
    <w:p w14:paraId="7B2BAB91" w14:textId="77777777" w:rsidR="00CA0221" w:rsidRPr="000A4B9F" w:rsidRDefault="00CA0221" w:rsidP="00CA0221">
      <w:pPr>
        <w:spacing w:after="120"/>
        <w:rPr>
          <w:sz w:val="23"/>
          <w:szCs w:val="23"/>
          <w:lang w:val="en-GB"/>
        </w:rPr>
      </w:pPr>
    </w:p>
    <w:p w14:paraId="45EF9D81" w14:textId="7279596C" w:rsidR="00CA0221" w:rsidRPr="000A4B9F" w:rsidRDefault="00CA0221" w:rsidP="00CA0221">
      <w:pPr>
        <w:spacing w:after="120"/>
        <w:rPr>
          <w:sz w:val="23"/>
          <w:szCs w:val="23"/>
          <w:lang w:val="en-GB"/>
        </w:rPr>
      </w:pPr>
      <w:r w:rsidRPr="000A4B9F">
        <w:rPr>
          <w:sz w:val="23"/>
          <w:szCs w:val="23"/>
          <w:lang w:val="en-GB"/>
        </w:rPr>
        <w:t xml:space="preserve">As a sign of recognition for your work, all reviewers </w:t>
      </w:r>
      <w:r w:rsidR="00975CC2" w:rsidRPr="000A4B9F">
        <w:rPr>
          <w:sz w:val="23"/>
          <w:szCs w:val="23"/>
          <w:lang w:val="en-GB"/>
        </w:rPr>
        <w:t>that ha</w:t>
      </w:r>
      <w:r w:rsidR="00627447" w:rsidRPr="000A4B9F">
        <w:rPr>
          <w:sz w:val="23"/>
          <w:szCs w:val="23"/>
          <w:lang w:val="en-GB"/>
        </w:rPr>
        <w:t>ve</w:t>
      </w:r>
      <w:r w:rsidR="00975CC2" w:rsidRPr="000A4B9F">
        <w:rPr>
          <w:sz w:val="23"/>
          <w:szCs w:val="23"/>
          <w:lang w:val="en-GB"/>
        </w:rPr>
        <w:t xml:space="preserve"> given their consent, </w:t>
      </w:r>
      <w:r w:rsidRPr="000A4B9F">
        <w:rPr>
          <w:sz w:val="23"/>
          <w:szCs w:val="23"/>
          <w:lang w:val="en-GB"/>
        </w:rPr>
        <w:t xml:space="preserve">will be </w:t>
      </w:r>
      <w:r w:rsidR="00064BE3">
        <w:rPr>
          <w:sz w:val="23"/>
          <w:szCs w:val="23"/>
          <w:lang w:val="en-GB"/>
        </w:rPr>
        <w:t>acknowledged</w:t>
      </w:r>
      <w:r w:rsidRPr="000A4B9F">
        <w:rPr>
          <w:sz w:val="23"/>
          <w:szCs w:val="23"/>
          <w:lang w:val="en-GB"/>
        </w:rPr>
        <w:t xml:space="preserve"> in the final background document to the GDWQ.</w:t>
      </w:r>
    </w:p>
    <w:p w14:paraId="453258AA" w14:textId="77777777" w:rsidR="00627447" w:rsidRDefault="00E82CA5" w:rsidP="00AE5EC0">
      <w:pPr>
        <w:pBdr>
          <w:bottom w:val="single" w:sz="4" w:space="1" w:color="auto"/>
        </w:pBdr>
        <w:autoSpaceDE w:val="0"/>
        <w:autoSpaceDN w:val="0"/>
        <w:adjustRightInd w:val="0"/>
        <w:rPr>
          <w:sz w:val="32"/>
          <w:szCs w:val="32"/>
          <w:lang w:val="en-GB"/>
        </w:rPr>
      </w:pPr>
      <w:r w:rsidRPr="00C62C0B">
        <w:rPr>
          <w:sz w:val="32"/>
          <w:szCs w:val="32"/>
          <w:lang w:val="en-GB"/>
        </w:rPr>
        <w:t xml:space="preserve">We are </w:t>
      </w:r>
      <w:r w:rsidR="00C62C0B" w:rsidRPr="00C62C0B">
        <w:rPr>
          <w:sz w:val="32"/>
          <w:szCs w:val="32"/>
          <w:lang w:val="en-GB"/>
        </w:rPr>
        <w:t>seeking</w:t>
      </w:r>
      <w:r w:rsidRPr="00C62C0B">
        <w:rPr>
          <w:sz w:val="32"/>
          <w:szCs w:val="32"/>
          <w:lang w:val="en-GB"/>
        </w:rPr>
        <w:t xml:space="preserve"> feedback on the follow</w:t>
      </w:r>
      <w:r w:rsidRPr="00627447">
        <w:rPr>
          <w:sz w:val="32"/>
          <w:szCs w:val="32"/>
          <w:lang w:val="en-GB"/>
        </w:rPr>
        <w:t>ing areas</w:t>
      </w:r>
      <w:r w:rsidR="00627447" w:rsidRPr="00627447">
        <w:rPr>
          <w:sz w:val="32"/>
          <w:szCs w:val="32"/>
          <w:lang w:val="en-GB"/>
        </w:rPr>
        <w:t xml:space="preserve"> </w:t>
      </w:r>
    </w:p>
    <w:p w14:paraId="0547F7B6" w14:textId="77777777" w:rsidR="006017FE" w:rsidRDefault="006017FE" w:rsidP="00627447">
      <w:pPr>
        <w:spacing w:after="120"/>
        <w:rPr>
          <w:sz w:val="20"/>
          <w:szCs w:val="20"/>
          <w:lang w:val="en-GB"/>
        </w:rPr>
      </w:pPr>
    </w:p>
    <w:p w14:paraId="4CF0516A" w14:textId="7429DE74" w:rsidR="00627447" w:rsidRPr="00627447" w:rsidRDefault="00627447" w:rsidP="00627447">
      <w:pPr>
        <w:spacing w:after="120"/>
        <w:rPr>
          <w:sz w:val="20"/>
          <w:szCs w:val="20"/>
          <w:lang w:val="en-GB"/>
        </w:rPr>
      </w:pPr>
      <w:r w:rsidRPr="00627447">
        <w:rPr>
          <w:sz w:val="20"/>
          <w:szCs w:val="20"/>
          <w:lang w:val="en-GB"/>
        </w:rPr>
        <w:t>W</w:t>
      </w:r>
      <w:r w:rsidRPr="00627447">
        <w:rPr>
          <w:rFonts w:ascii="TimesNewRomanPSMT" w:hAnsi="TimesNewRomanPSMT" w:cs="TimesNewRomanPSMT"/>
          <w:sz w:val="20"/>
          <w:szCs w:val="20"/>
          <w:lang w:val="en-GB" w:eastAsia="sv-SE"/>
        </w:rPr>
        <w:t xml:space="preserve">herever possible, please provide references to information you cite and indicate </w:t>
      </w:r>
      <w:r w:rsidRPr="00627447">
        <w:rPr>
          <w:sz w:val="20"/>
          <w:szCs w:val="20"/>
          <w:lang w:val="en-GB"/>
        </w:rPr>
        <w:t xml:space="preserve">page, section number and line number for easier handling of comments. </w:t>
      </w:r>
    </w:p>
    <w:p w14:paraId="0B34AD1E" w14:textId="77777777" w:rsidR="00AE5EC0" w:rsidRDefault="00AE5EC0">
      <w:pPr>
        <w:spacing w:after="120"/>
        <w:rPr>
          <w:b/>
          <w:lang w:val="en-GB"/>
        </w:rPr>
      </w:pPr>
    </w:p>
    <w:p w14:paraId="2D7F0426" w14:textId="77777777" w:rsidR="006017FE" w:rsidRDefault="0031678E">
      <w:pPr>
        <w:spacing w:after="120"/>
        <w:rPr>
          <w:b/>
          <w:lang w:val="en-GB"/>
        </w:rPr>
      </w:pPr>
      <w:r>
        <w:rPr>
          <w:b/>
          <w:lang w:val="en-GB"/>
        </w:rPr>
        <w:t xml:space="preserve">Does this text respond to an issue of concern? </w:t>
      </w:r>
    </w:p>
    <w:p w14:paraId="232BE94A" w14:textId="5EF6649F" w:rsidR="0031678E" w:rsidRDefault="00D0109A">
      <w:pPr>
        <w:spacing w:after="120"/>
        <w:rPr>
          <w:lang w:val="en-GB"/>
        </w:rPr>
      </w:pPr>
      <w:sdt>
        <w:sdtPr>
          <w:rPr>
            <w:lang w:val="en-GB"/>
          </w:rPr>
          <w:id w:val="1380892846"/>
          <w:placeholder>
            <w:docPart w:val="4CCECBC7913147DAA0EFC85C2C932466"/>
          </w:placeholder>
          <w:showingPlcHdr/>
        </w:sdtPr>
        <w:sdtEndPr/>
        <w:sdtContent>
          <w:r w:rsidR="00CA0221" w:rsidRPr="00307BF0">
            <w:rPr>
              <w:rStyle w:val="Textedelespacerserv"/>
            </w:rPr>
            <w:t>Click or tap here to enter text.</w:t>
          </w:r>
        </w:sdtContent>
      </w:sdt>
    </w:p>
    <w:p w14:paraId="496989DC" w14:textId="77777777" w:rsidR="00CA0221" w:rsidRDefault="00CA0221">
      <w:pPr>
        <w:spacing w:after="120"/>
        <w:rPr>
          <w:lang w:val="en-GB"/>
        </w:rPr>
      </w:pPr>
    </w:p>
    <w:p w14:paraId="66A17DE5" w14:textId="77777777" w:rsidR="0031678E" w:rsidRDefault="0031678E">
      <w:pPr>
        <w:spacing w:after="120"/>
        <w:rPr>
          <w:b/>
          <w:lang w:val="en-GB"/>
        </w:rPr>
      </w:pPr>
      <w:r>
        <w:rPr>
          <w:b/>
          <w:lang w:val="en-GB"/>
        </w:rPr>
        <w:t>Does this text compete or complement other publications in the area – if so, which?</w:t>
      </w:r>
    </w:p>
    <w:sdt>
      <w:sdtPr>
        <w:rPr>
          <w:lang w:val="en-GB"/>
        </w:rPr>
        <w:id w:val="-2008661526"/>
        <w:placeholder>
          <w:docPart w:val="3CF8B8E68E9243D5BBF47CB596F54419"/>
        </w:placeholder>
        <w:showingPlcHdr/>
      </w:sdtPr>
      <w:sdtEndPr/>
      <w:sdtContent>
        <w:p w14:paraId="5C679501" w14:textId="02173393" w:rsidR="0031678E" w:rsidRDefault="00CA0221">
          <w:pPr>
            <w:spacing w:after="120"/>
            <w:rPr>
              <w:lang w:val="en-GB"/>
            </w:rPr>
          </w:pPr>
          <w:r w:rsidRPr="00307BF0">
            <w:rPr>
              <w:rStyle w:val="Textedelespacerserv"/>
            </w:rPr>
            <w:t>Click or tap here to enter text.</w:t>
          </w:r>
        </w:p>
      </w:sdtContent>
    </w:sdt>
    <w:p w14:paraId="7214F197" w14:textId="77777777" w:rsidR="00CA0221" w:rsidRDefault="00CA0221">
      <w:pPr>
        <w:spacing w:after="120"/>
        <w:rPr>
          <w:b/>
          <w:lang w:val="en-GB"/>
        </w:rPr>
      </w:pPr>
    </w:p>
    <w:p w14:paraId="0CCC26E6" w14:textId="4F224DF1" w:rsidR="0031678E" w:rsidRDefault="0031678E">
      <w:pPr>
        <w:spacing w:after="120"/>
        <w:rPr>
          <w:b/>
          <w:lang w:val="en-GB"/>
        </w:rPr>
      </w:pPr>
      <w:r>
        <w:rPr>
          <w:b/>
          <w:lang w:val="en-GB"/>
        </w:rPr>
        <w:t>Is the level of guidance and information provided appropriate?</w:t>
      </w:r>
      <w:r w:rsidR="009C2EF4">
        <w:rPr>
          <w:b/>
          <w:lang w:val="en-GB"/>
        </w:rPr>
        <w:t xml:space="preserve"> Please consider the practical aspects and conclusion sections in particular. </w:t>
      </w:r>
    </w:p>
    <w:sdt>
      <w:sdtPr>
        <w:rPr>
          <w:lang w:val="en-GB"/>
        </w:rPr>
        <w:id w:val="919832528"/>
        <w:placeholder>
          <w:docPart w:val="B431B0137A3E40AA9AC46904870FDBD2"/>
        </w:placeholder>
        <w:showingPlcHdr/>
      </w:sdtPr>
      <w:sdtEndPr/>
      <w:sdtContent>
        <w:p w14:paraId="0EFD0FBD" w14:textId="4C9A50C8" w:rsidR="0031678E" w:rsidRDefault="00CA0221">
          <w:pPr>
            <w:spacing w:after="120"/>
            <w:rPr>
              <w:lang w:val="en-GB"/>
            </w:rPr>
          </w:pPr>
          <w:r w:rsidRPr="00307BF0">
            <w:rPr>
              <w:rStyle w:val="Textedelespacerserv"/>
            </w:rPr>
            <w:t>Click or tap here to enter text.</w:t>
          </w:r>
        </w:p>
      </w:sdtContent>
    </w:sdt>
    <w:p w14:paraId="14343604" w14:textId="77777777" w:rsidR="00CA0221" w:rsidRDefault="00CA0221">
      <w:pPr>
        <w:spacing w:after="120"/>
        <w:rPr>
          <w:b/>
          <w:lang w:val="en-GB"/>
        </w:rPr>
      </w:pPr>
    </w:p>
    <w:p w14:paraId="191C77BA" w14:textId="77777777" w:rsidR="006017FE" w:rsidRDefault="0031678E">
      <w:pPr>
        <w:spacing w:after="120"/>
        <w:rPr>
          <w:b/>
          <w:lang w:val="en-GB"/>
        </w:rPr>
      </w:pPr>
      <w:r>
        <w:rPr>
          <w:b/>
          <w:lang w:val="en-GB"/>
        </w:rPr>
        <w:t xml:space="preserve">Are there major omissions that should be corrected? </w:t>
      </w:r>
    </w:p>
    <w:p w14:paraId="589E5106" w14:textId="379CE57B" w:rsidR="0031678E" w:rsidRDefault="00D0109A">
      <w:pPr>
        <w:spacing w:after="120"/>
        <w:rPr>
          <w:lang w:val="en-GB"/>
        </w:rPr>
      </w:pPr>
      <w:sdt>
        <w:sdtPr>
          <w:rPr>
            <w:lang w:val="en-GB"/>
          </w:rPr>
          <w:id w:val="1721552478"/>
          <w:placeholder>
            <w:docPart w:val="32AB66B4CBA141ACB995B0D29C69C632"/>
          </w:placeholder>
          <w:showingPlcHdr/>
        </w:sdtPr>
        <w:sdtEndPr/>
        <w:sdtContent>
          <w:r w:rsidR="00CA0221" w:rsidRPr="00307BF0">
            <w:rPr>
              <w:rStyle w:val="Textedelespacerserv"/>
            </w:rPr>
            <w:t>Click or tap here to enter text.</w:t>
          </w:r>
        </w:sdtContent>
      </w:sdt>
    </w:p>
    <w:p w14:paraId="1B7CDA63" w14:textId="77777777" w:rsidR="00CA0221" w:rsidRDefault="00CA0221">
      <w:pPr>
        <w:spacing w:after="120"/>
        <w:rPr>
          <w:b/>
          <w:lang w:val="en-GB"/>
        </w:rPr>
      </w:pPr>
    </w:p>
    <w:p w14:paraId="4C974632" w14:textId="3208ED1A" w:rsidR="0031678E" w:rsidRDefault="0031678E">
      <w:pPr>
        <w:spacing w:after="120"/>
        <w:rPr>
          <w:b/>
          <w:lang w:val="en-GB"/>
        </w:rPr>
      </w:pPr>
      <w:r>
        <w:rPr>
          <w:b/>
          <w:lang w:val="en-GB"/>
        </w:rPr>
        <w:t>Is there superfluous information that could be omitted?</w:t>
      </w:r>
    </w:p>
    <w:sdt>
      <w:sdtPr>
        <w:rPr>
          <w:lang w:val="en-GB"/>
        </w:rPr>
        <w:id w:val="-1052926958"/>
        <w:placeholder>
          <w:docPart w:val="EFF7CCE89ED5460BA3CC1C09C4526A8B"/>
        </w:placeholder>
        <w:showingPlcHdr/>
      </w:sdtPr>
      <w:sdtEndPr/>
      <w:sdtContent>
        <w:p w14:paraId="626CBF08" w14:textId="5966C84F" w:rsidR="0031678E" w:rsidRDefault="00CA0221">
          <w:pPr>
            <w:spacing w:after="120"/>
            <w:rPr>
              <w:lang w:val="en-GB"/>
            </w:rPr>
          </w:pPr>
          <w:r w:rsidRPr="00307BF0">
            <w:rPr>
              <w:rStyle w:val="Textedelespacerserv"/>
            </w:rPr>
            <w:t>Click or tap here to enter text.</w:t>
          </w:r>
        </w:p>
      </w:sdtContent>
    </w:sdt>
    <w:p w14:paraId="71B2D820" w14:textId="77777777" w:rsidR="00CA0221" w:rsidRDefault="00CA0221">
      <w:pPr>
        <w:spacing w:after="120"/>
        <w:rPr>
          <w:b/>
          <w:lang w:val="en-GB"/>
        </w:rPr>
      </w:pPr>
    </w:p>
    <w:p w14:paraId="00E99211" w14:textId="1FD2B693" w:rsidR="0031678E" w:rsidRDefault="0031678E">
      <w:pPr>
        <w:spacing w:after="120"/>
        <w:rPr>
          <w:b/>
          <w:lang w:val="en-GB"/>
        </w:rPr>
      </w:pPr>
      <w:r>
        <w:rPr>
          <w:b/>
          <w:lang w:val="en-GB"/>
        </w:rPr>
        <w:t>Are there errors of fact or interpretation that should be corrected – if so, what?</w:t>
      </w:r>
    </w:p>
    <w:sdt>
      <w:sdtPr>
        <w:rPr>
          <w:lang w:val="en-GB"/>
        </w:rPr>
        <w:id w:val="-170949778"/>
        <w:placeholder>
          <w:docPart w:val="57A5C79FEFDA44D7ACBAD42A494CC9FB"/>
        </w:placeholder>
        <w:showingPlcHdr/>
      </w:sdtPr>
      <w:sdtEndPr/>
      <w:sdtContent>
        <w:p w14:paraId="1B9548D4" w14:textId="3E01A488" w:rsidR="0031678E" w:rsidRDefault="00CA0221">
          <w:pPr>
            <w:spacing w:after="120"/>
            <w:rPr>
              <w:lang w:val="en-GB"/>
            </w:rPr>
          </w:pPr>
          <w:r w:rsidRPr="00307BF0">
            <w:rPr>
              <w:rStyle w:val="Textedelespacerserv"/>
            </w:rPr>
            <w:t>Click or tap here to enter text.</w:t>
          </w:r>
        </w:p>
      </w:sdtContent>
    </w:sdt>
    <w:p w14:paraId="0B7DCFA2" w14:textId="77777777" w:rsidR="00CA0221" w:rsidRDefault="00CA0221">
      <w:pPr>
        <w:spacing w:after="120"/>
        <w:rPr>
          <w:b/>
          <w:lang w:val="en-GB"/>
        </w:rPr>
      </w:pPr>
    </w:p>
    <w:p w14:paraId="4917BEC3" w14:textId="751A42B3" w:rsidR="0031678E" w:rsidRDefault="0031678E">
      <w:pPr>
        <w:spacing w:after="120"/>
        <w:rPr>
          <w:b/>
          <w:lang w:val="en-GB"/>
        </w:rPr>
      </w:pPr>
      <w:r>
        <w:rPr>
          <w:b/>
          <w:lang w:val="en-GB"/>
        </w:rPr>
        <w:t>Additional comments</w:t>
      </w:r>
    </w:p>
    <w:sdt>
      <w:sdtPr>
        <w:rPr>
          <w:lang w:val="en-GB"/>
        </w:rPr>
        <w:id w:val="-1518540494"/>
        <w:placeholder>
          <w:docPart w:val="E1468D51634543B3BF64F8DB44208E9A"/>
        </w:placeholder>
        <w:showingPlcHdr/>
      </w:sdtPr>
      <w:sdtEndPr/>
      <w:sdtContent>
        <w:p w14:paraId="2EFE2AB3" w14:textId="44C37032" w:rsidR="0031678E" w:rsidRDefault="00CA0221">
          <w:pPr>
            <w:spacing w:after="120"/>
            <w:rPr>
              <w:lang w:val="en-GB"/>
            </w:rPr>
          </w:pPr>
          <w:r w:rsidRPr="00307BF0">
            <w:rPr>
              <w:rStyle w:val="Textedelespacerserv"/>
            </w:rPr>
            <w:t>Click or tap here to enter text.</w:t>
          </w:r>
        </w:p>
      </w:sdtContent>
    </w:sdt>
    <w:p w14:paraId="67B8EDBE" w14:textId="027AE371" w:rsidR="0031678E" w:rsidRDefault="0031678E">
      <w:pPr>
        <w:spacing w:after="120"/>
        <w:rPr>
          <w:b/>
          <w:bCs/>
          <w:lang w:val="en-GB"/>
        </w:rPr>
      </w:pPr>
    </w:p>
    <w:p w14:paraId="3F7429F0" w14:textId="77777777" w:rsidR="00975CC2" w:rsidRDefault="00975CC2">
      <w:pPr>
        <w:spacing w:after="120"/>
        <w:rPr>
          <w:b/>
          <w:bCs/>
          <w:lang w:val="en-GB"/>
        </w:rPr>
      </w:pPr>
    </w:p>
    <w:sectPr w:rsidR="00975CC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418" w:bottom="1418"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7F6A" w14:textId="77777777" w:rsidR="00EB33A3" w:rsidRDefault="00EB33A3">
      <w:r>
        <w:separator/>
      </w:r>
    </w:p>
  </w:endnote>
  <w:endnote w:type="continuationSeparator" w:id="0">
    <w:p w14:paraId="365FA689" w14:textId="77777777" w:rsidR="00EB33A3" w:rsidRDefault="00EB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A898" w14:textId="77777777" w:rsidR="00954A4B" w:rsidRDefault="00954A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066D" w14:textId="1221A0AA" w:rsidR="0031678E" w:rsidRDefault="0031678E">
    <w:pPr>
      <w:pStyle w:val="Pieddepage"/>
      <w:ind w:right="-851"/>
      <w:rPr>
        <w:sz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5D4" w14:textId="77777777" w:rsidR="00954A4B" w:rsidRDefault="00954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5BE9" w14:textId="77777777" w:rsidR="00EB33A3" w:rsidRDefault="00EB33A3">
      <w:r>
        <w:separator/>
      </w:r>
    </w:p>
  </w:footnote>
  <w:footnote w:type="continuationSeparator" w:id="0">
    <w:p w14:paraId="60256099" w14:textId="77777777" w:rsidR="00EB33A3" w:rsidRDefault="00EB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9CB2" w14:textId="77777777" w:rsidR="00954A4B" w:rsidRDefault="00954A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2A23" w14:textId="30BBE983" w:rsidR="00975CC2" w:rsidRDefault="00AE5EC0" w:rsidP="00975CC2">
    <w:pPr>
      <w:pStyle w:val="En-tte"/>
      <w:jc w:val="center"/>
      <w:rPr>
        <w:smallCaps/>
        <w:sz w:val="16"/>
        <w:szCs w:val="16"/>
      </w:rPr>
    </w:pPr>
    <w:r>
      <w:rPr>
        <w:smallCaps/>
        <w:noProof/>
        <w:sz w:val="16"/>
        <w:szCs w:val="16"/>
      </w:rPr>
      <w:drawing>
        <wp:inline distT="0" distB="0" distL="0" distR="0" wp14:anchorId="275A4E9A" wp14:editId="37D9B847">
          <wp:extent cx="1581150" cy="5692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757" cy="581312"/>
                  </a:xfrm>
                  <a:prstGeom prst="rect">
                    <a:avLst/>
                  </a:prstGeom>
                  <a:noFill/>
                  <a:ln>
                    <a:noFill/>
                  </a:ln>
                </pic:spPr>
              </pic:pic>
            </a:graphicData>
          </a:graphic>
        </wp:inline>
      </w:drawing>
    </w:r>
  </w:p>
  <w:p w14:paraId="6EB34FCC" w14:textId="77777777" w:rsidR="00975CC2" w:rsidRDefault="00975CC2" w:rsidP="00975CC2">
    <w:pPr>
      <w:pStyle w:val="En-tte"/>
      <w:jc w:val="center"/>
      <w:rPr>
        <w:smallCaps/>
        <w:sz w:val="16"/>
        <w:szCs w:val="16"/>
      </w:rPr>
    </w:pPr>
  </w:p>
  <w:p w14:paraId="30FA5D02" w14:textId="77777777" w:rsidR="00975CC2" w:rsidRDefault="00975CC2" w:rsidP="00975CC2">
    <w:pPr>
      <w:pStyle w:val="En-tte"/>
      <w:jc w:val="center"/>
      <w:rPr>
        <w:smallCaps/>
        <w:sz w:val="16"/>
        <w:szCs w:val="16"/>
      </w:rPr>
    </w:pPr>
  </w:p>
  <w:p w14:paraId="1D1547EF" w14:textId="28535F1C" w:rsidR="0031678E" w:rsidRPr="0034471A" w:rsidRDefault="0034471A" w:rsidP="00975CC2">
    <w:pPr>
      <w:pStyle w:val="En-tte"/>
      <w:jc w:val="center"/>
      <w:rPr>
        <w:smallCaps/>
        <w:sz w:val="16"/>
        <w:szCs w:val="16"/>
        <w:lang w:val="en-GB"/>
      </w:rPr>
    </w:pPr>
    <w:r w:rsidRPr="0034471A">
      <w:rPr>
        <w:smallCaps/>
        <w:sz w:val="16"/>
        <w:szCs w:val="16"/>
      </w:rPr>
      <w:t>WHO</w:t>
    </w:r>
    <w:r w:rsidR="003E1483" w:rsidRPr="0034471A">
      <w:rPr>
        <w:smallCaps/>
        <w:sz w:val="16"/>
        <w:szCs w:val="16"/>
      </w:rPr>
      <w:t xml:space="preserve"> </w:t>
    </w:r>
    <w:r w:rsidRPr="0034471A">
      <w:rPr>
        <w:smallCaps/>
        <w:sz w:val="16"/>
        <w:szCs w:val="16"/>
        <w:lang w:val="en-GB"/>
      </w:rPr>
      <w:t>Guidelines</w:t>
    </w:r>
    <w:r w:rsidR="003E1483" w:rsidRPr="0034471A">
      <w:rPr>
        <w:smallCaps/>
        <w:sz w:val="16"/>
        <w:szCs w:val="16"/>
        <w:lang w:val="en-GB"/>
      </w:rPr>
      <w:t xml:space="preserve"> </w:t>
    </w:r>
    <w:r w:rsidRPr="0034471A">
      <w:rPr>
        <w:smallCaps/>
        <w:sz w:val="16"/>
        <w:szCs w:val="16"/>
        <w:lang w:val="en-GB"/>
      </w:rPr>
      <w:t>for Drinking</w:t>
    </w:r>
    <w:r w:rsidR="003E1483" w:rsidRPr="0034471A">
      <w:rPr>
        <w:smallCaps/>
        <w:sz w:val="16"/>
        <w:szCs w:val="16"/>
        <w:lang w:val="en-GB"/>
      </w:rPr>
      <w:t>-</w:t>
    </w:r>
    <w:r w:rsidRPr="0034471A">
      <w:rPr>
        <w:smallCaps/>
        <w:sz w:val="16"/>
        <w:szCs w:val="16"/>
        <w:lang w:val="en-GB"/>
      </w:rPr>
      <w:t>Water Q</w:t>
    </w:r>
    <w:r>
      <w:rPr>
        <w:smallCaps/>
        <w:sz w:val="16"/>
        <w:szCs w:val="16"/>
        <w:lang w:val="en-GB"/>
      </w:rPr>
      <w:t>u</w:t>
    </w:r>
    <w:r w:rsidRPr="0034471A">
      <w:rPr>
        <w:smallCaps/>
        <w:sz w:val="16"/>
        <w:szCs w:val="16"/>
        <w:lang w:val="en-GB"/>
      </w:rPr>
      <w:t>ality</w:t>
    </w:r>
  </w:p>
  <w:p w14:paraId="3967B845" w14:textId="5B150515" w:rsidR="00CA0221" w:rsidRDefault="00CA0221" w:rsidP="00CA0221">
    <w:pPr>
      <w:pStyle w:val="En-tte"/>
      <w:rPr>
        <w:smallCaps/>
        <w:sz w:val="16"/>
        <w:szCs w:val="16"/>
        <w:lang w:val="en-GB"/>
      </w:rPr>
    </w:pPr>
  </w:p>
  <w:p w14:paraId="5070E48C" w14:textId="77777777" w:rsidR="00CA0221" w:rsidRDefault="00CA0221" w:rsidP="00CA0221">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BA68" w14:textId="77777777" w:rsidR="00954A4B" w:rsidRDefault="00954A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3EA"/>
    <w:multiLevelType w:val="hybridMultilevel"/>
    <w:tmpl w:val="00BA2B8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4D77"/>
    <w:multiLevelType w:val="hybridMultilevel"/>
    <w:tmpl w:val="E66AFF2E"/>
    <w:lvl w:ilvl="0" w:tplc="60CCDC2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53656"/>
    <w:multiLevelType w:val="hybridMultilevel"/>
    <w:tmpl w:val="689A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F1E1D"/>
    <w:multiLevelType w:val="hybridMultilevel"/>
    <w:tmpl w:val="F27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812DD"/>
    <w:multiLevelType w:val="singleLevel"/>
    <w:tmpl w:val="EEBAF54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59945462"/>
    <w:multiLevelType w:val="singleLevel"/>
    <w:tmpl w:val="EEBAF544"/>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59C05605"/>
    <w:multiLevelType w:val="hybridMultilevel"/>
    <w:tmpl w:val="9D1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E0554"/>
    <w:multiLevelType w:val="hybridMultilevel"/>
    <w:tmpl w:val="25186F98"/>
    <w:lvl w:ilvl="0" w:tplc="6910224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A9F53AC"/>
    <w:multiLevelType w:val="hybridMultilevel"/>
    <w:tmpl w:val="79AC2F04"/>
    <w:lvl w:ilvl="0" w:tplc="4620A25E">
      <w:start w:val="1"/>
      <w:numFmt w:val="upperRoman"/>
      <w:pStyle w:val="Titre4"/>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6B3C3465"/>
    <w:multiLevelType w:val="singleLevel"/>
    <w:tmpl w:val="EEBAF544"/>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73566D7A"/>
    <w:multiLevelType w:val="hybridMultilevel"/>
    <w:tmpl w:val="5AA01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3F7DED"/>
    <w:multiLevelType w:val="hybridMultilevel"/>
    <w:tmpl w:val="8422A5D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351500">
    <w:abstractNumId w:val="5"/>
  </w:num>
  <w:num w:numId="2" w16cid:durableId="114107098">
    <w:abstractNumId w:val="4"/>
  </w:num>
  <w:num w:numId="3" w16cid:durableId="571426590">
    <w:abstractNumId w:val="9"/>
  </w:num>
  <w:num w:numId="4" w16cid:durableId="1310399879">
    <w:abstractNumId w:val="8"/>
  </w:num>
  <w:num w:numId="5" w16cid:durableId="777528008">
    <w:abstractNumId w:val="7"/>
  </w:num>
  <w:num w:numId="6" w16cid:durableId="663320066">
    <w:abstractNumId w:val="0"/>
  </w:num>
  <w:num w:numId="7" w16cid:durableId="221865865">
    <w:abstractNumId w:val="6"/>
  </w:num>
  <w:num w:numId="8" w16cid:durableId="1243756522">
    <w:abstractNumId w:val="11"/>
  </w:num>
  <w:num w:numId="9" w16cid:durableId="427694950">
    <w:abstractNumId w:val="3"/>
  </w:num>
  <w:num w:numId="10" w16cid:durableId="1431924481">
    <w:abstractNumId w:val="2"/>
  </w:num>
  <w:num w:numId="11" w16cid:durableId="1176532807">
    <w:abstractNumId w:val="10"/>
  </w:num>
  <w:num w:numId="12" w16cid:durableId="1180894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8" w:dllVersion="513" w:checkStyle="1"/>
  <w:activeWritingStyle w:appName="MSWord" w:lang="fr-FR" w:vendorID="9" w:dllVersion="512" w:checkStyle="1"/>
  <w:activeWritingStyle w:appName="MSWord" w:lang="en-GB" w:vendorID="8" w:dllVersion="513" w:checkStyle="1"/>
  <w:activeWritingStyle w:appName="MSWord" w:lang="fr-CA"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aF9Pt1zwzSWNzm+Vu5AOrfVYjGIgNE+c8NMOkstuvvs4ml/1y8Eqig+F97nLQQApVm1sks6HAD2BgpFQ91M1LQ==" w:salt="jyWjkdZTlhj7OTDbuBH9z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83"/>
    <w:rsid w:val="00021C1C"/>
    <w:rsid w:val="00025CBE"/>
    <w:rsid w:val="00042185"/>
    <w:rsid w:val="00051EC1"/>
    <w:rsid w:val="00064BE3"/>
    <w:rsid w:val="00093DED"/>
    <w:rsid w:val="000A4B9F"/>
    <w:rsid w:val="00136324"/>
    <w:rsid w:val="001B34E8"/>
    <w:rsid w:val="001B4F1C"/>
    <w:rsid w:val="001D1E72"/>
    <w:rsid w:val="0027782D"/>
    <w:rsid w:val="00287E8A"/>
    <w:rsid w:val="0031678E"/>
    <w:rsid w:val="0034471A"/>
    <w:rsid w:val="00396049"/>
    <w:rsid w:val="003E1483"/>
    <w:rsid w:val="0040222E"/>
    <w:rsid w:val="00462C2B"/>
    <w:rsid w:val="00484ED2"/>
    <w:rsid w:val="004C1339"/>
    <w:rsid w:val="004E7356"/>
    <w:rsid w:val="004F3D42"/>
    <w:rsid w:val="004F7296"/>
    <w:rsid w:val="00541B8F"/>
    <w:rsid w:val="005662B8"/>
    <w:rsid w:val="00597597"/>
    <w:rsid w:val="005E1554"/>
    <w:rsid w:val="005F7510"/>
    <w:rsid w:val="006017FE"/>
    <w:rsid w:val="00627447"/>
    <w:rsid w:val="0063612F"/>
    <w:rsid w:val="00647882"/>
    <w:rsid w:val="007547D7"/>
    <w:rsid w:val="0077269D"/>
    <w:rsid w:val="00772F36"/>
    <w:rsid w:val="00796897"/>
    <w:rsid w:val="007C2409"/>
    <w:rsid w:val="007F1CBC"/>
    <w:rsid w:val="00802893"/>
    <w:rsid w:val="00826B56"/>
    <w:rsid w:val="008B3204"/>
    <w:rsid w:val="008C0E9C"/>
    <w:rsid w:val="0093238D"/>
    <w:rsid w:val="0095003A"/>
    <w:rsid w:val="00954A4B"/>
    <w:rsid w:val="0095638F"/>
    <w:rsid w:val="009647AA"/>
    <w:rsid w:val="00975CC2"/>
    <w:rsid w:val="00976495"/>
    <w:rsid w:val="009A612A"/>
    <w:rsid w:val="009C2EF4"/>
    <w:rsid w:val="00A161C9"/>
    <w:rsid w:val="00A77D55"/>
    <w:rsid w:val="00AD2824"/>
    <w:rsid w:val="00AE5EC0"/>
    <w:rsid w:val="00AF7046"/>
    <w:rsid w:val="00B33112"/>
    <w:rsid w:val="00BD03AC"/>
    <w:rsid w:val="00C50A74"/>
    <w:rsid w:val="00C62C0B"/>
    <w:rsid w:val="00CA0221"/>
    <w:rsid w:val="00CD70CA"/>
    <w:rsid w:val="00D0109A"/>
    <w:rsid w:val="00D0312F"/>
    <w:rsid w:val="00D04E2B"/>
    <w:rsid w:val="00D54B00"/>
    <w:rsid w:val="00D770AB"/>
    <w:rsid w:val="00DA41D0"/>
    <w:rsid w:val="00DD1832"/>
    <w:rsid w:val="00DE13B0"/>
    <w:rsid w:val="00DE7070"/>
    <w:rsid w:val="00DF3205"/>
    <w:rsid w:val="00E430AF"/>
    <w:rsid w:val="00E57362"/>
    <w:rsid w:val="00E82CA5"/>
    <w:rsid w:val="00EB33A3"/>
    <w:rsid w:val="00EB7CD9"/>
    <w:rsid w:val="00F00517"/>
    <w:rsid w:val="00F17345"/>
    <w:rsid w:val="00F91F0D"/>
    <w:rsid w:val="00F926D5"/>
    <w:rsid w:val="00FE2AD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C43332"/>
  <w15:chartTrackingRefBased/>
  <w15:docId w15:val="{79F76C8F-3E03-4501-B463-879EB06D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Titre1">
    <w:name w:val="heading 1"/>
    <w:basedOn w:val="Normal"/>
    <w:next w:val="Normal"/>
    <w:qFormat/>
    <w:pPr>
      <w:keepNext/>
      <w:spacing w:before="300"/>
      <w:jc w:val="right"/>
      <w:outlineLvl w:val="0"/>
    </w:pPr>
    <w:rPr>
      <w:b/>
      <w:bCs/>
      <w:caps/>
      <w:spacing w:val="20"/>
      <w:sz w:val="22"/>
      <w:szCs w:val="22"/>
    </w:rPr>
  </w:style>
  <w:style w:type="paragraph" w:styleId="Titre2">
    <w:name w:val="heading 2"/>
    <w:basedOn w:val="Normal"/>
    <w:next w:val="Normal"/>
    <w:qFormat/>
    <w:pPr>
      <w:keepNext/>
      <w:spacing w:before="300"/>
      <w:outlineLvl w:val="1"/>
    </w:pPr>
    <w:rPr>
      <w:b/>
      <w:bCs/>
      <w:caps/>
      <w:sz w:val="22"/>
      <w:szCs w:val="22"/>
    </w:rPr>
  </w:style>
  <w:style w:type="paragraph" w:styleId="Titre4">
    <w:name w:val="heading 4"/>
    <w:basedOn w:val="Normal"/>
    <w:next w:val="Normal"/>
    <w:qFormat/>
    <w:pPr>
      <w:keepNext/>
      <w:numPr>
        <w:numId w:val="4"/>
      </w:numPr>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Retraitcorpsdetexte">
    <w:name w:val="Body Text Indent"/>
    <w:basedOn w:val="Normal"/>
    <w:pPr>
      <w:ind w:right="-1" w:firstLine="720"/>
    </w:pPr>
    <w:rPr>
      <w:lang w:val="en-GB"/>
    </w:rPr>
  </w:style>
  <w:style w:type="character" w:styleId="Lienhypertexte">
    <w:name w:val="Hyperlink"/>
    <w:rPr>
      <w:color w:val="0000FF"/>
      <w:u w:val="single"/>
    </w:rPr>
  </w:style>
  <w:style w:type="paragraph" w:styleId="Retraitcorpsdetexte2">
    <w:name w:val="Body Text Indent 2"/>
    <w:basedOn w:val="Normal"/>
    <w:pPr>
      <w:ind w:right="-1" w:firstLine="1080"/>
    </w:pPr>
    <w:rPr>
      <w:lang w:val="en-GB"/>
    </w:rPr>
  </w:style>
  <w:style w:type="paragraph" w:styleId="Retraitcorpsdetexte3">
    <w:name w:val="Body Text Indent 3"/>
    <w:basedOn w:val="Normal"/>
    <w:pPr>
      <w:widowControl w:val="0"/>
      <w:autoSpaceDE w:val="0"/>
      <w:autoSpaceDN w:val="0"/>
      <w:adjustRightInd w:val="0"/>
      <w:ind w:left="360"/>
    </w:pPr>
    <w:rPr>
      <w:rFonts w:eastAsia="SimSun"/>
      <w:b/>
      <w:bCs/>
      <w:color w:val="0000FF"/>
      <w:lang w:val="en-GB"/>
    </w:rPr>
  </w:style>
  <w:style w:type="character" w:styleId="Marquedecommentaire">
    <w:name w:val="annotation reference"/>
    <w:rsid w:val="00136324"/>
    <w:rPr>
      <w:sz w:val="16"/>
      <w:szCs w:val="16"/>
    </w:rPr>
  </w:style>
  <w:style w:type="paragraph" w:styleId="Commentaire">
    <w:name w:val="annotation text"/>
    <w:basedOn w:val="Normal"/>
    <w:link w:val="CommentaireCar"/>
    <w:rsid w:val="00136324"/>
    <w:rPr>
      <w:sz w:val="20"/>
      <w:szCs w:val="20"/>
    </w:rPr>
  </w:style>
  <w:style w:type="character" w:customStyle="1" w:styleId="CommentaireCar">
    <w:name w:val="Commentaire Car"/>
    <w:link w:val="Commentaire"/>
    <w:rsid w:val="00136324"/>
    <w:rPr>
      <w:lang w:val="en-US"/>
    </w:rPr>
  </w:style>
  <w:style w:type="paragraph" w:styleId="Objetducommentaire">
    <w:name w:val="annotation subject"/>
    <w:basedOn w:val="Commentaire"/>
    <w:next w:val="Commentaire"/>
    <w:link w:val="ObjetducommentaireCar"/>
    <w:rsid w:val="00136324"/>
    <w:rPr>
      <w:b/>
      <w:bCs/>
    </w:rPr>
  </w:style>
  <w:style w:type="character" w:customStyle="1" w:styleId="ObjetducommentaireCar">
    <w:name w:val="Objet du commentaire Car"/>
    <w:link w:val="Objetducommentaire"/>
    <w:rsid w:val="00136324"/>
    <w:rPr>
      <w:b/>
      <w:bCs/>
      <w:lang w:val="en-US"/>
    </w:rPr>
  </w:style>
  <w:style w:type="paragraph" w:styleId="Textedebulles">
    <w:name w:val="Balloon Text"/>
    <w:basedOn w:val="Normal"/>
    <w:link w:val="TextedebullesCar"/>
    <w:rsid w:val="00136324"/>
    <w:rPr>
      <w:rFonts w:ascii="Segoe UI" w:hAnsi="Segoe UI" w:cs="Segoe UI"/>
      <w:sz w:val="18"/>
      <w:szCs w:val="18"/>
    </w:rPr>
  </w:style>
  <w:style w:type="character" w:customStyle="1" w:styleId="TextedebullesCar">
    <w:name w:val="Texte de bulles Car"/>
    <w:link w:val="Textedebulles"/>
    <w:rsid w:val="00136324"/>
    <w:rPr>
      <w:rFonts w:ascii="Segoe UI" w:hAnsi="Segoe UI" w:cs="Segoe UI"/>
      <w:sz w:val="18"/>
      <w:szCs w:val="18"/>
      <w:lang w:val="en-US"/>
    </w:rPr>
  </w:style>
  <w:style w:type="character" w:styleId="Textedelespacerserv">
    <w:name w:val="Placeholder Text"/>
    <w:basedOn w:val="Policepardfaut"/>
    <w:uiPriority w:val="99"/>
    <w:semiHidden/>
    <w:rsid w:val="00954A4B"/>
    <w:rPr>
      <w:color w:val="808080"/>
    </w:rPr>
  </w:style>
  <w:style w:type="paragraph" w:styleId="Paragraphedeliste">
    <w:name w:val="List Paragraph"/>
    <w:basedOn w:val="Normal"/>
    <w:uiPriority w:val="34"/>
    <w:qFormat/>
    <w:rsid w:val="00CA0221"/>
    <w:pPr>
      <w:ind w:left="720"/>
      <w:contextualSpacing/>
    </w:pPr>
  </w:style>
  <w:style w:type="paragraph" w:styleId="Rvision">
    <w:name w:val="Revision"/>
    <w:hidden/>
    <w:uiPriority w:val="99"/>
    <w:semiHidden/>
    <w:rsid w:val="00D0109A"/>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wq@who.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8A97CB386F44AFA6701B3FC7E86C3D"/>
        <w:category>
          <w:name w:val="General"/>
          <w:gallery w:val="placeholder"/>
        </w:category>
        <w:types>
          <w:type w:val="bbPlcHdr"/>
        </w:types>
        <w:behaviors>
          <w:behavior w:val="content"/>
        </w:behaviors>
        <w:guid w:val="{A96ADC7E-E876-4564-92F6-DB7557A4E396}"/>
      </w:docPartPr>
      <w:docPartBody>
        <w:p w:rsidR="00EF3A82" w:rsidRDefault="00EA1853" w:rsidP="00EA1853">
          <w:pPr>
            <w:pStyle w:val="048A97CB386F44AFA6701B3FC7E86C3D1"/>
          </w:pPr>
          <w:r>
            <w:rPr>
              <w:rStyle w:val="Textedelespacerserv"/>
            </w:rPr>
            <w:t>Click or tap here to enter text.</w:t>
          </w:r>
        </w:p>
      </w:docPartBody>
    </w:docPart>
    <w:docPart>
      <w:docPartPr>
        <w:name w:val="765201FCAAF74018A57A174B7375C971"/>
        <w:category>
          <w:name w:val="General"/>
          <w:gallery w:val="placeholder"/>
        </w:category>
        <w:types>
          <w:type w:val="bbPlcHdr"/>
        </w:types>
        <w:behaviors>
          <w:behavior w:val="content"/>
        </w:behaviors>
        <w:guid w:val="{60DFF36B-3E8D-4E15-B2CD-BBE09E345F0E}"/>
      </w:docPartPr>
      <w:docPartBody>
        <w:p w:rsidR="00EF3A82" w:rsidRDefault="00EA1853" w:rsidP="00EA1853">
          <w:pPr>
            <w:pStyle w:val="765201FCAAF74018A57A174B7375C9711"/>
          </w:pPr>
          <w:r>
            <w:rPr>
              <w:rStyle w:val="Textedelespacerserv"/>
            </w:rPr>
            <w:t>Click or tap here to enter text.</w:t>
          </w:r>
        </w:p>
      </w:docPartBody>
    </w:docPart>
    <w:docPart>
      <w:docPartPr>
        <w:name w:val="406DACED8CDB4522B075A94C566EFBD0"/>
        <w:category>
          <w:name w:val="General"/>
          <w:gallery w:val="placeholder"/>
        </w:category>
        <w:types>
          <w:type w:val="bbPlcHdr"/>
        </w:types>
        <w:behaviors>
          <w:behavior w:val="content"/>
        </w:behaviors>
        <w:guid w:val="{63CC093A-E6FC-4F63-8F4D-BC08D806CE87}"/>
      </w:docPartPr>
      <w:docPartBody>
        <w:p w:rsidR="00EF3A82" w:rsidRDefault="00EA1853" w:rsidP="00EA1853">
          <w:pPr>
            <w:pStyle w:val="406DACED8CDB4522B075A94C566EFBD01"/>
          </w:pPr>
          <w:r w:rsidRPr="00307BF0">
            <w:rPr>
              <w:rStyle w:val="Textedelespacerserv"/>
            </w:rPr>
            <w:t>Click or tap here to enter text.</w:t>
          </w:r>
        </w:p>
      </w:docPartBody>
    </w:docPart>
    <w:docPart>
      <w:docPartPr>
        <w:name w:val="1C8D8BB52EB449AE86C38A491FBD0DD3"/>
        <w:category>
          <w:name w:val="General"/>
          <w:gallery w:val="placeholder"/>
        </w:category>
        <w:types>
          <w:type w:val="bbPlcHdr"/>
        </w:types>
        <w:behaviors>
          <w:behavior w:val="content"/>
        </w:behaviors>
        <w:guid w:val="{54956B27-D645-4CEC-86FE-3729E6FA5943}"/>
      </w:docPartPr>
      <w:docPartBody>
        <w:p w:rsidR="00EF3A82" w:rsidRDefault="00EA1853" w:rsidP="00EA1853">
          <w:pPr>
            <w:pStyle w:val="1C8D8BB52EB449AE86C38A491FBD0DD31"/>
          </w:pPr>
          <w:r w:rsidRPr="00307BF0">
            <w:rPr>
              <w:rStyle w:val="Textedelespacerserv"/>
            </w:rPr>
            <w:t>Click or tap here to enter text.</w:t>
          </w:r>
        </w:p>
      </w:docPartBody>
    </w:docPart>
    <w:docPart>
      <w:docPartPr>
        <w:name w:val="0590BDAAEAD64985821D88B5020127B1"/>
        <w:category>
          <w:name w:val="General"/>
          <w:gallery w:val="placeholder"/>
        </w:category>
        <w:types>
          <w:type w:val="bbPlcHdr"/>
        </w:types>
        <w:behaviors>
          <w:behavior w:val="content"/>
        </w:behaviors>
        <w:guid w:val="{80491DA5-5952-4D4A-A5AC-0D47E0CCC49D}"/>
      </w:docPartPr>
      <w:docPartBody>
        <w:p w:rsidR="00EF3A82" w:rsidRDefault="00EA1853" w:rsidP="00EA1853">
          <w:pPr>
            <w:pStyle w:val="0590BDAAEAD64985821D88B5020127B11"/>
          </w:pPr>
          <w:r w:rsidRPr="00307BF0">
            <w:rPr>
              <w:rStyle w:val="Textedelespacerserv"/>
            </w:rPr>
            <w:t>Click or tap here to enter text.</w:t>
          </w:r>
        </w:p>
      </w:docPartBody>
    </w:docPart>
    <w:docPart>
      <w:docPartPr>
        <w:name w:val="4CCECBC7913147DAA0EFC85C2C932466"/>
        <w:category>
          <w:name w:val="General"/>
          <w:gallery w:val="placeholder"/>
        </w:category>
        <w:types>
          <w:type w:val="bbPlcHdr"/>
        </w:types>
        <w:behaviors>
          <w:behavior w:val="content"/>
        </w:behaviors>
        <w:guid w:val="{8FA1CC97-B974-4664-9243-F6AEDD4C6916}"/>
      </w:docPartPr>
      <w:docPartBody>
        <w:p w:rsidR="00EF3A82" w:rsidRDefault="00EA1853" w:rsidP="00EA1853">
          <w:pPr>
            <w:pStyle w:val="4CCECBC7913147DAA0EFC85C2C932466"/>
          </w:pPr>
          <w:r w:rsidRPr="00307BF0">
            <w:rPr>
              <w:rStyle w:val="Textedelespacerserv"/>
            </w:rPr>
            <w:t>Click or tap here to enter text.</w:t>
          </w:r>
        </w:p>
      </w:docPartBody>
    </w:docPart>
    <w:docPart>
      <w:docPartPr>
        <w:name w:val="3CF8B8E68E9243D5BBF47CB596F54419"/>
        <w:category>
          <w:name w:val="General"/>
          <w:gallery w:val="placeholder"/>
        </w:category>
        <w:types>
          <w:type w:val="bbPlcHdr"/>
        </w:types>
        <w:behaviors>
          <w:behavior w:val="content"/>
        </w:behaviors>
        <w:guid w:val="{AA4C6EE5-58A1-4EB2-8B64-E1E40043F668}"/>
      </w:docPartPr>
      <w:docPartBody>
        <w:p w:rsidR="00EF3A82" w:rsidRDefault="00EA1853" w:rsidP="00EA1853">
          <w:pPr>
            <w:pStyle w:val="3CF8B8E68E9243D5BBF47CB596F54419"/>
          </w:pPr>
          <w:r w:rsidRPr="00307BF0">
            <w:rPr>
              <w:rStyle w:val="Textedelespacerserv"/>
            </w:rPr>
            <w:t>Click or tap here to enter text.</w:t>
          </w:r>
        </w:p>
      </w:docPartBody>
    </w:docPart>
    <w:docPart>
      <w:docPartPr>
        <w:name w:val="B431B0137A3E40AA9AC46904870FDBD2"/>
        <w:category>
          <w:name w:val="General"/>
          <w:gallery w:val="placeholder"/>
        </w:category>
        <w:types>
          <w:type w:val="bbPlcHdr"/>
        </w:types>
        <w:behaviors>
          <w:behavior w:val="content"/>
        </w:behaviors>
        <w:guid w:val="{43ACCAAF-E81D-419B-910F-2646B0F805F7}"/>
      </w:docPartPr>
      <w:docPartBody>
        <w:p w:rsidR="00EF3A82" w:rsidRDefault="00EA1853" w:rsidP="00EA1853">
          <w:pPr>
            <w:pStyle w:val="B431B0137A3E40AA9AC46904870FDBD2"/>
          </w:pPr>
          <w:r w:rsidRPr="00307BF0">
            <w:rPr>
              <w:rStyle w:val="Textedelespacerserv"/>
            </w:rPr>
            <w:t>Click or tap here to enter text.</w:t>
          </w:r>
        </w:p>
      </w:docPartBody>
    </w:docPart>
    <w:docPart>
      <w:docPartPr>
        <w:name w:val="32AB66B4CBA141ACB995B0D29C69C632"/>
        <w:category>
          <w:name w:val="General"/>
          <w:gallery w:val="placeholder"/>
        </w:category>
        <w:types>
          <w:type w:val="bbPlcHdr"/>
        </w:types>
        <w:behaviors>
          <w:behavior w:val="content"/>
        </w:behaviors>
        <w:guid w:val="{128BE148-36EA-4ABA-8AA5-27FE7A387AD9}"/>
      </w:docPartPr>
      <w:docPartBody>
        <w:p w:rsidR="00EF3A82" w:rsidRDefault="00EA1853" w:rsidP="00EA1853">
          <w:pPr>
            <w:pStyle w:val="32AB66B4CBA141ACB995B0D29C69C632"/>
          </w:pPr>
          <w:r w:rsidRPr="00307BF0">
            <w:rPr>
              <w:rStyle w:val="Textedelespacerserv"/>
            </w:rPr>
            <w:t>Click or tap here to enter text.</w:t>
          </w:r>
        </w:p>
      </w:docPartBody>
    </w:docPart>
    <w:docPart>
      <w:docPartPr>
        <w:name w:val="EFF7CCE89ED5460BA3CC1C09C4526A8B"/>
        <w:category>
          <w:name w:val="General"/>
          <w:gallery w:val="placeholder"/>
        </w:category>
        <w:types>
          <w:type w:val="bbPlcHdr"/>
        </w:types>
        <w:behaviors>
          <w:behavior w:val="content"/>
        </w:behaviors>
        <w:guid w:val="{7C0EBB00-6B45-4ACA-B644-417F4E53CA13}"/>
      </w:docPartPr>
      <w:docPartBody>
        <w:p w:rsidR="00EF3A82" w:rsidRDefault="00EA1853" w:rsidP="00EA1853">
          <w:pPr>
            <w:pStyle w:val="EFF7CCE89ED5460BA3CC1C09C4526A8B"/>
          </w:pPr>
          <w:r w:rsidRPr="00307BF0">
            <w:rPr>
              <w:rStyle w:val="Textedelespacerserv"/>
            </w:rPr>
            <w:t>Click or tap here to enter text.</w:t>
          </w:r>
        </w:p>
      </w:docPartBody>
    </w:docPart>
    <w:docPart>
      <w:docPartPr>
        <w:name w:val="57A5C79FEFDA44D7ACBAD42A494CC9FB"/>
        <w:category>
          <w:name w:val="General"/>
          <w:gallery w:val="placeholder"/>
        </w:category>
        <w:types>
          <w:type w:val="bbPlcHdr"/>
        </w:types>
        <w:behaviors>
          <w:behavior w:val="content"/>
        </w:behaviors>
        <w:guid w:val="{9F672EB3-BAAF-47E6-9493-1ADE2E1CEB9C}"/>
      </w:docPartPr>
      <w:docPartBody>
        <w:p w:rsidR="00EF3A82" w:rsidRDefault="00EA1853" w:rsidP="00EA1853">
          <w:pPr>
            <w:pStyle w:val="57A5C79FEFDA44D7ACBAD42A494CC9FB"/>
          </w:pPr>
          <w:r w:rsidRPr="00307BF0">
            <w:rPr>
              <w:rStyle w:val="Textedelespacerserv"/>
            </w:rPr>
            <w:t>Click or tap here to enter text.</w:t>
          </w:r>
        </w:p>
      </w:docPartBody>
    </w:docPart>
    <w:docPart>
      <w:docPartPr>
        <w:name w:val="E1468D51634543B3BF64F8DB44208E9A"/>
        <w:category>
          <w:name w:val="General"/>
          <w:gallery w:val="placeholder"/>
        </w:category>
        <w:types>
          <w:type w:val="bbPlcHdr"/>
        </w:types>
        <w:behaviors>
          <w:behavior w:val="content"/>
        </w:behaviors>
        <w:guid w:val="{2F845C8B-A043-4FFC-A42E-4A8CC4653E0A}"/>
      </w:docPartPr>
      <w:docPartBody>
        <w:p w:rsidR="00EF3A82" w:rsidRDefault="00EA1853" w:rsidP="00EA1853">
          <w:pPr>
            <w:pStyle w:val="E1468D51634543B3BF64F8DB44208E9A"/>
          </w:pPr>
          <w:r w:rsidRPr="00307BF0">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53"/>
    <w:rsid w:val="00333804"/>
    <w:rsid w:val="008414AD"/>
    <w:rsid w:val="008D1C04"/>
    <w:rsid w:val="00EA1853"/>
    <w:rsid w:val="00EF3A8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1853"/>
    <w:rPr>
      <w:color w:val="808080"/>
    </w:rPr>
  </w:style>
  <w:style w:type="paragraph" w:customStyle="1" w:styleId="048A97CB386F44AFA6701B3FC7E86C3D1">
    <w:name w:val="048A97CB386F44AFA6701B3FC7E86C3D1"/>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765201FCAAF74018A57A174B7375C9711">
    <w:name w:val="765201FCAAF74018A57A174B7375C9711"/>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406DACED8CDB4522B075A94C566EFBD01">
    <w:name w:val="406DACED8CDB4522B075A94C566EFBD01"/>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1C8D8BB52EB449AE86C38A491FBD0DD31">
    <w:name w:val="1C8D8BB52EB449AE86C38A491FBD0DD31"/>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0590BDAAEAD64985821D88B5020127B11">
    <w:name w:val="0590BDAAEAD64985821D88B5020127B11"/>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4CCECBC7913147DAA0EFC85C2C932466">
    <w:name w:val="4CCECBC7913147DAA0EFC85C2C932466"/>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3CF8B8E68E9243D5BBF47CB596F54419">
    <w:name w:val="3CF8B8E68E9243D5BBF47CB596F54419"/>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B431B0137A3E40AA9AC46904870FDBD2">
    <w:name w:val="B431B0137A3E40AA9AC46904870FDBD2"/>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32AB66B4CBA141ACB995B0D29C69C632">
    <w:name w:val="32AB66B4CBA141ACB995B0D29C69C632"/>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EFF7CCE89ED5460BA3CC1C09C4526A8B">
    <w:name w:val="EFF7CCE89ED5460BA3CC1C09C4526A8B"/>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57A5C79FEFDA44D7ACBAD42A494CC9FB">
    <w:name w:val="57A5C79FEFDA44D7ACBAD42A494CC9FB"/>
    <w:rsid w:val="00EA1853"/>
    <w:pPr>
      <w:spacing w:after="0" w:line="240" w:lineRule="auto"/>
    </w:pPr>
    <w:rPr>
      <w:rFonts w:ascii="Times New Roman" w:eastAsia="Times New Roman" w:hAnsi="Times New Roman" w:cs="Times New Roman"/>
      <w:sz w:val="24"/>
      <w:szCs w:val="24"/>
      <w:lang w:val="en-US" w:eastAsia="zh-CN"/>
    </w:rPr>
  </w:style>
  <w:style w:type="paragraph" w:customStyle="1" w:styleId="E1468D51634543B3BF64F8DB44208E9A">
    <w:name w:val="E1468D51634543B3BF64F8DB44208E9A"/>
    <w:rsid w:val="00EA1853"/>
    <w:pPr>
      <w:spacing w:after="0" w:line="240" w:lineRule="auto"/>
    </w:pPr>
    <w:rPr>
      <w:rFonts w:ascii="Times New Roman" w:eastAsia="Times New Roman" w:hAnsi="Times New Roman" w:cs="Times New Roman"/>
      <w:sz w:val="24"/>
      <w:szCs w:val="24"/>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4C8A757C03B41A71DBDCA1FED03ED" ma:contentTypeVersion="13" ma:contentTypeDescription="Create a new document." ma:contentTypeScope="" ma:versionID="ac1a6e14150467c0ca64815a0c5a6e1c">
  <xsd:schema xmlns:xsd="http://www.w3.org/2001/XMLSchema" xmlns:xs="http://www.w3.org/2001/XMLSchema" xmlns:p="http://schemas.microsoft.com/office/2006/metadata/properties" xmlns:ns3="2bef86c0-df14-422d-96cd-06a2c898b667" xmlns:ns4="2d6f945b-eec2-4128-8434-bff7a9b5f9fd" targetNamespace="http://schemas.microsoft.com/office/2006/metadata/properties" ma:root="true" ma:fieldsID="2767b0c4432c5f682276f37111ee2afa" ns3:_="" ns4:_="">
    <xsd:import namespace="2bef86c0-df14-422d-96cd-06a2c898b667"/>
    <xsd:import namespace="2d6f945b-eec2-4128-8434-bff7a9b5f9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f86c0-df14-422d-96cd-06a2c898b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f945b-eec2-4128-8434-bff7a9b5f9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72AD-6ACE-47FE-89DA-F5CC898FD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f86c0-df14-422d-96cd-06a2c898b667"/>
    <ds:schemaRef ds:uri="2d6f945b-eec2-4128-8434-bff7a9b5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0F8D8-7ED4-44DF-AB57-8FB36F16999E}">
  <ds:schemaRefs>
    <ds:schemaRef ds:uri="http://schemas.microsoft.com/sharepoint/v3/contenttype/forms"/>
  </ds:schemaRefs>
</ds:datastoreItem>
</file>

<file path=customXml/itemProps3.xml><?xml version="1.0" encoding="utf-8"?>
<ds:datastoreItem xmlns:ds="http://schemas.openxmlformats.org/officeDocument/2006/customXml" ds:itemID="{5ED7CDF4-88D5-4010-9D56-3404898E9D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1AECB-A039-4567-9564-BA41D783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Letter</vt:lpstr>
    </vt:vector>
  </TitlesOfParts>
  <Company>World Health Organization</Company>
  <LinksUpToDate>false</LinksUpToDate>
  <CharactersWithSpaces>5097</CharactersWithSpaces>
  <SharedDoc>false</SharedDoc>
  <HLinks>
    <vt:vector size="6" baseType="variant">
      <vt:variant>
        <vt:i4>1703982</vt:i4>
      </vt:variant>
      <vt:variant>
        <vt:i4>0</vt:i4>
      </vt:variant>
      <vt:variant>
        <vt:i4>0</vt:i4>
      </vt:variant>
      <vt:variant>
        <vt:i4>5</vt:i4>
      </vt:variant>
      <vt:variant>
        <vt:lpwstr>mailto:gdwq@who.int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WardP</dc:creator>
  <cp:keywords/>
  <cp:lastModifiedBy>CAVILLON, Anne-Marie</cp:lastModifiedBy>
  <cp:revision>2</cp:revision>
  <cp:lastPrinted>2015-07-14T15:36:00Z</cp:lastPrinted>
  <dcterms:created xsi:type="dcterms:W3CDTF">2022-09-28T12:20:00Z</dcterms:created>
  <dcterms:modified xsi:type="dcterms:W3CDTF">2022-09-28T12:20:00Z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0x0101006BE4C8A757C03B41A71DBDCA1FED03ED</vt:lpwstr>
  </property>
  <property fmtid="{D5CDD505-2E9C-101B-9397-08002B2CF9AE}" pid="4" name="MSIP_Label_f2c848f1-078c-4e4f-8789-8a1259c542b8_Enabled">
    <vt:lpwstr>true</vt:lpwstr>
  </property>
  <property fmtid="{D5CDD505-2E9C-101B-9397-08002B2CF9AE}" pid="5" name="MSIP_Label_f2c848f1-078c-4e4f-8789-8a1259c542b8_SetDate">
    <vt:lpwstr>2022-09-26T02:08:57Z</vt:lpwstr>
  </property>
  <property fmtid="{D5CDD505-2E9C-101B-9397-08002B2CF9AE}" pid="6" name="MSIP_Label_f2c848f1-078c-4e4f-8789-8a1259c542b8_Method">
    <vt:lpwstr>Privileged</vt:lpwstr>
  </property>
  <property fmtid="{D5CDD505-2E9C-101B-9397-08002B2CF9AE}" pid="7" name="MSIP_Label_f2c848f1-078c-4e4f-8789-8a1259c542b8_Name">
    <vt:lpwstr>Public</vt:lpwstr>
  </property>
  <property fmtid="{D5CDD505-2E9C-101B-9397-08002B2CF9AE}" pid="8" name="MSIP_Label_f2c848f1-078c-4e4f-8789-8a1259c542b8_SiteId">
    <vt:lpwstr>400696bb-3ef5-44ed-b838-ceb5afd17d90</vt:lpwstr>
  </property>
  <property fmtid="{D5CDD505-2E9C-101B-9397-08002B2CF9AE}" pid="9" name="MSIP_Label_f2c848f1-078c-4e4f-8789-8a1259c542b8_ActionId">
    <vt:lpwstr>2efe3371-8649-4645-bc4c-93b942d13710</vt:lpwstr>
  </property>
  <property fmtid="{D5CDD505-2E9C-101B-9397-08002B2CF9AE}" pid="10" name="MSIP_Label_f2c848f1-078c-4e4f-8789-8a1259c542b8_ContentBits">
    <vt:lpwstr>0</vt:lpwstr>
  </property>
</Properties>
</file>